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65" w:leader="none"/>
          <w:tab w:val="center" w:pos="4677" w:leader="none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</w:t>
      </w:r>
      <w:r>
        <w:rPr>
          <w:caps/>
          <w:sz w:val="28"/>
          <w:szCs w:val="28"/>
        </w:rPr>
        <w:t>РОССИЙСКАЯ ФЕДЕРАЦИЯ</w:t>
        <w:tab/>
        <w:t xml:space="preserve"> </w:t>
      </w:r>
    </w:p>
    <w:p>
      <w:pPr>
        <w:pStyle w:val="Normal"/>
        <w:tabs>
          <w:tab w:val="clear" w:pos="708"/>
          <w:tab w:val="left" w:pos="585" w:leader="none"/>
          <w:tab w:val="center" w:pos="4677" w:leader="none"/>
        </w:tabs>
        <w:suppressAutoHyphens w:val="false"/>
        <w:rPr>
          <w:sz w:val="28"/>
          <w:szCs w:val="28"/>
        </w:rPr>
      </w:pPr>
      <w:r>
        <w:rPr>
          <w:sz w:val="28"/>
          <w:szCs w:val="28"/>
        </w:rPr>
        <w:tab/>
        <w:tab/>
        <w:t>РОСТОВСКАЯ ОБЛАСТЬ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suppressAutoHyphens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uppressAutoHyphens w:val="false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>
      <w:pPr>
        <w:pStyle w:val="Normal"/>
        <w:numPr>
          <w:ilvl w:val="0"/>
          <w:numId w:val="0"/>
        </w:numPr>
        <w:suppressAutoHyphens w:val="false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>
      <w:pPr>
        <w:pStyle w:val="Normal"/>
        <w:suppressAutoHyphens w:val="false"/>
        <w:ind w:right="19772" w:hanging="0"/>
        <w:jc w:val="right"/>
        <w:rPr>
          <w:rFonts w:cs="Arial"/>
          <w:sz w:val="28"/>
          <w:szCs w:val="28"/>
          <w:highlight w:val="yellow"/>
          <w:lang w:eastAsia="ru-RU"/>
        </w:rPr>
      </w:pPr>
      <w:r>
        <w:rPr>
          <w:rFonts w:cs="Arial"/>
          <w:sz w:val="28"/>
          <w:szCs w:val="28"/>
          <w:highlight w:val="yellow"/>
          <w:lang w:eastAsia="ru-RU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30.04. 2020                                 № 126                                х. Зеленовка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закон «О местном самоуправлении в Ростовской области»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соответствии с частью 1 статьи 46 Устава Ростовской области,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от 28 декабря 2005 года № 436-ЗС «О местном самоуправлении в Ростовской области», на основании статьи  51 Устава муниципального образования «Зеленовское сельское поселение», Собрание депутатов  Зеленовского сельского поселения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86" w:leader="none"/>
        </w:tabs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 xml:space="preserve">       РЕШИЛО:</w:t>
      </w:r>
    </w:p>
    <w:p>
      <w:pPr>
        <w:pStyle w:val="Normal"/>
        <w:tabs>
          <w:tab w:val="clear" w:pos="708"/>
          <w:tab w:val="left" w:pos="328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86" w:leader="none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Областной закон «О местном самоуправлении в Ростовской области» согласно приложению к настоящему решению.</w:t>
      </w:r>
    </w:p>
    <w:p>
      <w:pPr>
        <w:pStyle w:val="Normal"/>
        <w:tabs>
          <w:tab w:val="clear" w:pos="708"/>
          <w:tab w:val="left" w:pos="3286" w:leader="none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представителем Собрания депутатов Зеленовского сельского поселения при рассмотрении указанного проекта областного закона в Законодательном Собрании Ростовской области  Главу Администрации Зеленовского сельского поселения Обухову Т.И.</w:t>
      </w:r>
    </w:p>
    <w:p>
      <w:pPr>
        <w:pStyle w:val="Normal"/>
        <w:tabs>
          <w:tab w:val="clear" w:pos="708"/>
          <w:tab w:val="left" w:pos="3286" w:leader="none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Собрания депутатов - главу  Зеленовского сельского поселения Родионова М.П..</w:t>
      </w:r>
    </w:p>
    <w:p>
      <w:pPr>
        <w:pStyle w:val="Normal"/>
        <w:tabs>
          <w:tab w:val="clear" w:pos="708"/>
          <w:tab w:val="left" w:pos="3286" w:leader="none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>
      <w:pPr>
        <w:pStyle w:val="Normal"/>
        <w:tabs>
          <w:tab w:val="clear" w:pos="708"/>
          <w:tab w:val="left" w:pos="3286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-                                                                          глава Зеленовского сельского поселения                            Родионов 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>к решению Собрания депутатов</w:t>
      </w:r>
    </w:p>
    <w:p>
      <w:pPr>
        <w:pStyle w:val="Normal"/>
        <w:jc w:val="right"/>
        <w:rPr/>
      </w:pPr>
      <w:r>
        <w:rPr/>
        <w:t>Зеленовского сельского поселения</w:t>
      </w:r>
    </w:p>
    <w:p>
      <w:pPr>
        <w:pStyle w:val="Normal"/>
        <w:jc w:val="right"/>
        <w:rPr/>
      </w:pPr>
      <w:r>
        <w:rPr/>
        <w:t xml:space="preserve">№ </w:t>
      </w:r>
      <w:r>
        <w:rPr/>
        <w:t>126 от 30.04.2020г.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ОБЛАСТНОЙ ЗАКОН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ВНЕСЕНИИ ИЗМЕНЕНИЯ В ОБЛАСТНОЙ ЗАКОН </w:t>
      </w:r>
    </w:p>
    <w:p>
      <w:pPr>
        <w:pStyle w:val="Normal"/>
        <w:jc w:val="center"/>
        <w:rPr>
          <w:b/>
          <w:b/>
        </w:rPr>
      </w:pPr>
      <w:r>
        <w:rPr>
          <w:b/>
        </w:rPr>
        <w:t>«О МЕСТНОМ САМОУПРАВЛЕНИИ В РОСТОВСКОЙ ОБЛАСТИ»</w:t>
      </w:r>
    </w:p>
    <w:p>
      <w:pPr>
        <w:pStyle w:val="Normal"/>
        <w:jc w:val="cent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5"/>
        <w:gridCol w:w="5392"/>
      </w:tblGrid>
      <w:tr>
        <w:trPr>
          <w:trHeight w:val="710" w:hRule="atLeast"/>
        </w:trPr>
        <w:tc>
          <w:tcPr>
            <w:tcW w:w="407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2" w:type="dxa"/>
            <w:tcBorders/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2020 года</w:t>
            </w:r>
          </w:p>
        </w:tc>
      </w:tr>
    </w:tbl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/>
      </w:pPr>
      <w:r>
        <w:rPr/>
        <w:t xml:space="preserve">Статья 1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Внести в Областной закон от 28 декабря 2005 года № 436-ЗС «О местном самоуправлении в Ростовской области» изменение, дополнив его приложением 37</w:t>
      </w:r>
      <w:r>
        <w:rPr>
          <w:vertAlign w:val="superscript"/>
        </w:rPr>
        <w:t xml:space="preserve">5 </w:t>
      </w:r>
      <w:r>
        <w:rPr/>
        <w:t>следующего содержания: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>«Приложение 37</w:t>
      </w:r>
      <w:r>
        <w:rPr>
          <w:sz w:val="24"/>
          <w:szCs w:val="24"/>
          <w:vertAlign w:val="superscript"/>
        </w:rPr>
        <w:t>5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Областному закону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«О местном самоуправлении</w:t>
      </w:r>
    </w:p>
    <w:p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в Ростовской области»</w:t>
      </w:r>
    </w:p>
    <w:p>
      <w:pPr>
        <w:pStyle w:val="ConsPlus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>
      <w:pPr>
        <w:pStyle w:val="ConsPlus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ИМУЩЕСТВА, ПЕРЕДАВАЕМОГО ИЗ МУНИЦИПАЛЬНОЙ СОБСТВЕННОСТИ МУНИЦИПАЛЬНОГО ОБРАЗОВАНИЯ «ЗЕЛЕНОВСКОЕ СЕЛЬСКОЕ ПОСЕЛЕНИЕ»</w:t>
      </w:r>
    </w:p>
    <w:p>
      <w:pPr>
        <w:pStyle w:val="ConsPlus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МУНИЦИПАЛЬНУЮ СОБСТВЕННОСТЬ МУНИЦИПАЛЬНОГО ОБРАЗОВАНИЯ «ТАРАСОВСКИЙ РАЙОН»</w:t>
      </w:r>
    </w:p>
    <w:tbl>
      <w:tblPr>
        <w:tblW w:w="8970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2"/>
        <w:gridCol w:w="2729"/>
        <w:gridCol w:w="2369"/>
        <w:gridCol w:w="40"/>
        <w:gridCol w:w="1275"/>
        <w:gridCol w:w="49"/>
        <w:gridCol w:w="1937"/>
      </w:tblGrid>
      <w:tr>
        <w:trPr/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(кв.м)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юридических</w:t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 балансодержателей имущества</w:t>
            </w:r>
          </w:p>
        </w:tc>
      </w:tr>
      <w:tr>
        <w:trPr/>
        <w:tc>
          <w:tcPr>
            <w:tcW w:w="8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Недвижимое имущество </w:t>
            </w:r>
          </w:p>
        </w:tc>
      </w:tr>
      <w:tr>
        <w:trPr>
          <w:trHeight w:val="115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Сооружение дорожного транспорта</w:t>
            </w:r>
          </w:p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/>
              <w:t>протяженностью 2044м, кадастровый номер 61:37:0070101:358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0" w:after="200"/>
              <w:rPr/>
            </w:pPr>
            <w:r>
              <w:rPr/>
              <w:t>Ростовская область, Тарасовский район, хутор. Зеленовка, ул. Центральная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/>
              <w:t>Администрация  Зеленовского сельского поселения</w:t>
            </w:r>
            <w:r>
              <w:rPr>
                <w:lang w:eastAsia="ru-RU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Статья 2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  <w:t>Статья 3</w:t>
      </w:r>
    </w:p>
    <w:p>
      <w:pPr>
        <w:pStyle w:val="Normal"/>
        <w:ind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23"/>
        <w:gridCol w:w="4524"/>
      </w:tblGrid>
      <w:tr>
        <w:trPr/>
        <w:tc>
          <w:tcPr>
            <w:tcW w:w="51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Губернатор Ростовской области</w:t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                                     </w:t>
            </w:r>
            <w:r>
              <w:rPr/>
              <w:t>В.Ю. Голубев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Председатель Собрания депутатов -</w:t>
      </w:r>
    </w:p>
    <w:p>
      <w:pPr>
        <w:pStyle w:val="Normal"/>
        <w:suppressAutoHyphens w:val="false"/>
        <w:rPr>
          <w:lang w:eastAsia="ru-RU"/>
        </w:rPr>
      </w:pPr>
      <w:r>
        <w:rPr/>
        <w:t xml:space="preserve">глава </w:t>
      </w:r>
      <w:r>
        <w:rPr>
          <w:lang w:eastAsia="ru-RU"/>
        </w:rPr>
        <w:t xml:space="preserve">Зеленовского </w:t>
      </w:r>
      <w:r>
        <w:rPr/>
        <w:t xml:space="preserve">сельского поселения                                                            М.П.Родионов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f6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Title" w:customStyle="1">
    <w:name w:val="ConsTitle"/>
    <w:qFormat/>
    <w:rsid w:val="00691ee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ar-SA" w:val="ru-RU" w:bidi="ar-SA"/>
    </w:rPr>
  </w:style>
  <w:style w:type="paragraph" w:styleId="ConsPlusNormal" w:customStyle="1">
    <w:name w:val="ConsPlusNormal"/>
    <w:qFormat/>
    <w:rsid w:val="00691ee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LibreOffice/6.3.1.2$Windows_x86 LibreOffice_project/b79626edf0065ac373bd1df5c28bd630b4424273</Application>
  <Pages>3</Pages>
  <Words>377</Words>
  <Characters>2750</Characters>
  <CharactersWithSpaces>3462</CharactersWithSpaces>
  <Paragraphs>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2019-10-30T10:18:00Z</dcterms:created>
  <dc:creator>admin</dc:creator>
  <dc:description/>
  <dc:language>ru-RU</dc:language>
  <cp:lastModifiedBy>admin</cp:lastModifiedBy>
  <cp:lastPrinted>2020-05-19T11:14:00Z</cp:lastPrinted>
  <dcterms:modified xsi:type="dcterms:W3CDTF">2020-05-19T11:15:00Z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