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3F" w:rsidRDefault="00A03D3F" w:rsidP="00CD1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основным показателям деятельности</w:t>
      </w:r>
      <w:r w:rsidRPr="00F60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МУК ЗСП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«ЗСДК» </w:t>
      </w:r>
    </w:p>
    <w:p w:rsidR="00000ED8" w:rsidRPr="00A03D3F" w:rsidRDefault="00A03D3F" w:rsidP="00A03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1 - е полугодие 2017 г.</w:t>
      </w:r>
    </w:p>
    <w:tbl>
      <w:tblPr>
        <w:tblStyle w:val="a3"/>
        <w:tblW w:w="10456" w:type="dxa"/>
        <w:tblInd w:w="-850" w:type="dxa"/>
        <w:tblLook w:val="04A0" w:firstRow="1" w:lastRow="0" w:firstColumn="1" w:lastColumn="0" w:noHBand="0" w:noVBand="1"/>
      </w:tblPr>
      <w:tblGrid>
        <w:gridCol w:w="566"/>
        <w:gridCol w:w="8614"/>
        <w:gridCol w:w="1276"/>
      </w:tblGrid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всего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4" w:type="dxa"/>
          </w:tcPr>
          <w:p w:rsidR="006375E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 - массовых мероприятий </w:t>
            </w:r>
          </w:p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в зрительных залах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1276" w:type="dxa"/>
          </w:tcPr>
          <w:p w:rsidR="00000ED8" w:rsidRPr="00F60C70" w:rsidRDefault="00CB25FF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13820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зрительных залах</w:t>
            </w:r>
          </w:p>
        </w:tc>
        <w:tc>
          <w:tcPr>
            <w:tcW w:w="1276" w:type="dxa"/>
          </w:tcPr>
          <w:p w:rsidR="00000ED8" w:rsidRPr="00F60C70" w:rsidRDefault="00CB25FF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4" w:type="dxa"/>
          </w:tcPr>
          <w:p w:rsidR="006375E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</w:t>
            </w:r>
          </w:p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4" w:type="dxa"/>
          </w:tcPr>
          <w:p w:rsidR="006375E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досуговых формирований всего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4" w:type="dxa"/>
          </w:tcPr>
          <w:p w:rsidR="006375E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 - досуговых</w:t>
            </w:r>
          </w:p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 всего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культурно - досуговых мероприятий</w:t>
            </w:r>
            <w:r w:rsidR="00F60C70" w:rsidRPr="00F60C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000ED8" w:rsidRPr="00F60C70" w:rsidRDefault="00CB25FF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16180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для детей до 14 лет включительно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досуговых формирований для детей до 14 лет включительно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 - досуговых формирований для детей до 14 лет включительно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для молодёжи от 15 до 24 лет</w:t>
            </w:r>
          </w:p>
        </w:tc>
        <w:tc>
          <w:tcPr>
            <w:tcW w:w="1276" w:type="dxa"/>
          </w:tcPr>
          <w:p w:rsidR="00000ED8" w:rsidRPr="00F60C70" w:rsidRDefault="00CB25FF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досуговых формирований для молодёжи от 15 до 24 лет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ED8" w:rsidRPr="00F60C70" w:rsidTr="006375E8">
        <w:tc>
          <w:tcPr>
            <w:tcW w:w="0" w:type="auto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14" w:type="dxa"/>
          </w:tcPr>
          <w:p w:rsidR="00000ED8" w:rsidRPr="00F60C70" w:rsidRDefault="00000ED8" w:rsidP="0000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культурно - досуговых </w:t>
            </w:r>
            <w:r w:rsidR="006375E8" w:rsidRPr="00F60C70">
              <w:rPr>
                <w:rFonts w:ascii="Times New Roman" w:hAnsi="Times New Roman" w:cs="Times New Roman"/>
                <w:sz w:val="24"/>
                <w:szCs w:val="24"/>
              </w:rPr>
              <w:t>формирований для молодёжи от 15 до 24 лет</w:t>
            </w:r>
          </w:p>
        </w:tc>
        <w:tc>
          <w:tcPr>
            <w:tcW w:w="1276" w:type="dxa"/>
          </w:tcPr>
          <w:p w:rsidR="00000ED8" w:rsidRPr="00F60C70" w:rsidRDefault="00497C86" w:rsidP="0049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60C70" w:rsidRDefault="00F60C70" w:rsidP="00000ED8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000ED8" w:rsidRDefault="00F60C70" w:rsidP="00000ED8">
      <w:pPr>
        <w:ind w:left="-850" w:hanging="1"/>
        <w:rPr>
          <w:rFonts w:ascii="Times New Roman" w:hAnsi="Times New Roman" w:cs="Times New Roman"/>
          <w:sz w:val="24"/>
          <w:szCs w:val="24"/>
        </w:rPr>
      </w:pPr>
      <w:r w:rsidRPr="00F60C70">
        <w:rPr>
          <w:rFonts w:ascii="Times New Roman" w:hAnsi="Times New Roman" w:cs="Times New Roman"/>
          <w:sz w:val="24"/>
          <w:szCs w:val="24"/>
        </w:rPr>
        <w:t>* В данном показателе учитываются как платные мероприятия, так и мероприятия, проводимые на бесплатной основе (в соответствии с экспертной оценкой). Одновременно при расчёте учитываются как непосредственные участники мероприятий (творческие коллективы, солисты и др.), так и зрители.</w:t>
      </w:r>
    </w:p>
    <w:p w:rsidR="00F60C70" w:rsidRDefault="00F60C70" w:rsidP="00000ED8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Сводный отчёт по муниципальному культурно-досуговому учреждению должен быть заверен печатью и подписью руководителя. При отклонении показателей свыше 15 % по сравнению с показателями прошлого года, необходимо представить пояснительную записку о причинах изменений.</w:t>
      </w:r>
    </w:p>
    <w:p w:rsidR="00F60C70" w:rsidRDefault="00F60C70" w:rsidP="00000ED8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FE6DC7" w:rsidRDefault="00F60C70" w:rsidP="00000ED8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DC7" w:rsidRPr="00F60C7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0502">
        <w:rPr>
          <w:rFonts w:ascii="Times New Roman" w:hAnsi="Times New Roman" w:cs="Times New Roman"/>
          <w:sz w:val="24"/>
          <w:szCs w:val="24"/>
        </w:rPr>
        <w:t xml:space="preserve">  </w:t>
      </w:r>
      <w:r w:rsidR="00FB01D1" w:rsidRPr="00F60C70">
        <w:rPr>
          <w:rFonts w:ascii="Times New Roman" w:hAnsi="Times New Roman" w:cs="Times New Roman"/>
          <w:sz w:val="24"/>
          <w:szCs w:val="24"/>
        </w:rPr>
        <w:t>_______________________</w:t>
      </w:r>
      <w:r w:rsidR="00497C86">
        <w:rPr>
          <w:rFonts w:ascii="Times New Roman" w:hAnsi="Times New Roman" w:cs="Times New Roman"/>
          <w:sz w:val="24"/>
          <w:szCs w:val="24"/>
        </w:rPr>
        <w:t>_                      Т.В.Гордеева</w:t>
      </w:r>
    </w:p>
    <w:p w:rsidR="00FE6DC7" w:rsidRPr="006375E8" w:rsidRDefault="00FB01D1" w:rsidP="00FE6DC7">
      <w:pPr>
        <w:tabs>
          <w:tab w:val="left" w:pos="7260"/>
        </w:tabs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6DC7" w:rsidRPr="0063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F"/>
    <w:rsid w:val="00000ED8"/>
    <w:rsid w:val="001363DF"/>
    <w:rsid w:val="00497C86"/>
    <w:rsid w:val="005B231F"/>
    <w:rsid w:val="006375E8"/>
    <w:rsid w:val="006E4B7D"/>
    <w:rsid w:val="00750502"/>
    <w:rsid w:val="00A03D3F"/>
    <w:rsid w:val="00B60D08"/>
    <w:rsid w:val="00CB25FF"/>
    <w:rsid w:val="00CD15B8"/>
    <w:rsid w:val="00F60C70"/>
    <w:rsid w:val="00FB01D1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5F6B-311E-4C6E-AB71-7AB63FC9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Татьяна</cp:lastModifiedBy>
  <cp:revision>11</cp:revision>
  <cp:lastPrinted>2017-06-20T11:31:00Z</cp:lastPrinted>
  <dcterms:created xsi:type="dcterms:W3CDTF">2014-06-17T14:04:00Z</dcterms:created>
  <dcterms:modified xsi:type="dcterms:W3CDTF">2017-06-29T08:18:00Z</dcterms:modified>
</cp:coreProperties>
</file>