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E2" w:rsidRDefault="00CA54E2" w:rsidP="00CA54E2">
      <w:pPr>
        <w:pStyle w:val="11"/>
        <w:ind w:left="-709"/>
      </w:pPr>
      <w:r>
        <w:rPr>
          <w:rFonts w:ascii="Times New Roman" w:hAnsi="Times New Roman"/>
          <w:sz w:val="28"/>
          <w:szCs w:val="28"/>
        </w:rPr>
        <w:t xml:space="preserve">Отчет Главы Зеленовского сельского поселения  </w:t>
      </w:r>
    </w:p>
    <w:p w:rsidR="00CA54E2" w:rsidRDefault="00CA54E2" w:rsidP="00CA54E2">
      <w:pPr>
        <w:pStyle w:val="11"/>
        <w:ind w:left="-709"/>
      </w:pPr>
      <w:r>
        <w:rPr>
          <w:rFonts w:ascii="Times New Roman" w:hAnsi="Times New Roman"/>
          <w:sz w:val="28"/>
          <w:szCs w:val="28"/>
        </w:rPr>
        <w:t xml:space="preserve">об итогах работы за  первое полугодие 2022 года. </w:t>
      </w:r>
    </w:p>
    <w:p w:rsidR="00CA54E2" w:rsidRDefault="00CA54E2" w:rsidP="00CA54E2">
      <w:pPr>
        <w:ind w:left="-709"/>
        <w:rPr>
          <w:b/>
          <w:bCs/>
          <w:color w:val="000000"/>
          <w:sz w:val="28"/>
          <w:szCs w:val="28"/>
        </w:rPr>
      </w:pPr>
    </w:p>
    <w:p w:rsidR="00CA54E2" w:rsidRDefault="00CA54E2" w:rsidP="00CA54E2">
      <w:pPr>
        <w:ind w:left="-709"/>
        <w:jc w:val="center"/>
      </w:pPr>
      <w:r>
        <w:rPr>
          <w:b/>
          <w:bCs/>
          <w:iCs/>
          <w:sz w:val="28"/>
          <w:szCs w:val="28"/>
        </w:rPr>
        <w:t>Добрый день уважаемые жители Зеленовского сельского поселения!</w:t>
      </w:r>
    </w:p>
    <w:p w:rsidR="00CA54E2" w:rsidRDefault="00CA54E2" w:rsidP="00CA54E2">
      <w:pPr>
        <w:widowControl w:val="0"/>
        <w:ind w:left="-709" w:firstLine="709"/>
        <w:jc w:val="both"/>
        <w:rPr>
          <w:b/>
          <w:iCs/>
          <w:color w:val="000000"/>
          <w:sz w:val="28"/>
          <w:szCs w:val="28"/>
          <w:highlight w:val="white"/>
        </w:rPr>
      </w:pPr>
    </w:p>
    <w:p w:rsidR="00CA54E2" w:rsidRDefault="00CA54E2" w:rsidP="00CA54E2">
      <w:pPr>
        <w:pStyle w:val="a3"/>
        <w:shd w:val="clear" w:color="auto" w:fill="FFFFFF"/>
        <w:spacing w:before="0" w:after="0"/>
        <w:jc w:val="both"/>
      </w:pPr>
      <w:r>
        <w:rPr>
          <w:sz w:val="28"/>
          <w:szCs w:val="28"/>
        </w:rPr>
        <w:t>Вашему вниманию предлагается отчёт Главы Зеленовского сельского поселения по итогам работы  за 1 полугодие 2022 года.  </w:t>
      </w:r>
    </w:p>
    <w:p w:rsidR="00CA54E2" w:rsidRDefault="00CA54E2" w:rsidP="00CA54E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        Цель сегодняшнего доклада – это подведение итогов деятельности администрации за первое полугодие 2022 года.</w:t>
      </w:r>
    </w:p>
    <w:p w:rsidR="00CA54E2" w:rsidRDefault="00CA54E2" w:rsidP="00CA54E2">
      <w:pPr>
        <w:shd w:val="clear" w:color="auto" w:fill="FFFFFF"/>
        <w:jc w:val="both"/>
      </w:pPr>
      <w:r>
        <w:rPr>
          <w:sz w:val="28"/>
          <w:szCs w:val="28"/>
        </w:rPr>
        <w:t xml:space="preserve"> Хочется отметить, что это первая большая встреча в режиме реального  времени после всех ограничений связанных с </w:t>
      </w:r>
      <w:proofErr w:type="spellStart"/>
      <w:r>
        <w:rPr>
          <w:sz w:val="28"/>
          <w:szCs w:val="28"/>
        </w:rPr>
        <w:t>ковидом</w:t>
      </w:r>
      <w:proofErr w:type="spellEnd"/>
      <w:r>
        <w:rPr>
          <w:sz w:val="28"/>
          <w:szCs w:val="28"/>
        </w:rPr>
        <w:t>.</w:t>
      </w:r>
    </w:p>
    <w:p w:rsidR="00CA54E2" w:rsidRDefault="00CA54E2" w:rsidP="00CA54E2">
      <w:pPr>
        <w:shd w:val="clear" w:color="auto" w:fill="FFFFFF"/>
        <w:jc w:val="both"/>
      </w:pPr>
      <w:r>
        <w:rPr>
          <w:sz w:val="28"/>
          <w:szCs w:val="28"/>
        </w:rPr>
        <w:t xml:space="preserve">       Основные вопросы, которые всегда затрагиваются в отчетах администрации—  </w:t>
      </w:r>
      <w:proofErr w:type="gramStart"/>
      <w:r>
        <w:rPr>
          <w:sz w:val="28"/>
          <w:szCs w:val="28"/>
        </w:rPr>
        <w:t>эт</w:t>
      </w:r>
      <w:proofErr w:type="gramEnd"/>
      <w:r>
        <w:rPr>
          <w:sz w:val="28"/>
          <w:szCs w:val="28"/>
        </w:rPr>
        <w:t>о исполнение бюджета по доходам и расходам, исполнение полномочий по решению вопросов местного значения. Главным направлением деятельности администрации является обеспечение жизнедеятельности населения, что включает в себя, прежде всего содержание социально-культурной сферы, исполнение наказов избирателей, благоустройство, обеспечение первичных мер пожарной безопасности и многое другое.</w:t>
      </w:r>
    </w:p>
    <w:p w:rsidR="00CA54E2" w:rsidRDefault="00CA54E2" w:rsidP="00CA54E2">
      <w:pPr>
        <w:ind w:left="-709"/>
        <w:jc w:val="both"/>
      </w:pPr>
    </w:p>
    <w:p w:rsidR="00CA54E2" w:rsidRDefault="00CA54E2" w:rsidP="00CA54E2">
      <w:pPr>
        <w:ind w:left="-709"/>
        <w:jc w:val="center"/>
      </w:pPr>
      <w:r>
        <w:rPr>
          <w:b/>
          <w:sz w:val="28"/>
          <w:szCs w:val="28"/>
          <w:u w:val="single"/>
        </w:rPr>
        <w:t>Деятельность Собрания депутатов</w:t>
      </w:r>
    </w:p>
    <w:p w:rsidR="00CA54E2" w:rsidRDefault="00CA54E2" w:rsidP="00CA54E2">
      <w:pPr>
        <w:ind w:left="-709"/>
        <w:jc w:val="center"/>
      </w:pPr>
      <w:r>
        <w:rPr>
          <w:b/>
          <w:sz w:val="28"/>
          <w:szCs w:val="28"/>
          <w:u w:val="single"/>
        </w:rPr>
        <w:t>Зеленовского сельского поселения</w:t>
      </w:r>
    </w:p>
    <w:p w:rsidR="00CA54E2" w:rsidRDefault="00CA54E2" w:rsidP="00CA54E2">
      <w:pPr>
        <w:pStyle w:val="a3"/>
        <w:ind w:left="-709" w:firstLine="709"/>
        <w:contextualSpacing/>
        <w:jc w:val="both"/>
      </w:pPr>
      <w:r>
        <w:rPr>
          <w:sz w:val="28"/>
          <w:szCs w:val="28"/>
        </w:rPr>
        <w:t xml:space="preserve">    В системе органов местного самоуправления Зеленовского сельского поселения представительный орган – Собрание депутатов Зеленовского сельского поселения занимает особое место. Оно подконтрольно и подотчетно населению, непосредственно представляет его интересы, принимает решения, действующие на территории всего поселения.  </w:t>
      </w:r>
    </w:p>
    <w:p w:rsidR="00CA54E2" w:rsidRDefault="00CA54E2" w:rsidP="00CA54E2">
      <w:pPr>
        <w:pStyle w:val="a3"/>
        <w:ind w:left="-709" w:firstLine="709"/>
        <w:contextualSpacing/>
        <w:jc w:val="both"/>
      </w:pPr>
      <w:r>
        <w:rPr>
          <w:sz w:val="28"/>
          <w:szCs w:val="28"/>
        </w:rPr>
        <w:t xml:space="preserve">В состав Собрания депутатов Зеленовского сельского поселения входит 9 депутатов, которое возглавляет председатель Собрания депутатов Родионов Михаил Петрович. </w:t>
      </w:r>
    </w:p>
    <w:p w:rsidR="00CA54E2" w:rsidRDefault="00CA54E2" w:rsidP="00CA54E2">
      <w:pPr>
        <w:pStyle w:val="a3"/>
        <w:ind w:left="-709" w:firstLine="709"/>
        <w:contextualSpacing/>
        <w:jc w:val="both"/>
      </w:pPr>
      <w:r>
        <w:rPr>
          <w:sz w:val="28"/>
          <w:szCs w:val="28"/>
        </w:rPr>
        <w:t>В 1 полугодии 2022 года было проведено 4 заседания Собрания депутатов Зеленовского сельского поселения, на которых было принято 32 решения.</w:t>
      </w:r>
    </w:p>
    <w:p w:rsidR="00CA54E2" w:rsidRDefault="00CA54E2" w:rsidP="00CA54E2">
      <w:pPr>
        <w:pStyle w:val="a3"/>
        <w:shd w:val="clear" w:color="auto" w:fill="FFFFFF"/>
        <w:ind w:left="-709" w:right="119" w:firstLine="567"/>
        <w:contextualSpacing/>
        <w:jc w:val="both"/>
      </w:pPr>
      <w:r>
        <w:rPr>
          <w:color w:val="000000"/>
          <w:sz w:val="28"/>
          <w:szCs w:val="28"/>
        </w:rPr>
        <w:t xml:space="preserve"> Нормативно-правовые акты, принятые Собранием депутатов, публикуются в информационном бюллетене Зеленовского сельского поселения и размещаются на официальном сайте администрации. </w:t>
      </w:r>
    </w:p>
    <w:p w:rsidR="00CA54E2" w:rsidRDefault="00CA54E2" w:rsidP="00CA54E2">
      <w:pPr>
        <w:ind w:left="-709"/>
        <w:jc w:val="center"/>
      </w:pPr>
      <w:r>
        <w:rPr>
          <w:b/>
          <w:sz w:val="28"/>
          <w:szCs w:val="28"/>
          <w:u w:val="single"/>
        </w:rPr>
        <w:t>Деятельность Администрации Зеленовского сельского поселения</w:t>
      </w:r>
    </w:p>
    <w:p w:rsidR="00CA54E2" w:rsidRDefault="00CA54E2" w:rsidP="00CA54E2">
      <w:pPr>
        <w:ind w:left="-709"/>
        <w:jc w:val="center"/>
        <w:rPr>
          <w:b/>
          <w:sz w:val="28"/>
          <w:szCs w:val="28"/>
          <w:u w:val="single"/>
        </w:rPr>
      </w:pPr>
    </w:p>
    <w:p w:rsidR="00CA54E2" w:rsidRDefault="00CA54E2" w:rsidP="00CA54E2">
      <w:pPr>
        <w:ind w:left="-709" w:firstLine="709"/>
        <w:jc w:val="both"/>
      </w:pPr>
      <w:r>
        <w:rPr>
          <w:sz w:val="28"/>
          <w:szCs w:val="28"/>
        </w:rPr>
        <w:t xml:space="preserve">Численность населения Зеленовского сельского поселения составляет на 01.07.2022г. составляет </w:t>
      </w:r>
      <w:r>
        <w:rPr>
          <w:b/>
          <w:sz w:val="28"/>
          <w:szCs w:val="28"/>
        </w:rPr>
        <w:t>1264</w:t>
      </w:r>
      <w:r>
        <w:rPr>
          <w:sz w:val="28"/>
          <w:szCs w:val="28"/>
        </w:rPr>
        <w:t xml:space="preserve"> человека. </w:t>
      </w:r>
    </w:p>
    <w:p w:rsidR="00CA54E2" w:rsidRDefault="00CA54E2" w:rsidP="00CA54E2">
      <w:pPr>
        <w:ind w:left="-709"/>
        <w:jc w:val="both"/>
      </w:pPr>
      <w:r>
        <w:rPr>
          <w:sz w:val="28"/>
          <w:szCs w:val="28"/>
        </w:rPr>
        <w:t xml:space="preserve">За первое полугодие 2022 года: </w:t>
      </w:r>
    </w:p>
    <w:p w:rsidR="00CA54E2" w:rsidRDefault="00CA54E2" w:rsidP="00CA54E2">
      <w:pPr>
        <w:ind w:left="-709"/>
        <w:jc w:val="both"/>
      </w:pPr>
      <w:r>
        <w:rPr>
          <w:sz w:val="28"/>
          <w:szCs w:val="28"/>
        </w:rPr>
        <w:t xml:space="preserve">Родилось -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  человека</w:t>
      </w:r>
    </w:p>
    <w:p w:rsidR="00CA54E2" w:rsidRDefault="00CA54E2" w:rsidP="00CA54E2">
      <w:pPr>
        <w:ind w:left="-709"/>
        <w:jc w:val="both"/>
      </w:pPr>
      <w:r>
        <w:rPr>
          <w:sz w:val="28"/>
          <w:szCs w:val="28"/>
        </w:rPr>
        <w:t xml:space="preserve">Умерло -   </w:t>
      </w:r>
      <w:r>
        <w:rPr>
          <w:b/>
          <w:sz w:val="28"/>
          <w:szCs w:val="28"/>
        </w:rPr>
        <w:t xml:space="preserve"> 7 </w:t>
      </w:r>
      <w:r>
        <w:rPr>
          <w:sz w:val="28"/>
          <w:szCs w:val="28"/>
        </w:rPr>
        <w:t xml:space="preserve">человек. </w:t>
      </w:r>
    </w:p>
    <w:p w:rsidR="00CA54E2" w:rsidRDefault="00CA54E2" w:rsidP="00CA54E2">
      <w:pPr>
        <w:ind w:left="-709"/>
        <w:jc w:val="both"/>
      </w:pPr>
      <w:r>
        <w:rPr>
          <w:sz w:val="28"/>
          <w:szCs w:val="28"/>
        </w:rPr>
        <w:lastRenderedPageBreak/>
        <w:t xml:space="preserve">        На территории поселения находится одна средняя общеобразовательная </w:t>
      </w:r>
      <w:proofErr w:type="gramStart"/>
      <w:r>
        <w:rPr>
          <w:sz w:val="28"/>
          <w:szCs w:val="28"/>
        </w:rPr>
        <w:t>школа</w:t>
      </w:r>
      <w:proofErr w:type="gramEnd"/>
      <w:r>
        <w:rPr>
          <w:sz w:val="28"/>
          <w:szCs w:val="28"/>
        </w:rPr>
        <w:t xml:space="preserve"> в которой обучается 92 учащихся и одно дошкольное учреждение с 25 воспитанниками. Также на территории имеется сельский Дом культуры, две сельские библиотеки, два фельдшерско-акушерских пункта, одно почтовое отделение, 4 торговых точек, два сельскохозяйственных предприятия, 14 КФХ. </w:t>
      </w:r>
    </w:p>
    <w:p w:rsidR="00CA54E2" w:rsidRDefault="00CA54E2" w:rsidP="00CA54E2">
      <w:pPr>
        <w:ind w:left="-709"/>
        <w:jc w:val="both"/>
      </w:pPr>
      <w:r>
        <w:rPr>
          <w:sz w:val="28"/>
          <w:szCs w:val="28"/>
        </w:rPr>
        <w:t xml:space="preserve">        В сельском поселении, есть группы населения, которые нуждаются в социальном обеспечении и защите. На территории поселения работают  7 социальных работников, на их обслуживании </w:t>
      </w:r>
      <w:r>
        <w:rPr>
          <w:b/>
          <w:sz w:val="28"/>
          <w:szCs w:val="28"/>
        </w:rPr>
        <w:t>60</w:t>
      </w:r>
      <w:r>
        <w:rPr>
          <w:sz w:val="28"/>
          <w:szCs w:val="28"/>
        </w:rPr>
        <w:t xml:space="preserve"> пенсионеров.</w:t>
      </w:r>
    </w:p>
    <w:p w:rsidR="00CA54E2" w:rsidRDefault="00CA54E2" w:rsidP="00CA54E2">
      <w:pPr>
        <w:tabs>
          <w:tab w:val="left" w:pos="570"/>
          <w:tab w:val="center" w:pos="4607"/>
        </w:tabs>
        <w:ind w:left="-709"/>
        <w:jc w:val="both"/>
      </w:pPr>
      <w:r>
        <w:rPr>
          <w:sz w:val="28"/>
          <w:szCs w:val="28"/>
        </w:rPr>
        <w:t xml:space="preserve">        При Администрации поселения создан Совет профилактики на котором ведется работа с неблагополучными семьями, их на территории4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многодетные семьи Головковой О.П. и </w:t>
      </w:r>
      <w:proofErr w:type="spellStart"/>
      <w:r>
        <w:rPr>
          <w:b/>
          <w:sz w:val="28"/>
          <w:szCs w:val="28"/>
        </w:rPr>
        <w:t>Цукановой</w:t>
      </w:r>
      <w:proofErr w:type="spellEnd"/>
      <w:r>
        <w:rPr>
          <w:b/>
          <w:sz w:val="28"/>
          <w:szCs w:val="28"/>
        </w:rPr>
        <w:t xml:space="preserve"> Т.В.,</w:t>
      </w:r>
      <w:r w:rsidR="00CE4D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матерей одиночек </w:t>
      </w:r>
      <w:proofErr w:type="spellStart"/>
      <w:r>
        <w:rPr>
          <w:b/>
          <w:sz w:val="28"/>
          <w:szCs w:val="28"/>
        </w:rPr>
        <w:t>Войтовой</w:t>
      </w:r>
      <w:proofErr w:type="spellEnd"/>
      <w:r>
        <w:rPr>
          <w:b/>
          <w:sz w:val="28"/>
          <w:szCs w:val="28"/>
        </w:rPr>
        <w:t xml:space="preserve"> С.И. и Мельник С.С.)</w:t>
      </w:r>
      <w:r>
        <w:rPr>
          <w:sz w:val="28"/>
          <w:szCs w:val="28"/>
        </w:rPr>
        <w:t xml:space="preserve">,которые находятся в социально-опасном положении и  на строгом контроле. </w:t>
      </w:r>
    </w:p>
    <w:p w:rsidR="00CA54E2" w:rsidRDefault="00CA54E2" w:rsidP="00CA54E2">
      <w:pPr>
        <w:tabs>
          <w:tab w:val="left" w:pos="570"/>
          <w:tab w:val="center" w:pos="4607"/>
        </w:tabs>
        <w:ind w:left="-680"/>
        <w:jc w:val="both"/>
      </w:pPr>
      <w:r>
        <w:rPr>
          <w:sz w:val="28"/>
          <w:szCs w:val="28"/>
        </w:rPr>
        <w:t xml:space="preserve">За отчетный период было проведено 4 заседания совета профилактики при Администрации поселения и 5 </w:t>
      </w:r>
      <w:proofErr w:type="gramStart"/>
      <w:r>
        <w:rPr>
          <w:sz w:val="28"/>
          <w:szCs w:val="28"/>
        </w:rPr>
        <w:t>выездных</w:t>
      </w:r>
      <w:proofErr w:type="gramEnd"/>
      <w:r>
        <w:rPr>
          <w:sz w:val="28"/>
          <w:szCs w:val="28"/>
        </w:rPr>
        <w:t xml:space="preserve"> рейда. </w:t>
      </w:r>
    </w:p>
    <w:p w:rsidR="00CA54E2" w:rsidRDefault="00CA54E2" w:rsidP="00CA54E2">
      <w:pPr>
        <w:shd w:val="clear" w:color="auto" w:fill="FFFFFF"/>
        <w:ind w:left="-680"/>
        <w:jc w:val="both"/>
      </w:pP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sz w:val="28"/>
          <w:szCs w:val="28"/>
        </w:rPr>
        <w:t>В первом полугодии 2022 года в Администрацию Зеленовского сельского</w:t>
      </w:r>
    </w:p>
    <w:p w:rsidR="00CA54E2" w:rsidRDefault="00CA54E2" w:rsidP="00CA54E2">
      <w:pPr>
        <w:shd w:val="clear" w:color="auto" w:fill="FFFFFF"/>
        <w:ind w:left="-680"/>
        <w:jc w:val="both"/>
      </w:pPr>
      <w:r>
        <w:rPr>
          <w:sz w:val="28"/>
          <w:szCs w:val="28"/>
        </w:rPr>
        <w:t xml:space="preserve">поселения по различным вопросам - выдачи справок,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книг, оформлению документов на получение субсидий, льгот, адресной помощи, детских пособий, материальной помощи, по межевым спорам, земельным вопросам, постановки на квартирный учёт и многим другим   обратилось 28 человек. Письменных обращений не было.</w:t>
      </w:r>
    </w:p>
    <w:p w:rsidR="00CA54E2" w:rsidRDefault="00CA54E2" w:rsidP="00CA54E2">
      <w:pPr>
        <w:shd w:val="clear" w:color="auto" w:fill="FFFFFF"/>
        <w:ind w:left="-624" w:firstLine="709"/>
        <w:jc w:val="both"/>
        <w:rPr>
          <w:b/>
        </w:rPr>
      </w:pPr>
      <w:r>
        <w:rPr>
          <w:b/>
          <w:sz w:val="28"/>
          <w:szCs w:val="28"/>
        </w:rPr>
        <w:t>В рамках проведения публичных слушаний было проведено 3 обсуждения по вопросу бюджета и Устава.</w:t>
      </w:r>
    </w:p>
    <w:p w:rsidR="00CA54E2" w:rsidRDefault="00CA54E2" w:rsidP="00CA54E2">
      <w:pPr>
        <w:shd w:val="clear" w:color="auto" w:fill="FFFFFF"/>
        <w:ind w:left="-624" w:firstLine="709"/>
        <w:jc w:val="both"/>
      </w:pPr>
      <w:r>
        <w:rPr>
          <w:sz w:val="28"/>
          <w:szCs w:val="28"/>
        </w:rPr>
        <w:t xml:space="preserve">В соответствии со 131 Федеральным законом, специалистом Администрации сельского поселения проводится работа по совершению нотариальных действий. За отчетный период было удостоверено 11 документов, </w:t>
      </w:r>
      <w:r>
        <w:rPr>
          <w:sz w:val="28"/>
          <w:szCs w:val="28"/>
          <w:shd w:val="clear" w:color="auto" w:fill="FFFFFF"/>
        </w:rPr>
        <w:t>общая сумма госпошлины составила 2200 рублей</w:t>
      </w:r>
    </w:p>
    <w:p w:rsidR="00CA54E2" w:rsidRDefault="00CA54E2" w:rsidP="00CA54E2">
      <w:pPr>
        <w:shd w:val="clear" w:color="auto" w:fill="FFFFFF"/>
        <w:ind w:left="-624" w:firstLine="709"/>
        <w:jc w:val="both"/>
      </w:pPr>
      <w:r>
        <w:rPr>
          <w:sz w:val="28"/>
          <w:szCs w:val="28"/>
        </w:rPr>
        <w:t>В рамках нормотворческой деятельности за отчетный период принято постановлений- 54, распоряжений по основной деятельности – 34, по личному составу – 14.</w:t>
      </w:r>
    </w:p>
    <w:p w:rsidR="00CA54E2" w:rsidRDefault="00CA54E2" w:rsidP="00CA54E2">
      <w:pPr>
        <w:shd w:val="clear" w:color="auto" w:fill="FFFFFF"/>
        <w:ind w:left="-624"/>
        <w:jc w:val="both"/>
      </w:pPr>
      <w:r>
        <w:rPr>
          <w:sz w:val="28"/>
          <w:szCs w:val="28"/>
        </w:rPr>
        <w:t>    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CA54E2" w:rsidRDefault="00CA54E2" w:rsidP="00CA54E2">
      <w:pPr>
        <w:spacing w:after="160" w:line="252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Всего на  воинском учете в сельском поселении состоит   284 человека военнообязанных, из них призывников - 16, в весенне-летний призыв в ряды Российской армии призван 3 человека. </w:t>
      </w:r>
    </w:p>
    <w:p w:rsidR="00CA54E2" w:rsidRDefault="00CA54E2" w:rsidP="00CA54E2">
      <w:pPr>
        <w:spacing w:after="160" w:line="252" w:lineRule="auto"/>
        <w:ind w:left="-567"/>
      </w:pPr>
      <w:r>
        <w:rPr>
          <w:sz w:val="28"/>
          <w:szCs w:val="28"/>
        </w:rPr>
        <w:t xml:space="preserve">В администрации поселения работает специалист Многофункционального центра (МФЦ), которая оказывает помощь в оформлении документов на получение детских пособий, жилищных субсидий и другие. </w:t>
      </w:r>
      <w: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Сотрудником МФЦ за первое полугодие</w:t>
      </w:r>
      <w:bookmarkStart w:id="0" w:name="_GoBack"/>
      <w:bookmarkEnd w:id="0"/>
      <w: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="00CE4D78">
        <w:rPr>
          <w:rFonts w:eastAsia="Calibri"/>
          <w:sz w:val="28"/>
          <w:szCs w:val="28"/>
          <w:shd w:val="clear" w:color="auto" w:fill="FFFFFF"/>
          <w:lang w:eastAsia="en-US"/>
        </w:rPr>
        <w:t>было принято 410 дел и проведено 516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CE4D78">
        <w:rPr>
          <w:rFonts w:eastAsia="Calibri"/>
          <w:sz w:val="28"/>
          <w:szCs w:val="28"/>
          <w:shd w:val="clear" w:color="auto" w:fill="FFFFFF"/>
          <w:lang w:eastAsia="en-US"/>
        </w:rPr>
        <w:t>консультаций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</w:p>
    <w:p w:rsidR="00CA54E2" w:rsidRDefault="00CA54E2" w:rsidP="00CA54E2">
      <w:pPr>
        <w:spacing w:after="160" w:line="252" w:lineRule="auto"/>
        <w:ind w:left="-567"/>
        <w:rPr>
          <w:rStyle w:val="msonormal0"/>
          <w:bCs/>
          <w:sz w:val="28"/>
          <w:szCs w:val="28"/>
        </w:rPr>
      </w:pPr>
      <w:r>
        <w:rPr>
          <w:rStyle w:val="msonormal0"/>
          <w:bCs/>
          <w:sz w:val="28"/>
          <w:szCs w:val="28"/>
        </w:rPr>
        <w:t xml:space="preserve">Гражданская оборона и пожарная безопасность. В первом полугодии 2022 года администрацией поселения большее внимание уделялось мероприятиям по </w:t>
      </w:r>
      <w:r>
        <w:rPr>
          <w:rStyle w:val="msonormal0"/>
          <w:bCs/>
          <w:sz w:val="28"/>
          <w:szCs w:val="28"/>
        </w:rPr>
        <w:lastRenderedPageBreak/>
        <w:t>гражданской обороне, чрезвычайным ситуациям и обеспечение первичных мер пожарной безопасности. Работа по этим направлениям проводилась в соответствии с планом основных мероприятий сельского поселения по вопросам ГО ЧС предупреждения и ликвидации чрезвычайных ситуаций, обеспечение пожарной безопасности и безопасности людей на водных объектах.</w:t>
      </w:r>
    </w:p>
    <w:p w:rsidR="00CA54E2" w:rsidRDefault="00CA54E2" w:rsidP="00CA54E2">
      <w:pPr>
        <w:spacing w:after="160" w:line="252" w:lineRule="auto"/>
        <w:ind w:left="-567"/>
        <w:rPr>
          <w:rStyle w:val="msonormal0"/>
          <w:bCs/>
          <w:sz w:val="28"/>
          <w:szCs w:val="28"/>
        </w:rPr>
      </w:pPr>
      <w:r>
        <w:rPr>
          <w:rStyle w:val="msonormal0"/>
          <w:bCs/>
          <w:sz w:val="28"/>
          <w:szCs w:val="28"/>
        </w:rPr>
        <w:t xml:space="preserve">Весной проведена опашка </w:t>
      </w:r>
      <w:proofErr w:type="spellStart"/>
      <w:r>
        <w:rPr>
          <w:rStyle w:val="msonormal0"/>
          <w:bCs/>
          <w:sz w:val="28"/>
          <w:szCs w:val="28"/>
        </w:rPr>
        <w:t>х.Н.Грачики</w:t>
      </w:r>
      <w:proofErr w:type="spellEnd"/>
      <w:r>
        <w:rPr>
          <w:rStyle w:val="msonormal0"/>
          <w:bCs/>
          <w:sz w:val="28"/>
          <w:szCs w:val="28"/>
        </w:rPr>
        <w:t xml:space="preserve"> (КФХ Сафронов), </w:t>
      </w:r>
      <w:proofErr w:type="spellStart"/>
      <w:r>
        <w:rPr>
          <w:rStyle w:val="msonormal0"/>
          <w:bCs/>
          <w:sz w:val="28"/>
          <w:szCs w:val="28"/>
        </w:rPr>
        <w:t>х.В.Грачики</w:t>
      </w:r>
      <w:proofErr w:type="spellEnd"/>
      <w:r>
        <w:rPr>
          <w:rStyle w:val="msonormal0"/>
          <w:bCs/>
          <w:sz w:val="28"/>
          <w:szCs w:val="28"/>
        </w:rPr>
        <w:t xml:space="preserve"> (КФХ Митусов), территория </w:t>
      </w:r>
      <w:proofErr w:type="gramStart"/>
      <w:r>
        <w:rPr>
          <w:rStyle w:val="msonormal0"/>
          <w:bCs/>
          <w:sz w:val="28"/>
          <w:szCs w:val="28"/>
        </w:rPr>
        <w:t>лесного</w:t>
      </w:r>
      <w:proofErr w:type="gramEnd"/>
      <w:r>
        <w:rPr>
          <w:rStyle w:val="msonormal0"/>
          <w:bCs/>
          <w:sz w:val="28"/>
          <w:szCs w:val="28"/>
        </w:rPr>
        <w:t xml:space="preserve"> </w:t>
      </w:r>
      <w:proofErr w:type="spellStart"/>
      <w:r>
        <w:rPr>
          <w:rStyle w:val="msonormal0"/>
          <w:bCs/>
          <w:sz w:val="28"/>
          <w:szCs w:val="28"/>
        </w:rPr>
        <w:t>массивап</w:t>
      </w:r>
      <w:proofErr w:type="spellEnd"/>
      <w:r>
        <w:rPr>
          <w:rStyle w:val="msonormal0"/>
          <w:bCs/>
          <w:sz w:val="28"/>
          <w:szCs w:val="28"/>
        </w:rPr>
        <w:t xml:space="preserve"> (КФХ </w:t>
      </w:r>
      <w:proofErr w:type="spellStart"/>
      <w:r>
        <w:rPr>
          <w:rStyle w:val="msonormal0"/>
          <w:bCs/>
          <w:sz w:val="28"/>
          <w:szCs w:val="28"/>
        </w:rPr>
        <w:t>Чубатов</w:t>
      </w:r>
      <w:proofErr w:type="spellEnd"/>
      <w:r>
        <w:rPr>
          <w:rStyle w:val="msonormal0"/>
          <w:bCs/>
          <w:sz w:val="28"/>
          <w:szCs w:val="28"/>
        </w:rPr>
        <w:t>).</w:t>
      </w:r>
    </w:p>
    <w:p w:rsidR="00CA54E2" w:rsidRDefault="00CA54E2" w:rsidP="00CA54E2">
      <w:pPr>
        <w:spacing w:after="160" w:line="252" w:lineRule="auto"/>
        <w:ind w:left="-567"/>
      </w:pPr>
      <w:r>
        <w:rPr>
          <w:rStyle w:val="msonormal0"/>
          <w:bCs/>
          <w:sz w:val="28"/>
          <w:szCs w:val="28"/>
        </w:rPr>
        <w:t xml:space="preserve">Проблема, которая здесь вырисовывается, связанная с тушением пожаров это отсутствие наружных источников водоснабжения, отсутствие передвижного пожарного комплекса, </w:t>
      </w:r>
      <w:proofErr w:type="gramStart"/>
      <w:r>
        <w:rPr>
          <w:rStyle w:val="msonormal0"/>
          <w:bCs/>
          <w:sz w:val="28"/>
          <w:szCs w:val="28"/>
        </w:rPr>
        <w:t>какие есть у наших соседей для этого нужны</w:t>
      </w:r>
      <w:proofErr w:type="gramEnd"/>
      <w:r>
        <w:rPr>
          <w:rStyle w:val="msonormal0"/>
          <w:bCs/>
          <w:sz w:val="28"/>
          <w:szCs w:val="28"/>
        </w:rPr>
        <w:t xml:space="preserve"> средства, решить эти вопросы поселение своим бюджетом не в состоянии.</w:t>
      </w:r>
    </w:p>
    <w:p w:rsidR="00CA54E2" w:rsidRDefault="00CA54E2" w:rsidP="00CA54E2">
      <w:pPr>
        <w:ind w:left="-709" w:firstLine="720"/>
        <w:jc w:val="both"/>
      </w:pPr>
      <w:r>
        <w:rPr>
          <w:sz w:val="28"/>
          <w:szCs w:val="28"/>
        </w:rPr>
        <w:t xml:space="preserve"> В целях обеспечения мер пожарной безопасности в сельском поселении проводятся инструктажи граждан по пожарной безопасности под роспись в журнале, разрабатываются, утверждаются и проводятся мероприятия по пожарной безопасности. Распространяются памятки населению по соблюдению мер пожарной безопасности. В администрации поселения создана профилактическая группа для обследования пожарной безопасности в быту, которой ведётся работа с одинокими и одиноко проживающими гражданами, с многодетными семьями. </w:t>
      </w:r>
    </w:p>
    <w:p w:rsidR="00CA54E2" w:rsidRDefault="00CA54E2" w:rsidP="00CA54E2">
      <w:pPr>
        <w:ind w:left="-709" w:firstLine="720"/>
        <w:jc w:val="both"/>
      </w:pPr>
      <w:r>
        <w:rPr>
          <w:sz w:val="28"/>
          <w:szCs w:val="28"/>
        </w:rPr>
        <w:t xml:space="preserve">В сельском поселении создана добровольная пожарная дружина, которая оснащена первичными средствами пожаротушения. Для тушения ландшафтных пожаров в распоряжении добровольной пожарной дружины имеется: </w:t>
      </w:r>
      <w:proofErr w:type="spellStart"/>
      <w:r>
        <w:rPr>
          <w:sz w:val="28"/>
          <w:szCs w:val="28"/>
        </w:rPr>
        <w:t>мотопомпа</w:t>
      </w:r>
      <w:proofErr w:type="spellEnd"/>
      <w:r>
        <w:rPr>
          <w:sz w:val="28"/>
          <w:szCs w:val="28"/>
        </w:rPr>
        <w:t xml:space="preserve">, 5 ранцевых огнетушителей, 2 лопаты, воздуходувка «Ангара».  В соответствии с Указаниями ДПЧС РО проводятся тренировки по оповещению населения. Для этих целей на здании администрации,  в домовладениях пожарных старшин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еботовка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х.В.Грачики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х.Н-Грачики</w:t>
      </w:r>
      <w:proofErr w:type="spellEnd"/>
      <w:r>
        <w:rPr>
          <w:sz w:val="28"/>
          <w:szCs w:val="28"/>
        </w:rPr>
        <w:t xml:space="preserve"> установлены сирены.  </w:t>
      </w:r>
      <w:r>
        <w:rPr>
          <w:rStyle w:val="msonormal0"/>
          <w:b/>
          <w:bCs/>
          <w:sz w:val="28"/>
          <w:szCs w:val="28"/>
        </w:rPr>
        <w:t> </w:t>
      </w:r>
    </w:p>
    <w:p w:rsidR="00CA54E2" w:rsidRDefault="00CA54E2" w:rsidP="00CA54E2">
      <w:pPr>
        <w:ind w:left="-709" w:firstLine="720"/>
        <w:jc w:val="both"/>
      </w:pPr>
      <w:r>
        <w:rPr>
          <w:bCs/>
          <w:sz w:val="28"/>
          <w:szCs w:val="28"/>
        </w:rPr>
        <w:t xml:space="preserve">За отчетный период произошло 3 возгорания, 19 марта, 21 марта, 3 июля 2022года. </w:t>
      </w:r>
    </w:p>
    <w:p w:rsidR="00CA54E2" w:rsidRPr="00BB0CD4" w:rsidRDefault="00CA54E2" w:rsidP="00CA54E2">
      <w:pPr>
        <w:spacing w:after="160" w:line="252" w:lineRule="auto"/>
        <w:ind w:left="-567"/>
      </w:pPr>
      <w:proofErr w:type="gramStart"/>
      <w:r w:rsidRPr="00BB0CD4">
        <w:rPr>
          <w:rStyle w:val="msonormal0"/>
          <w:bCs/>
          <w:sz w:val="28"/>
          <w:szCs w:val="28"/>
        </w:rPr>
        <w:t>Мы  благодарна всем, кто приходит на помощь в трудную минуту.</w:t>
      </w:r>
      <w:proofErr w:type="gramEnd"/>
    </w:p>
    <w:p w:rsidR="00CA54E2" w:rsidRDefault="00CA54E2" w:rsidP="00CA54E2">
      <w:pPr>
        <w:ind w:left="-709" w:firstLine="720"/>
        <w:jc w:val="both"/>
      </w:pPr>
    </w:p>
    <w:p w:rsidR="00CA54E2" w:rsidRDefault="00CA54E2" w:rsidP="00CA54E2">
      <w:pPr>
        <w:ind w:left="-709" w:firstLine="708"/>
        <w:jc w:val="both"/>
      </w:pPr>
      <w:r>
        <w:rPr>
          <w:b/>
          <w:sz w:val="28"/>
          <w:szCs w:val="28"/>
        </w:rPr>
        <w:t>Исполнение  бюджета  за 1 полугодие 2022 года.</w:t>
      </w:r>
    </w:p>
    <w:p w:rsidR="00CA54E2" w:rsidRDefault="00CA54E2" w:rsidP="00CA54E2">
      <w:pPr>
        <w:ind w:left="-737" w:firstLine="708"/>
        <w:jc w:val="both"/>
      </w:pPr>
      <w:r>
        <w:rPr>
          <w:sz w:val="28"/>
          <w:szCs w:val="28"/>
        </w:rPr>
        <w:t>Доходы бюджета поселения за 1 полугодие 2022 года   составили 4924,1 тыс. рублей,  из них собственные доходы 1928,1 тыс. руб., безвозмездные поступления 2996,0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CA54E2" w:rsidRDefault="00CA54E2" w:rsidP="00CA54E2">
      <w:pPr>
        <w:ind w:left="-709" w:firstLine="708"/>
        <w:jc w:val="both"/>
      </w:pPr>
      <w:r>
        <w:rPr>
          <w:b/>
          <w:sz w:val="28"/>
          <w:szCs w:val="28"/>
        </w:rPr>
        <w:t xml:space="preserve">Собственными бюджет </w:t>
      </w:r>
      <w:proofErr w:type="spellStart"/>
      <w:r>
        <w:rPr>
          <w:b/>
          <w:sz w:val="28"/>
          <w:szCs w:val="28"/>
        </w:rPr>
        <w:t>ообразующими</w:t>
      </w:r>
      <w:proofErr w:type="spellEnd"/>
      <w:r>
        <w:rPr>
          <w:b/>
          <w:sz w:val="28"/>
          <w:szCs w:val="28"/>
        </w:rPr>
        <w:t xml:space="preserve"> налоговыми источниками являются:</w:t>
      </w:r>
    </w:p>
    <w:p w:rsidR="00CA54E2" w:rsidRDefault="00CA54E2" w:rsidP="00CA54E2">
      <w:pPr>
        <w:ind w:left="-709" w:firstLine="708"/>
        <w:jc w:val="both"/>
      </w:pPr>
      <w:r>
        <w:rPr>
          <w:sz w:val="28"/>
          <w:szCs w:val="28"/>
        </w:rPr>
        <w:t xml:space="preserve"> - земельный налог, в сумме </w:t>
      </w:r>
      <w:r>
        <w:rPr>
          <w:sz w:val="28"/>
          <w:szCs w:val="28"/>
          <w:u w:val="single"/>
        </w:rPr>
        <w:t>93,1 т</w:t>
      </w:r>
      <w:r>
        <w:rPr>
          <w:sz w:val="28"/>
          <w:szCs w:val="28"/>
        </w:rPr>
        <w:t>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CA54E2" w:rsidRDefault="00CA54E2" w:rsidP="00CA54E2">
      <w:pPr>
        <w:ind w:left="-709" w:firstLine="708"/>
        <w:jc w:val="both"/>
      </w:pPr>
      <w:r>
        <w:rPr>
          <w:sz w:val="28"/>
          <w:szCs w:val="28"/>
        </w:rPr>
        <w:t xml:space="preserve"> - налог на доходы физических лиц, в сумме </w:t>
      </w:r>
      <w:r>
        <w:rPr>
          <w:sz w:val="28"/>
          <w:szCs w:val="28"/>
          <w:u w:val="single"/>
        </w:rPr>
        <w:t>155,9</w:t>
      </w:r>
      <w:r>
        <w:rPr>
          <w:sz w:val="28"/>
          <w:szCs w:val="28"/>
        </w:rPr>
        <w:t xml:space="preserve"> тыс. руб. </w:t>
      </w:r>
    </w:p>
    <w:p w:rsidR="00CA54E2" w:rsidRDefault="00CA54E2" w:rsidP="00CA54E2">
      <w:pPr>
        <w:ind w:lef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налог на имущество физических лиц  </w:t>
      </w:r>
      <w:r>
        <w:rPr>
          <w:sz w:val="28"/>
          <w:szCs w:val="28"/>
          <w:u w:val="single"/>
        </w:rPr>
        <w:t>1,9</w:t>
      </w:r>
      <w:r>
        <w:rPr>
          <w:sz w:val="28"/>
          <w:szCs w:val="28"/>
        </w:rPr>
        <w:t xml:space="preserve"> тыс. руб.</w:t>
      </w:r>
    </w:p>
    <w:p w:rsidR="00CA54E2" w:rsidRDefault="00CA54E2" w:rsidP="00CA54E2">
      <w:pPr>
        <w:ind w:left="-709" w:firstLine="708"/>
        <w:jc w:val="both"/>
      </w:pPr>
      <w:r>
        <w:rPr>
          <w:sz w:val="28"/>
          <w:szCs w:val="28"/>
        </w:rPr>
        <w:t xml:space="preserve"> - единый </w:t>
      </w:r>
      <w:proofErr w:type="spellStart"/>
      <w:r>
        <w:rPr>
          <w:sz w:val="28"/>
          <w:szCs w:val="28"/>
        </w:rPr>
        <w:t>селькохозяйств</w:t>
      </w:r>
      <w:proofErr w:type="spellEnd"/>
      <w:r>
        <w:rPr>
          <w:sz w:val="28"/>
          <w:szCs w:val="28"/>
        </w:rPr>
        <w:t>. налог – 1660,4 тыс. рублей</w:t>
      </w:r>
    </w:p>
    <w:p w:rsidR="00CA54E2" w:rsidRDefault="00CA54E2" w:rsidP="00CA54E2">
      <w:pPr>
        <w:jc w:val="both"/>
      </w:pPr>
      <w:r>
        <w:rPr>
          <w:sz w:val="28"/>
          <w:szCs w:val="28"/>
        </w:rPr>
        <w:t xml:space="preserve">- государственная пошлина  </w:t>
      </w:r>
      <w:r>
        <w:rPr>
          <w:sz w:val="28"/>
          <w:szCs w:val="28"/>
          <w:u w:val="single"/>
        </w:rPr>
        <w:t>2,2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</w:p>
    <w:p w:rsidR="00CA54E2" w:rsidRDefault="00CA54E2" w:rsidP="00CA54E2">
      <w:pPr>
        <w:ind w:left="-709" w:firstLine="708"/>
        <w:jc w:val="both"/>
      </w:pPr>
      <w:r>
        <w:rPr>
          <w:sz w:val="28"/>
          <w:szCs w:val="28"/>
        </w:rPr>
        <w:t xml:space="preserve"> - доходы от сдачи в аренду муниципального имущества и земельных участков </w:t>
      </w:r>
      <w:r>
        <w:rPr>
          <w:sz w:val="28"/>
          <w:szCs w:val="28"/>
          <w:u w:val="single"/>
        </w:rPr>
        <w:t>14,6</w:t>
      </w:r>
      <w:r>
        <w:rPr>
          <w:sz w:val="28"/>
          <w:szCs w:val="28"/>
        </w:rPr>
        <w:t xml:space="preserve"> тыс. руб. </w:t>
      </w:r>
    </w:p>
    <w:p w:rsidR="00CA54E2" w:rsidRDefault="00CA54E2" w:rsidP="00CA54E2">
      <w:pPr>
        <w:ind w:left="-709" w:firstLine="708"/>
        <w:jc w:val="both"/>
      </w:pPr>
      <w:r>
        <w:rPr>
          <w:b/>
          <w:sz w:val="28"/>
          <w:szCs w:val="28"/>
        </w:rPr>
        <w:lastRenderedPageBreak/>
        <w:t xml:space="preserve">Безвозмездные поступления: </w:t>
      </w:r>
    </w:p>
    <w:p w:rsidR="00CA54E2" w:rsidRDefault="00CA54E2" w:rsidP="00CA54E2">
      <w:pPr>
        <w:ind w:left="-709" w:firstLine="708"/>
        <w:jc w:val="both"/>
      </w:pPr>
      <w:r>
        <w:rPr>
          <w:sz w:val="28"/>
          <w:szCs w:val="28"/>
        </w:rPr>
        <w:t xml:space="preserve"> - дотация на выравнивание бюджетной обеспеченности (областной бюджет) </w:t>
      </w:r>
      <w:r>
        <w:rPr>
          <w:sz w:val="28"/>
          <w:szCs w:val="28"/>
          <w:u w:val="single"/>
        </w:rPr>
        <w:t>2960,8</w:t>
      </w:r>
      <w:r>
        <w:rPr>
          <w:sz w:val="28"/>
          <w:szCs w:val="28"/>
        </w:rPr>
        <w:t xml:space="preserve"> тыс. руб.,</w:t>
      </w:r>
    </w:p>
    <w:p w:rsidR="00CA54E2" w:rsidRDefault="00CA54E2" w:rsidP="00CA54E2">
      <w:pPr>
        <w:ind w:left="-709" w:firstLine="708"/>
        <w:jc w:val="both"/>
      </w:pPr>
      <w:r>
        <w:rPr>
          <w:sz w:val="28"/>
          <w:szCs w:val="28"/>
        </w:rPr>
        <w:t xml:space="preserve"> - субвенции по воинскому учету </w:t>
      </w:r>
      <w:r>
        <w:rPr>
          <w:sz w:val="28"/>
          <w:szCs w:val="28"/>
          <w:u w:val="single"/>
        </w:rPr>
        <w:t>34,9</w:t>
      </w:r>
      <w:r>
        <w:rPr>
          <w:sz w:val="28"/>
          <w:szCs w:val="28"/>
        </w:rPr>
        <w:t xml:space="preserve"> тыс. руб. </w:t>
      </w:r>
    </w:p>
    <w:p w:rsidR="00CA54E2" w:rsidRDefault="00CA54E2" w:rsidP="00CA54E2">
      <w:pPr>
        <w:ind w:left="-709" w:firstLine="708"/>
        <w:jc w:val="both"/>
      </w:pPr>
      <w:r>
        <w:rPr>
          <w:sz w:val="28"/>
          <w:szCs w:val="28"/>
        </w:rPr>
        <w:t xml:space="preserve">-  межбюджетные трансферты из бюджета муниципального района 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тыс. руб. </w:t>
      </w:r>
    </w:p>
    <w:p w:rsidR="00CA54E2" w:rsidRDefault="00CA54E2" w:rsidP="00CA5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Поступившие доходы направлены: </w:t>
      </w:r>
    </w:p>
    <w:p w:rsidR="00CA54E2" w:rsidRDefault="00CA54E2" w:rsidP="00CA5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техническое обслуживание газопроводов </w:t>
      </w:r>
      <w:r>
        <w:rPr>
          <w:sz w:val="28"/>
          <w:szCs w:val="28"/>
          <w:u w:val="single"/>
        </w:rPr>
        <w:t>16,0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CA54E2" w:rsidRDefault="00CA54E2" w:rsidP="00CA54E2">
      <w:pPr>
        <w:ind w:lef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обеспечение деятельности учреждения культуры Зеленовского сельского поселения </w:t>
      </w:r>
      <w:r>
        <w:rPr>
          <w:sz w:val="28"/>
          <w:szCs w:val="28"/>
          <w:u w:val="single"/>
        </w:rPr>
        <w:t>942,6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 </w:t>
      </w:r>
    </w:p>
    <w:p w:rsidR="00CA54E2" w:rsidRDefault="00CA54E2" w:rsidP="00CA54E2">
      <w:pPr>
        <w:spacing w:after="160" w:line="252" w:lineRule="auto"/>
        <w:ind w:left="-680"/>
      </w:pPr>
      <w: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За первое полугодие 2022 года Администрацией поселения было заключено 44 контракта на общую сумму 663,9 тыс. рублей. Все контракты заключались по Федеральному закону 44-ФЗ «О контрактной системе в сфере закупок товаров, работ, услуг для обеспечения государственных и муниципальных нужд». Все контракты были заключены способом закупок малого объема (до 300 тыс. руб. – в соответствии с п.4 ч.1 ст.93 44-ФЗ).  </w:t>
      </w:r>
    </w:p>
    <w:p w:rsidR="00CA54E2" w:rsidRDefault="00CA54E2" w:rsidP="00CA54E2">
      <w:pPr>
        <w:tabs>
          <w:tab w:val="left" w:pos="708"/>
          <w:tab w:val="center" w:pos="4677"/>
          <w:tab w:val="right" w:pos="9355"/>
        </w:tabs>
        <w:ind w:left="-709"/>
        <w:jc w:val="both"/>
        <w:rPr>
          <w:b/>
          <w:kern w:val="2"/>
          <w:sz w:val="28"/>
          <w:szCs w:val="28"/>
          <w:lang w:eastAsia="ru-RU" w:bidi="hi-IN"/>
        </w:rPr>
      </w:pPr>
      <w: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Проведено 2 координационных совета, на которых были рассмотрены вопросы по задолженности граждан по имущественным налогам, общая сумма которых составляет более 37,6 тыс. рублей. В результате была погашена задолженность на сумму 8,5 тыс. рублей.</w:t>
      </w:r>
    </w:p>
    <w:p w:rsidR="00CA54E2" w:rsidRDefault="00CA54E2" w:rsidP="00CA54E2">
      <w:pPr>
        <w:tabs>
          <w:tab w:val="left" w:pos="708"/>
          <w:tab w:val="center" w:pos="4677"/>
          <w:tab w:val="right" w:pos="9355"/>
        </w:tabs>
        <w:ind w:left="-709"/>
        <w:jc w:val="both"/>
        <w:rPr>
          <w:rFonts w:eastAsia="Calibri"/>
          <w:color w:val="000000"/>
          <w:kern w:val="2"/>
          <w:sz w:val="28"/>
          <w:szCs w:val="28"/>
          <w:lang w:eastAsia="hi-IN" w:bidi="hi-IN"/>
        </w:rPr>
      </w:pPr>
      <w:r>
        <w:rPr>
          <w:b/>
          <w:kern w:val="2"/>
          <w:sz w:val="28"/>
          <w:szCs w:val="28"/>
          <w:lang w:eastAsia="ru-RU" w:bidi="hi-IN"/>
        </w:rPr>
        <w:t>Запланировано в бюджете расходов на сумму</w:t>
      </w:r>
      <w:r>
        <w:rPr>
          <w:kern w:val="2"/>
          <w:sz w:val="28"/>
          <w:szCs w:val="28"/>
          <w:lang w:eastAsia="ru-RU" w:bidi="hi-IN"/>
        </w:rPr>
        <w:t>10148 тыс. рублей, использовано за 1 полугодие 2022 год 3614 тыс.  рублей (35,6%).</w:t>
      </w:r>
    </w:p>
    <w:p w:rsidR="00CA54E2" w:rsidRDefault="00CA54E2" w:rsidP="00CA54E2">
      <w:pPr>
        <w:tabs>
          <w:tab w:val="left" w:pos="2310"/>
        </w:tabs>
        <w:ind w:left="-709"/>
        <w:jc w:val="both"/>
        <w:rPr>
          <w:rFonts w:eastAsia="Calibri"/>
          <w:color w:val="000000"/>
          <w:kern w:val="2"/>
          <w:sz w:val="28"/>
          <w:szCs w:val="28"/>
          <w:lang w:eastAsia="hi-IN" w:bidi="hi-IN"/>
        </w:rPr>
      </w:pPr>
      <w:r>
        <w:rPr>
          <w:rFonts w:eastAsia="Calibri"/>
          <w:color w:val="000000"/>
          <w:kern w:val="2"/>
          <w:sz w:val="28"/>
          <w:szCs w:val="28"/>
          <w:lang w:eastAsia="hi-IN" w:bidi="hi-IN"/>
        </w:rPr>
        <w:t xml:space="preserve">Основные направления расходов бюджета </w:t>
      </w:r>
      <w:r>
        <w:rPr>
          <w:color w:val="000000"/>
          <w:kern w:val="2"/>
          <w:sz w:val="28"/>
          <w:szCs w:val="28"/>
          <w:lang w:eastAsia="hi-IN" w:bidi="hi-IN"/>
        </w:rPr>
        <w:t>Зеленовского</w:t>
      </w:r>
      <w:r>
        <w:rPr>
          <w:rFonts w:eastAsia="Calibri"/>
          <w:color w:val="000000"/>
          <w:kern w:val="2"/>
          <w:sz w:val="28"/>
          <w:szCs w:val="28"/>
          <w:lang w:eastAsia="hi-IN" w:bidi="hi-IN"/>
        </w:rPr>
        <w:t xml:space="preserve"> сельского поселения по разделам: </w:t>
      </w:r>
      <w:r>
        <w:rPr>
          <w:b/>
          <w:bCs/>
          <w:color w:val="000000"/>
          <w:kern w:val="2"/>
          <w:sz w:val="28"/>
          <w:szCs w:val="28"/>
          <w:lang w:eastAsia="hi-IN" w:bidi="hi-IN"/>
        </w:rPr>
        <w:t xml:space="preserve">Общегосударственные вопросы – 2341 тыс. рублей </w:t>
      </w:r>
      <w:r>
        <w:rPr>
          <w:color w:val="000000"/>
          <w:kern w:val="2"/>
          <w:sz w:val="28"/>
          <w:szCs w:val="28"/>
          <w:lang w:eastAsia="hi-IN" w:bidi="hi-IN"/>
        </w:rPr>
        <w:t>(38,2 % к годовому плану – 6133 тыс. рублей)</w:t>
      </w:r>
      <w:proofErr w:type="gramStart"/>
      <w:r>
        <w:rPr>
          <w:color w:val="000000"/>
          <w:kern w:val="2"/>
          <w:sz w:val="28"/>
          <w:szCs w:val="28"/>
          <w:lang w:eastAsia="hi-IN" w:bidi="hi-IN"/>
        </w:rPr>
        <w:t>:В</w:t>
      </w:r>
      <w:proofErr w:type="gramEnd"/>
      <w:r>
        <w:rPr>
          <w:color w:val="000000"/>
          <w:kern w:val="2"/>
          <w:sz w:val="28"/>
          <w:szCs w:val="28"/>
          <w:lang w:eastAsia="hi-IN" w:bidi="hi-IN"/>
        </w:rPr>
        <w:t xml:space="preserve"> том числе: расходы на заработную плату, начисления на оплату труда, содержание административного здания, имущества, оплата коммунальных услуг, услуг связи, приобретение материальных запасов, приобретение основных средств, оплата налогов и ежегодного взноса в членстве Совета муниципальных образований, обслуживание информационных систем администрации, подписка на печатные издания, размещение информационных материалов, диспансеризацию муниципальных служащих  и др., т.е. расходы необходимые для выполнения текущей работы, повышения эффективности выполнения функций и полномочий. </w:t>
      </w:r>
      <w:r>
        <w:rPr>
          <w:rFonts w:eastAsia="Calibri"/>
          <w:b/>
          <w:color w:val="000000"/>
          <w:kern w:val="2"/>
          <w:sz w:val="28"/>
          <w:szCs w:val="28"/>
          <w:lang w:eastAsia="hi-IN" w:bidi="hi-IN"/>
        </w:rPr>
        <w:t xml:space="preserve">Национальная оборона – 96,1 тыс. рублей </w:t>
      </w:r>
      <w:r>
        <w:rPr>
          <w:rFonts w:eastAsia="Calibri"/>
          <w:color w:val="000000"/>
          <w:kern w:val="2"/>
          <w:sz w:val="28"/>
          <w:szCs w:val="28"/>
          <w:lang w:eastAsia="hi-IN" w:bidi="hi-IN"/>
        </w:rPr>
        <w:t xml:space="preserve">исполнение 100%.В данный раздел входят расходы на содержание специалиста по воинскому учету за счет средств федерального бюджета (заработная плата с начислениями, приобретение расходных материалов). Воинский учет Администрацией ведется в соответствии с требованиями РФ  « О воинской обязанности и военной службе». </w:t>
      </w:r>
    </w:p>
    <w:p w:rsidR="00CA54E2" w:rsidRDefault="00CA54E2" w:rsidP="00CA54E2">
      <w:pPr>
        <w:tabs>
          <w:tab w:val="left" w:pos="2310"/>
        </w:tabs>
        <w:ind w:left="-709"/>
        <w:jc w:val="both"/>
        <w:rPr>
          <w:rFonts w:eastAsia="Calibri"/>
          <w:color w:val="000000"/>
          <w:kern w:val="2"/>
          <w:sz w:val="28"/>
          <w:szCs w:val="28"/>
          <w:lang w:eastAsia="hi-IN" w:bidi="hi-IN"/>
        </w:rPr>
      </w:pPr>
      <w:r>
        <w:rPr>
          <w:rFonts w:eastAsia="Calibri"/>
          <w:b/>
          <w:color w:val="000000"/>
          <w:kern w:val="2"/>
          <w:sz w:val="28"/>
          <w:szCs w:val="28"/>
          <w:lang w:eastAsia="hi-IN" w:bidi="hi-IN"/>
        </w:rPr>
        <w:t xml:space="preserve">Национальная безопасность и правоохранительная деятельность – 34,9 тыс. рублей </w:t>
      </w:r>
      <w:r>
        <w:rPr>
          <w:rFonts w:eastAsia="Calibri"/>
          <w:color w:val="000000"/>
          <w:kern w:val="2"/>
          <w:sz w:val="28"/>
          <w:szCs w:val="28"/>
          <w:lang w:eastAsia="hi-IN" w:bidi="hi-IN"/>
        </w:rPr>
        <w:t>(35,7% к годовому плану – 97,7 тыс. рублей):</w:t>
      </w:r>
    </w:p>
    <w:p w:rsidR="00CA54E2" w:rsidRDefault="00CA54E2" w:rsidP="00CA54E2">
      <w:pPr>
        <w:tabs>
          <w:tab w:val="left" w:pos="2310"/>
        </w:tabs>
        <w:ind w:left="-709"/>
        <w:jc w:val="both"/>
        <w:rPr>
          <w:rFonts w:eastAsia="Calibri"/>
          <w:color w:val="000000"/>
          <w:kern w:val="2"/>
          <w:sz w:val="28"/>
          <w:szCs w:val="28"/>
          <w:lang w:eastAsia="hi-IN" w:bidi="hi-IN"/>
        </w:rPr>
      </w:pPr>
      <w:r>
        <w:rPr>
          <w:rFonts w:eastAsia="Calibri"/>
          <w:b/>
          <w:color w:val="000000"/>
          <w:kern w:val="2"/>
          <w:sz w:val="28"/>
          <w:szCs w:val="28"/>
          <w:lang w:eastAsia="hi-IN" w:bidi="hi-IN"/>
        </w:rPr>
        <w:t xml:space="preserve"> Национальная экономика – 550,4 тыс. рублей</w:t>
      </w:r>
      <w:r>
        <w:rPr>
          <w:rFonts w:eastAsia="Calibri"/>
          <w:color w:val="000000"/>
          <w:kern w:val="2"/>
          <w:sz w:val="28"/>
          <w:szCs w:val="28"/>
          <w:lang w:eastAsia="hi-IN" w:bidi="hi-IN"/>
        </w:rPr>
        <w:t xml:space="preserve"> (0 % к годовому плану – тыс. рублей) </w:t>
      </w:r>
    </w:p>
    <w:p w:rsidR="00CA54E2" w:rsidRDefault="00CA54E2" w:rsidP="00CA54E2">
      <w:pPr>
        <w:ind w:firstLine="709"/>
        <w:jc w:val="both"/>
        <w:rPr>
          <w:rFonts w:eastAsia="Calibri"/>
          <w:color w:val="000000"/>
          <w:kern w:val="2"/>
          <w:sz w:val="28"/>
          <w:szCs w:val="28"/>
          <w:lang w:eastAsia="hi-IN" w:bidi="hi-IN"/>
        </w:rPr>
      </w:pPr>
    </w:p>
    <w:p w:rsidR="00CA54E2" w:rsidRDefault="00CA54E2" w:rsidP="00CA54E2">
      <w:pPr>
        <w:tabs>
          <w:tab w:val="left" w:pos="708"/>
          <w:tab w:val="center" w:pos="4677"/>
          <w:tab w:val="right" w:pos="9355"/>
        </w:tabs>
        <w:ind w:left="-709"/>
        <w:jc w:val="both"/>
        <w:rPr>
          <w:rFonts w:eastAsia="Calibri"/>
          <w:color w:val="000000"/>
          <w:kern w:val="2"/>
          <w:sz w:val="28"/>
          <w:szCs w:val="28"/>
          <w:lang w:eastAsia="hi-IN" w:bidi="hi-IN"/>
        </w:rPr>
      </w:pPr>
      <w:proofErr w:type="spellStart"/>
      <w:proofErr w:type="gramStart"/>
      <w:r>
        <w:rPr>
          <w:rFonts w:eastAsia="Calibri"/>
          <w:b/>
          <w:color w:val="000000"/>
          <w:kern w:val="2"/>
          <w:sz w:val="28"/>
          <w:szCs w:val="28"/>
          <w:lang w:eastAsia="hi-IN" w:bidi="hi-IN"/>
        </w:rPr>
        <w:t>Жилищно</w:t>
      </w:r>
      <w:proofErr w:type="spellEnd"/>
      <w:r>
        <w:rPr>
          <w:rFonts w:eastAsia="Calibri"/>
          <w:b/>
          <w:color w:val="000000"/>
          <w:kern w:val="2"/>
          <w:sz w:val="28"/>
          <w:szCs w:val="28"/>
          <w:lang w:eastAsia="hi-IN" w:bidi="hi-IN"/>
        </w:rPr>
        <w:t xml:space="preserve"> - коммунальное</w:t>
      </w:r>
      <w:proofErr w:type="gramEnd"/>
      <w:r>
        <w:rPr>
          <w:rFonts w:eastAsia="Calibri"/>
          <w:b/>
          <w:color w:val="000000"/>
          <w:kern w:val="2"/>
          <w:sz w:val="28"/>
          <w:szCs w:val="28"/>
          <w:lang w:eastAsia="hi-IN" w:bidi="hi-IN"/>
        </w:rPr>
        <w:t xml:space="preserve"> хозяйство – 156,6 тыс. рублей </w:t>
      </w:r>
      <w:r>
        <w:rPr>
          <w:rFonts w:eastAsia="Calibri"/>
          <w:color w:val="000000"/>
          <w:kern w:val="2"/>
          <w:sz w:val="28"/>
          <w:szCs w:val="28"/>
          <w:lang w:eastAsia="hi-IN" w:bidi="hi-IN"/>
        </w:rPr>
        <w:t>(13,6% к годовому плану – 1152 тыс. рублей):</w:t>
      </w:r>
    </w:p>
    <w:p w:rsidR="00CA54E2" w:rsidRDefault="00CA54E2" w:rsidP="00CA54E2">
      <w:pPr>
        <w:tabs>
          <w:tab w:val="left" w:pos="708"/>
          <w:tab w:val="center" w:pos="4677"/>
          <w:tab w:val="right" w:pos="9355"/>
        </w:tabs>
        <w:ind w:hanging="709"/>
        <w:jc w:val="both"/>
        <w:rPr>
          <w:kern w:val="2"/>
          <w:sz w:val="28"/>
          <w:szCs w:val="28"/>
          <w:lang w:eastAsia="ru-RU" w:bidi="hi-IN"/>
        </w:rPr>
      </w:pPr>
      <w:r>
        <w:rPr>
          <w:kern w:val="2"/>
          <w:sz w:val="28"/>
          <w:szCs w:val="28"/>
          <w:u w:val="single"/>
          <w:lang w:eastAsia="ru-RU" w:bidi="hi-IN"/>
        </w:rPr>
        <w:lastRenderedPageBreak/>
        <w:t>расходы на благоустройство</w:t>
      </w:r>
      <w:r>
        <w:rPr>
          <w:kern w:val="2"/>
          <w:sz w:val="28"/>
          <w:szCs w:val="28"/>
          <w:lang w:eastAsia="ru-RU" w:bidi="hi-IN"/>
        </w:rPr>
        <w:t xml:space="preserve"> – 140,6 тыс. рублей:  </w:t>
      </w:r>
    </w:p>
    <w:p w:rsidR="00CA54E2" w:rsidRDefault="00CA54E2" w:rsidP="00CA54E2">
      <w:pPr>
        <w:tabs>
          <w:tab w:val="left" w:pos="708"/>
          <w:tab w:val="center" w:pos="4677"/>
          <w:tab w:val="right" w:pos="9355"/>
        </w:tabs>
        <w:ind w:left="-709"/>
        <w:jc w:val="both"/>
        <w:rPr>
          <w:kern w:val="2"/>
          <w:sz w:val="28"/>
          <w:szCs w:val="28"/>
          <w:lang w:eastAsia="ru-RU" w:bidi="hi-IN"/>
        </w:rPr>
      </w:pPr>
      <w:r>
        <w:rPr>
          <w:kern w:val="2"/>
          <w:sz w:val="28"/>
          <w:szCs w:val="28"/>
          <w:lang w:eastAsia="ru-RU" w:bidi="hi-IN"/>
        </w:rPr>
        <w:t xml:space="preserve">- содержание </w:t>
      </w:r>
      <w:proofErr w:type="gramStart"/>
      <w:r>
        <w:rPr>
          <w:kern w:val="2"/>
          <w:sz w:val="28"/>
          <w:szCs w:val="28"/>
          <w:lang w:eastAsia="ru-RU" w:bidi="hi-IN"/>
        </w:rPr>
        <w:t>уличного</w:t>
      </w:r>
      <w:proofErr w:type="gramEnd"/>
      <w:r>
        <w:rPr>
          <w:kern w:val="2"/>
          <w:sz w:val="28"/>
          <w:szCs w:val="28"/>
          <w:lang w:eastAsia="ru-RU" w:bidi="hi-IN"/>
        </w:rPr>
        <w:t xml:space="preserve"> освещение – 39,4 тыс. рублей (оплата электроэнергии и техническое обслуживание); </w:t>
      </w:r>
    </w:p>
    <w:p w:rsidR="00CA54E2" w:rsidRDefault="00CA54E2" w:rsidP="00CA54E2">
      <w:pPr>
        <w:tabs>
          <w:tab w:val="left" w:pos="708"/>
          <w:tab w:val="center" w:pos="4677"/>
          <w:tab w:val="right" w:pos="9355"/>
        </w:tabs>
        <w:ind w:hanging="709"/>
        <w:jc w:val="both"/>
        <w:rPr>
          <w:kern w:val="2"/>
          <w:sz w:val="28"/>
          <w:szCs w:val="28"/>
          <w:lang w:eastAsia="ru-RU" w:bidi="hi-IN"/>
        </w:rPr>
      </w:pPr>
      <w:r>
        <w:rPr>
          <w:kern w:val="2"/>
          <w:sz w:val="28"/>
          <w:szCs w:val="28"/>
          <w:lang w:eastAsia="ru-RU" w:bidi="hi-IN"/>
        </w:rPr>
        <w:t>-  противоклещевая обработка – 10,0 тыс. рублей;</w:t>
      </w:r>
    </w:p>
    <w:p w:rsidR="00CA54E2" w:rsidRDefault="00CA54E2" w:rsidP="00CA54E2">
      <w:pPr>
        <w:spacing w:after="160" w:line="252" w:lineRule="auto"/>
        <w:ind w:left="-680"/>
        <w:rPr>
          <w:sz w:val="28"/>
          <w:szCs w:val="28"/>
        </w:rPr>
      </w:pPr>
      <w:r>
        <w:rPr>
          <w:rFonts w:eastAsia="Calibri"/>
          <w:b/>
          <w:color w:val="000000"/>
          <w:kern w:val="2"/>
          <w:sz w:val="28"/>
          <w:szCs w:val="28"/>
          <w:lang w:eastAsia="hi-IN" w:bidi="hi-IN"/>
        </w:rPr>
        <w:t>Муниципальная политика-10тыс. рублей</w:t>
      </w:r>
      <w:r>
        <w:rPr>
          <w:rFonts w:eastAsia="Calibri"/>
          <w:color w:val="000000"/>
          <w:kern w:val="2"/>
          <w:sz w:val="28"/>
          <w:szCs w:val="28"/>
          <w:lang w:eastAsia="hi-IN" w:bidi="hi-IN"/>
        </w:rPr>
        <w:t>(58,8 % к годовому плану – 17 тыс</w:t>
      </w:r>
      <w:proofErr w:type="gramStart"/>
      <w:r>
        <w:rPr>
          <w:rFonts w:eastAsia="Calibri"/>
          <w:color w:val="000000"/>
          <w:kern w:val="2"/>
          <w:sz w:val="28"/>
          <w:szCs w:val="28"/>
          <w:lang w:eastAsia="hi-IN" w:bidi="hi-IN"/>
        </w:rPr>
        <w:t>.р</w:t>
      </w:r>
      <w:proofErr w:type="gramEnd"/>
      <w:r>
        <w:rPr>
          <w:rFonts w:eastAsia="Calibri"/>
          <w:color w:val="000000"/>
          <w:kern w:val="2"/>
          <w:sz w:val="28"/>
          <w:szCs w:val="28"/>
          <w:lang w:eastAsia="hi-IN" w:bidi="hi-IN"/>
        </w:rPr>
        <w:t>ублей.</w:t>
      </w:r>
    </w:p>
    <w:p w:rsidR="00CA54E2" w:rsidRDefault="00CA54E2" w:rsidP="00CA54E2">
      <w:pPr>
        <w:ind w:left="-709" w:firstLine="708"/>
        <w:jc w:val="both"/>
      </w:pPr>
      <w:r>
        <w:rPr>
          <w:sz w:val="28"/>
          <w:szCs w:val="28"/>
        </w:rPr>
        <w:t>На основании собрания депутатов Зеленовского сельского поселения «Об утверждении Правил благоустройства и санитарного содержания Зеленовского сельского поселения», в котором определен Порядок уборки и содержания территории независимо от формы собственности, сбор и вывоз отходов производства и потребления.  На протяжении январь – июнь 2022года проблем с вывозом мусора с территории поселения практически нет, работа выполняется удовлетворительно.  Администрация поселения продолжила работу по обустройству поселения, был завезён песок на детскую площадку, приобретён щебень на деньги спонсоров для установки ограждения вокруг площадки в 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еленовка около Дома Культуры, на ул. Зеленая жителями подготовлена площадка для переноса игрового оборудования из </w:t>
      </w:r>
      <w:proofErr w:type="spellStart"/>
      <w:r>
        <w:rPr>
          <w:sz w:val="28"/>
          <w:szCs w:val="28"/>
        </w:rPr>
        <w:t>центра.Работа</w:t>
      </w:r>
      <w:proofErr w:type="spellEnd"/>
      <w:r>
        <w:rPr>
          <w:sz w:val="28"/>
          <w:szCs w:val="28"/>
        </w:rPr>
        <w:t xml:space="preserve"> по наведению порядка на территории поселения ведётся ежедневно. В х. </w:t>
      </w:r>
      <w:proofErr w:type="spellStart"/>
      <w:r>
        <w:rPr>
          <w:sz w:val="28"/>
          <w:szCs w:val="28"/>
        </w:rPr>
        <w:t>Чеботовка</w:t>
      </w:r>
      <w:proofErr w:type="spellEnd"/>
      <w:r>
        <w:rPr>
          <w:sz w:val="28"/>
          <w:szCs w:val="28"/>
        </w:rPr>
        <w:t xml:space="preserve"> депутатами  Романченко Н.Ф. и Девяткина И.А. было организовано проведение весенних субботников.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В этом году по ул. Специалистов, Молодежная установлено уличное освещение. Ведется работа по оформлению документации для освещения у. Центральной в х. </w:t>
      </w:r>
      <w:proofErr w:type="spellStart"/>
      <w:r>
        <w:rPr>
          <w:sz w:val="28"/>
          <w:szCs w:val="28"/>
        </w:rPr>
        <w:t>Чеботовка</w:t>
      </w:r>
      <w:proofErr w:type="spellEnd"/>
      <w:r>
        <w:rPr>
          <w:sz w:val="28"/>
          <w:szCs w:val="28"/>
        </w:rPr>
        <w:t>.  Силами работников администрации поддерживается порядок на воинских захоронениях.</w:t>
      </w:r>
    </w:p>
    <w:p w:rsidR="00CA54E2" w:rsidRDefault="00CA54E2" w:rsidP="00CA54E2">
      <w:pPr>
        <w:ind w:left="-709" w:firstLine="708"/>
        <w:jc w:val="both"/>
      </w:pPr>
      <w:r>
        <w:rPr>
          <w:sz w:val="28"/>
          <w:szCs w:val="28"/>
        </w:rPr>
        <w:t>Должностными лицами администрации, уполномоченными составлять протоколы об административных правонарушениях, предусмотренных Областным законом от 25.10.2002 г. № 273-ЗС всего за первое полугодие 2022 года составлено 7 протоколов об административных правонарушениях.</w:t>
      </w:r>
    </w:p>
    <w:p w:rsidR="00CA54E2" w:rsidRDefault="00CA54E2" w:rsidP="00CA54E2">
      <w:pPr>
        <w:ind w:left="-709" w:firstLine="708"/>
        <w:jc w:val="both"/>
      </w:pPr>
      <w:r>
        <w:rPr>
          <w:sz w:val="28"/>
          <w:szCs w:val="28"/>
        </w:rPr>
        <w:t xml:space="preserve">Земельные участки на которых расположены общественные кладбища Зеленовского сельского поселения, поставили на кадастровый учет в количестве 4 участков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еботовка</w:t>
      </w:r>
      <w:proofErr w:type="spellEnd"/>
      <w:r>
        <w:rPr>
          <w:sz w:val="28"/>
          <w:szCs w:val="28"/>
        </w:rPr>
        <w:t xml:space="preserve">, х.Зеленовка, х.Нижние </w:t>
      </w:r>
      <w:proofErr w:type="spellStart"/>
      <w:r>
        <w:rPr>
          <w:sz w:val="28"/>
          <w:szCs w:val="28"/>
        </w:rPr>
        <w:t>Грачики</w:t>
      </w:r>
      <w:proofErr w:type="spellEnd"/>
      <w:r>
        <w:rPr>
          <w:sz w:val="28"/>
          <w:szCs w:val="28"/>
        </w:rPr>
        <w:t xml:space="preserve">, х.Верхние </w:t>
      </w:r>
      <w:proofErr w:type="spellStart"/>
      <w:r>
        <w:rPr>
          <w:sz w:val="28"/>
          <w:szCs w:val="28"/>
        </w:rPr>
        <w:t>Грачики</w:t>
      </w:r>
      <w:proofErr w:type="spellEnd"/>
      <w:r>
        <w:rPr>
          <w:sz w:val="28"/>
          <w:szCs w:val="28"/>
        </w:rPr>
        <w:t>.</w:t>
      </w:r>
    </w:p>
    <w:p w:rsidR="00CA54E2" w:rsidRDefault="00CA54E2" w:rsidP="00CA54E2">
      <w:pPr>
        <w:ind w:lef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работа по оформлению невостребованных земельных долей. Кадастровым инженером готовиться межевой план для постановки земельного участка на кадастровый учет и регистрации права собственности.</w:t>
      </w:r>
    </w:p>
    <w:p w:rsidR="00CA54E2" w:rsidRDefault="00CA54E2" w:rsidP="00CA54E2">
      <w:pPr>
        <w:ind w:left="-709" w:firstLine="708"/>
        <w:jc w:val="both"/>
        <w:rPr>
          <w:b/>
        </w:rPr>
      </w:pPr>
      <w:r>
        <w:rPr>
          <w:sz w:val="28"/>
          <w:szCs w:val="28"/>
        </w:rPr>
        <w:t xml:space="preserve"> Силами Администрации и учреждений культуры, социальными работниками проводились весенние субботники по очистке территории от мусора вдоль автомобильного дорог и центра 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еленовка. Продолжена работа по вырубке поросли вдоль дороги по ул. Центральная, Дорожная, Песочная в 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еленовка. </w:t>
      </w:r>
    </w:p>
    <w:p w:rsidR="00CA54E2" w:rsidRDefault="00CA54E2" w:rsidP="00CA54E2">
      <w:pPr>
        <w:suppressAutoHyphens w:val="0"/>
        <w:ind w:left="-709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решение проблем организации досуга населения и приобщение жителей сельского поселения к творчеству, культурному развитию направлена работа сельского дома культуры и 2 сельских библиотек. </w:t>
      </w:r>
    </w:p>
    <w:p w:rsidR="00CA54E2" w:rsidRDefault="00CA54E2" w:rsidP="00CA54E2">
      <w:pPr>
        <w:suppressAutoHyphens w:val="0"/>
        <w:ind w:left="-709" w:firstLine="708"/>
        <w:jc w:val="both"/>
      </w:pPr>
    </w:p>
    <w:p w:rsidR="00CA54E2" w:rsidRDefault="00CA54E2" w:rsidP="00CA54E2">
      <w:pPr>
        <w:ind w:left="-709" w:firstLine="708"/>
        <w:jc w:val="both"/>
      </w:pPr>
      <w:r>
        <w:rPr>
          <w:sz w:val="28"/>
          <w:szCs w:val="28"/>
        </w:rPr>
        <w:t xml:space="preserve">Что </w:t>
      </w:r>
      <w:proofErr w:type="gramStart"/>
      <w:r>
        <w:rPr>
          <w:sz w:val="28"/>
          <w:szCs w:val="28"/>
        </w:rPr>
        <w:t>касается проблем их у нас хватает</w:t>
      </w:r>
      <w:proofErr w:type="gramEnd"/>
      <w:r>
        <w:rPr>
          <w:sz w:val="28"/>
          <w:szCs w:val="28"/>
        </w:rPr>
        <w:t xml:space="preserve">. </w:t>
      </w:r>
    </w:p>
    <w:p w:rsidR="00CA54E2" w:rsidRDefault="00CA54E2" w:rsidP="00CA54E2">
      <w:pPr>
        <w:ind w:left="-709" w:firstLine="708"/>
        <w:jc w:val="both"/>
      </w:pPr>
      <w:r>
        <w:rPr>
          <w:sz w:val="28"/>
          <w:szCs w:val="28"/>
        </w:rPr>
        <w:lastRenderedPageBreak/>
        <w:t>Следующая проблема — это конечно дороги, что можно сделать на 500 тыс. рублей на убитых дорогах я просто не знаю, спасибо еще раз сельхозпроизводителям за их помощь по содержанию дорог.</w:t>
      </w:r>
    </w:p>
    <w:p w:rsidR="00CA54E2" w:rsidRDefault="00CA54E2" w:rsidP="00CA54E2">
      <w:pPr>
        <w:ind w:left="-709" w:firstLine="708"/>
        <w:jc w:val="both"/>
      </w:pPr>
      <w:r>
        <w:rPr>
          <w:sz w:val="28"/>
          <w:szCs w:val="28"/>
        </w:rPr>
        <w:t>Проблема с мостом по центральной дороге, он продолжает разваливаться. Силами КФХ Сафронова заделали огромную яму, но там пришли в негодность плиты, у которых погнили металлические конструкции, решить эту проблему администрация поселения не в состоянии.</w:t>
      </w:r>
    </w:p>
    <w:p w:rsidR="00CA54E2" w:rsidRDefault="00CA54E2" w:rsidP="00CA54E2">
      <w:pPr>
        <w:ind w:left="-709" w:firstLine="708"/>
        <w:jc w:val="both"/>
      </w:pPr>
      <w:r>
        <w:rPr>
          <w:sz w:val="28"/>
          <w:szCs w:val="28"/>
        </w:rPr>
        <w:t xml:space="preserve"> Отсутствие отопления в нашем ДК. Проблема, которую поселение решить самостоятельно не может, необходимо реконструкция ГРП в центре Зеленовки, так как ее пропускной способности не хватает для газификации ДК. Я перечислила проблемы, которые мы можем решить только при помощи районной Администрации.</w:t>
      </w:r>
    </w:p>
    <w:p w:rsidR="00CA54E2" w:rsidRDefault="00CA54E2" w:rsidP="00CA54E2">
      <w:pPr>
        <w:ind w:left="-709"/>
        <w:jc w:val="both"/>
      </w:pPr>
      <w:r>
        <w:rPr>
          <w:sz w:val="28"/>
          <w:szCs w:val="28"/>
        </w:rPr>
        <w:t xml:space="preserve">          Не хочется заканчивать на такой плохой ноте. Наше поселение самое лучшее, самое ухоженное, одно из самых привлекательных на территории района. Всё, что было сделано на территории поселения – это итог совместных усилий администрации, Собрания депутатов поселения, предпринимателей, организаций и учреждений, расположенных на территории поселения и не только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конечно же наших местных жителей. Всем хочется выразить слова благодарности за оказанную помощь в благоустройстве поселения и хочется, чтобы все помнили, что вышли на уборку мусора – это вы делаете не для меня и администрации, а прежде всего для себя.  Мы находящиеся в этом здании открыты для общения: приходите, предлагайте, мы Вас обязательно услышим.</w:t>
      </w:r>
    </w:p>
    <w:p w:rsidR="00CA54E2" w:rsidRDefault="00CA54E2" w:rsidP="00CA54E2">
      <w:pPr>
        <w:ind w:left="-709"/>
        <w:jc w:val="both"/>
      </w:pPr>
      <w:r>
        <w:rPr>
          <w:sz w:val="28"/>
          <w:szCs w:val="28"/>
        </w:rPr>
        <w:t xml:space="preserve">Администрация поселения, депутаты, собираясь на совместные </w:t>
      </w:r>
      <w:proofErr w:type="gramStart"/>
      <w:r>
        <w:rPr>
          <w:sz w:val="28"/>
          <w:szCs w:val="28"/>
        </w:rPr>
        <w:t>мероприятия</w:t>
      </w:r>
      <w:proofErr w:type="gramEnd"/>
      <w:r>
        <w:rPr>
          <w:sz w:val="28"/>
          <w:szCs w:val="28"/>
        </w:rPr>
        <w:t xml:space="preserve"> обсуждают, что делать дальше как жить. Понимаем, что наступивший год для нас является не менее трудным, но вместе с тем нужно работать, строить </w:t>
      </w:r>
      <w:proofErr w:type="gramStart"/>
      <w:r>
        <w:rPr>
          <w:sz w:val="28"/>
          <w:szCs w:val="28"/>
        </w:rPr>
        <w:t>планы</w:t>
      </w:r>
      <w:proofErr w:type="gramEnd"/>
      <w:r>
        <w:rPr>
          <w:sz w:val="28"/>
          <w:szCs w:val="28"/>
        </w:rPr>
        <w:t xml:space="preserve"> на будущее исходя из этого определены </w:t>
      </w:r>
      <w:r>
        <w:rPr>
          <w:sz w:val="28"/>
          <w:szCs w:val="28"/>
          <w:u w:val="single"/>
        </w:rPr>
        <w:t>наши задачи на второе полугодие 2022 года:</w:t>
      </w:r>
    </w:p>
    <w:p w:rsidR="00CA54E2" w:rsidRDefault="00CA54E2" w:rsidP="00CA54E2">
      <w:pPr>
        <w:ind w:left="-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1.Продолжить работу по дальнейшему освещению хуторов поселения.</w:t>
      </w:r>
    </w:p>
    <w:p w:rsidR="00CA54E2" w:rsidRDefault="00CA54E2" w:rsidP="00CA54E2">
      <w:pPr>
        <w:numPr>
          <w:ilvl w:val="0"/>
          <w:numId w:val="1"/>
        </w:numPr>
        <w:jc w:val="both"/>
      </w:pPr>
      <w:r>
        <w:rPr>
          <w:sz w:val="28"/>
          <w:szCs w:val="28"/>
        </w:rPr>
        <w:t>Облагораживание территории кладбищ.</w:t>
      </w:r>
    </w:p>
    <w:p w:rsidR="00CA54E2" w:rsidRDefault="00CA54E2" w:rsidP="00CA54E2">
      <w:pPr>
        <w:numPr>
          <w:ilvl w:val="0"/>
          <w:numId w:val="1"/>
        </w:numPr>
        <w:jc w:val="both"/>
      </w:pPr>
      <w:r>
        <w:rPr>
          <w:sz w:val="28"/>
          <w:szCs w:val="28"/>
        </w:rPr>
        <w:t>Наведение дальнейшего порядка в хуторах.</w:t>
      </w:r>
    </w:p>
    <w:p w:rsidR="00CA54E2" w:rsidRDefault="00CA54E2" w:rsidP="00CA54E2">
      <w:pPr>
        <w:numPr>
          <w:ilvl w:val="0"/>
          <w:numId w:val="1"/>
        </w:numPr>
        <w:jc w:val="both"/>
      </w:pPr>
      <w:r>
        <w:rPr>
          <w:sz w:val="28"/>
          <w:szCs w:val="28"/>
        </w:rPr>
        <w:t>Текущий ремонт Стелы в центре Зеленовки.</w:t>
      </w:r>
    </w:p>
    <w:p w:rsidR="00CA54E2" w:rsidRDefault="00CA54E2" w:rsidP="00CA54E2">
      <w:pPr>
        <w:numPr>
          <w:ilvl w:val="0"/>
          <w:numId w:val="1"/>
        </w:numPr>
        <w:jc w:val="both"/>
      </w:pPr>
      <w:r>
        <w:rPr>
          <w:sz w:val="28"/>
          <w:szCs w:val="28"/>
        </w:rPr>
        <w:t>Текущий ремонт ступенек ДК и уличной сцены.</w:t>
      </w:r>
    </w:p>
    <w:p w:rsidR="00CA54E2" w:rsidRDefault="00CA54E2" w:rsidP="00CA54E2">
      <w:pPr>
        <w:ind w:left="349"/>
        <w:jc w:val="both"/>
      </w:pPr>
      <w:r>
        <w:rPr>
          <w:sz w:val="28"/>
          <w:szCs w:val="28"/>
        </w:rPr>
        <w:t xml:space="preserve">На все это нужны огромные средства и если мы все жители поселения </w:t>
      </w:r>
      <w:proofErr w:type="gramStart"/>
      <w:r>
        <w:rPr>
          <w:sz w:val="28"/>
          <w:szCs w:val="28"/>
        </w:rPr>
        <w:t>будем рачительно относится</w:t>
      </w:r>
      <w:proofErr w:type="gramEnd"/>
      <w:r>
        <w:rPr>
          <w:sz w:val="28"/>
          <w:szCs w:val="28"/>
        </w:rPr>
        <w:t xml:space="preserve"> к нашему скромному бюджету у нас все получится!</w:t>
      </w:r>
    </w:p>
    <w:p w:rsidR="00CA54E2" w:rsidRDefault="00CA54E2" w:rsidP="00CA54E2">
      <w:pPr>
        <w:jc w:val="both"/>
        <w:rPr>
          <w:sz w:val="28"/>
          <w:szCs w:val="28"/>
        </w:rPr>
      </w:pPr>
    </w:p>
    <w:p w:rsidR="00CA54E2" w:rsidRDefault="00CA54E2" w:rsidP="00CA54E2">
      <w:pPr>
        <w:ind w:left="-709"/>
        <w:jc w:val="both"/>
      </w:pPr>
      <w:r>
        <w:rPr>
          <w:b/>
          <w:sz w:val="28"/>
          <w:szCs w:val="28"/>
        </w:rPr>
        <w:t>Уважаемые жители!</w:t>
      </w:r>
    </w:p>
    <w:p w:rsidR="00CA54E2" w:rsidRDefault="00CA54E2" w:rsidP="00CA54E2">
      <w:pPr>
        <w:ind w:left="-709"/>
        <w:jc w:val="both"/>
      </w:pPr>
      <w:r>
        <w:rPr>
          <w:color w:val="000000"/>
          <w:sz w:val="28"/>
          <w:szCs w:val="28"/>
          <w:shd w:val="clear" w:color="auto" w:fill="FFFFFF"/>
        </w:rPr>
        <w:t>В заключение позвольте мне выразить благодарность</w:t>
      </w:r>
      <w:bookmarkStart w:id="1" w:name="__DdeLink__890_3327653695"/>
      <w:r>
        <w:rPr>
          <w:color w:val="000000"/>
          <w:sz w:val="28"/>
          <w:szCs w:val="28"/>
          <w:shd w:val="clear" w:color="auto" w:fill="FFFFFF"/>
        </w:rPr>
        <w:t xml:space="preserve"> Главе Администрации</w:t>
      </w:r>
      <w:bookmarkEnd w:id="1"/>
      <w:r>
        <w:rPr>
          <w:color w:val="000000"/>
          <w:sz w:val="28"/>
          <w:szCs w:val="28"/>
          <w:shd w:val="clear" w:color="auto" w:fill="FFFFFF"/>
        </w:rPr>
        <w:t xml:space="preserve"> Тарасовского района, А.И.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Закружному</w:t>
      </w:r>
      <w:proofErr w:type="spellEnd"/>
      <w:r>
        <w:rPr>
          <w:color w:val="000000"/>
          <w:sz w:val="28"/>
          <w:szCs w:val="28"/>
          <w:shd w:val="clear" w:color="auto" w:fill="FFFFFF"/>
        </w:rPr>
        <w:t>, нашему депутатскому корпусу, руководителям наших предприятий и учреждений, за работу, помощь и поддержку.</w:t>
      </w:r>
    </w:p>
    <w:p w:rsidR="00CA54E2" w:rsidRDefault="00CA54E2" w:rsidP="00CA54E2">
      <w:pPr>
        <w:ind w:left="-709"/>
        <w:jc w:val="both"/>
        <w:rPr>
          <w:color w:val="000000"/>
          <w:sz w:val="28"/>
          <w:szCs w:val="28"/>
          <w:highlight w:val="white"/>
        </w:rPr>
      </w:pPr>
    </w:p>
    <w:p w:rsidR="00CA54E2" w:rsidRDefault="00CA54E2" w:rsidP="00CA54E2">
      <w:pPr>
        <w:ind w:left="-709"/>
        <w:jc w:val="both"/>
      </w:pPr>
      <w:r>
        <w:rPr>
          <w:sz w:val="28"/>
          <w:szCs w:val="28"/>
        </w:rPr>
        <w:t>С уважением к Вам   Глава Администрации Зеленовского сельского поселения.</w:t>
      </w:r>
    </w:p>
    <w:p w:rsidR="00CA54E2" w:rsidRDefault="00CA54E2" w:rsidP="00CA54E2"/>
    <w:p w:rsidR="00CA54E2" w:rsidRDefault="00CA54E2" w:rsidP="00CA54E2"/>
    <w:p w:rsidR="00CA54E2" w:rsidRDefault="00CA54E2" w:rsidP="00CA54E2"/>
    <w:p w:rsidR="00CA54E2" w:rsidRDefault="00CA54E2" w:rsidP="00CA54E2"/>
    <w:p w:rsidR="00A929DC" w:rsidRDefault="00A929DC"/>
    <w:sectPr w:rsidR="00A929DC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D2559"/>
    <w:multiLevelType w:val="multilevel"/>
    <w:tmpl w:val="ED64BBE8"/>
    <w:lvl w:ilvl="0">
      <w:start w:val="1"/>
      <w:numFmt w:val="decimal"/>
      <w:lvlText w:val="%1."/>
      <w:lvlJc w:val="left"/>
      <w:pPr>
        <w:ind w:left="349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54E2"/>
    <w:rsid w:val="0090712B"/>
    <w:rsid w:val="00A929DC"/>
    <w:rsid w:val="00AB33E8"/>
    <w:rsid w:val="00B74AF9"/>
    <w:rsid w:val="00CA54E2"/>
    <w:rsid w:val="00CE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E2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CA54E2"/>
    <w:pPr>
      <w:spacing w:before="280" w:after="280"/>
    </w:pPr>
  </w:style>
  <w:style w:type="paragraph" w:customStyle="1" w:styleId="11">
    <w:name w:val="Заголовок 11"/>
    <w:basedOn w:val="a"/>
    <w:next w:val="a"/>
    <w:semiHidden/>
    <w:qFormat/>
    <w:rsid w:val="00CA54E2"/>
    <w:pPr>
      <w:spacing w:before="240" w:after="60"/>
      <w:contextualSpacing/>
      <w:jc w:val="center"/>
    </w:pPr>
    <w:rPr>
      <w:rFonts w:ascii="Cambria" w:hAnsi="Cambria"/>
      <w:b/>
      <w:bCs/>
      <w:kern w:val="2"/>
      <w:sz w:val="32"/>
      <w:szCs w:val="32"/>
    </w:rPr>
  </w:style>
  <w:style w:type="character" w:customStyle="1" w:styleId="msonormal0">
    <w:name w:val="msonormal"/>
    <w:basedOn w:val="a0"/>
    <w:qFormat/>
    <w:rsid w:val="00CA5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2243</Words>
  <Characters>12786</Characters>
  <Application>Microsoft Office Word</Application>
  <DocSecurity>0</DocSecurity>
  <Lines>106</Lines>
  <Paragraphs>29</Paragraphs>
  <ScaleCrop>false</ScaleCrop>
  <Company>Grizli777</Company>
  <LinksUpToDate>false</LinksUpToDate>
  <CharactersWithSpaces>15000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2022-07-07T12:13:00Z</dcterms:created>
  <dcterms:modified xsi:type="dcterms:W3CDTF">2022-07-07T12:21:00Z</dcterms:modified>
</cp:coreProperties>
</file>