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ПРОЕКТ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pacing w:val="38"/>
          <w:sz w:val="28"/>
          <w:szCs w:val="28"/>
        </w:rPr>
        <w:t>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__.__.2023                                                                                   х.Зеленовка</w:t>
      </w:r>
    </w:p>
    <w:p>
      <w:pPr>
        <w:pStyle w:val="Normal"/>
        <w:jc w:val="center"/>
        <w:rPr/>
      </w:pPr>
      <w:bookmarkStart w:id="0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Зеленовского сельского поселения Тарасовского района«Информационное общество» за 1 полугодие </w:t>
      </w:r>
      <w:bookmarkEnd w:id="0"/>
      <w:r>
        <w:rPr>
          <w:rFonts w:ascii="Times New Roman" w:hAnsi="Times New Roman"/>
          <w:sz w:val="28"/>
          <w:szCs w:val="28"/>
        </w:rPr>
        <w:t>2023года</w:t>
      </w:r>
    </w:p>
    <w:p>
      <w:pPr>
        <w:pStyle w:val="ConsPlusTitle"/>
        <w:widowControl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постановлением Главы Зеленовского сельского поселения от 29.12.2018г  № 95 «Об утверждении Порядка разработки, реализации и оценки эффективности муниципальных программ Зеленовского сельского поселения Тарасовского района»  </w:t>
      </w:r>
      <w:r>
        <w:rPr>
          <w:sz w:val="28"/>
          <w:szCs w:val="28"/>
        </w:rPr>
        <w:t>постановляю</w:t>
      </w:r>
      <w:r>
        <w:rPr>
          <w:b w:val="false"/>
          <w:sz w:val="28"/>
          <w:szCs w:val="28"/>
        </w:rPr>
        <w:t>:</w:t>
      </w:r>
    </w:p>
    <w:p>
      <w:pPr>
        <w:pStyle w:val="ConsPlusTitle"/>
        <w:widowControl/>
        <w:ind w:left="567" w:firstLine="56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«Информационное общество» Приложение 1.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</w:t>
        <w:tab/>
        <w:t>Т.И. Обухова</w:t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>лен</w:t>
      </w:r>
    </w:p>
    <w:p>
      <w:pPr>
        <w:pStyle w:val="Normal"/>
        <w:widowControl w:val="false"/>
        <w:tabs>
          <w:tab w:val="clear" w:pos="708"/>
          <w:tab w:val="left" w:pos="2838" w:leader="none"/>
          <w:tab w:val="center" w:pos="72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widowControl w:val="false"/>
        <w:tabs>
          <w:tab w:val="clear" w:pos="708"/>
          <w:tab w:val="left" w:pos="2838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Отчет об исполнении Плана реализации Муниципальной программы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«Информационное общество» за 1 полугодие 2023 года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71" w:type="dxa"/>
        <w:jc w:val="left"/>
        <w:tblInd w:w="20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25"/>
        <w:gridCol w:w="2270"/>
        <w:gridCol w:w="1700"/>
        <w:gridCol w:w="2836"/>
        <w:gridCol w:w="993"/>
        <w:gridCol w:w="1561"/>
        <w:gridCol w:w="1143"/>
        <w:gridCol w:w="1417"/>
        <w:gridCol w:w="851"/>
        <w:gridCol w:w="1275"/>
        <w:gridCol w:w="998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и наименование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Ответственный исполнитель, соисполнитель, участник (должность/ ФИО) </w:t>
            </w:r>
            <w:hyperlink w:anchor="Par1127">
              <w:r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4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Факти-ческая дата начала</w:t>
              <w:br/>
              <w:t>реали-зации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Заключено контрактов,договоров,соглашений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Объемы неосвоенных средств и причины их неосвоения </w:t>
            </w:r>
            <w:hyperlink w:anchor="Par1127">
              <w:r>
                <w:rPr>
                  <w:rFonts w:ascii="Times New Roman" w:hAnsi="Times New Roman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 на отчетную дату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471" w:type="dxa"/>
        <w:jc w:val="left"/>
        <w:tblInd w:w="20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25"/>
        <w:gridCol w:w="2270"/>
        <w:gridCol w:w="1700"/>
        <w:gridCol w:w="2836"/>
        <w:gridCol w:w="993"/>
        <w:gridCol w:w="1561"/>
        <w:gridCol w:w="1143"/>
        <w:gridCol w:w="1417"/>
        <w:gridCol w:w="851"/>
        <w:gridCol w:w="1139"/>
        <w:gridCol w:w="1134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Зеленовсого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239,2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 Реализация направления расходов в рамках подпрограммы "Информационное общество"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Зеленовсого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>обеспечение информационной прозрачности и открытости деятельности администрации Зеленовсого сельского поселения для населения путем создания и функционирования Интернет-сайта, размещения информации в средствах массовой информации;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</w:rPr>
              <w:t>повышение эффективности работы администрации посредством внедрения информационно-коммуникационных технологий; внедрение электронного документооборота в администрации поселения11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2023года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2023года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293,2</w:t>
            </w:r>
          </w:p>
        </w:tc>
      </w:tr>
      <w:tr>
        <w:trPr>
          <w:trHeight w:val="115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5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публикацию информационных материалов на официальном сайте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>Обслуживание официального сайта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2023года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2023год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9,0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248,1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Зеленовсого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248,1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6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cb261b"/>
    <w:rPr>
      <w:rFonts w:cs="Times New Roman"/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b261b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cb261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LibreOffice/7.0.3.1$Windows_X86_64 LibreOffice_project/d7547858d014d4cf69878db179d326fc3483e082</Application>
  <Pages>5</Pages>
  <Words>326</Words>
  <Characters>2492</Characters>
  <CharactersWithSpaces>3021</CharactersWithSpaces>
  <Paragraphs>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2022-07-22T11:32:00Z</dcterms:created>
  <dc:creator>Asus</dc:creator>
  <dc:description/>
  <dc:language>ru-RU</dc:language>
  <cp:lastModifiedBy/>
  <cp:lastPrinted>2022-07-22T15:46:00Z</cp:lastPrinted>
  <dcterms:modified xsi:type="dcterms:W3CDTF">2024-02-12T10:51:21Z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