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400BF3" w:rsidRPr="008700E8" w:rsidRDefault="00400BF3" w:rsidP="00400BF3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ПОСТАНОВЛЕНИЕ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Default="00E05E6C" w:rsidP="00400BF3">
      <w:pPr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от </w:t>
      </w:r>
      <w:r w:rsidR="007141D1">
        <w:rPr>
          <w:rFonts w:eastAsia="Arial Unicode MS" w:cs="Tahoma"/>
          <w:color w:val="000000"/>
          <w:sz w:val="28"/>
          <w:szCs w:val="28"/>
          <w:lang w:eastAsia="en-US" w:bidi="en-US"/>
        </w:rPr>
        <w:t>05.07.2023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г.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</w:t>
      </w:r>
      <w:r w:rsidR="007141D1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№ 58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х. Зеленовка </w:t>
      </w:r>
    </w:p>
    <w:p w:rsidR="00400BF3" w:rsidRDefault="00400BF3" w:rsidP="00400BF3">
      <w:pPr>
        <w:jc w:val="both"/>
        <w:rPr>
          <w:sz w:val="28"/>
          <w:szCs w:val="28"/>
        </w:rPr>
      </w:pP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О внесении изменений в постановление</w:t>
      </w: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№101 от 29.12.2018г.</w:t>
      </w:r>
      <w:r w:rsidR="00444BE1">
        <w:rPr>
          <w:b/>
          <w:sz w:val="28"/>
          <w:szCs w:val="28"/>
        </w:rPr>
        <w:t xml:space="preserve"> </w:t>
      </w:r>
      <w:r w:rsidRPr="008700E8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400BF3" w:rsidRPr="008700E8" w:rsidTr="00444BE1">
        <w:tc>
          <w:tcPr>
            <w:tcW w:w="3789" w:type="dxa"/>
          </w:tcPr>
          <w:p w:rsidR="00400BF3" w:rsidRPr="008700E8" w:rsidRDefault="00400BF3" w:rsidP="00444B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05E6C" w:rsidRDefault="00400BF3" w:rsidP="00E05E6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400BF3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E05E6C">
        <w:rPr>
          <w:rFonts w:eastAsia="Calibri"/>
          <w:sz w:val="28"/>
          <w:szCs w:val="28"/>
          <w:lang w:eastAsia="en-US"/>
        </w:rPr>
        <w:t>ПОСТАНОВЛЯЕТ:</w:t>
      </w:r>
      <w:r w:rsidRPr="00E05E6C">
        <w:rPr>
          <w:sz w:val="28"/>
          <w:szCs w:val="28"/>
        </w:rPr>
        <w:t xml:space="preserve"> </w:t>
      </w:r>
    </w:p>
    <w:p w:rsidR="00E05E6C" w:rsidRPr="00E05E6C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A776C5">
        <w:rPr>
          <w:sz w:val="28"/>
          <w:szCs w:val="28"/>
        </w:rPr>
        <w:t>«</w:t>
      </w:r>
      <w:proofErr w:type="gramEnd"/>
      <w:r w:rsidRPr="00A776C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к постановлению в паспорте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поселения: </w:t>
      </w:r>
      <w:r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  <w:r>
        <w:rPr>
          <w:sz w:val="28"/>
          <w:szCs w:val="28"/>
        </w:rPr>
        <w:t xml:space="preserve"> раздел Ресурсное обеспечение 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</w:t>
            </w:r>
            <w:r w:rsidR="007141D1">
              <w:rPr>
                <w:kern w:val="2"/>
                <w:sz w:val="24"/>
                <w:szCs w:val="24"/>
              </w:rPr>
              <w:t>еализации Программы составляет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0тыс.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7E1B8C">
              <w:rPr>
                <w:kern w:val="2"/>
                <w:sz w:val="24"/>
                <w:szCs w:val="24"/>
              </w:rPr>
              <w:t>из местного бюджета составляет 70000000000000000000000000000000000000</w:t>
            </w:r>
            <w:r>
              <w:rPr>
                <w:kern w:val="2"/>
                <w:sz w:val="24"/>
                <w:szCs w:val="24"/>
              </w:rPr>
              <w:t>8,0 т. рублей,</w:t>
            </w:r>
            <w:r w:rsidR="007E1B8C">
              <w:rPr>
                <w:kern w:val="2"/>
                <w:sz w:val="24"/>
                <w:szCs w:val="24"/>
              </w:rPr>
              <w:t>000000</w:t>
            </w:r>
            <w:r>
              <w:rPr>
                <w:kern w:val="2"/>
                <w:sz w:val="24"/>
                <w:szCs w:val="24"/>
              </w:rPr>
              <w:t xml:space="preserve">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400BF3">
              <w:rPr>
                <w:kern w:val="2"/>
                <w:sz w:val="24"/>
                <w:szCs w:val="24"/>
              </w:rPr>
              <w:t>30,0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2022 году – </w:t>
            </w:r>
            <w:r w:rsidR="00400BF3">
              <w:rPr>
                <w:kern w:val="2"/>
                <w:sz w:val="24"/>
                <w:szCs w:val="24"/>
              </w:rPr>
              <w:t>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Default="00400BF3" w:rsidP="00400BF3">
      <w:pPr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</w:t>
            </w:r>
            <w:r w:rsidR="007141D1">
              <w:rPr>
                <w:kern w:val="2"/>
                <w:sz w:val="24"/>
                <w:szCs w:val="24"/>
              </w:rPr>
              <w:t>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7E1B8C">
              <w:rPr>
                <w:kern w:val="2"/>
                <w:sz w:val="24"/>
                <w:szCs w:val="24"/>
              </w:rPr>
              <w:t>из местного бюджета составляет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Pr="00444BE1" w:rsidRDefault="00444BE1" w:rsidP="00444BE1">
      <w:pPr>
        <w:rPr>
          <w:sz w:val="28"/>
          <w:szCs w:val="28"/>
        </w:rPr>
      </w:pPr>
      <w:r>
        <w:rPr>
          <w:sz w:val="26"/>
          <w:szCs w:val="26"/>
        </w:rPr>
        <w:lastRenderedPageBreak/>
        <w:t>3)</w:t>
      </w:r>
      <w:r w:rsidR="00400BF3" w:rsidRPr="00444BE1">
        <w:rPr>
          <w:sz w:val="28"/>
          <w:szCs w:val="28"/>
        </w:rPr>
        <w:t>Приложение №2, №3 и №4 к муниципальной программе изложить в следующей редакции:</w:t>
      </w:r>
    </w:p>
    <w:p w:rsidR="00400BF3" w:rsidRDefault="00400BF3" w:rsidP="00400BF3">
      <w:pPr>
        <w:rPr>
          <w:sz w:val="28"/>
          <w:szCs w:val="28"/>
        </w:rPr>
        <w:sectPr w:rsidR="00400BF3">
          <w:pgSz w:w="11906" w:h="16838"/>
          <w:pgMar w:top="1021" w:right="567" w:bottom="1021" w:left="1418" w:header="709" w:footer="709" w:gutter="0"/>
          <w:cols w:space="720"/>
        </w:sect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>Приложение №2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к муниципальной програ</w:t>
      </w:r>
      <w:bookmarkStart w:id="0" w:name="_GoBack"/>
      <w:bookmarkEnd w:id="0"/>
      <w:r>
        <w:rPr>
          <w:kern w:val="2"/>
          <w:sz w:val="24"/>
          <w:szCs w:val="24"/>
          <w:lang w:eastAsia="en-US"/>
        </w:rPr>
        <w:t xml:space="preserve">мме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«</w:t>
      </w:r>
      <w:r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ПЕРЕЧЕНЬ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8"/>
        <w:gridCol w:w="1951"/>
        <w:gridCol w:w="1417"/>
        <w:gridCol w:w="1418"/>
        <w:gridCol w:w="2551"/>
        <w:gridCol w:w="2552"/>
        <w:gridCol w:w="2046"/>
      </w:tblGrid>
      <w:tr w:rsidR="00400BF3" w:rsidTr="00444B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   </w:t>
            </w:r>
            <w:r>
              <w:rPr>
                <w:sz w:val="20"/>
                <w:szCs w:val="20"/>
              </w:rPr>
              <w:br/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    </w:t>
            </w:r>
            <w:r>
              <w:rPr>
                <w:sz w:val="20"/>
                <w:szCs w:val="20"/>
              </w:rPr>
              <w:br/>
              <w:t xml:space="preserve">результат </w:t>
            </w:r>
            <w:r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r>
              <w:rPr>
                <w:sz w:val="20"/>
                <w:szCs w:val="20"/>
              </w:rPr>
              <w:br/>
              <w:t xml:space="preserve">не реализации основного   </w:t>
            </w:r>
            <w:r>
              <w:rPr>
                <w:sz w:val="20"/>
                <w:szCs w:val="20"/>
              </w:rPr>
              <w:br/>
              <w:t>мероприятия, приоритетного основного мероприятия, мероприятия ведомственной</w:t>
            </w:r>
            <w:r>
              <w:rPr>
                <w:sz w:val="20"/>
                <w:szCs w:val="20"/>
              </w:rPr>
              <w:br/>
              <w:t xml:space="preserve"> целевой    </w:t>
            </w:r>
            <w:r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br/>
              <w:t>показателями   муниципальной</w:t>
            </w:r>
            <w:r>
              <w:rPr>
                <w:sz w:val="20"/>
                <w:szCs w:val="20"/>
              </w:rPr>
              <w:br/>
              <w:t xml:space="preserve">программы </w:t>
            </w:r>
            <w:r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400BF3" w:rsidTr="00444BE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«Обеспечению пожарной безопасности»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Расходы на приобретение пожарного оборудования и снаряжения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пожарной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противопожар</w:t>
            </w:r>
            <w:r>
              <w:rPr>
                <w:sz w:val="20"/>
                <w:szCs w:val="20"/>
              </w:rPr>
              <w:softHyphen/>
              <w:t>ной защищеннос</w:t>
            </w:r>
            <w:r>
              <w:rPr>
                <w:sz w:val="20"/>
                <w:szCs w:val="20"/>
              </w:rPr>
              <w:softHyphen/>
              <w:t xml:space="preserve">ти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опера</w:t>
            </w:r>
            <w:r>
              <w:rPr>
                <w:sz w:val="20"/>
                <w:szCs w:val="20"/>
              </w:rPr>
              <w:softHyphen/>
              <w:t>тивных возмож</w:t>
            </w:r>
            <w:r>
              <w:rPr>
                <w:sz w:val="20"/>
                <w:szCs w:val="20"/>
              </w:rPr>
              <w:softHyphen/>
              <w:t>ностей при туше</w:t>
            </w:r>
            <w:r>
              <w:rPr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1.3.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Совершенствование муниципальной системы оповещения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системы информирования жителей поселения для своевременного доведения информации об угрозе и возникновения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 системы оповещения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</w:tbl>
    <w:p w:rsidR="00400BF3" w:rsidRDefault="00400BF3" w:rsidP="00400BF3">
      <w:r>
        <w:t xml:space="preserve">                             </w:t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</w:p>
    <w:p w:rsidR="00400BF3" w:rsidRDefault="00400BF3" w:rsidP="00400BF3">
      <w:pPr>
        <w:spacing w:after="200" w:line="276" w:lineRule="auto"/>
        <w:rPr>
          <w:bCs/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br w:type="page"/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>сельского поселения</w:t>
      </w:r>
      <w:r w:rsidRPr="0065523F">
        <w:rPr>
          <w:bCs/>
          <w:kern w:val="2"/>
          <w:sz w:val="22"/>
          <w:szCs w:val="22"/>
        </w:rPr>
        <w:t xml:space="preserve">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</w:t>
      </w:r>
      <w:proofErr w:type="gramStart"/>
      <w:r>
        <w:rPr>
          <w:bCs/>
          <w:sz w:val="24"/>
          <w:szCs w:val="24"/>
        </w:rPr>
        <w:t xml:space="preserve">поселения  </w:t>
      </w:r>
      <w:r w:rsidRPr="0065523F">
        <w:rPr>
          <w:sz w:val="22"/>
          <w:szCs w:val="22"/>
        </w:rPr>
        <w:t>«</w:t>
      </w:r>
      <w:proofErr w:type="gramEnd"/>
      <w:r w:rsidRPr="0065523F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4BE1" w:rsidRDefault="00444BE1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400BF3" w:rsidTr="00444BE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400BF3" w:rsidTr="00444BE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400BF3" w:rsidTr="00444BE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00BF3" w:rsidTr="00444BE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 </w:t>
            </w:r>
            <w:r w:rsidRPr="0065523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 xml:space="preserve">сельского поселении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sz w:val="24"/>
          <w:szCs w:val="24"/>
        </w:rPr>
        <w:t>Расходы</w:t>
      </w:r>
    </w:p>
    <w:p w:rsidR="00991234" w:rsidRDefault="00400BF3" w:rsidP="00400BF3">
      <w:pPr>
        <w:jc w:val="center"/>
        <w:rPr>
          <w:sz w:val="24"/>
          <w:szCs w:val="24"/>
        </w:rPr>
      </w:pPr>
      <w:r w:rsidRPr="00991234">
        <w:rPr>
          <w:kern w:val="2"/>
          <w:sz w:val="24"/>
          <w:szCs w:val="24"/>
        </w:rPr>
        <w:t xml:space="preserve">местного, областного, федерального бюджета на реализацию </w:t>
      </w:r>
      <w:r w:rsidRPr="00991234">
        <w:rPr>
          <w:bCs/>
          <w:kern w:val="2"/>
          <w:sz w:val="24"/>
          <w:szCs w:val="24"/>
        </w:rPr>
        <w:t xml:space="preserve">муниципальной программы </w:t>
      </w:r>
      <w:proofErr w:type="spellStart"/>
      <w:r w:rsidRPr="00991234">
        <w:rPr>
          <w:bCs/>
          <w:kern w:val="2"/>
          <w:sz w:val="24"/>
          <w:szCs w:val="24"/>
        </w:rPr>
        <w:t>Зеленовского</w:t>
      </w:r>
      <w:proofErr w:type="spellEnd"/>
      <w:r w:rsidRPr="00991234">
        <w:rPr>
          <w:bCs/>
          <w:kern w:val="2"/>
          <w:sz w:val="24"/>
          <w:szCs w:val="24"/>
        </w:rPr>
        <w:t xml:space="preserve"> сельского поселения </w:t>
      </w:r>
      <w:r w:rsidRPr="00991234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</w:t>
      </w:r>
      <w:r w:rsidR="00444BE1" w:rsidRPr="00991234">
        <w:rPr>
          <w:sz w:val="24"/>
          <w:szCs w:val="24"/>
        </w:rPr>
        <w:t xml:space="preserve">асности людей на </w:t>
      </w:r>
      <w:r w:rsidRPr="00991234">
        <w:rPr>
          <w:sz w:val="24"/>
          <w:szCs w:val="24"/>
        </w:rPr>
        <w:t xml:space="preserve">водных объектах»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kern w:val="2"/>
          <w:sz w:val="24"/>
          <w:szCs w:val="24"/>
        </w:rPr>
        <w:t xml:space="preserve"> </w:t>
      </w:r>
    </w:p>
    <w:p w:rsidR="00400BF3" w:rsidRDefault="00400BF3" w:rsidP="00400BF3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88"/>
        <w:gridCol w:w="1676"/>
        <w:gridCol w:w="1395"/>
        <w:gridCol w:w="1117"/>
        <w:gridCol w:w="699"/>
        <w:gridCol w:w="700"/>
        <w:gridCol w:w="754"/>
        <w:gridCol w:w="590"/>
        <w:gridCol w:w="591"/>
        <w:gridCol w:w="590"/>
        <w:gridCol w:w="591"/>
        <w:gridCol w:w="590"/>
        <w:gridCol w:w="591"/>
        <w:gridCol w:w="590"/>
        <w:gridCol w:w="591"/>
        <w:gridCol w:w="572"/>
      </w:tblGrid>
      <w:tr w:rsidR="00400BF3" w:rsidTr="00444BE1">
        <w:trPr>
          <w:trHeight w:val="1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Объем расходов, всего</w:t>
            </w:r>
          </w:p>
          <w:p w:rsidR="00400BF3" w:rsidRDefault="00400BF3" w:rsidP="00444BE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400BF3" w:rsidTr="00444BE1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2030</w:t>
            </w:r>
          </w:p>
        </w:tc>
      </w:tr>
      <w:tr w:rsidR="00400BF3" w:rsidTr="00444BE1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17</w:t>
            </w:r>
          </w:p>
        </w:tc>
      </w:tr>
      <w:tr w:rsidR="00400BF3" w:rsidTr="00444BE1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jc w:val="center"/>
              <w:rPr>
                <w:sz w:val="22"/>
                <w:szCs w:val="22"/>
              </w:rPr>
            </w:pPr>
            <w:r w:rsidRPr="00DF4FB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rPr>
                <w:sz w:val="22"/>
                <w:szCs w:val="22"/>
              </w:rPr>
            </w:pPr>
            <w:r w:rsidRPr="00DF4FB3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Зеленовского</w:t>
            </w:r>
            <w:proofErr w:type="spellEnd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поселения</w:t>
            </w:r>
            <w:r w:rsidRPr="00DF4FB3">
              <w:rPr>
                <w:sz w:val="22"/>
                <w:szCs w:val="22"/>
              </w:rPr>
              <w:t>«Защита</w:t>
            </w:r>
            <w:proofErr w:type="spellEnd"/>
            <w:r w:rsidRPr="00DF4FB3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400BF3">
              <w:rPr>
                <w:bCs/>
              </w:rPr>
              <w:t>,0</w:t>
            </w:r>
          </w:p>
        </w:tc>
        <w:tc>
          <w:tcPr>
            <w:tcW w:w="70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1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65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30,0</w:t>
            </w:r>
          </w:p>
        </w:tc>
        <w:tc>
          <w:tcPr>
            <w:tcW w:w="598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1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65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98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outlineLvl w:val="0"/>
            </w:pPr>
            <w:r>
              <w:t>Основное мероприятие 1.1.</w:t>
            </w:r>
          </w:p>
          <w:p w:rsidR="00400BF3" w:rsidRDefault="00400BF3" w:rsidP="00444BE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outlineLvl w:val="0"/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</w:tbl>
    <w:p w:rsidR="00400BF3" w:rsidRDefault="00400BF3" w:rsidP="00400BF3">
      <w:pPr>
        <w:ind w:left="-1134"/>
        <w:rPr>
          <w:sz w:val="24"/>
          <w:szCs w:val="24"/>
          <w:lang w:eastAsia="zh-CN"/>
        </w:rPr>
        <w:sectPr w:rsidR="00400BF3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284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Т.И.   Обухова</w:t>
      </w:r>
    </w:p>
    <w:p w:rsidR="00400BF3" w:rsidRDefault="00400BF3" w:rsidP="00400BF3"/>
    <w:p w:rsidR="00FB5F74" w:rsidRDefault="00FB5F74"/>
    <w:sectPr w:rsidR="00FB5F74" w:rsidSect="004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3"/>
    <w:rsid w:val="00400BF3"/>
    <w:rsid w:val="00444BE1"/>
    <w:rsid w:val="007141D1"/>
    <w:rsid w:val="007E1B8C"/>
    <w:rsid w:val="008700E8"/>
    <w:rsid w:val="00991234"/>
    <w:rsid w:val="00E05E6C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122BB"/>
  <w15:chartTrackingRefBased/>
  <w15:docId w15:val="{4B3F7DBA-0C53-46DF-8FF3-0BBB30B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0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400BF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B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4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10</cp:revision>
  <cp:lastPrinted>2023-07-12T11:23:00Z</cp:lastPrinted>
  <dcterms:created xsi:type="dcterms:W3CDTF">2023-01-13T10:16:00Z</dcterms:created>
  <dcterms:modified xsi:type="dcterms:W3CDTF">2023-07-12T11:26:00Z</dcterms:modified>
</cp:coreProperties>
</file>