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FA8" w:rsidRPr="00362A57" w:rsidRDefault="00402FA8" w:rsidP="00402FA8">
      <w:pPr>
        <w:pStyle w:val="a5"/>
        <w:rPr>
          <w:b w:val="0"/>
        </w:rPr>
      </w:pPr>
      <w:r>
        <w:rPr>
          <w:szCs w:val="28"/>
        </w:rPr>
        <w:t xml:space="preserve"> </w:t>
      </w:r>
      <w:r w:rsidRPr="00362A57">
        <w:rPr>
          <w:b w:val="0"/>
        </w:rPr>
        <w:t>РОССИЙСКАЯ ФЕДЕРАЦИЯ</w:t>
      </w:r>
    </w:p>
    <w:p w:rsidR="00402FA8" w:rsidRPr="00362A57" w:rsidRDefault="00402FA8" w:rsidP="00402FA8">
      <w:pPr>
        <w:pStyle w:val="a5"/>
        <w:rPr>
          <w:b w:val="0"/>
        </w:rPr>
      </w:pPr>
      <w:r w:rsidRPr="00362A57">
        <w:rPr>
          <w:b w:val="0"/>
        </w:rPr>
        <w:t>РОСТОВСКАЯ ОБЛАСТЬ</w:t>
      </w:r>
    </w:p>
    <w:p w:rsidR="00402FA8" w:rsidRPr="00362A57" w:rsidRDefault="00402FA8" w:rsidP="00402FA8">
      <w:pPr>
        <w:pStyle w:val="a5"/>
        <w:rPr>
          <w:b w:val="0"/>
        </w:rPr>
      </w:pPr>
      <w:r w:rsidRPr="00362A57">
        <w:rPr>
          <w:b w:val="0"/>
        </w:rPr>
        <w:t>МУНИЦИПАЛЬНОЕ ОБРАЗОВАНИЕ</w:t>
      </w:r>
    </w:p>
    <w:p w:rsidR="00402FA8" w:rsidRPr="00362A57" w:rsidRDefault="00402FA8" w:rsidP="00402FA8">
      <w:pPr>
        <w:pStyle w:val="a5"/>
        <w:rPr>
          <w:b w:val="0"/>
        </w:rPr>
      </w:pPr>
      <w:r>
        <w:rPr>
          <w:b w:val="0"/>
        </w:rPr>
        <w:t>«ЗЕЛЕНОВ</w:t>
      </w:r>
      <w:r w:rsidRPr="00362A57">
        <w:rPr>
          <w:b w:val="0"/>
        </w:rPr>
        <w:t>СКОЕ СЕЛЬСКОЕ ПОСЕЛЕНИЕ»</w:t>
      </w:r>
    </w:p>
    <w:p w:rsidR="00402FA8" w:rsidRPr="00362A57" w:rsidRDefault="00402FA8" w:rsidP="00402FA8">
      <w:pPr>
        <w:pStyle w:val="a5"/>
        <w:spacing w:after="260"/>
        <w:rPr>
          <w:b w:val="0"/>
          <w:sz w:val="26"/>
          <w:szCs w:val="26"/>
        </w:rPr>
      </w:pPr>
      <w:r>
        <w:rPr>
          <w:b w:val="0"/>
        </w:rPr>
        <w:t>АДМИНИСТРАЦИЯ ЗЕЛЕНОВ</w:t>
      </w:r>
      <w:r w:rsidRPr="00362A57">
        <w:rPr>
          <w:b w:val="0"/>
        </w:rPr>
        <w:t>СКОГО СЕЛЬСКОГО ПОСЕЛЕНИЯ</w:t>
      </w:r>
    </w:p>
    <w:p w:rsidR="00402FA8" w:rsidRDefault="00402FA8" w:rsidP="00402FA8">
      <w:pPr>
        <w:pStyle w:val="a5"/>
        <w:spacing w:after="260"/>
        <w:rPr>
          <w:b w:val="0"/>
        </w:rPr>
      </w:pPr>
    </w:p>
    <w:p w:rsidR="00402FA8" w:rsidRPr="00362A57" w:rsidRDefault="00402FA8" w:rsidP="00402FA8">
      <w:pPr>
        <w:pStyle w:val="a5"/>
        <w:spacing w:after="260"/>
        <w:rPr>
          <w:b w:val="0"/>
        </w:rPr>
      </w:pPr>
      <w:r w:rsidRPr="00362A57">
        <w:rPr>
          <w:b w:val="0"/>
        </w:rPr>
        <w:t>ПОСТАНОВЛЕНИЕ</w:t>
      </w:r>
    </w:p>
    <w:p w:rsidR="00402FA8" w:rsidRPr="00CF6DCC" w:rsidRDefault="00402FA8" w:rsidP="00402FA8">
      <w:pPr>
        <w:spacing w:after="260"/>
        <w:jc w:val="center"/>
        <w:rPr>
          <w:sz w:val="28"/>
          <w:szCs w:val="28"/>
        </w:rPr>
      </w:pPr>
      <w:r>
        <w:rPr>
          <w:sz w:val="28"/>
          <w:szCs w:val="28"/>
        </w:rPr>
        <w:t>№47  от 03.04.2017 г.</w:t>
      </w:r>
    </w:p>
    <w:p w:rsidR="00402FA8" w:rsidRDefault="00402FA8" w:rsidP="00402FA8">
      <w:pPr>
        <w:spacing w:after="260"/>
        <w:jc w:val="center"/>
        <w:rPr>
          <w:sz w:val="28"/>
          <w:szCs w:val="28"/>
        </w:rPr>
      </w:pPr>
      <w:r>
        <w:rPr>
          <w:sz w:val="28"/>
          <w:szCs w:val="28"/>
        </w:rPr>
        <w:t xml:space="preserve"> х</w:t>
      </w:r>
      <w:proofErr w:type="gramStart"/>
      <w:r>
        <w:rPr>
          <w:sz w:val="28"/>
          <w:szCs w:val="28"/>
        </w:rPr>
        <w:t>.З</w:t>
      </w:r>
      <w:proofErr w:type="gramEnd"/>
      <w:r>
        <w:rPr>
          <w:sz w:val="28"/>
          <w:szCs w:val="28"/>
        </w:rPr>
        <w:t>еленовка</w:t>
      </w:r>
    </w:p>
    <w:p w:rsidR="003419FB" w:rsidRPr="00D159EF" w:rsidRDefault="003419FB" w:rsidP="003419FB">
      <w:pPr>
        <w:rPr>
          <w:sz w:val="28"/>
          <w:szCs w:val="28"/>
        </w:rPr>
      </w:pPr>
    </w:p>
    <w:p w:rsidR="003419FB" w:rsidRPr="00D159EF" w:rsidRDefault="003419FB" w:rsidP="003419FB">
      <w:pPr>
        <w:rPr>
          <w:sz w:val="28"/>
          <w:szCs w:val="28"/>
        </w:rPr>
      </w:pPr>
    </w:p>
    <w:p w:rsidR="003419FB" w:rsidRPr="00D159EF" w:rsidRDefault="003419FB" w:rsidP="003419FB">
      <w:pPr>
        <w:rPr>
          <w:sz w:val="28"/>
          <w:szCs w:val="28"/>
        </w:rPr>
      </w:pPr>
      <w:r w:rsidRPr="00D159EF">
        <w:rPr>
          <w:sz w:val="28"/>
          <w:szCs w:val="28"/>
        </w:rPr>
        <w:t>О    мерах    по     противодействию</w:t>
      </w:r>
    </w:p>
    <w:p w:rsidR="003419FB" w:rsidRPr="00D159EF" w:rsidRDefault="003419FB" w:rsidP="003419FB">
      <w:pPr>
        <w:rPr>
          <w:sz w:val="28"/>
          <w:szCs w:val="28"/>
        </w:rPr>
      </w:pPr>
      <w:r w:rsidRPr="00D159EF">
        <w:rPr>
          <w:sz w:val="28"/>
          <w:szCs w:val="28"/>
        </w:rPr>
        <w:t xml:space="preserve">выжигания    сухой растительности   </w:t>
      </w:r>
    </w:p>
    <w:p w:rsidR="003419FB" w:rsidRPr="00D159EF" w:rsidRDefault="003419FB" w:rsidP="003419FB">
      <w:pPr>
        <w:rPr>
          <w:sz w:val="28"/>
          <w:szCs w:val="28"/>
        </w:rPr>
      </w:pPr>
      <w:r w:rsidRPr="00D159EF">
        <w:rPr>
          <w:sz w:val="28"/>
          <w:szCs w:val="28"/>
        </w:rPr>
        <w:t xml:space="preserve">на       территории     </w:t>
      </w:r>
      <w:r w:rsidR="00603C3F">
        <w:rPr>
          <w:sz w:val="28"/>
          <w:szCs w:val="28"/>
        </w:rPr>
        <w:t xml:space="preserve">Администрации                                                            </w:t>
      </w:r>
      <w:r>
        <w:rPr>
          <w:sz w:val="28"/>
          <w:szCs w:val="28"/>
        </w:rPr>
        <w:t xml:space="preserve"> Зеленовского</w:t>
      </w:r>
      <w:r w:rsidR="00603C3F">
        <w:rPr>
          <w:sz w:val="28"/>
          <w:szCs w:val="28"/>
        </w:rPr>
        <w:t xml:space="preserve"> сельского поселения</w:t>
      </w:r>
    </w:p>
    <w:p w:rsidR="003419FB" w:rsidRPr="00D159EF" w:rsidRDefault="00603C3F" w:rsidP="003419FB">
      <w:pPr>
        <w:rPr>
          <w:sz w:val="28"/>
          <w:szCs w:val="28"/>
        </w:rPr>
      </w:pPr>
      <w:r>
        <w:rPr>
          <w:sz w:val="28"/>
          <w:szCs w:val="28"/>
        </w:rPr>
        <w:t xml:space="preserve"> </w:t>
      </w:r>
    </w:p>
    <w:p w:rsidR="003419FB" w:rsidRPr="00D159EF" w:rsidRDefault="003419FB" w:rsidP="003419FB">
      <w:pPr>
        <w:rPr>
          <w:sz w:val="28"/>
          <w:szCs w:val="28"/>
        </w:rPr>
      </w:pPr>
    </w:p>
    <w:p w:rsidR="003419FB" w:rsidRPr="00D159EF" w:rsidRDefault="003419FB" w:rsidP="003419FB">
      <w:pPr>
        <w:jc w:val="both"/>
        <w:rPr>
          <w:sz w:val="28"/>
          <w:szCs w:val="28"/>
        </w:rPr>
      </w:pPr>
    </w:p>
    <w:p w:rsidR="003419FB" w:rsidRPr="00D159EF" w:rsidRDefault="003419FB" w:rsidP="003419FB">
      <w:pPr>
        <w:jc w:val="both"/>
        <w:rPr>
          <w:sz w:val="28"/>
          <w:szCs w:val="28"/>
        </w:rPr>
      </w:pPr>
      <w:r w:rsidRPr="00D159EF">
        <w:rPr>
          <w:sz w:val="28"/>
          <w:szCs w:val="28"/>
        </w:rPr>
        <w:tab/>
        <w:t>В соответствии с федеральными законами от 10.01.2002 года № 7-ФЗ «Об охране окружающей среды», от 24.04.1995 года № 52-ФЗ «О животном мире», согласно Постановлению Администрации Ростов</w:t>
      </w:r>
      <w:r w:rsidR="00A26226">
        <w:rPr>
          <w:sz w:val="28"/>
          <w:szCs w:val="28"/>
        </w:rPr>
        <w:t>ской области № 493 от 30.08.2012</w:t>
      </w:r>
      <w:r w:rsidRPr="00D159EF">
        <w:rPr>
          <w:sz w:val="28"/>
          <w:szCs w:val="28"/>
        </w:rPr>
        <w:t xml:space="preserve"> года,  </w:t>
      </w:r>
    </w:p>
    <w:p w:rsidR="003419FB" w:rsidRPr="00D159EF" w:rsidRDefault="003419FB" w:rsidP="003419FB">
      <w:pPr>
        <w:pStyle w:val="21"/>
        <w:jc w:val="center"/>
        <w:rPr>
          <w:sz w:val="28"/>
          <w:szCs w:val="28"/>
        </w:rPr>
      </w:pPr>
    </w:p>
    <w:p w:rsidR="003419FB" w:rsidRPr="00D159EF" w:rsidRDefault="003419FB" w:rsidP="003419FB">
      <w:pPr>
        <w:pStyle w:val="21"/>
        <w:jc w:val="center"/>
        <w:rPr>
          <w:sz w:val="28"/>
          <w:szCs w:val="28"/>
        </w:rPr>
      </w:pPr>
      <w:r w:rsidRPr="00D159EF">
        <w:rPr>
          <w:sz w:val="28"/>
          <w:szCs w:val="28"/>
        </w:rPr>
        <w:t>ПОСТАНОВЛЯЮ:</w:t>
      </w:r>
    </w:p>
    <w:p w:rsidR="003419FB" w:rsidRPr="00D159EF" w:rsidRDefault="003419FB" w:rsidP="003419FB">
      <w:pPr>
        <w:pStyle w:val="a3"/>
        <w:rPr>
          <w:sz w:val="28"/>
          <w:szCs w:val="28"/>
        </w:rPr>
      </w:pPr>
    </w:p>
    <w:p w:rsidR="003419FB" w:rsidRPr="00D159EF" w:rsidRDefault="003419FB" w:rsidP="003419FB">
      <w:pPr>
        <w:pStyle w:val="a3"/>
        <w:rPr>
          <w:sz w:val="28"/>
          <w:szCs w:val="28"/>
        </w:rPr>
      </w:pPr>
      <w:r w:rsidRPr="00D159EF">
        <w:rPr>
          <w:sz w:val="28"/>
          <w:szCs w:val="28"/>
        </w:rPr>
        <w:tab/>
      </w:r>
    </w:p>
    <w:p w:rsidR="003419FB" w:rsidRPr="00D159EF" w:rsidRDefault="003419FB" w:rsidP="003419FB">
      <w:pPr>
        <w:jc w:val="both"/>
        <w:rPr>
          <w:sz w:val="28"/>
          <w:szCs w:val="28"/>
        </w:rPr>
      </w:pPr>
      <w:r w:rsidRPr="00D159EF">
        <w:rPr>
          <w:color w:val="FF00FF"/>
          <w:sz w:val="28"/>
          <w:szCs w:val="28"/>
        </w:rPr>
        <w:t xml:space="preserve">         </w:t>
      </w:r>
      <w:r>
        <w:rPr>
          <w:sz w:val="28"/>
          <w:szCs w:val="28"/>
        </w:rPr>
        <w:t>1</w:t>
      </w:r>
      <w:r w:rsidR="00603C3F">
        <w:rPr>
          <w:sz w:val="28"/>
          <w:szCs w:val="28"/>
        </w:rPr>
        <w:t>.Специалисту А</w:t>
      </w:r>
      <w:r w:rsidRPr="00D159EF">
        <w:rPr>
          <w:sz w:val="28"/>
          <w:szCs w:val="28"/>
        </w:rPr>
        <w:t xml:space="preserve">дминистрации </w:t>
      </w:r>
      <w:r>
        <w:rPr>
          <w:sz w:val="28"/>
          <w:szCs w:val="28"/>
        </w:rPr>
        <w:t xml:space="preserve"> Зеленовского</w:t>
      </w:r>
      <w:r w:rsidRPr="00D159EF">
        <w:rPr>
          <w:sz w:val="28"/>
          <w:szCs w:val="28"/>
        </w:rPr>
        <w:t xml:space="preserve"> сельского поселения  по вопросам пожарной безопасности:</w:t>
      </w:r>
    </w:p>
    <w:p w:rsidR="003419FB" w:rsidRPr="00D159EF" w:rsidRDefault="003419FB" w:rsidP="003419FB">
      <w:pPr>
        <w:ind w:firstLine="708"/>
        <w:jc w:val="both"/>
        <w:rPr>
          <w:sz w:val="28"/>
          <w:szCs w:val="28"/>
        </w:rPr>
      </w:pPr>
      <w:r>
        <w:rPr>
          <w:sz w:val="28"/>
          <w:szCs w:val="28"/>
        </w:rPr>
        <w:t>1</w:t>
      </w:r>
      <w:r w:rsidRPr="00D159EF">
        <w:rPr>
          <w:sz w:val="28"/>
          <w:szCs w:val="28"/>
        </w:rPr>
        <w:t>.1.Осуществлять анализ поступающей информации по фактам выжигания сухой растительности.</w:t>
      </w:r>
    </w:p>
    <w:p w:rsidR="003419FB" w:rsidRPr="00D159EF" w:rsidRDefault="003419FB" w:rsidP="003419FB">
      <w:pPr>
        <w:jc w:val="both"/>
        <w:rPr>
          <w:sz w:val="28"/>
          <w:szCs w:val="28"/>
        </w:rPr>
      </w:pPr>
      <w:r>
        <w:rPr>
          <w:sz w:val="28"/>
          <w:szCs w:val="28"/>
        </w:rPr>
        <w:tab/>
        <w:t>1</w:t>
      </w:r>
      <w:r w:rsidRPr="00D159EF">
        <w:rPr>
          <w:sz w:val="28"/>
          <w:szCs w:val="28"/>
        </w:rPr>
        <w:t>.2.Принимать меры к лицам, осуществляющим незаконное выжигание сухой растительности, а также к собственникам земельных участков, землепользователям, землевладельцам, арендаторам земельных участков, не обеспечившим принятия мер, предусмотренных вышеуказанным порядком.</w:t>
      </w:r>
    </w:p>
    <w:p w:rsidR="003419FB" w:rsidRPr="00D159EF" w:rsidRDefault="003419FB" w:rsidP="003419FB">
      <w:pPr>
        <w:jc w:val="both"/>
        <w:rPr>
          <w:sz w:val="28"/>
          <w:szCs w:val="28"/>
        </w:rPr>
      </w:pPr>
      <w:r w:rsidRPr="00D159EF">
        <w:rPr>
          <w:sz w:val="28"/>
          <w:szCs w:val="28"/>
        </w:rPr>
        <w:tab/>
      </w:r>
      <w:r>
        <w:rPr>
          <w:sz w:val="28"/>
          <w:szCs w:val="28"/>
        </w:rPr>
        <w:t>2</w:t>
      </w:r>
      <w:r w:rsidRPr="00D159EF">
        <w:rPr>
          <w:sz w:val="28"/>
          <w:szCs w:val="28"/>
        </w:rPr>
        <w:t>.Принять меры для создания условий применения всеми собственниками земельных участков, землепользователями, землевладельцами, арендаторами земельных участков технологий утилизации растительных остатков, исключающих их огневую обработку.</w:t>
      </w:r>
    </w:p>
    <w:p w:rsidR="003419FB" w:rsidRPr="00D159EF" w:rsidRDefault="003419FB" w:rsidP="003419FB">
      <w:pPr>
        <w:ind w:firstLine="708"/>
        <w:jc w:val="both"/>
        <w:rPr>
          <w:sz w:val="28"/>
          <w:szCs w:val="28"/>
        </w:rPr>
      </w:pPr>
      <w:r>
        <w:rPr>
          <w:sz w:val="28"/>
          <w:szCs w:val="28"/>
        </w:rPr>
        <w:t>3</w:t>
      </w:r>
      <w:r w:rsidRPr="00D159EF">
        <w:rPr>
          <w:sz w:val="28"/>
          <w:szCs w:val="28"/>
        </w:rPr>
        <w:t xml:space="preserve">.Специалисту 1 категории по земельным и имущественным отношениям   проводить мероприятия по мониторингу случаев выжигания сухой растительности в части установления собственников земельных </w:t>
      </w:r>
      <w:r w:rsidRPr="00D159EF">
        <w:rPr>
          <w:sz w:val="28"/>
          <w:szCs w:val="28"/>
        </w:rPr>
        <w:lastRenderedPageBreak/>
        <w:t>участков, землепользователей, землевладельцев, арендаторов земельных участков.</w:t>
      </w:r>
    </w:p>
    <w:p w:rsidR="003419FB" w:rsidRPr="00D159EF" w:rsidRDefault="003419FB" w:rsidP="003419FB">
      <w:pPr>
        <w:pStyle w:val="a3"/>
        <w:rPr>
          <w:sz w:val="28"/>
          <w:szCs w:val="28"/>
        </w:rPr>
      </w:pPr>
      <w:r w:rsidRPr="00D159EF">
        <w:rPr>
          <w:sz w:val="28"/>
          <w:szCs w:val="28"/>
        </w:rPr>
        <w:t xml:space="preserve">         </w:t>
      </w:r>
      <w:r>
        <w:rPr>
          <w:sz w:val="28"/>
          <w:szCs w:val="28"/>
        </w:rPr>
        <w:t>4</w:t>
      </w:r>
      <w:r w:rsidRPr="00D159EF">
        <w:rPr>
          <w:sz w:val="28"/>
          <w:szCs w:val="28"/>
        </w:rPr>
        <w:t xml:space="preserve">.Специалисту администрации </w:t>
      </w:r>
      <w:r>
        <w:rPr>
          <w:sz w:val="28"/>
          <w:szCs w:val="28"/>
        </w:rPr>
        <w:t>Зеленовского</w:t>
      </w:r>
      <w:r w:rsidRPr="00D159EF">
        <w:rPr>
          <w:sz w:val="28"/>
          <w:szCs w:val="28"/>
        </w:rPr>
        <w:t xml:space="preserve"> сельского поселения </w:t>
      </w:r>
      <w:r>
        <w:rPr>
          <w:sz w:val="28"/>
          <w:szCs w:val="28"/>
        </w:rPr>
        <w:t xml:space="preserve"> </w:t>
      </w:r>
      <w:proofErr w:type="spellStart"/>
      <w:r>
        <w:rPr>
          <w:sz w:val="28"/>
          <w:szCs w:val="28"/>
        </w:rPr>
        <w:t>Бодрухиной</w:t>
      </w:r>
      <w:proofErr w:type="spellEnd"/>
      <w:r>
        <w:rPr>
          <w:sz w:val="28"/>
          <w:szCs w:val="28"/>
        </w:rPr>
        <w:t xml:space="preserve">  Н.П</w:t>
      </w:r>
      <w:r w:rsidRPr="00D159EF">
        <w:rPr>
          <w:sz w:val="28"/>
          <w:szCs w:val="28"/>
        </w:rPr>
        <w:t xml:space="preserve">. довести до сведения юридических и физических лиц о порядке выжигания сухой растительности и проведения </w:t>
      </w:r>
      <w:proofErr w:type="spellStart"/>
      <w:r w:rsidRPr="00D159EF">
        <w:rPr>
          <w:sz w:val="28"/>
          <w:szCs w:val="28"/>
        </w:rPr>
        <w:t>сельхозпалов</w:t>
      </w:r>
      <w:proofErr w:type="spellEnd"/>
      <w:r w:rsidRPr="00D159EF">
        <w:rPr>
          <w:sz w:val="28"/>
          <w:szCs w:val="28"/>
        </w:rPr>
        <w:t xml:space="preserve"> на территории </w:t>
      </w:r>
      <w:r>
        <w:rPr>
          <w:sz w:val="28"/>
          <w:szCs w:val="28"/>
        </w:rPr>
        <w:t>Зеленовского</w:t>
      </w:r>
      <w:r w:rsidRPr="00D159EF">
        <w:rPr>
          <w:sz w:val="28"/>
          <w:szCs w:val="28"/>
        </w:rPr>
        <w:t xml:space="preserve"> сельского поселения путем вывешивания объявлений, памяток на информационные стенды.</w:t>
      </w:r>
    </w:p>
    <w:p w:rsidR="003419FB" w:rsidRPr="00D159EF" w:rsidRDefault="003419FB" w:rsidP="003419FB">
      <w:pPr>
        <w:ind w:firstLine="708"/>
        <w:jc w:val="both"/>
        <w:rPr>
          <w:sz w:val="28"/>
          <w:szCs w:val="28"/>
        </w:rPr>
      </w:pPr>
      <w:r>
        <w:rPr>
          <w:sz w:val="28"/>
          <w:szCs w:val="28"/>
        </w:rPr>
        <w:t>5</w:t>
      </w:r>
      <w:r w:rsidRPr="00D159EF">
        <w:rPr>
          <w:sz w:val="28"/>
          <w:szCs w:val="28"/>
        </w:rPr>
        <w:t>.Организовать проведение регулярных контрольных мероприятий за соблюдением запрета на выжигание сухой растительности и проведение сельскохозяйственных палов на территории  поселения с увеличением их интенсивности в течение пожароопасного сезона (начала весенне-полевых работ, окончание уборочных работ).</w:t>
      </w:r>
    </w:p>
    <w:p w:rsidR="003419FB" w:rsidRPr="00D159EF" w:rsidRDefault="003419FB" w:rsidP="003419FB">
      <w:pPr>
        <w:ind w:firstLine="708"/>
        <w:jc w:val="both"/>
        <w:rPr>
          <w:sz w:val="28"/>
          <w:szCs w:val="28"/>
        </w:rPr>
      </w:pPr>
      <w:r>
        <w:rPr>
          <w:sz w:val="28"/>
          <w:szCs w:val="28"/>
        </w:rPr>
        <w:t>6</w:t>
      </w:r>
      <w:r w:rsidRPr="00D159EF">
        <w:rPr>
          <w:sz w:val="28"/>
          <w:szCs w:val="28"/>
        </w:rPr>
        <w:t>.Рекомендовать руководителям сельхозпредприятий и фермерских хозяйств:</w:t>
      </w:r>
    </w:p>
    <w:p w:rsidR="003419FB" w:rsidRPr="00D159EF" w:rsidRDefault="003419FB" w:rsidP="003419FB">
      <w:pPr>
        <w:ind w:firstLine="708"/>
        <w:jc w:val="both"/>
        <w:rPr>
          <w:sz w:val="28"/>
          <w:szCs w:val="28"/>
        </w:rPr>
      </w:pPr>
      <w:r>
        <w:rPr>
          <w:sz w:val="28"/>
          <w:szCs w:val="28"/>
        </w:rPr>
        <w:t>6</w:t>
      </w:r>
      <w:r w:rsidRPr="00D159EF">
        <w:rPr>
          <w:sz w:val="28"/>
          <w:szCs w:val="28"/>
        </w:rPr>
        <w:t>.1.Не допускать выжигания сухой растительности.</w:t>
      </w:r>
    </w:p>
    <w:p w:rsidR="003419FB" w:rsidRPr="00D159EF" w:rsidRDefault="003419FB" w:rsidP="003419FB">
      <w:pPr>
        <w:ind w:firstLine="708"/>
        <w:jc w:val="both"/>
        <w:rPr>
          <w:sz w:val="28"/>
          <w:szCs w:val="28"/>
        </w:rPr>
      </w:pPr>
      <w:r>
        <w:rPr>
          <w:sz w:val="28"/>
          <w:szCs w:val="28"/>
        </w:rPr>
        <w:t>6</w:t>
      </w:r>
      <w:r w:rsidRPr="00D159EF">
        <w:rPr>
          <w:sz w:val="28"/>
          <w:szCs w:val="28"/>
        </w:rPr>
        <w:t>.2.Провести разъяснительные работы с подчиненными о мерах пожарной безопасности и действиях в случае возникновения пожара.</w:t>
      </w:r>
    </w:p>
    <w:p w:rsidR="003419FB" w:rsidRPr="00D159EF" w:rsidRDefault="003419FB" w:rsidP="003419FB">
      <w:pPr>
        <w:ind w:firstLine="708"/>
        <w:jc w:val="both"/>
        <w:rPr>
          <w:sz w:val="28"/>
          <w:szCs w:val="28"/>
        </w:rPr>
      </w:pPr>
      <w:r>
        <w:rPr>
          <w:sz w:val="28"/>
          <w:szCs w:val="28"/>
        </w:rPr>
        <w:t>6</w:t>
      </w:r>
      <w:r w:rsidRPr="00D159EF">
        <w:rPr>
          <w:sz w:val="28"/>
          <w:szCs w:val="28"/>
        </w:rPr>
        <w:t>.3.Иметь запасы воды для пожаротушения.</w:t>
      </w:r>
    </w:p>
    <w:p w:rsidR="003419FB" w:rsidRPr="00D159EF" w:rsidRDefault="003419FB" w:rsidP="003419FB">
      <w:pPr>
        <w:ind w:firstLine="708"/>
        <w:jc w:val="both"/>
        <w:rPr>
          <w:sz w:val="28"/>
          <w:szCs w:val="28"/>
        </w:rPr>
      </w:pPr>
      <w:r>
        <w:rPr>
          <w:sz w:val="28"/>
          <w:szCs w:val="28"/>
        </w:rPr>
        <w:t>6</w:t>
      </w:r>
      <w:r w:rsidRPr="00D159EF">
        <w:rPr>
          <w:sz w:val="28"/>
          <w:szCs w:val="28"/>
        </w:rPr>
        <w:t>.4.Определить порядок вызова пожарной охраны.</w:t>
      </w:r>
    </w:p>
    <w:p w:rsidR="003419FB" w:rsidRPr="00D159EF" w:rsidRDefault="003419FB" w:rsidP="003419FB">
      <w:pPr>
        <w:ind w:firstLine="708"/>
        <w:jc w:val="both"/>
        <w:rPr>
          <w:sz w:val="28"/>
          <w:szCs w:val="28"/>
        </w:rPr>
      </w:pPr>
      <w:r>
        <w:rPr>
          <w:sz w:val="28"/>
          <w:szCs w:val="28"/>
        </w:rPr>
        <w:t>6</w:t>
      </w:r>
      <w:r w:rsidRPr="00D159EF">
        <w:rPr>
          <w:sz w:val="28"/>
          <w:szCs w:val="28"/>
        </w:rPr>
        <w:t>.5.Принять меры по созданию минерализованных полос вокруг земель сельскохозяйственного назначения и уничтожению сухой растительности в местах непосредственного их прилегания к полям.</w:t>
      </w:r>
    </w:p>
    <w:p w:rsidR="003419FB" w:rsidRPr="00D159EF" w:rsidRDefault="003419FB" w:rsidP="003419FB">
      <w:pPr>
        <w:ind w:firstLine="708"/>
        <w:jc w:val="both"/>
        <w:rPr>
          <w:sz w:val="28"/>
          <w:szCs w:val="28"/>
        </w:rPr>
      </w:pPr>
      <w:r>
        <w:rPr>
          <w:sz w:val="28"/>
          <w:szCs w:val="28"/>
        </w:rPr>
        <w:t>6</w:t>
      </w:r>
      <w:r w:rsidRPr="00D159EF">
        <w:rPr>
          <w:sz w:val="28"/>
          <w:szCs w:val="28"/>
        </w:rPr>
        <w:t xml:space="preserve">.6.Сообщать незамедлительно  в случае обнаружения очагов возгорания сухой растительности по телефону в ЕДДС Администрации Тарасовского района 31-1-32 или 31-5-09, в пожарную часть Тарасовского </w:t>
      </w:r>
      <w:r w:rsidR="00603C3F">
        <w:rPr>
          <w:sz w:val="28"/>
          <w:szCs w:val="28"/>
        </w:rPr>
        <w:t>района 31-2-69 или сот. 010, в А</w:t>
      </w:r>
      <w:r w:rsidRPr="00D159EF">
        <w:rPr>
          <w:sz w:val="28"/>
          <w:szCs w:val="28"/>
        </w:rPr>
        <w:t xml:space="preserve">дминистрацию </w:t>
      </w:r>
      <w:r>
        <w:rPr>
          <w:sz w:val="28"/>
          <w:szCs w:val="28"/>
        </w:rPr>
        <w:t>Зеленовского</w:t>
      </w:r>
      <w:r w:rsidRPr="00D159EF">
        <w:rPr>
          <w:sz w:val="28"/>
          <w:szCs w:val="28"/>
        </w:rPr>
        <w:t xml:space="preserve"> сельского поселения </w:t>
      </w:r>
      <w:r>
        <w:rPr>
          <w:sz w:val="28"/>
          <w:szCs w:val="28"/>
        </w:rPr>
        <w:t xml:space="preserve"> 34-6-42</w:t>
      </w:r>
      <w:r w:rsidRPr="00D159EF">
        <w:rPr>
          <w:sz w:val="28"/>
          <w:szCs w:val="28"/>
        </w:rPr>
        <w:t>.  Обеспечить мероприятия по тушению пожара и предотвращению распространению очага возгорания, в том числе опашку места возгорания.</w:t>
      </w:r>
    </w:p>
    <w:p w:rsidR="003419FB" w:rsidRPr="00D159EF" w:rsidRDefault="003419FB" w:rsidP="003419FB">
      <w:pPr>
        <w:ind w:firstLine="708"/>
        <w:jc w:val="both"/>
        <w:rPr>
          <w:sz w:val="28"/>
          <w:szCs w:val="28"/>
        </w:rPr>
      </w:pPr>
      <w:r>
        <w:rPr>
          <w:sz w:val="28"/>
          <w:szCs w:val="28"/>
        </w:rPr>
        <w:t xml:space="preserve"> </w:t>
      </w:r>
    </w:p>
    <w:p w:rsidR="003419FB" w:rsidRPr="00D159EF" w:rsidRDefault="003419FB" w:rsidP="003419FB">
      <w:pPr>
        <w:ind w:firstLine="708"/>
        <w:jc w:val="both"/>
        <w:rPr>
          <w:sz w:val="28"/>
          <w:szCs w:val="28"/>
        </w:rPr>
      </w:pPr>
      <w:r>
        <w:rPr>
          <w:sz w:val="28"/>
          <w:szCs w:val="28"/>
        </w:rPr>
        <w:t>7</w:t>
      </w:r>
      <w:r w:rsidRPr="00D159EF">
        <w:rPr>
          <w:sz w:val="28"/>
          <w:szCs w:val="28"/>
        </w:rPr>
        <w:t>.Постановление вступает в силу со дня его обнародования.</w:t>
      </w:r>
    </w:p>
    <w:p w:rsidR="003419FB" w:rsidRPr="00D159EF" w:rsidRDefault="003419FB" w:rsidP="003419FB">
      <w:pPr>
        <w:jc w:val="both"/>
        <w:rPr>
          <w:sz w:val="28"/>
          <w:szCs w:val="28"/>
        </w:rPr>
      </w:pPr>
      <w:r>
        <w:rPr>
          <w:sz w:val="28"/>
          <w:szCs w:val="28"/>
        </w:rPr>
        <w:t xml:space="preserve">          8</w:t>
      </w:r>
      <w:r w:rsidRPr="00D159EF">
        <w:rPr>
          <w:sz w:val="28"/>
          <w:szCs w:val="28"/>
        </w:rPr>
        <w:t>.</w:t>
      </w:r>
      <w:proofErr w:type="gramStart"/>
      <w:r w:rsidRPr="00D159EF">
        <w:rPr>
          <w:sz w:val="28"/>
          <w:szCs w:val="28"/>
        </w:rPr>
        <w:t>Контроль за</w:t>
      </w:r>
      <w:proofErr w:type="gramEnd"/>
      <w:r w:rsidRPr="00D159EF">
        <w:rPr>
          <w:sz w:val="28"/>
          <w:szCs w:val="28"/>
        </w:rPr>
        <w:t xml:space="preserve"> выполнением постановления оставляю за собой.</w:t>
      </w:r>
    </w:p>
    <w:p w:rsidR="003419FB" w:rsidRPr="00D159EF" w:rsidRDefault="003419FB" w:rsidP="003419FB">
      <w:pPr>
        <w:jc w:val="both"/>
        <w:rPr>
          <w:sz w:val="28"/>
          <w:szCs w:val="28"/>
        </w:rPr>
      </w:pPr>
    </w:p>
    <w:p w:rsidR="003419FB" w:rsidRPr="00D159EF" w:rsidRDefault="003419FB" w:rsidP="003419FB">
      <w:pPr>
        <w:jc w:val="both"/>
        <w:rPr>
          <w:sz w:val="28"/>
          <w:szCs w:val="28"/>
        </w:rPr>
      </w:pPr>
    </w:p>
    <w:p w:rsidR="003419FB" w:rsidRDefault="003419FB" w:rsidP="003419FB">
      <w:pPr>
        <w:jc w:val="both"/>
        <w:rPr>
          <w:sz w:val="28"/>
          <w:szCs w:val="28"/>
        </w:rPr>
      </w:pPr>
    </w:p>
    <w:p w:rsidR="00A26226" w:rsidRDefault="00A26226" w:rsidP="003419FB">
      <w:pPr>
        <w:jc w:val="both"/>
        <w:rPr>
          <w:sz w:val="28"/>
          <w:szCs w:val="28"/>
        </w:rPr>
      </w:pPr>
    </w:p>
    <w:p w:rsidR="00A26226" w:rsidRDefault="00A26226" w:rsidP="003419FB">
      <w:pPr>
        <w:jc w:val="both"/>
        <w:rPr>
          <w:sz w:val="28"/>
          <w:szCs w:val="28"/>
        </w:rPr>
      </w:pPr>
    </w:p>
    <w:p w:rsidR="00A26226" w:rsidRDefault="00A26226" w:rsidP="003419FB">
      <w:pPr>
        <w:jc w:val="both"/>
        <w:rPr>
          <w:sz w:val="28"/>
          <w:szCs w:val="28"/>
        </w:rPr>
      </w:pPr>
    </w:p>
    <w:p w:rsidR="003419FB" w:rsidRPr="00D159EF" w:rsidRDefault="003419FB" w:rsidP="003419FB">
      <w:pPr>
        <w:jc w:val="both"/>
        <w:rPr>
          <w:sz w:val="28"/>
          <w:szCs w:val="28"/>
        </w:rPr>
      </w:pPr>
      <w:r w:rsidRPr="00D159EF">
        <w:rPr>
          <w:sz w:val="28"/>
          <w:szCs w:val="28"/>
        </w:rPr>
        <w:t xml:space="preserve">Глава </w:t>
      </w:r>
      <w:r w:rsidR="00603C3F">
        <w:rPr>
          <w:sz w:val="28"/>
          <w:szCs w:val="28"/>
        </w:rPr>
        <w:t xml:space="preserve">Администрации </w:t>
      </w:r>
      <w:r w:rsidRPr="00D159EF">
        <w:rPr>
          <w:sz w:val="28"/>
          <w:szCs w:val="28"/>
        </w:rPr>
        <w:t xml:space="preserve">                                      </w:t>
      </w:r>
      <w:r>
        <w:rPr>
          <w:sz w:val="28"/>
          <w:szCs w:val="28"/>
        </w:rPr>
        <w:t xml:space="preserve"> </w:t>
      </w:r>
      <w:r w:rsidR="00A26226">
        <w:rPr>
          <w:sz w:val="28"/>
          <w:szCs w:val="28"/>
        </w:rPr>
        <w:t xml:space="preserve">        </w:t>
      </w:r>
      <w:r w:rsidR="00603C3F">
        <w:rPr>
          <w:sz w:val="28"/>
          <w:szCs w:val="28"/>
        </w:rPr>
        <w:t xml:space="preserve">   Т.И.Обухова</w:t>
      </w:r>
    </w:p>
    <w:p w:rsidR="003419FB" w:rsidRPr="00D159EF" w:rsidRDefault="00603C3F" w:rsidP="00A26226">
      <w:pPr>
        <w:tabs>
          <w:tab w:val="right" w:pos="9355"/>
        </w:tabs>
        <w:rPr>
          <w:sz w:val="28"/>
          <w:szCs w:val="28"/>
        </w:rPr>
      </w:pPr>
      <w:r>
        <w:rPr>
          <w:sz w:val="28"/>
          <w:szCs w:val="28"/>
        </w:rPr>
        <w:t xml:space="preserve">Зеленовского </w:t>
      </w:r>
      <w:r w:rsidR="00A26226">
        <w:rPr>
          <w:sz w:val="28"/>
          <w:szCs w:val="28"/>
        </w:rPr>
        <w:t>сельского поселения</w:t>
      </w:r>
      <w:r w:rsidR="00A26226">
        <w:rPr>
          <w:sz w:val="28"/>
          <w:szCs w:val="28"/>
        </w:rPr>
        <w:tab/>
      </w:r>
      <w:r w:rsidR="003419FB" w:rsidRPr="00D159EF">
        <w:rPr>
          <w:sz w:val="28"/>
          <w:szCs w:val="28"/>
        </w:rPr>
        <w:t xml:space="preserve">      </w:t>
      </w:r>
    </w:p>
    <w:p w:rsidR="003419FB" w:rsidRPr="00D159EF" w:rsidRDefault="003419FB" w:rsidP="003419FB">
      <w:pPr>
        <w:jc w:val="right"/>
        <w:rPr>
          <w:sz w:val="28"/>
          <w:szCs w:val="28"/>
        </w:rPr>
      </w:pPr>
      <w:r w:rsidRPr="00D159EF">
        <w:rPr>
          <w:sz w:val="28"/>
          <w:szCs w:val="28"/>
        </w:rPr>
        <w:t xml:space="preserve"> </w:t>
      </w:r>
    </w:p>
    <w:p w:rsidR="003419FB" w:rsidRDefault="003419FB" w:rsidP="003419FB">
      <w:pPr>
        <w:jc w:val="center"/>
        <w:rPr>
          <w:sz w:val="28"/>
          <w:szCs w:val="28"/>
        </w:rPr>
      </w:pPr>
      <w:r w:rsidRPr="00D159EF">
        <w:rPr>
          <w:sz w:val="28"/>
          <w:szCs w:val="28"/>
        </w:rPr>
        <w:t xml:space="preserve">                                                                                                                        </w:t>
      </w:r>
    </w:p>
    <w:p w:rsidR="003419FB" w:rsidRDefault="003419FB" w:rsidP="003419FB">
      <w:pPr>
        <w:jc w:val="center"/>
        <w:rPr>
          <w:sz w:val="28"/>
          <w:szCs w:val="28"/>
        </w:rPr>
      </w:pPr>
    </w:p>
    <w:p w:rsidR="00603C3F" w:rsidRDefault="00603C3F" w:rsidP="00A26226">
      <w:pPr>
        <w:tabs>
          <w:tab w:val="left" w:pos="8550"/>
        </w:tabs>
        <w:rPr>
          <w:sz w:val="28"/>
          <w:szCs w:val="28"/>
        </w:rPr>
      </w:pPr>
    </w:p>
    <w:p w:rsidR="00402FA8" w:rsidRDefault="00402FA8" w:rsidP="00A26226">
      <w:pPr>
        <w:tabs>
          <w:tab w:val="left" w:pos="8550"/>
        </w:tabs>
        <w:rPr>
          <w:color w:val="FF0000"/>
          <w:sz w:val="28"/>
          <w:szCs w:val="28"/>
        </w:rPr>
      </w:pPr>
    </w:p>
    <w:p w:rsidR="003419FB" w:rsidRPr="00A417AA" w:rsidRDefault="003419FB" w:rsidP="003419FB">
      <w:pPr>
        <w:jc w:val="right"/>
        <w:rPr>
          <w:color w:val="FF0000"/>
          <w:sz w:val="22"/>
          <w:szCs w:val="22"/>
        </w:rPr>
      </w:pPr>
      <w:r w:rsidRPr="00A417AA">
        <w:rPr>
          <w:color w:val="FF0000"/>
          <w:sz w:val="22"/>
          <w:szCs w:val="22"/>
        </w:rPr>
        <w:lastRenderedPageBreak/>
        <w:t>Приложение  1</w:t>
      </w:r>
    </w:p>
    <w:p w:rsidR="003419FB" w:rsidRPr="00A417AA" w:rsidRDefault="003419FB" w:rsidP="003419FB">
      <w:pPr>
        <w:jc w:val="right"/>
        <w:rPr>
          <w:color w:val="FF0000"/>
          <w:sz w:val="22"/>
          <w:szCs w:val="22"/>
        </w:rPr>
      </w:pPr>
      <w:r w:rsidRPr="00A417AA">
        <w:rPr>
          <w:color w:val="FF0000"/>
          <w:sz w:val="22"/>
          <w:szCs w:val="22"/>
        </w:rPr>
        <w:t xml:space="preserve"> к постановлению  </w:t>
      </w:r>
    </w:p>
    <w:p w:rsidR="003419FB" w:rsidRPr="00A417AA" w:rsidRDefault="00603C3F" w:rsidP="003419FB">
      <w:pPr>
        <w:jc w:val="right"/>
        <w:rPr>
          <w:color w:val="FF0000"/>
          <w:sz w:val="22"/>
          <w:szCs w:val="22"/>
        </w:rPr>
      </w:pPr>
      <w:r>
        <w:rPr>
          <w:color w:val="FF0000"/>
          <w:sz w:val="22"/>
          <w:szCs w:val="22"/>
        </w:rPr>
        <w:t xml:space="preserve">главы </w:t>
      </w:r>
      <w:r w:rsidR="003419FB" w:rsidRPr="00A417AA">
        <w:rPr>
          <w:color w:val="FF0000"/>
          <w:sz w:val="22"/>
          <w:szCs w:val="22"/>
        </w:rPr>
        <w:t>администрации</w:t>
      </w:r>
    </w:p>
    <w:p w:rsidR="003419FB" w:rsidRPr="00A417AA" w:rsidRDefault="003419FB" w:rsidP="003419FB">
      <w:pPr>
        <w:jc w:val="right"/>
        <w:rPr>
          <w:color w:val="FF0000"/>
          <w:sz w:val="22"/>
          <w:szCs w:val="22"/>
        </w:rPr>
      </w:pPr>
      <w:r w:rsidRPr="00A417AA">
        <w:rPr>
          <w:color w:val="FF0000"/>
          <w:sz w:val="22"/>
          <w:szCs w:val="22"/>
        </w:rPr>
        <w:t xml:space="preserve"> Зеленовского сельского поселения</w:t>
      </w:r>
    </w:p>
    <w:p w:rsidR="003419FB" w:rsidRPr="00A417AA" w:rsidRDefault="003419FB" w:rsidP="003419FB">
      <w:pPr>
        <w:jc w:val="right"/>
        <w:rPr>
          <w:color w:val="FF0000"/>
          <w:sz w:val="22"/>
          <w:szCs w:val="22"/>
        </w:rPr>
      </w:pPr>
      <w:r w:rsidRPr="00A417AA">
        <w:rPr>
          <w:color w:val="FF0000"/>
          <w:sz w:val="22"/>
          <w:szCs w:val="22"/>
        </w:rPr>
        <w:t xml:space="preserve"> от </w:t>
      </w:r>
      <w:r w:rsidR="00603C3F">
        <w:rPr>
          <w:color w:val="FF0000"/>
          <w:sz w:val="22"/>
          <w:szCs w:val="22"/>
        </w:rPr>
        <w:t>03.04</w:t>
      </w:r>
      <w:r w:rsidRPr="00A417AA">
        <w:rPr>
          <w:color w:val="FF0000"/>
          <w:sz w:val="22"/>
          <w:szCs w:val="22"/>
        </w:rPr>
        <w:t>.201</w:t>
      </w:r>
      <w:r w:rsidR="00603C3F">
        <w:rPr>
          <w:color w:val="FF0000"/>
          <w:sz w:val="22"/>
          <w:szCs w:val="22"/>
        </w:rPr>
        <w:t>7</w:t>
      </w:r>
      <w:r w:rsidRPr="00A417AA">
        <w:rPr>
          <w:color w:val="FF0000"/>
          <w:sz w:val="22"/>
          <w:szCs w:val="22"/>
        </w:rPr>
        <w:t xml:space="preserve"> года № </w:t>
      </w:r>
      <w:r w:rsidR="00603C3F">
        <w:rPr>
          <w:color w:val="FF0000"/>
          <w:sz w:val="22"/>
          <w:szCs w:val="22"/>
        </w:rPr>
        <w:t>47</w:t>
      </w:r>
    </w:p>
    <w:p w:rsidR="003419FB" w:rsidRPr="00B36F38" w:rsidRDefault="003419FB" w:rsidP="003419FB">
      <w:pPr>
        <w:jc w:val="center"/>
        <w:rPr>
          <w:color w:val="FF0000"/>
          <w:sz w:val="28"/>
          <w:szCs w:val="28"/>
        </w:rPr>
      </w:pPr>
    </w:p>
    <w:p w:rsidR="003419FB" w:rsidRPr="00B36F38" w:rsidRDefault="003419FB" w:rsidP="003419FB">
      <w:pPr>
        <w:jc w:val="center"/>
        <w:rPr>
          <w:b/>
          <w:color w:val="FF0000"/>
          <w:sz w:val="28"/>
          <w:szCs w:val="28"/>
        </w:rPr>
      </w:pPr>
      <w:proofErr w:type="gramStart"/>
      <w:r w:rsidRPr="00B36F38">
        <w:rPr>
          <w:b/>
          <w:color w:val="FF0000"/>
          <w:sz w:val="28"/>
          <w:szCs w:val="28"/>
        </w:rPr>
        <w:t>П</w:t>
      </w:r>
      <w:proofErr w:type="gramEnd"/>
      <w:r w:rsidRPr="00B36F38">
        <w:rPr>
          <w:b/>
          <w:color w:val="FF0000"/>
          <w:sz w:val="28"/>
          <w:szCs w:val="28"/>
        </w:rPr>
        <w:t xml:space="preserve"> О Р Я Д О К</w:t>
      </w:r>
    </w:p>
    <w:p w:rsidR="003419FB" w:rsidRPr="00B36F38" w:rsidRDefault="003419FB" w:rsidP="003419FB">
      <w:pPr>
        <w:jc w:val="center"/>
        <w:rPr>
          <w:b/>
          <w:color w:val="FF0000"/>
          <w:sz w:val="28"/>
          <w:szCs w:val="28"/>
        </w:rPr>
      </w:pPr>
      <w:r w:rsidRPr="00B36F38">
        <w:rPr>
          <w:b/>
          <w:color w:val="FF0000"/>
          <w:sz w:val="28"/>
          <w:szCs w:val="28"/>
        </w:rPr>
        <w:t>выжигания сухой растительности на территории</w:t>
      </w:r>
      <w:r w:rsidR="00603C3F">
        <w:rPr>
          <w:b/>
          <w:color w:val="FF0000"/>
          <w:sz w:val="28"/>
          <w:szCs w:val="28"/>
        </w:rPr>
        <w:t xml:space="preserve">                             </w:t>
      </w:r>
      <w:r w:rsidRPr="00B36F38">
        <w:rPr>
          <w:b/>
          <w:color w:val="FF0000"/>
          <w:sz w:val="28"/>
          <w:szCs w:val="28"/>
        </w:rPr>
        <w:t xml:space="preserve"> </w:t>
      </w:r>
      <w:r w:rsidR="00603C3F">
        <w:rPr>
          <w:b/>
          <w:color w:val="FF0000"/>
          <w:sz w:val="28"/>
          <w:szCs w:val="28"/>
        </w:rPr>
        <w:t xml:space="preserve">Администрации </w:t>
      </w:r>
      <w:r>
        <w:rPr>
          <w:b/>
          <w:color w:val="FF0000"/>
          <w:sz w:val="28"/>
          <w:szCs w:val="28"/>
        </w:rPr>
        <w:t>Зеленовского</w:t>
      </w:r>
      <w:r w:rsidRPr="00B36F38">
        <w:rPr>
          <w:b/>
          <w:color w:val="FF0000"/>
          <w:sz w:val="28"/>
          <w:szCs w:val="28"/>
        </w:rPr>
        <w:t xml:space="preserve"> сельского поселения</w:t>
      </w:r>
    </w:p>
    <w:p w:rsidR="003419FB" w:rsidRPr="00B36F38" w:rsidRDefault="003419FB" w:rsidP="003419FB">
      <w:pPr>
        <w:rPr>
          <w:color w:val="FF0000"/>
          <w:sz w:val="28"/>
          <w:szCs w:val="28"/>
        </w:rPr>
      </w:pPr>
    </w:p>
    <w:p w:rsidR="003419FB" w:rsidRPr="00B36F38" w:rsidRDefault="003419FB" w:rsidP="003419FB">
      <w:pPr>
        <w:jc w:val="both"/>
        <w:rPr>
          <w:color w:val="FF0000"/>
          <w:sz w:val="28"/>
          <w:szCs w:val="28"/>
        </w:rPr>
      </w:pPr>
      <w:r w:rsidRPr="00B36F38">
        <w:rPr>
          <w:color w:val="FF0000"/>
          <w:sz w:val="28"/>
          <w:szCs w:val="28"/>
        </w:rPr>
        <w:tab/>
        <w:t xml:space="preserve">1.Настоящий порядок  устанавливает правила выжигания сухой растительности на территории </w:t>
      </w:r>
      <w:r w:rsidR="00603C3F">
        <w:rPr>
          <w:color w:val="FF0000"/>
          <w:sz w:val="28"/>
          <w:szCs w:val="28"/>
        </w:rPr>
        <w:t xml:space="preserve">Администрации </w:t>
      </w:r>
      <w:r>
        <w:rPr>
          <w:color w:val="FF0000"/>
          <w:sz w:val="28"/>
          <w:szCs w:val="28"/>
        </w:rPr>
        <w:t>Зеленовского</w:t>
      </w:r>
      <w:r w:rsidRPr="00B36F38">
        <w:rPr>
          <w:color w:val="FF0000"/>
          <w:sz w:val="28"/>
          <w:szCs w:val="28"/>
        </w:rPr>
        <w:t xml:space="preserve"> сельского поселения и механизм принятия мер к лицам, осуществляющим незаконное выжигание сухой растительности, а также к собственникам земельных участков, на которых произошло возгорание сухой растительности.</w:t>
      </w:r>
    </w:p>
    <w:p w:rsidR="003419FB" w:rsidRPr="00B36F38" w:rsidRDefault="003419FB" w:rsidP="003419FB">
      <w:pPr>
        <w:jc w:val="both"/>
        <w:rPr>
          <w:color w:val="FF0000"/>
          <w:sz w:val="28"/>
          <w:szCs w:val="28"/>
        </w:rPr>
      </w:pPr>
      <w:r w:rsidRPr="00B36F38">
        <w:rPr>
          <w:color w:val="FF0000"/>
          <w:sz w:val="28"/>
          <w:szCs w:val="28"/>
        </w:rPr>
        <w:tab/>
      </w:r>
      <w:proofErr w:type="gramStart"/>
      <w:r w:rsidRPr="00B36F38">
        <w:rPr>
          <w:color w:val="FF0000"/>
          <w:sz w:val="28"/>
          <w:szCs w:val="28"/>
        </w:rPr>
        <w:t>2.Под выжиганием сухой растительности, в том числе при проведении сельскохозяйственных палов, принимается повреждение или уничтожение вследствие пожаров травянистой и древесно-кустарниковой растительности вне земель, занятых защитными лесами, категорически которых установлены в соответствии с Лесным кодексом Российской Федерации, и как следствие, уничтожении плодородного слоя почвы, среды обитания объектов животного мира, загрязнение атмосферного воздуха.</w:t>
      </w:r>
      <w:proofErr w:type="gramEnd"/>
    </w:p>
    <w:p w:rsidR="003419FB" w:rsidRPr="00B36F38" w:rsidRDefault="003419FB" w:rsidP="003419FB">
      <w:pPr>
        <w:jc w:val="both"/>
        <w:rPr>
          <w:color w:val="FF0000"/>
          <w:sz w:val="28"/>
          <w:szCs w:val="28"/>
        </w:rPr>
      </w:pPr>
      <w:r w:rsidRPr="00B36F38">
        <w:rPr>
          <w:color w:val="FF0000"/>
          <w:sz w:val="28"/>
          <w:szCs w:val="28"/>
        </w:rPr>
        <w:tab/>
        <w:t xml:space="preserve">3.На территории </w:t>
      </w:r>
      <w:r w:rsidR="00603C3F">
        <w:rPr>
          <w:color w:val="FF0000"/>
          <w:sz w:val="28"/>
          <w:szCs w:val="28"/>
        </w:rPr>
        <w:t xml:space="preserve">Администрации </w:t>
      </w:r>
      <w:r>
        <w:rPr>
          <w:color w:val="FF0000"/>
          <w:sz w:val="28"/>
          <w:szCs w:val="28"/>
        </w:rPr>
        <w:t>Зеленовского</w:t>
      </w:r>
      <w:r w:rsidRPr="00B36F38">
        <w:rPr>
          <w:color w:val="FF0000"/>
          <w:sz w:val="28"/>
          <w:szCs w:val="28"/>
        </w:rPr>
        <w:t xml:space="preserve"> сельского поселения запрещается выжигание сухой растительности, за исключением случаев, установленных федеральным законодательством.</w:t>
      </w:r>
    </w:p>
    <w:p w:rsidR="003419FB" w:rsidRPr="00B36F38" w:rsidRDefault="003419FB" w:rsidP="003419FB">
      <w:pPr>
        <w:jc w:val="both"/>
        <w:rPr>
          <w:color w:val="FF0000"/>
          <w:sz w:val="28"/>
          <w:szCs w:val="28"/>
        </w:rPr>
      </w:pPr>
      <w:r w:rsidRPr="00B36F38">
        <w:rPr>
          <w:color w:val="FF0000"/>
          <w:sz w:val="28"/>
          <w:szCs w:val="28"/>
        </w:rPr>
        <w:tab/>
        <w:t>4.Собственники земельных участков, землепользователи, арендаторы земельных участков обязаны:</w:t>
      </w:r>
    </w:p>
    <w:p w:rsidR="003419FB" w:rsidRPr="00B36F38" w:rsidRDefault="003419FB" w:rsidP="003419FB">
      <w:pPr>
        <w:jc w:val="both"/>
        <w:rPr>
          <w:color w:val="FF0000"/>
          <w:sz w:val="28"/>
          <w:szCs w:val="28"/>
        </w:rPr>
      </w:pPr>
      <w:r w:rsidRPr="00B36F38">
        <w:rPr>
          <w:color w:val="FF0000"/>
          <w:sz w:val="28"/>
          <w:szCs w:val="28"/>
        </w:rPr>
        <w:tab/>
        <w:t>4.1.Не допускать выжигания сухой растительности.</w:t>
      </w:r>
    </w:p>
    <w:p w:rsidR="003419FB" w:rsidRPr="00B36F38" w:rsidRDefault="00603C3F" w:rsidP="003419FB">
      <w:pPr>
        <w:jc w:val="both"/>
        <w:rPr>
          <w:color w:val="FF0000"/>
          <w:sz w:val="28"/>
          <w:szCs w:val="28"/>
        </w:rPr>
      </w:pPr>
      <w:r>
        <w:rPr>
          <w:color w:val="FF0000"/>
          <w:sz w:val="28"/>
          <w:szCs w:val="28"/>
        </w:rPr>
        <w:tab/>
        <w:t>4.2.В пожароопасный период (с 05</w:t>
      </w:r>
      <w:r w:rsidR="003419FB" w:rsidRPr="00B36F38">
        <w:rPr>
          <w:color w:val="FF0000"/>
          <w:sz w:val="28"/>
          <w:szCs w:val="28"/>
        </w:rPr>
        <w:t xml:space="preserve"> апреля по </w:t>
      </w:r>
      <w:r w:rsidR="003419FB">
        <w:rPr>
          <w:color w:val="FF0000"/>
          <w:sz w:val="28"/>
          <w:szCs w:val="28"/>
        </w:rPr>
        <w:t xml:space="preserve"> 31 октября</w:t>
      </w:r>
      <w:r w:rsidR="003419FB" w:rsidRPr="00B36F38">
        <w:rPr>
          <w:color w:val="FF0000"/>
          <w:sz w:val="28"/>
          <w:szCs w:val="28"/>
        </w:rPr>
        <w:t xml:space="preserve">) проводить противопожарные мероприятия, в том числе создавать  минерализованные полосы, своевременно уничтожать пожнивные остатки </w:t>
      </w:r>
      <w:proofErr w:type="spellStart"/>
      <w:r w:rsidR="003419FB" w:rsidRPr="00B36F38">
        <w:rPr>
          <w:color w:val="FF0000"/>
          <w:sz w:val="28"/>
          <w:szCs w:val="28"/>
        </w:rPr>
        <w:t>безогневыми</w:t>
      </w:r>
      <w:proofErr w:type="spellEnd"/>
      <w:r w:rsidR="003419FB" w:rsidRPr="00B36F38">
        <w:rPr>
          <w:color w:val="FF0000"/>
          <w:sz w:val="28"/>
          <w:szCs w:val="28"/>
        </w:rPr>
        <w:t xml:space="preserve"> способами (постоянно), размещать информационные стенды о запрете выжигания сухой растительности.</w:t>
      </w:r>
    </w:p>
    <w:p w:rsidR="003419FB" w:rsidRPr="00B36F38" w:rsidRDefault="003419FB" w:rsidP="003419FB">
      <w:pPr>
        <w:jc w:val="both"/>
        <w:rPr>
          <w:color w:val="FF0000"/>
          <w:sz w:val="28"/>
          <w:szCs w:val="28"/>
        </w:rPr>
      </w:pPr>
      <w:r w:rsidRPr="00B36F38">
        <w:rPr>
          <w:color w:val="FF0000"/>
          <w:sz w:val="28"/>
          <w:szCs w:val="28"/>
        </w:rPr>
        <w:tab/>
        <w:t>4.3.В случае обнаружения очагов возгорания сухой растительности незамедлительно проинформ</w:t>
      </w:r>
      <w:r w:rsidR="00603C3F">
        <w:rPr>
          <w:color w:val="FF0000"/>
          <w:sz w:val="28"/>
          <w:szCs w:val="28"/>
        </w:rPr>
        <w:t>ировать А</w:t>
      </w:r>
      <w:r w:rsidRPr="00B36F38">
        <w:rPr>
          <w:color w:val="FF0000"/>
          <w:sz w:val="28"/>
          <w:szCs w:val="28"/>
        </w:rPr>
        <w:t xml:space="preserve">дминистрацию </w:t>
      </w:r>
      <w:r>
        <w:rPr>
          <w:color w:val="FF0000"/>
          <w:sz w:val="28"/>
          <w:szCs w:val="28"/>
        </w:rPr>
        <w:t>Зеленовского</w:t>
      </w:r>
      <w:r w:rsidRPr="00B36F38">
        <w:rPr>
          <w:color w:val="FF0000"/>
          <w:sz w:val="28"/>
          <w:szCs w:val="28"/>
        </w:rPr>
        <w:t xml:space="preserve"> поселения, обеспечить мероприятия по тушению пожара и предотвращению распространения очага возгорания, в том числе опашку места возгорания.</w:t>
      </w:r>
    </w:p>
    <w:p w:rsidR="003419FB" w:rsidRPr="00B36F38" w:rsidRDefault="003419FB" w:rsidP="003419FB">
      <w:pPr>
        <w:jc w:val="both"/>
        <w:rPr>
          <w:color w:val="FF0000"/>
          <w:sz w:val="28"/>
          <w:szCs w:val="28"/>
        </w:rPr>
      </w:pPr>
      <w:r w:rsidRPr="00B36F38">
        <w:rPr>
          <w:color w:val="FF0000"/>
          <w:sz w:val="28"/>
          <w:szCs w:val="28"/>
        </w:rPr>
        <w:tab/>
        <w:t>5.Организовать мероприятий по мониторингу случаев выжигания сухой растительности на территории</w:t>
      </w:r>
      <w:r w:rsidR="00603C3F">
        <w:rPr>
          <w:color w:val="FF0000"/>
          <w:sz w:val="28"/>
          <w:szCs w:val="28"/>
        </w:rPr>
        <w:t xml:space="preserve"> Администрации </w:t>
      </w:r>
      <w:r>
        <w:rPr>
          <w:color w:val="FF0000"/>
          <w:sz w:val="28"/>
          <w:szCs w:val="28"/>
        </w:rPr>
        <w:t>Зеленовского</w:t>
      </w:r>
      <w:r w:rsidRPr="00B36F38">
        <w:rPr>
          <w:color w:val="FF0000"/>
          <w:sz w:val="28"/>
          <w:szCs w:val="28"/>
        </w:rPr>
        <w:t xml:space="preserve"> поселения.</w:t>
      </w:r>
    </w:p>
    <w:p w:rsidR="003419FB" w:rsidRPr="00B36F38" w:rsidRDefault="003419FB" w:rsidP="003419FB">
      <w:pPr>
        <w:jc w:val="both"/>
        <w:rPr>
          <w:color w:val="FF0000"/>
          <w:sz w:val="28"/>
          <w:szCs w:val="28"/>
        </w:rPr>
      </w:pPr>
      <w:r w:rsidRPr="00B36F38">
        <w:rPr>
          <w:color w:val="FF0000"/>
          <w:sz w:val="28"/>
          <w:szCs w:val="28"/>
        </w:rPr>
        <w:tab/>
        <w:t>5.1.Определить порядок утилизации сухой растительности на территории</w:t>
      </w:r>
      <w:r w:rsidR="00603C3F">
        <w:rPr>
          <w:color w:val="FF0000"/>
          <w:sz w:val="28"/>
          <w:szCs w:val="28"/>
        </w:rPr>
        <w:t xml:space="preserve"> Администрации</w:t>
      </w:r>
      <w:r w:rsidRPr="00B36F38">
        <w:rPr>
          <w:color w:val="FF0000"/>
          <w:sz w:val="28"/>
          <w:szCs w:val="28"/>
        </w:rPr>
        <w:t xml:space="preserve"> </w:t>
      </w:r>
      <w:r>
        <w:rPr>
          <w:color w:val="FF0000"/>
          <w:sz w:val="28"/>
          <w:szCs w:val="28"/>
        </w:rPr>
        <w:t>Зеленовского</w:t>
      </w:r>
      <w:r w:rsidRPr="00B36F38">
        <w:rPr>
          <w:color w:val="FF0000"/>
          <w:sz w:val="28"/>
          <w:szCs w:val="28"/>
        </w:rPr>
        <w:t xml:space="preserve"> поселения с использованием технологий, позволяющих избежать выжигания и предусматривающих вторичное использование растительных и послеуборочных остатков.</w:t>
      </w:r>
    </w:p>
    <w:p w:rsidR="003419FB" w:rsidRPr="00B36F38" w:rsidRDefault="003419FB" w:rsidP="003419FB">
      <w:pPr>
        <w:jc w:val="both"/>
        <w:rPr>
          <w:color w:val="FF0000"/>
          <w:sz w:val="28"/>
          <w:szCs w:val="28"/>
        </w:rPr>
      </w:pPr>
      <w:r w:rsidRPr="00B36F38">
        <w:rPr>
          <w:color w:val="FF0000"/>
          <w:sz w:val="28"/>
          <w:szCs w:val="28"/>
        </w:rPr>
        <w:lastRenderedPageBreak/>
        <w:tab/>
        <w:t>5.2.Обеспечить информирование населения и хозяйствующих субъектов о запрете выжигания сухой растительности. Организовать прием от населения информации о выжигании сухой растительности.</w:t>
      </w:r>
    </w:p>
    <w:p w:rsidR="003419FB" w:rsidRPr="00B36F38" w:rsidRDefault="003419FB" w:rsidP="003419FB">
      <w:pPr>
        <w:jc w:val="both"/>
        <w:rPr>
          <w:color w:val="FF0000"/>
          <w:sz w:val="28"/>
          <w:szCs w:val="28"/>
        </w:rPr>
      </w:pPr>
      <w:r w:rsidRPr="00B36F38">
        <w:rPr>
          <w:color w:val="FF0000"/>
          <w:sz w:val="28"/>
          <w:szCs w:val="28"/>
        </w:rPr>
        <w:tab/>
        <w:t>5.3.Принимать меры в пределах своей компетенции к лицам, осуществляющим незаконное выжигание сухой растительности, а также к собственникам земельных участков, землепользователям, землевладельцам, арендаторам земельных участков, не обеспечившим принятия мер, предусмотренных пунктом 4 настоящего Порядка.</w:t>
      </w:r>
    </w:p>
    <w:p w:rsidR="003419FB" w:rsidRPr="00B36F38" w:rsidRDefault="003419FB" w:rsidP="003419FB">
      <w:pPr>
        <w:jc w:val="both"/>
        <w:rPr>
          <w:color w:val="FF0000"/>
          <w:sz w:val="28"/>
          <w:szCs w:val="28"/>
        </w:rPr>
      </w:pPr>
      <w:r w:rsidRPr="00B36F38">
        <w:rPr>
          <w:color w:val="FF0000"/>
          <w:sz w:val="28"/>
          <w:szCs w:val="28"/>
        </w:rPr>
        <w:tab/>
        <w:t>6.В пожароопасный период с целью оперативного принятия мер и привлечения к ответственности лиц, осуществляющих незаконное выжигание сухой растительности, а также собственников земельных участков, землепользователей, землевладельцев, арендаторов земельных участков, не обеспечивающих принятие мер, предусмотренных пунктом 4 настоящего Порядка, на территории поселения проводятся мероприятия по мониторингу случаев выжигания сухой растительности.</w:t>
      </w:r>
    </w:p>
    <w:p w:rsidR="003419FB" w:rsidRPr="00B36F38" w:rsidRDefault="003419FB" w:rsidP="003419FB">
      <w:pPr>
        <w:jc w:val="both"/>
        <w:rPr>
          <w:color w:val="FF0000"/>
          <w:sz w:val="28"/>
          <w:szCs w:val="28"/>
        </w:rPr>
      </w:pPr>
      <w:r w:rsidRPr="00B36F38">
        <w:rPr>
          <w:color w:val="FF0000"/>
          <w:sz w:val="28"/>
          <w:szCs w:val="28"/>
        </w:rPr>
        <w:tab/>
        <w:t>7.В мониторинге случаев выжигания сухой растительности участвуют:</w:t>
      </w:r>
    </w:p>
    <w:p w:rsidR="003419FB" w:rsidRPr="00B36F38" w:rsidRDefault="003419FB" w:rsidP="003419FB">
      <w:pPr>
        <w:jc w:val="both"/>
        <w:rPr>
          <w:color w:val="FF0000"/>
          <w:sz w:val="28"/>
          <w:szCs w:val="28"/>
        </w:rPr>
      </w:pPr>
      <w:r w:rsidRPr="00B36F38">
        <w:rPr>
          <w:color w:val="FF0000"/>
          <w:sz w:val="28"/>
          <w:szCs w:val="28"/>
        </w:rPr>
        <w:tab/>
        <w:t>7.1.Глава</w:t>
      </w:r>
      <w:r w:rsidR="00603C3F">
        <w:rPr>
          <w:color w:val="FF0000"/>
          <w:sz w:val="28"/>
          <w:szCs w:val="28"/>
        </w:rPr>
        <w:t xml:space="preserve"> Администрации</w:t>
      </w:r>
      <w:r w:rsidRPr="00B36F38">
        <w:rPr>
          <w:color w:val="FF0000"/>
          <w:sz w:val="28"/>
          <w:szCs w:val="28"/>
        </w:rPr>
        <w:t xml:space="preserve"> </w:t>
      </w:r>
      <w:r>
        <w:rPr>
          <w:color w:val="FF0000"/>
          <w:sz w:val="28"/>
          <w:szCs w:val="28"/>
        </w:rPr>
        <w:t>Зеленовского</w:t>
      </w:r>
      <w:r w:rsidRPr="00B36F38">
        <w:rPr>
          <w:color w:val="FF0000"/>
          <w:sz w:val="28"/>
          <w:szCs w:val="28"/>
        </w:rPr>
        <w:t xml:space="preserve"> сельского поселения.</w:t>
      </w:r>
    </w:p>
    <w:p w:rsidR="003419FB" w:rsidRPr="00B36F38" w:rsidRDefault="00603C3F" w:rsidP="003419FB">
      <w:pPr>
        <w:jc w:val="both"/>
        <w:rPr>
          <w:color w:val="FF0000"/>
          <w:sz w:val="28"/>
          <w:szCs w:val="28"/>
        </w:rPr>
      </w:pPr>
      <w:r>
        <w:rPr>
          <w:color w:val="FF0000"/>
          <w:sz w:val="28"/>
          <w:szCs w:val="28"/>
        </w:rPr>
        <w:tab/>
        <w:t>7.2.Специалист  А</w:t>
      </w:r>
      <w:r w:rsidR="003419FB" w:rsidRPr="00B36F38">
        <w:rPr>
          <w:color w:val="FF0000"/>
          <w:sz w:val="28"/>
          <w:szCs w:val="28"/>
        </w:rPr>
        <w:t>дминистрации сельского поселения.</w:t>
      </w:r>
    </w:p>
    <w:p w:rsidR="003419FB" w:rsidRPr="00B36F38" w:rsidRDefault="003419FB" w:rsidP="003419FB">
      <w:pPr>
        <w:jc w:val="both"/>
        <w:rPr>
          <w:color w:val="FF0000"/>
          <w:sz w:val="28"/>
          <w:szCs w:val="28"/>
        </w:rPr>
      </w:pPr>
      <w:r w:rsidRPr="00B36F38">
        <w:rPr>
          <w:color w:val="FF0000"/>
          <w:sz w:val="28"/>
          <w:szCs w:val="28"/>
        </w:rPr>
        <w:tab/>
        <w:t>7.3.Специалист 1 категории по земельным и имущественным отношениям.</w:t>
      </w:r>
    </w:p>
    <w:p w:rsidR="003419FB" w:rsidRPr="00B36F38" w:rsidRDefault="003419FB" w:rsidP="003419FB">
      <w:pPr>
        <w:jc w:val="both"/>
        <w:rPr>
          <w:color w:val="FF0000"/>
          <w:sz w:val="28"/>
          <w:szCs w:val="28"/>
        </w:rPr>
      </w:pPr>
      <w:r w:rsidRPr="00B36F38">
        <w:rPr>
          <w:color w:val="FF0000"/>
          <w:sz w:val="28"/>
          <w:szCs w:val="28"/>
        </w:rPr>
        <w:tab/>
        <w:t xml:space="preserve">8.Координацию мероприятий по мониторингу случаев выжигания сухой растительности осуществляет глава </w:t>
      </w:r>
      <w:r>
        <w:rPr>
          <w:color w:val="FF0000"/>
          <w:sz w:val="28"/>
          <w:szCs w:val="28"/>
        </w:rPr>
        <w:t>Зеленовского</w:t>
      </w:r>
      <w:r w:rsidRPr="00B36F38">
        <w:rPr>
          <w:color w:val="FF0000"/>
          <w:sz w:val="28"/>
          <w:szCs w:val="28"/>
        </w:rPr>
        <w:t xml:space="preserve"> сельского поселения и специалист </w:t>
      </w:r>
      <w:r>
        <w:rPr>
          <w:color w:val="FF0000"/>
          <w:sz w:val="28"/>
          <w:szCs w:val="28"/>
        </w:rPr>
        <w:t>Зеленовского</w:t>
      </w:r>
      <w:r w:rsidRPr="00B36F38">
        <w:rPr>
          <w:color w:val="FF0000"/>
          <w:sz w:val="28"/>
          <w:szCs w:val="28"/>
        </w:rPr>
        <w:t xml:space="preserve"> сельского поселения.</w:t>
      </w:r>
    </w:p>
    <w:p w:rsidR="003419FB" w:rsidRPr="00B36F38" w:rsidRDefault="003419FB" w:rsidP="003419FB">
      <w:pPr>
        <w:jc w:val="both"/>
        <w:rPr>
          <w:color w:val="FF0000"/>
          <w:sz w:val="28"/>
          <w:szCs w:val="28"/>
        </w:rPr>
      </w:pPr>
      <w:r w:rsidRPr="00B36F38">
        <w:rPr>
          <w:color w:val="FF0000"/>
          <w:sz w:val="28"/>
          <w:szCs w:val="28"/>
        </w:rPr>
        <w:tab/>
        <w:t>9.Лица, указанные в пункте 7 настоящего Порядка, ежедневно представляют информацию о выявленных ими фактах выжигания  сухой растительности в отдел сельского хозяйства и охраны окружающей среды администрации Тарасовского района, в том числе:</w:t>
      </w:r>
    </w:p>
    <w:p w:rsidR="003419FB" w:rsidRPr="00B36F38" w:rsidRDefault="003419FB" w:rsidP="003419FB">
      <w:pPr>
        <w:jc w:val="both"/>
        <w:rPr>
          <w:color w:val="FF0000"/>
          <w:sz w:val="28"/>
          <w:szCs w:val="28"/>
        </w:rPr>
      </w:pPr>
      <w:r w:rsidRPr="00B36F38">
        <w:rPr>
          <w:color w:val="FF0000"/>
          <w:sz w:val="28"/>
          <w:szCs w:val="28"/>
        </w:rPr>
        <w:tab/>
        <w:t>9.1.Сведения о собственниках земельных участках, землепользователях, землевладельцах, арендаторах земельных участков, на которых зафиксированы случаи выжигания сухой растительности  (наименование юридического лица или индивидуального предпринимателя, юридический адрес, фамилия, имя, отчество руководителя, контактные телефоны, местонахождение объекта выжигания сухой растительности, предварительные сведения о площадях выжигания).</w:t>
      </w:r>
    </w:p>
    <w:p w:rsidR="003419FB" w:rsidRPr="00B36F38" w:rsidRDefault="003419FB" w:rsidP="003419FB">
      <w:pPr>
        <w:jc w:val="both"/>
        <w:rPr>
          <w:color w:val="FF0000"/>
          <w:sz w:val="28"/>
          <w:szCs w:val="28"/>
        </w:rPr>
      </w:pPr>
      <w:r w:rsidRPr="00B36F38">
        <w:rPr>
          <w:color w:val="FF0000"/>
          <w:sz w:val="28"/>
          <w:szCs w:val="28"/>
        </w:rPr>
        <w:tab/>
        <w:t>9.2.Сведения о принятых собственниками земельных участков, землепользователями, землевладельцами, арендаторами земельных участков мерах по ликвидации очагов возгорания.</w:t>
      </w:r>
    </w:p>
    <w:p w:rsidR="003419FB" w:rsidRPr="00B36F38" w:rsidRDefault="003419FB" w:rsidP="003419FB">
      <w:pPr>
        <w:jc w:val="both"/>
        <w:rPr>
          <w:color w:val="FF0000"/>
          <w:sz w:val="28"/>
          <w:szCs w:val="28"/>
        </w:rPr>
      </w:pPr>
      <w:r w:rsidRPr="00B36F38">
        <w:rPr>
          <w:color w:val="FF0000"/>
          <w:sz w:val="28"/>
          <w:szCs w:val="28"/>
        </w:rPr>
        <w:tab/>
        <w:t>9.3.Сведения о лицах, виновных в поджоге растительности в соответствии с требованиями подпункта 9.1 настоящего пункта.</w:t>
      </w:r>
    </w:p>
    <w:p w:rsidR="003419FB" w:rsidRPr="00B36F38" w:rsidRDefault="003419FB" w:rsidP="003419FB">
      <w:pPr>
        <w:jc w:val="both"/>
        <w:rPr>
          <w:color w:val="FF0000"/>
          <w:sz w:val="28"/>
          <w:szCs w:val="28"/>
        </w:rPr>
      </w:pPr>
      <w:r w:rsidRPr="00B36F38">
        <w:rPr>
          <w:color w:val="FF0000"/>
          <w:sz w:val="28"/>
          <w:szCs w:val="28"/>
        </w:rPr>
        <w:tab/>
        <w:t>9.4.Информацию о принятых мерах по привлечению к ответственности лиц, осуществляющих незаконное выжигание сухой растительности, а также собственников земельных участков, землепользователей, землевладельцев, арендаторов земельных участков, не обеспечивающих принятия мер, предусмотренных пунктом 4 настоящего Порядка.</w:t>
      </w:r>
    </w:p>
    <w:p w:rsidR="003419FB" w:rsidRPr="00B36F38" w:rsidRDefault="003419FB" w:rsidP="003419FB">
      <w:pPr>
        <w:jc w:val="both"/>
        <w:rPr>
          <w:color w:val="FF0000"/>
          <w:sz w:val="28"/>
          <w:szCs w:val="28"/>
        </w:rPr>
      </w:pPr>
      <w:r w:rsidRPr="00B36F38">
        <w:rPr>
          <w:color w:val="FF0000"/>
          <w:sz w:val="28"/>
          <w:szCs w:val="28"/>
        </w:rPr>
        <w:lastRenderedPageBreak/>
        <w:tab/>
        <w:t>10.Нарушение требований настоящего Порядка влечет за собой ответственность, предусмотренную областным законодательством.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 Вред окружающей среде возмещается добровольно или по решению суда в соответствии со статьями 77-78 Федерального зако</w:t>
      </w:r>
      <w:r>
        <w:rPr>
          <w:color w:val="FF0000"/>
          <w:sz w:val="28"/>
          <w:szCs w:val="28"/>
        </w:rPr>
        <w:t>на «Об охране окружающей среды».</w:t>
      </w:r>
    </w:p>
    <w:p w:rsidR="003419FB" w:rsidRPr="00B36F38" w:rsidRDefault="003419FB" w:rsidP="003419FB">
      <w:pPr>
        <w:jc w:val="both"/>
        <w:rPr>
          <w:color w:val="FF0000"/>
          <w:sz w:val="28"/>
          <w:szCs w:val="28"/>
        </w:rPr>
      </w:pPr>
      <w:r>
        <w:rPr>
          <w:color w:val="FF0000"/>
          <w:sz w:val="28"/>
          <w:szCs w:val="28"/>
        </w:rPr>
        <w:t xml:space="preserve"> </w:t>
      </w:r>
    </w:p>
    <w:p w:rsidR="00B17208" w:rsidRDefault="00B17208"/>
    <w:sectPr w:rsidR="00B17208" w:rsidSect="00B172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19FB"/>
    <w:rsid w:val="003419FB"/>
    <w:rsid w:val="00402FA8"/>
    <w:rsid w:val="00603C3F"/>
    <w:rsid w:val="007D151D"/>
    <w:rsid w:val="0082484A"/>
    <w:rsid w:val="00A26226"/>
    <w:rsid w:val="00B17208"/>
    <w:rsid w:val="00CF4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19FB"/>
    <w:pPr>
      <w:keepNext/>
      <w:jc w:val="center"/>
      <w:outlineLvl w:val="0"/>
    </w:pPr>
    <w:rPr>
      <w:sz w:val="28"/>
    </w:rPr>
  </w:style>
  <w:style w:type="paragraph" w:styleId="2">
    <w:name w:val="heading 2"/>
    <w:basedOn w:val="a"/>
    <w:next w:val="a"/>
    <w:link w:val="20"/>
    <w:qFormat/>
    <w:rsid w:val="003419FB"/>
    <w:pPr>
      <w:keepNext/>
      <w:jc w:val="center"/>
      <w:outlineLvl w:val="1"/>
    </w:pPr>
    <w:rPr>
      <w:sz w:val="32"/>
    </w:rPr>
  </w:style>
  <w:style w:type="paragraph" w:styleId="3">
    <w:name w:val="heading 3"/>
    <w:basedOn w:val="a"/>
    <w:next w:val="a"/>
    <w:link w:val="30"/>
    <w:qFormat/>
    <w:rsid w:val="003419FB"/>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19FB"/>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3419FB"/>
    <w:rPr>
      <w:rFonts w:ascii="Times New Roman" w:eastAsia="Times New Roman" w:hAnsi="Times New Roman" w:cs="Times New Roman"/>
      <w:sz w:val="32"/>
      <w:szCs w:val="24"/>
      <w:lang w:eastAsia="ru-RU"/>
    </w:rPr>
  </w:style>
  <w:style w:type="character" w:customStyle="1" w:styleId="30">
    <w:name w:val="Заголовок 3 Знак"/>
    <w:basedOn w:val="a0"/>
    <w:link w:val="3"/>
    <w:rsid w:val="003419FB"/>
    <w:rPr>
      <w:rFonts w:ascii="Times New Roman" w:eastAsia="Times New Roman" w:hAnsi="Times New Roman" w:cs="Times New Roman"/>
      <w:b/>
      <w:bCs/>
      <w:sz w:val="32"/>
      <w:szCs w:val="24"/>
      <w:lang w:eastAsia="ru-RU"/>
    </w:rPr>
  </w:style>
  <w:style w:type="paragraph" w:styleId="a3">
    <w:name w:val="Body Text"/>
    <w:basedOn w:val="a"/>
    <w:link w:val="a4"/>
    <w:rsid w:val="003419FB"/>
    <w:pPr>
      <w:jc w:val="both"/>
    </w:pPr>
  </w:style>
  <w:style w:type="character" w:customStyle="1" w:styleId="a4">
    <w:name w:val="Основной текст Знак"/>
    <w:basedOn w:val="a0"/>
    <w:link w:val="a3"/>
    <w:rsid w:val="003419FB"/>
    <w:rPr>
      <w:rFonts w:ascii="Times New Roman" w:eastAsia="Times New Roman" w:hAnsi="Times New Roman" w:cs="Times New Roman"/>
      <w:sz w:val="24"/>
      <w:szCs w:val="24"/>
      <w:lang w:eastAsia="ru-RU"/>
    </w:rPr>
  </w:style>
  <w:style w:type="paragraph" w:styleId="21">
    <w:name w:val="Body Text 2"/>
    <w:basedOn w:val="a"/>
    <w:link w:val="22"/>
    <w:rsid w:val="003419FB"/>
    <w:pPr>
      <w:jc w:val="both"/>
    </w:pPr>
    <w:rPr>
      <w:sz w:val="22"/>
    </w:rPr>
  </w:style>
  <w:style w:type="character" w:customStyle="1" w:styleId="22">
    <w:name w:val="Основной текст 2 Знак"/>
    <w:basedOn w:val="a0"/>
    <w:link w:val="21"/>
    <w:rsid w:val="003419FB"/>
    <w:rPr>
      <w:rFonts w:ascii="Times New Roman" w:eastAsia="Times New Roman" w:hAnsi="Times New Roman" w:cs="Times New Roman"/>
      <w:szCs w:val="24"/>
      <w:lang w:eastAsia="ru-RU"/>
    </w:rPr>
  </w:style>
  <w:style w:type="paragraph" w:customStyle="1" w:styleId="a5">
    <w:name w:val="Заглавие"/>
    <w:basedOn w:val="a"/>
    <w:qFormat/>
    <w:rsid w:val="00402FA8"/>
    <w:pPr>
      <w:suppressAutoHyphens/>
      <w:ind w:firstLine="567"/>
      <w:jc w:val="center"/>
    </w:pPr>
    <w:rPr>
      <w:b/>
      <w:bCs/>
      <w:color w:val="00000A"/>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1332</Words>
  <Characters>7597</Characters>
  <Application>Microsoft Office Word</Application>
  <DocSecurity>0</DocSecurity>
  <Lines>63</Lines>
  <Paragraphs>17</Paragraphs>
  <ScaleCrop>false</ScaleCrop>
  <Company/>
  <LinksUpToDate>false</LinksUpToDate>
  <CharactersWithSpaces>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7</cp:revision>
  <cp:lastPrinted>2017-04-07T11:53:00Z</cp:lastPrinted>
  <dcterms:created xsi:type="dcterms:W3CDTF">2016-03-31T06:01:00Z</dcterms:created>
  <dcterms:modified xsi:type="dcterms:W3CDTF">2017-04-07T11:54:00Z</dcterms:modified>
</cp:coreProperties>
</file>