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РОСТОВСКАЯ ОБЛАСТЬ</w:t>
      </w:r>
    </w:p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МУНИЦИПАЛЬНОЕ ОБРАЗОВАНИЕ</w:t>
      </w:r>
    </w:p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«ЗЕЛЕНОВСКОЕ СЕЛЬСКОЕ ПОСЕЛЕНИЕ»</w:t>
      </w:r>
    </w:p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ЗЕЛЕНОВСКОГО СЕЛЬСКОГО ПОСЕЛЕНИЯ</w:t>
      </w:r>
    </w:p>
    <w:p w:rsidR="00AA1A7E" w:rsidRDefault="00AA1A7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AA1A7E" w:rsidRDefault="00F67C7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ПОСТАНОВЛЕНИЕ</w:t>
      </w:r>
    </w:p>
    <w:p w:rsidR="00AA1A7E" w:rsidRDefault="00AA1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A7E" w:rsidRDefault="00F67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E47">
        <w:rPr>
          <w:rFonts w:ascii="Times New Roman" w:hAnsi="Times New Roman" w:cs="Times New Roman"/>
          <w:sz w:val="28"/>
          <w:szCs w:val="28"/>
        </w:rPr>
        <w:t>05.04.2023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5E4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8F0">
        <w:rPr>
          <w:rFonts w:ascii="Times New Roman" w:hAnsi="Times New Roman" w:cs="Times New Roman"/>
          <w:sz w:val="28"/>
          <w:szCs w:val="28"/>
        </w:rPr>
        <w:t xml:space="preserve">  </w:t>
      </w:r>
      <w:r w:rsidR="003E5E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8F0">
        <w:rPr>
          <w:rFonts w:ascii="Times New Roman" w:hAnsi="Times New Roman" w:cs="Times New Roman"/>
          <w:sz w:val="28"/>
          <w:szCs w:val="28"/>
        </w:rPr>
        <w:t xml:space="preserve">    </w:t>
      </w:r>
      <w:r w:rsidR="003E5E47">
        <w:rPr>
          <w:rFonts w:ascii="Times New Roman" w:hAnsi="Times New Roman" w:cs="Times New Roman"/>
          <w:sz w:val="28"/>
          <w:szCs w:val="28"/>
        </w:rPr>
        <w:t>№ 28</w:t>
      </w:r>
      <w:r w:rsidR="00F228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E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3E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Зеленовка</w:t>
      </w:r>
    </w:p>
    <w:p w:rsidR="00AA1A7E" w:rsidRDefault="00F67C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</w:t>
      </w:r>
    </w:p>
    <w:p w:rsidR="00AA1A7E" w:rsidRDefault="00F67C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18, 19, 30 Федерального закона от 21.12.1994 г. №69- ФЗ «О пожарной безопасности»,</w:t>
      </w:r>
      <w:r w:rsidR="009C50C8">
        <w:rPr>
          <w:rFonts w:ascii="Times New Roman" w:hAnsi="Times New Roman" w:cs="Times New Roman"/>
          <w:sz w:val="28"/>
          <w:szCs w:val="28"/>
        </w:rPr>
        <w:t xml:space="preserve"> постановлением Российской Федерации от 16. 09. 2020 № 1479 «Об утверждении Правил противопожарного режима в Российской Федерации», в целях предотвращения распространения лесных и друг</w:t>
      </w:r>
      <w:r w:rsidR="00901300">
        <w:rPr>
          <w:rFonts w:ascii="Times New Roman" w:hAnsi="Times New Roman" w:cs="Times New Roman"/>
          <w:sz w:val="28"/>
          <w:szCs w:val="28"/>
        </w:rPr>
        <w:t>их ландшафтных пожаров,</w:t>
      </w:r>
      <w:r w:rsidR="00F9212B">
        <w:rPr>
          <w:rFonts w:ascii="Times New Roman" w:hAnsi="Times New Roman" w:cs="Times New Roman"/>
          <w:sz w:val="28"/>
          <w:szCs w:val="28"/>
        </w:rPr>
        <w:t xml:space="preserve"> в связи с 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</w:t>
      </w:r>
      <w:r w:rsidR="00F9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AA1A7E" w:rsidRDefault="00F67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901300">
        <w:rPr>
          <w:rFonts w:ascii="Times New Roman" w:hAnsi="Times New Roman" w:cs="Times New Roman"/>
          <w:sz w:val="28"/>
          <w:szCs w:val="28"/>
        </w:rPr>
        <w:t>собый противопожарный режим с 03.04.2023 г. до 16.10.2023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</w:t>
      </w:r>
      <w:r>
        <w:rPr>
          <w:rFonts w:ascii="Times New Roman" w:hAnsi="Times New Roman" w:cs="Times New Roman"/>
          <w:sz w:val="28"/>
          <w:szCs w:val="28"/>
        </w:rPr>
        <w:t>пасности (приложение).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передачу информационных сообщений о введении особого прот</w:t>
      </w:r>
      <w:r w:rsidR="00F9212B">
        <w:rPr>
          <w:rFonts w:ascii="Times New Roman" w:hAnsi="Times New Roman" w:cs="Times New Roman"/>
          <w:sz w:val="28"/>
          <w:szCs w:val="28"/>
        </w:rPr>
        <w:t>ивопожарного режима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громкоговорящей связи, размещением на информационных стендах поселения и в сети интернет.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Подготовить и содержать в готовн</w:t>
      </w:r>
      <w:r>
        <w:rPr>
          <w:rFonts w:ascii="Times New Roman" w:hAnsi="Times New Roman" w:cs="Times New Roman"/>
          <w:sz w:val="28"/>
          <w:szCs w:val="28"/>
        </w:rPr>
        <w:t xml:space="preserve">ости к применению имеющуюся водовозную и инженерную технику. 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Проводить разъясн</w:t>
      </w:r>
      <w:r>
        <w:rPr>
          <w:rFonts w:ascii="Times New Roman" w:hAnsi="Times New Roman" w:cs="Times New Roman"/>
          <w:sz w:val="28"/>
          <w:szCs w:val="28"/>
        </w:rPr>
        <w:t>ительную работу о мерах пожарной безопасности на сходах граждан и действиях в случае пожара.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</w:t>
      </w:r>
      <w:r>
        <w:rPr>
          <w:rFonts w:ascii="Times New Roman" w:hAnsi="Times New Roman" w:cs="Times New Roman"/>
          <w:sz w:val="28"/>
          <w:szCs w:val="28"/>
        </w:rPr>
        <w:t>ст с наличием растительности.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 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Обеспечить устройство вокруг населенных пунктов защитных противопожарных</w:t>
      </w:r>
      <w:r w:rsidR="003E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E47">
        <w:rPr>
          <w:rFonts w:ascii="Times New Roman" w:hAnsi="Times New Roman" w:cs="Times New Roman"/>
          <w:sz w:val="28"/>
          <w:szCs w:val="28"/>
        </w:rPr>
        <w:t xml:space="preserve">минерализованных </w:t>
      </w:r>
      <w:r>
        <w:rPr>
          <w:rFonts w:ascii="Times New Roman" w:hAnsi="Times New Roman" w:cs="Times New Roman"/>
          <w:sz w:val="28"/>
          <w:szCs w:val="28"/>
        </w:rPr>
        <w:t xml:space="preserve"> 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шириной н</w:t>
      </w:r>
      <w:r>
        <w:rPr>
          <w:rFonts w:ascii="Times New Roman" w:hAnsi="Times New Roman" w:cs="Times New Roman"/>
          <w:sz w:val="28"/>
          <w:szCs w:val="28"/>
        </w:rPr>
        <w:t>а менее 10 метров.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A1A7E" w:rsidRDefault="00F67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выпол</w:t>
      </w:r>
      <w:r w:rsidR="00F9212B">
        <w:rPr>
          <w:rFonts w:ascii="Times New Roman" w:hAnsi="Times New Roman" w:cs="Times New Roman"/>
          <w:sz w:val="28"/>
          <w:szCs w:val="28"/>
        </w:rPr>
        <w:t xml:space="preserve">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1A7E" w:rsidRDefault="00AA1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F67C73" w:rsidP="00F92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AA1A7E" w:rsidRDefault="00F67C73" w:rsidP="00F92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Т.</w:t>
      </w:r>
      <w:r w:rsidR="00F9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21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Обухова                                            </w:t>
      </w:r>
    </w:p>
    <w:p w:rsidR="00AA1A7E" w:rsidRDefault="00F6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355080" cy="408940"/>
                <wp:effectExtent l="0" t="0" r="0" b="0"/>
                <wp:wrapSquare wrapText="bothSides"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360" cy="40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008" w:type="dxa"/>
                              <w:tblInd w:w="1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6307"/>
                            </w:tblGrid>
                            <w:tr w:rsidR="00AA1A7E">
                              <w:tc>
                                <w:tcPr>
                                  <w:tcW w:w="3701" w:type="dxa"/>
                                </w:tcPr>
                                <w:p w:rsidR="00AA1A7E" w:rsidRDefault="00AA1A7E">
                                  <w:pPr>
                                    <w:pStyle w:val="a8"/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6" w:type="dxa"/>
                                </w:tcPr>
                                <w:p w:rsidR="00AA1A7E" w:rsidRDefault="00AA1A7E">
                                  <w:pPr>
                                    <w:pStyle w:val="a8"/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AA1A7E" w:rsidRDefault="00AA1A7E">
                                  <w:pPr>
                                    <w:pStyle w:val="a8"/>
                                    <w:widowControl w:val="0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A7E" w:rsidRDefault="00AA1A7E">
                            <w:pPr>
                              <w:pStyle w:val="a8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-5.4pt;margin-top:.05pt;width:500.4pt;height:32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" o:allowincell="f" filled="f" stroked="f" strokeweight="0">
                <v:textbox>
                  <w:txbxContent>
                    <w:tbl>
                      <w:tblPr>
                        <w:tblW w:w="10008" w:type="dxa"/>
                        <w:tblInd w:w="1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1"/>
                        <w:gridCol w:w="6307"/>
                      </w:tblGrid>
                      <w:tr w:rsidR="00AA1A7E">
                        <w:tc>
                          <w:tcPr>
                            <w:tcW w:w="3701" w:type="dxa"/>
                          </w:tcPr>
                          <w:p w:rsidR="00AA1A7E" w:rsidRDefault="00AA1A7E">
                            <w:pPr>
                              <w:pStyle w:val="a8"/>
                              <w:widowControl w:val="0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306" w:type="dxa"/>
                          </w:tcPr>
                          <w:p w:rsidR="00AA1A7E" w:rsidRDefault="00AA1A7E">
                            <w:pPr>
                              <w:pStyle w:val="a8"/>
                              <w:widowControl w:val="0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AA1A7E" w:rsidRDefault="00AA1A7E">
                            <w:pPr>
                              <w:pStyle w:val="a8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AA1A7E" w:rsidRDefault="00AA1A7E">
                      <w:pPr>
                        <w:pStyle w:val="a8"/>
                        <w:rPr>
                          <w:sz w:val="28"/>
                          <w:szCs w:val="28"/>
                          <w:lang w:eastAsia="ar-S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1A7E" w:rsidRDefault="00AA1A7E">
      <w:pPr>
        <w:rPr>
          <w:rFonts w:ascii="Times New Roman" w:hAnsi="Times New Roman" w:cs="Times New Roman"/>
          <w:sz w:val="28"/>
          <w:szCs w:val="28"/>
        </w:rPr>
      </w:pPr>
    </w:p>
    <w:p w:rsidR="00AA1A7E" w:rsidRDefault="00F67C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F921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1A7E" w:rsidRDefault="00AA1A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12B" w:rsidRDefault="00F921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12B" w:rsidRDefault="00F921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A7E" w:rsidRDefault="00F67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1A7E" w:rsidRDefault="00F67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AA1A7E" w:rsidRDefault="00F67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1A7E" w:rsidRDefault="00F67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05.04.2023 г. № 28</w:t>
      </w:r>
    </w:p>
    <w:p w:rsidR="00AA1A7E" w:rsidRDefault="00AA1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A7E" w:rsidRDefault="00F67C7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1A7E" w:rsidRDefault="00F67C7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AA1A7E" w:rsidRDefault="00F67C7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в период особого противопожарного режима</w:t>
      </w:r>
    </w:p>
    <w:p w:rsidR="00AA1A7E" w:rsidRDefault="00F67C7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AA1A7E" w:rsidRDefault="00F67C7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и руководителям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</w:t>
      </w:r>
      <w:r>
        <w:rPr>
          <w:rFonts w:ascii="Times New Roman" w:hAnsi="Times New Roman" w:cs="Times New Roman"/>
          <w:color w:val="000000"/>
          <w:sz w:val="28"/>
          <w:szCs w:val="28"/>
        </w:rPr>
        <w:t>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AA1A7E" w:rsidRDefault="00F67C7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</w:t>
      </w:r>
      <w:r>
        <w:rPr>
          <w:rFonts w:ascii="Times New Roman" w:hAnsi="Times New Roman" w:cs="Times New Roman"/>
          <w:color w:val="000000"/>
          <w:sz w:val="28"/>
          <w:szCs w:val="28"/>
        </w:rPr>
        <w:t>я сообщения о пожаре в пожарную охрану;</w:t>
      </w:r>
    </w:p>
    <w:p w:rsidR="00AA1A7E" w:rsidRDefault="00F67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AA1A7E" w:rsidRDefault="00F6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AA1A7E" w:rsidRDefault="00F6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Проведение разъ</w:t>
      </w:r>
      <w:r>
        <w:rPr>
          <w:rFonts w:ascii="Times New Roman" w:hAnsi="Times New Roman" w:cs="Times New Roman"/>
          <w:sz w:val="28"/>
          <w:szCs w:val="28"/>
        </w:rPr>
        <w:t>яснительной работы о мерах пожарной безопасности и действиях в случае пожара.</w:t>
      </w:r>
    </w:p>
    <w:p w:rsidR="00AA1A7E" w:rsidRDefault="00F6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AA1A7E" w:rsidRDefault="00F6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AA1A7E" w:rsidRDefault="00F67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</w:t>
      </w:r>
      <w:r>
        <w:rPr>
          <w:rFonts w:ascii="Times New Roman" w:hAnsi="Times New Roman" w:cs="Times New Roman"/>
          <w:sz w:val="28"/>
          <w:szCs w:val="28"/>
        </w:rPr>
        <w:t>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AA1A7E" w:rsidRDefault="00F67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Запретить въезд в лесные массивы авто</w:t>
      </w:r>
      <w:r w:rsidR="00F92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-мототранспорта, разжигание костров, отдых граждан.</w:t>
      </w:r>
    </w:p>
    <w:p w:rsidR="00AA1A7E" w:rsidRDefault="00AA1A7E">
      <w:pPr>
        <w:rPr>
          <w:rFonts w:ascii="Times New Roman" w:hAnsi="Times New Roman" w:cs="Times New Roman"/>
        </w:rPr>
      </w:pPr>
    </w:p>
    <w:sectPr w:rsidR="00AA1A7E">
      <w:pgSz w:w="11906" w:h="16838"/>
      <w:pgMar w:top="709" w:right="851" w:bottom="1134" w:left="13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2FE"/>
    <w:multiLevelType w:val="multilevel"/>
    <w:tmpl w:val="399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5111AE"/>
    <w:multiLevelType w:val="multilevel"/>
    <w:tmpl w:val="0C6E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F632DB"/>
    <w:multiLevelType w:val="multilevel"/>
    <w:tmpl w:val="79368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1C3841"/>
    <w:multiLevelType w:val="multilevel"/>
    <w:tmpl w:val="971A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1A7E"/>
    <w:rsid w:val="003E5E47"/>
    <w:rsid w:val="00901300"/>
    <w:rsid w:val="009C50C8"/>
    <w:rsid w:val="00AA1A7E"/>
    <w:rsid w:val="00F228F0"/>
    <w:rsid w:val="00F67C73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385"/>
  <w15:docId w15:val="{0BD72DEE-5E61-40BA-B16A-5E67DFE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13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87413"/>
    <w:rPr>
      <w:rFonts w:eastAsiaTheme="minorEastAsia"/>
      <w:lang w:eastAsia="ru-RU"/>
    </w:rPr>
  </w:style>
  <w:style w:type="paragraph" w:customStyle="1" w:styleId="1">
    <w:name w:val="Заголовок1"/>
    <w:basedOn w:val="a"/>
    <w:next w:val="a4"/>
    <w:qFormat/>
    <w:rsid w:val="00287413"/>
    <w:pPr>
      <w:keepNext/>
      <w:widowControl w:val="0"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uiPriority w:val="99"/>
    <w:semiHidden/>
    <w:unhideWhenUsed/>
    <w:rsid w:val="00287413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287413"/>
  </w:style>
  <w:style w:type="paragraph" w:styleId="a9">
    <w:name w:val="Balloon Text"/>
    <w:basedOn w:val="a"/>
    <w:link w:val="aa"/>
    <w:uiPriority w:val="99"/>
    <w:semiHidden/>
    <w:unhideWhenUsed/>
    <w:rsid w:val="00F9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21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Зеленовка</cp:lastModifiedBy>
  <cp:revision>4</cp:revision>
  <cp:lastPrinted>2023-04-19T08:52:00Z</cp:lastPrinted>
  <dcterms:created xsi:type="dcterms:W3CDTF">2022-05-17T11:50:00Z</dcterms:created>
  <dcterms:modified xsi:type="dcterms:W3CDTF">2023-04-19T08:56:00Z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