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E9" w:rsidRDefault="005222E9" w:rsidP="005222E9">
      <w:pPr>
        <w:keepNext/>
        <w:widowControl w:val="0"/>
        <w:jc w:val="center"/>
        <w:rPr>
          <w:rFonts w:cs="Tahoma"/>
          <w:color w:val="000000"/>
          <w:sz w:val="28"/>
          <w:szCs w:val="28"/>
          <w:lang w:eastAsia="en-US"/>
        </w:rPr>
      </w:pPr>
      <w:r>
        <w:rPr>
          <w:rFonts w:cs="Tahoma"/>
          <w:color w:val="000000"/>
          <w:sz w:val="28"/>
          <w:szCs w:val="28"/>
          <w:lang w:eastAsia="en-US"/>
        </w:rPr>
        <w:t>РОССИЙСКАЯ ФЕДЕРАЦИЯ</w:t>
      </w:r>
    </w:p>
    <w:p w:rsidR="005222E9" w:rsidRDefault="005222E9" w:rsidP="005222E9">
      <w:pPr>
        <w:keepNext/>
        <w:widowControl w:val="0"/>
        <w:jc w:val="center"/>
        <w:rPr>
          <w:rFonts w:cs="Tahoma"/>
          <w:color w:val="000000"/>
          <w:sz w:val="28"/>
          <w:szCs w:val="28"/>
          <w:lang w:eastAsia="en-US"/>
        </w:rPr>
      </w:pPr>
      <w:r>
        <w:rPr>
          <w:rFonts w:cs="Tahoma"/>
          <w:color w:val="000000"/>
          <w:sz w:val="28"/>
          <w:szCs w:val="28"/>
          <w:lang w:eastAsia="en-US"/>
        </w:rPr>
        <w:t>РОСТОВСКАЯ ОБЛАСТЬ</w:t>
      </w:r>
    </w:p>
    <w:p w:rsidR="007F373B" w:rsidRDefault="007F373B" w:rsidP="005222E9">
      <w:pPr>
        <w:keepNext/>
        <w:widowControl w:val="0"/>
        <w:jc w:val="center"/>
        <w:rPr>
          <w:rFonts w:cs="Tahoma"/>
          <w:color w:val="000000"/>
          <w:sz w:val="28"/>
          <w:szCs w:val="28"/>
          <w:lang w:eastAsia="en-US"/>
        </w:rPr>
      </w:pPr>
      <w:r>
        <w:rPr>
          <w:rFonts w:cs="Tahoma"/>
          <w:color w:val="000000"/>
          <w:sz w:val="28"/>
          <w:szCs w:val="28"/>
          <w:lang w:eastAsia="en-US"/>
        </w:rPr>
        <w:t>Тарасовский район</w:t>
      </w:r>
    </w:p>
    <w:p w:rsidR="005222E9" w:rsidRDefault="005222E9" w:rsidP="005222E9">
      <w:pPr>
        <w:keepNext/>
        <w:widowControl w:val="0"/>
        <w:jc w:val="center"/>
        <w:rPr>
          <w:rFonts w:cs="Tahoma"/>
          <w:color w:val="000000"/>
          <w:sz w:val="28"/>
          <w:szCs w:val="28"/>
          <w:lang w:eastAsia="en-US"/>
        </w:rPr>
      </w:pPr>
      <w:r>
        <w:rPr>
          <w:rFonts w:cs="Tahoma"/>
          <w:color w:val="000000"/>
          <w:sz w:val="28"/>
          <w:szCs w:val="28"/>
          <w:lang w:eastAsia="en-US"/>
        </w:rPr>
        <w:t>МУНИЦИПАЛЬНОЕ ОБРАЗОВАНИЕ</w:t>
      </w:r>
    </w:p>
    <w:p w:rsidR="005222E9" w:rsidRDefault="005222E9" w:rsidP="005222E9">
      <w:pPr>
        <w:keepNext/>
        <w:widowControl w:val="0"/>
        <w:jc w:val="center"/>
        <w:rPr>
          <w:rFonts w:cs="Tahoma"/>
          <w:color w:val="000000"/>
          <w:sz w:val="28"/>
          <w:szCs w:val="28"/>
          <w:lang w:eastAsia="en-US"/>
        </w:rPr>
      </w:pPr>
      <w:r>
        <w:rPr>
          <w:rFonts w:cs="Tahoma"/>
          <w:color w:val="000000"/>
          <w:sz w:val="28"/>
          <w:szCs w:val="28"/>
          <w:lang w:eastAsia="en-US"/>
        </w:rPr>
        <w:t>«ЗЕЛЕНОВСКОГО СЕЛЬСКОЕ ПОСЕЛЕНИЕ»</w:t>
      </w:r>
    </w:p>
    <w:p w:rsidR="005222E9" w:rsidRDefault="005222E9" w:rsidP="005222E9">
      <w:pPr>
        <w:keepNext/>
        <w:widowControl w:val="0"/>
        <w:jc w:val="center"/>
        <w:rPr>
          <w:rFonts w:cs="Tahoma"/>
          <w:color w:val="000000"/>
          <w:sz w:val="28"/>
          <w:szCs w:val="28"/>
          <w:lang w:eastAsia="en-US"/>
        </w:rPr>
      </w:pPr>
      <w:r>
        <w:rPr>
          <w:rFonts w:cs="Tahoma"/>
          <w:color w:val="000000"/>
          <w:sz w:val="28"/>
          <w:szCs w:val="28"/>
          <w:lang w:eastAsia="en-US"/>
        </w:rPr>
        <w:t>АДМИНИСТРАЦИЯ ЗЕЛЕНОВСКОГОСЕЛЬСКОГО ПОСЕЛЕНИЯ</w:t>
      </w:r>
    </w:p>
    <w:p w:rsidR="005222E9" w:rsidRDefault="005222E9" w:rsidP="005222E9">
      <w:pPr>
        <w:keepNext/>
        <w:widowControl w:val="0"/>
        <w:jc w:val="center"/>
        <w:rPr>
          <w:rFonts w:cs="Tahoma"/>
          <w:color w:val="000000"/>
          <w:sz w:val="28"/>
          <w:szCs w:val="28"/>
          <w:lang w:eastAsia="en-US"/>
        </w:rPr>
      </w:pPr>
    </w:p>
    <w:p w:rsidR="005222E9" w:rsidRDefault="005222E9" w:rsidP="005222E9">
      <w:pPr>
        <w:keepNext/>
        <w:widowControl w:val="0"/>
        <w:jc w:val="center"/>
        <w:rPr>
          <w:rFonts w:cs="Tahoma"/>
          <w:color w:val="000000"/>
          <w:sz w:val="28"/>
          <w:szCs w:val="28"/>
          <w:lang w:eastAsia="en-US"/>
        </w:rPr>
      </w:pPr>
      <w:r>
        <w:rPr>
          <w:rFonts w:cs="Tahoma"/>
          <w:color w:val="000000"/>
          <w:sz w:val="28"/>
          <w:szCs w:val="28"/>
          <w:lang w:eastAsia="en-US"/>
        </w:rPr>
        <w:t>ПОСТАНОВЛЕНИЕ</w:t>
      </w:r>
    </w:p>
    <w:p w:rsidR="005222E9" w:rsidRDefault="005222E9" w:rsidP="005222E9">
      <w:pPr>
        <w:widowControl w:val="0"/>
        <w:jc w:val="center"/>
        <w:rPr>
          <w:rFonts w:cs="Tahoma"/>
          <w:color w:val="000000"/>
          <w:sz w:val="28"/>
          <w:szCs w:val="28"/>
          <w:lang w:eastAsia="en-US"/>
        </w:rPr>
      </w:pPr>
    </w:p>
    <w:p w:rsidR="005222E9" w:rsidRDefault="005222E9" w:rsidP="005222E9">
      <w:pPr>
        <w:widowControl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                                     </w:t>
      </w:r>
      <w:r>
        <w:rPr>
          <w:rFonts w:cs="Tahoma"/>
          <w:color w:val="000000"/>
          <w:sz w:val="28"/>
          <w:szCs w:val="28"/>
          <w:lang w:eastAsia="en-US"/>
        </w:rPr>
        <w:t>от 2</w:t>
      </w:r>
      <w:r w:rsidR="007F373B">
        <w:rPr>
          <w:rFonts w:cs="Tahoma"/>
          <w:color w:val="000000"/>
          <w:sz w:val="28"/>
          <w:szCs w:val="28"/>
          <w:lang w:eastAsia="en-US"/>
        </w:rPr>
        <w:t>2</w:t>
      </w:r>
      <w:r>
        <w:rPr>
          <w:rFonts w:cs="Tahoma"/>
          <w:color w:val="000000"/>
          <w:sz w:val="28"/>
          <w:szCs w:val="28"/>
          <w:lang w:eastAsia="en-US"/>
        </w:rPr>
        <w:t xml:space="preserve">.06.2017г     № </w:t>
      </w:r>
      <w:r w:rsidR="007F373B">
        <w:rPr>
          <w:rFonts w:cs="Tahoma"/>
          <w:color w:val="000000"/>
          <w:sz w:val="28"/>
          <w:szCs w:val="28"/>
          <w:lang w:eastAsia="en-US"/>
        </w:rPr>
        <w:t>94</w:t>
      </w:r>
      <w:r>
        <w:rPr>
          <w:rFonts w:cs="Tahoma"/>
          <w:color w:val="000000"/>
          <w:sz w:val="28"/>
          <w:szCs w:val="28"/>
          <w:lang w:eastAsia="en-US"/>
        </w:rPr>
        <w:t xml:space="preserve">                    </w:t>
      </w:r>
    </w:p>
    <w:p w:rsidR="005222E9" w:rsidRDefault="005222E9" w:rsidP="005222E9">
      <w:pPr>
        <w:widowControl w:val="0"/>
        <w:jc w:val="both"/>
        <w:rPr>
          <w:sz w:val="28"/>
        </w:rPr>
      </w:pPr>
      <w:r>
        <w:rPr>
          <w:color w:val="000000"/>
          <w:sz w:val="28"/>
          <w:szCs w:val="28"/>
          <w:lang w:eastAsia="en-US"/>
        </w:rPr>
        <w:t xml:space="preserve">                                                         </w:t>
      </w:r>
      <w:r>
        <w:rPr>
          <w:rFonts w:cs="Tahoma"/>
          <w:color w:val="000000"/>
          <w:sz w:val="28"/>
          <w:szCs w:val="28"/>
          <w:lang w:eastAsia="en-US"/>
        </w:rPr>
        <w:t xml:space="preserve">х. Зеленовка                                 </w:t>
      </w:r>
    </w:p>
    <w:p w:rsidR="005222E9" w:rsidRDefault="005222E9" w:rsidP="005222E9">
      <w:r>
        <w:rPr>
          <w:sz w:val="28"/>
        </w:rPr>
        <w:t xml:space="preserve">               </w:t>
      </w:r>
      <w:r>
        <w:t xml:space="preserve">  </w:t>
      </w:r>
      <w:r>
        <w:rPr>
          <w:sz w:val="28"/>
          <w:szCs w:val="28"/>
        </w:rPr>
        <w:t xml:space="preserve"> </w:t>
      </w:r>
    </w:p>
    <w:p w:rsidR="005222E9" w:rsidRPr="005222E9" w:rsidRDefault="005222E9" w:rsidP="005222E9">
      <w:pPr>
        <w:ind w:hanging="1276"/>
      </w:pPr>
    </w:p>
    <w:p w:rsidR="005222E9" w:rsidRPr="005222E9" w:rsidRDefault="005222E9" w:rsidP="005222E9">
      <w:pPr>
        <w:pStyle w:val="a3"/>
        <w:spacing w:after="0"/>
        <w:ind w:firstLine="708"/>
        <w:rPr>
          <w:color w:val="FF0000"/>
          <w:sz w:val="28"/>
          <w:szCs w:val="28"/>
        </w:rPr>
      </w:pPr>
      <w:r w:rsidRPr="005222E9">
        <w:rPr>
          <w:sz w:val="28"/>
          <w:szCs w:val="28"/>
        </w:rPr>
        <w:t xml:space="preserve"> Об отмене постановления главы Администрации </w:t>
      </w:r>
      <w:proofErr w:type="spellStart"/>
      <w:r w:rsidRPr="005222E9">
        <w:rPr>
          <w:sz w:val="28"/>
          <w:szCs w:val="28"/>
        </w:rPr>
        <w:t>Зеленовского</w:t>
      </w:r>
      <w:proofErr w:type="spellEnd"/>
      <w:r w:rsidRPr="005222E9">
        <w:rPr>
          <w:sz w:val="28"/>
          <w:szCs w:val="28"/>
        </w:rPr>
        <w:t xml:space="preserve"> сельского поселения № 56 от 17.12.2016 года.</w:t>
      </w:r>
    </w:p>
    <w:p w:rsidR="005222E9" w:rsidRPr="005222E9" w:rsidRDefault="005222E9" w:rsidP="005222E9">
      <w:pPr>
        <w:ind w:hanging="1276"/>
        <w:rPr>
          <w:color w:val="FF0000"/>
          <w:sz w:val="28"/>
          <w:szCs w:val="28"/>
        </w:rPr>
      </w:pPr>
    </w:p>
    <w:p w:rsidR="005222E9" w:rsidRPr="005222E9" w:rsidRDefault="005222E9" w:rsidP="005222E9">
      <w:pPr>
        <w:tabs>
          <w:tab w:val="left" w:pos="1560"/>
        </w:tabs>
        <w:ind w:right="-1" w:firstLine="284"/>
        <w:jc w:val="center"/>
        <w:rPr>
          <w:sz w:val="28"/>
          <w:szCs w:val="28"/>
        </w:rPr>
      </w:pPr>
      <w:r w:rsidRPr="005222E9">
        <w:rPr>
          <w:sz w:val="28"/>
          <w:szCs w:val="28"/>
        </w:rPr>
        <w:t>Об утверждении схемы расположения на кадастровом плане территории</w:t>
      </w:r>
    </w:p>
    <w:p w:rsidR="005222E9" w:rsidRPr="005222E9" w:rsidRDefault="005222E9" w:rsidP="005222E9">
      <w:pPr>
        <w:tabs>
          <w:tab w:val="left" w:pos="1560"/>
        </w:tabs>
        <w:ind w:right="-1"/>
        <w:rPr>
          <w:sz w:val="28"/>
          <w:szCs w:val="28"/>
        </w:rPr>
      </w:pPr>
      <w:r w:rsidRPr="005222E9">
        <w:rPr>
          <w:sz w:val="28"/>
          <w:szCs w:val="28"/>
        </w:rPr>
        <w:t>находящегося в государственной собственности земельного участка  площадью 5500 кв</w:t>
      </w:r>
      <w:proofErr w:type="gramStart"/>
      <w:r w:rsidRPr="005222E9">
        <w:rPr>
          <w:sz w:val="28"/>
          <w:szCs w:val="28"/>
        </w:rPr>
        <w:t>.м</w:t>
      </w:r>
      <w:proofErr w:type="gramEnd"/>
      <w:r w:rsidRPr="005222E9">
        <w:rPr>
          <w:sz w:val="28"/>
          <w:szCs w:val="28"/>
        </w:rPr>
        <w:t xml:space="preserve">, местоположение: Ростовская область, Тарасовский район, х. Зеленовка, ул. Центральная по направлению на юг от дома 81  </w:t>
      </w:r>
    </w:p>
    <w:p w:rsidR="005222E9" w:rsidRDefault="005222E9">
      <w:pPr>
        <w:rPr>
          <w:sz w:val="28"/>
          <w:szCs w:val="28"/>
        </w:rPr>
      </w:pPr>
      <w:r w:rsidRPr="005222E9">
        <w:rPr>
          <w:sz w:val="28"/>
          <w:szCs w:val="28"/>
        </w:rPr>
        <w:t xml:space="preserve">Администрация </w:t>
      </w:r>
      <w:proofErr w:type="spellStart"/>
      <w:r w:rsidRPr="005222E9">
        <w:rPr>
          <w:sz w:val="28"/>
          <w:szCs w:val="28"/>
        </w:rPr>
        <w:t>Зеленовского</w:t>
      </w:r>
      <w:proofErr w:type="spellEnd"/>
      <w:r w:rsidRPr="005222E9">
        <w:rPr>
          <w:sz w:val="28"/>
          <w:szCs w:val="28"/>
        </w:rPr>
        <w:t xml:space="preserve"> сельского поселения</w:t>
      </w:r>
    </w:p>
    <w:p w:rsidR="005222E9" w:rsidRPr="005222E9" w:rsidRDefault="005222E9" w:rsidP="005222E9">
      <w:pPr>
        <w:rPr>
          <w:sz w:val="28"/>
          <w:szCs w:val="28"/>
        </w:rPr>
      </w:pPr>
    </w:p>
    <w:p w:rsidR="005222E9" w:rsidRDefault="005222E9" w:rsidP="005222E9">
      <w:pPr>
        <w:rPr>
          <w:sz w:val="28"/>
          <w:szCs w:val="28"/>
        </w:rPr>
      </w:pPr>
    </w:p>
    <w:p w:rsidR="005222E9" w:rsidRDefault="005222E9" w:rsidP="005222E9">
      <w:pPr>
        <w:tabs>
          <w:tab w:val="left" w:pos="3045"/>
        </w:tabs>
        <w:rPr>
          <w:sz w:val="28"/>
          <w:szCs w:val="28"/>
        </w:rPr>
      </w:pPr>
      <w:r>
        <w:rPr>
          <w:sz w:val="28"/>
          <w:szCs w:val="28"/>
        </w:rPr>
        <w:tab/>
        <w:t>ПОСТАНОВЛЯЕТ;</w:t>
      </w:r>
    </w:p>
    <w:p w:rsidR="005222E9" w:rsidRPr="005222E9" w:rsidRDefault="005222E9" w:rsidP="005222E9">
      <w:pPr>
        <w:rPr>
          <w:sz w:val="28"/>
          <w:szCs w:val="28"/>
        </w:rPr>
      </w:pPr>
    </w:p>
    <w:p w:rsidR="005222E9" w:rsidRDefault="005222E9" w:rsidP="005222E9">
      <w:pPr>
        <w:rPr>
          <w:sz w:val="28"/>
          <w:szCs w:val="28"/>
        </w:rPr>
      </w:pPr>
    </w:p>
    <w:p w:rsidR="005222E9" w:rsidRDefault="007F373B" w:rsidP="005222E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5222E9" w:rsidRPr="005222E9">
        <w:rPr>
          <w:sz w:val="28"/>
          <w:szCs w:val="28"/>
        </w:rPr>
        <w:t>Отменить постановление № 56 от 17.12.2016 года об утверждении схем</w:t>
      </w:r>
      <w:r w:rsidR="005222E9">
        <w:rPr>
          <w:sz w:val="28"/>
          <w:szCs w:val="28"/>
        </w:rPr>
        <w:t>ы</w:t>
      </w:r>
      <w:r w:rsidR="005222E9" w:rsidRPr="005222E9">
        <w:rPr>
          <w:sz w:val="28"/>
          <w:szCs w:val="28"/>
        </w:rPr>
        <w:t xml:space="preserve"> расположения находящегося в государственной собственности земельного участка площадью 5500 кв</w:t>
      </w:r>
      <w:proofErr w:type="gramStart"/>
      <w:r w:rsidR="005222E9" w:rsidRPr="005222E9">
        <w:rPr>
          <w:sz w:val="28"/>
          <w:szCs w:val="28"/>
        </w:rPr>
        <w:t>.м</w:t>
      </w:r>
      <w:proofErr w:type="gramEnd"/>
      <w:r w:rsidR="005222E9" w:rsidRPr="005222E9">
        <w:rPr>
          <w:sz w:val="28"/>
          <w:szCs w:val="28"/>
        </w:rPr>
        <w:t>, местоположение: Ростовская область, Тарасовский район, х. Зеленовка, ул. Центральная по направл</w:t>
      </w:r>
      <w:r w:rsidR="005222E9">
        <w:rPr>
          <w:sz w:val="28"/>
          <w:szCs w:val="28"/>
        </w:rPr>
        <w:t xml:space="preserve">ению на юг от дома  </w:t>
      </w:r>
      <w:r w:rsidR="005222E9" w:rsidRPr="005222E9">
        <w:rPr>
          <w:sz w:val="28"/>
          <w:szCs w:val="28"/>
        </w:rPr>
        <w:t xml:space="preserve"> № 81, кадастровый №61:37:0600021:1316,  вид разрешенного использования – для строительства производственной базы.</w:t>
      </w:r>
    </w:p>
    <w:p w:rsidR="005222E9" w:rsidRPr="005222E9" w:rsidRDefault="007F373B" w:rsidP="008956DB">
      <w:pPr>
        <w:widowControl w:val="0"/>
        <w:autoSpaceDE w:val="0"/>
        <w:autoSpaceDN w:val="0"/>
        <w:adjustRightInd w:val="0"/>
        <w:spacing w:line="316" w:lineRule="exact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49F9" w:rsidRPr="004726D6">
        <w:rPr>
          <w:sz w:val="28"/>
          <w:szCs w:val="28"/>
        </w:rPr>
        <w:t>.</w:t>
      </w:r>
      <w:r w:rsidR="00AF49F9" w:rsidRPr="004726D6">
        <w:rPr>
          <w:spacing w:val="-1"/>
          <w:sz w:val="28"/>
          <w:szCs w:val="28"/>
        </w:rPr>
        <w:t xml:space="preserve"> </w:t>
      </w:r>
      <w:r w:rsidR="00AF49F9" w:rsidRPr="004726D6">
        <w:rPr>
          <w:sz w:val="28"/>
          <w:szCs w:val="28"/>
        </w:rPr>
        <w:t>К</w:t>
      </w:r>
      <w:r w:rsidR="00AF49F9" w:rsidRPr="004726D6">
        <w:rPr>
          <w:spacing w:val="-1"/>
          <w:sz w:val="28"/>
          <w:szCs w:val="28"/>
        </w:rPr>
        <w:t>о</w:t>
      </w:r>
      <w:r w:rsidR="00AF49F9" w:rsidRPr="004726D6">
        <w:rPr>
          <w:spacing w:val="1"/>
          <w:sz w:val="28"/>
          <w:szCs w:val="28"/>
        </w:rPr>
        <w:t>н</w:t>
      </w:r>
      <w:r w:rsidR="00AF49F9" w:rsidRPr="004726D6">
        <w:rPr>
          <w:sz w:val="28"/>
          <w:szCs w:val="28"/>
        </w:rPr>
        <w:t>т</w:t>
      </w:r>
      <w:r w:rsidR="00AF49F9" w:rsidRPr="004726D6">
        <w:rPr>
          <w:spacing w:val="-1"/>
          <w:sz w:val="28"/>
          <w:szCs w:val="28"/>
        </w:rPr>
        <w:t>р</w:t>
      </w:r>
      <w:r w:rsidR="00AF49F9" w:rsidRPr="004726D6">
        <w:rPr>
          <w:spacing w:val="1"/>
          <w:sz w:val="28"/>
          <w:szCs w:val="28"/>
        </w:rPr>
        <w:t>о</w:t>
      </w:r>
      <w:r w:rsidR="00AF49F9" w:rsidRPr="004726D6">
        <w:rPr>
          <w:spacing w:val="-1"/>
          <w:sz w:val="28"/>
          <w:szCs w:val="28"/>
        </w:rPr>
        <w:t>л</w:t>
      </w:r>
      <w:r w:rsidR="00AF49F9" w:rsidRPr="004726D6">
        <w:rPr>
          <w:sz w:val="28"/>
          <w:szCs w:val="28"/>
        </w:rPr>
        <w:t xml:space="preserve">ь </w:t>
      </w:r>
      <w:r w:rsidR="00AF49F9" w:rsidRPr="004726D6">
        <w:rPr>
          <w:spacing w:val="49"/>
          <w:sz w:val="28"/>
          <w:szCs w:val="28"/>
        </w:rPr>
        <w:t xml:space="preserve"> </w:t>
      </w:r>
      <w:r w:rsidR="008956DB">
        <w:rPr>
          <w:sz w:val="28"/>
          <w:szCs w:val="28"/>
        </w:rPr>
        <w:t xml:space="preserve">над </w:t>
      </w:r>
      <w:r w:rsidR="00AF49F9" w:rsidRPr="004726D6">
        <w:rPr>
          <w:spacing w:val="-1"/>
          <w:sz w:val="28"/>
          <w:szCs w:val="28"/>
        </w:rPr>
        <w:t>и</w:t>
      </w:r>
      <w:r w:rsidR="00AF49F9" w:rsidRPr="004726D6">
        <w:rPr>
          <w:spacing w:val="-2"/>
          <w:sz w:val="28"/>
          <w:szCs w:val="28"/>
        </w:rPr>
        <w:t>с</w:t>
      </w:r>
      <w:r w:rsidR="00AF49F9" w:rsidRPr="004726D6">
        <w:rPr>
          <w:spacing w:val="1"/>
          <w:sz w:val="28"/>
          <w:szCs w:val="28"/>
        </w:rPr>
        <w:t>по</w:t>
      </w:r>
      <w:r w:rsidR="00AF49F9" w:rsidRPr="004726D6">
        <w:rPr>
          <w:spacing w:val="-3"/>
          <w:sz w:val="28"/>
          <w:szCs w:val="28"/>
        </w:rPr>
        <w:t>л</w:t>
      </w:r>
      <w:r w:rsidR="00AF49F9" w:rsidRPr="004726D6">
        <w:rPr>
          <w:spacing w:val="1"/>
          <w:sz w:val="28"/>
          <w:szCs w:val="28"/>
        </w:rPr>
        <w:t>н</w:t>
      </w:r>
      <w:r w:rsidR="00AF49F9" w:rsidRPr="004726D6">
        <w:rPr>
          <w:sz w:val="28"/>
          <w:szCs w:val="28"/>
        </w:rPr>
        <w:t>е</w:t>
      </w:r>
      <w:r w:rsidR="00AF49F9" w:rsidRPr="004726D6">
        <w:rPr>
          <w:spacing w:val="-1"/>
          <w:sz w:val="28"/>
          <w:szCs w:val="28"/>
        </w:rPr>
        <w:t>н</w:t>
      </w:r>
      <w:r w:rsidR="00AF49F9" w:rsidRPr="004726D6">
        <w:rPr>
          <w:spacing w:val="1"/>
          <w:sz w:val="28"/>
          <w:szCs w:val="28"/>
        </w:rPr>
        <w:t>и</w:t>
      </w:r>
      <w:r w:rsidR="00AF49F9" w:rsidRPr="004726D6">
        <w:rPr>
          <w:sz w:val="28"/>
          <w:szCs w:val="28"/>
        </w:rPr>
        <w:t xml:space="preserve">ем </w:t>
      </w:r>
      <w:r w:rsidR="00AF49F9" w:rsidRPr="004726D6">
        <w:rPr>
          <w:spacing w:val="47"/>
          <w:sz w:val="28"/>
          <w:szCs w:val="28"/>
        </w:rPr>
        <w:t xml:space="preserve"> </w:t>
      </w:r>
      <w:r w:rsidR="00AF49F9" w:rsidRPr="004726D6">
        <w:rPr>
          <w:spacing w:val="-1"/>
          <w:sz w:val="28"/>
          <w:szCs w:val="28"/>
        </w:rPr>
        <w:t>постановления</w:t>
      </w:r>
      <w:r w:rsidR="00AF49F9" w:rsidRPr="004726D6">
        <w:rPr>
          <w:sz w:val="28"/>
          <w:szCs w:val="28"/>
        </w:rPr>
        <w:t xml:space="preserve"> оставляю за собой</w:t>
      </w:r>
      <w:r w:rsidR="00AF49F9" w:rsidRPr="004726D6">
        <w:rPr>
          <w:spacing w:val="1"/>
          <w:sz w:val="28"/>
          <w:szCs w:val="28"/>
        </w:rPr>
        <w:t>.</w:t>
      </w:r>
      <w:r w:rsidR="008956DB">
        <w:rPr>
          <w:sz w:val="28"/>
          <w:szCs w:val="28"/>
        </w:rPr>
        <w:t xml:space="preserve">  </w:t>
      </w:r>
    </w:p>
    <w:p w:rsidR="008956DB" w:rsidRDefault="008956DB" w:rsidP="005222E9">
      <w:pPr>
        <w:rPr>
          <w:sz w:val="28"/>
          <w:szCs w:val="28"/>
        </w:rPr>
      </w:pPr>
    </w:p>
    <w:p w:rsidR="005222E9" w:rsidRDefault="007F373B" w:rsidP="005222E9">
      <w:pPr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</w:t>
      </w:r>
      <w:r w:rsidR="00AF49F9">
        <w:rPr>
          <w:sz w:val="28"/>
          <w:szCs w:val="28"/>
        </w:rPr>
        <w:t xml:space="preserve"> подписания.</w:t>
      </w:r>
    </w:p>
    <w:p w:rsidR="008956DB" w:rsidRDefault="008956DB" w:rsidP="005222E9">
      <w:pPr>
        <w:rPr>
          <w:sz w:val="28"/>
          <w:szCs w:val="28"/>
        </w:rPr>
      </w:pPr>
    </w:p>
    <w:p w:rsidR="008956DB" w:rsidRPr="005222E9" w:rsidRDefault="008956DB" w:rsidP="005222E9">
      <w:pPr>
        <w:rPr>
          <w:sz w:val="28"/>
          <w:szCs w:val="28"/>
        </w:rPr>
      </w:pPr>
    </w:p>
    <w:p w:rsidR="005222E9" w:rsidRPr="005222E9" w:rsidRDefault="005222E9" w:rsidP="005222E9">
      <w:pPr>
        <w:rPr>
          <w:sz w:val="28"/>
          <w:szCs w:val="28"/>
        </w:rPr>
      </w:pPr>
    </w:p>
    <w:p w:rsidR="005222E9" w:rsidRDefault="005222E9" w:rsidP="005222E9">
      <w:pPr>
        <w:rPr>
          <w:sz w:val="28"/>
          <w:szCs w:val="28"/>
        </w:rPr>
      </w:pPr>
    </w:p>
    <w:p w:rsidR="00B464E0" w:rsidRDefault="005222E9" w:rsidP="005222E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Зеленовского</w:t>
      </w:r>
      <w:proofErr w:type="spellEnd"/>
    </w:p>
    <w:p w:rsidR="005222E9" w:rsidRPr="005222E9" w:rsidRDefault="005222E9" w:rsidP="005222E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Т.И. Обухова</w:t>
      </w:r>
    </w:p>
    <w:sectPr w:rsidR="005222E9" w:rsidRPr="005222E9" w:rsidSect="00B4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2E9"/>
    <w:rsid w:val="002919D4"/>
    <w:rsid w:val="00447648"/>
    <w:rsid w:val="005222E9"/>
    <w:rsid w:val="007F373B"/>
    <w:rsid w:val="008956DB"/>
    <w:rsid w:val="00AF49F9"/>
    <w:rsid w:val="00B464E0"/>
    <w:rsid w:val="00EC2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222E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222E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6559761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2017-06-22T05:52:00Z</cp:lastPrinted>
  <dcterms:created xsi:type="dcterms:W3CDTF">2017-06-21T06:30:00Z</dcterms:created>
  <dcterms:modified xsi:type="dcterms:W3CDTF">2017-06-22T05:54:00Z</dcterms:modified>
</cp:coreProperties>
</file>