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8F" w:rsidRPr="007D69A0" w:rsidRDefault="00133D8F" w:rsidP="008E5C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133D8F" w:rsidRPr="007D69A0" w:rsidRDefault="00133D8F" w:rsidP="00133D8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РОСТОВСКАЯ ОБЛАСТЬ</w:t>
      </w:r>
    </w:p>
    <w:p w:rsidR="00133D8F" w:rsidRPr="007D69A0" w:rsidRDefault="00133D8F" w:rsidP="00133D8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ТАРАСОВСКИЙ РАЙОН</w:t>
      </w:r>
    </w:p>
    <w:p w:rsidR="00133D8F" w:rsidRPr="007D69A0" w:rsidRDefault="00133D8F" w:rsidP="00133D8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МУНИЦИПАЛЬНОЕ ОБРАЗОВАНИЕ</w:t>
      </w:r>
    </w:p>
    <w:p w:rsidR="00133D8F" w:rsidRPr="007D69A0" w:rsidRDefault="00133D8F" w:rsidP="00133D8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ЗЕЛЕНОВСКОЕ СЕЛЬСКОЕ ПОСЕЛЕНИЕ»</w:t>
      </w:r>
    </w:p>
    <w:p w:rsidR="00133D8F" w:rsidRPr="007D69A0" w:rsidRDefault="00133D8F" w:rsidP="00133D8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АДМИНИСТРАЦИЯ ЗЕЛЕНОВСКОГО СЕЛЬСКОГО ПОСЕЛЕНИЯ</w:t>
      </w:r>
    </w:p>
    <w:p w:rsidR="00133D8F" w:rsidRPr="007D69A0" w:rsidRDefault="00133D8F" w:rsidP="00133D8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33D8F" w:rsidRPr="007D69A0" w:rsidRDefault="00133D8F" w:rsidP="00133D8F">
      <w:pPr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ПОСТАНОВЛЕНИЕ</w:t>
      </w:r>
    </w:p>
    <w:p w:rsidR="00133D8F" w:rsidRPr="007D69A0" w:rsidRDefault="004D15C1" w:rsidP="00133D8F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</w:t>
      </w:r>
      <w:r w:rsidR="00133D8F" w:rsidRPr="007D69A0">
        <w:rPr>
          <w:rFonts w:asciiTheme="majorBidi" w:hAnsiTheme="majorBidi" w:cstheme="majorBidi"/>
          <w:sz w:val="24"/>
          <w:szCs w:val="24"/>
        </w:rPr>
        <w:t>.0</w:t>
      </w:r>
      <w:r>
        <w:rPr>
          <w:rFonts w:asciiTheme="majorBidi" w:hAnsiTheme="majorBidi" w:cstheme="majorBidi"/>
          <w:sz w:val="24"/>
          <w:szCs w:val="24"/>
        </w:rPr>
        <w:t>4</w:t>
      </w:r>
      <w:r w:rsidR="00133D8F">
        <w:rPr>
          <w:rFonts w:asciiTheme="majorBidi" w:hAnsiTheme="majorBidi" w:cstheme="majorBidi"/>
          <w:sz w:val="24"/>
          <w:szCs w:val="24"/>
        </w:rPr>
        <w:t>.201</w:t>
      </w:r>
      <w:r w:rsidR="00BD1C2C">
        <w:rPr>
          <w:rFonts w:asciiTheme="majorBidi" w:hAnsiTheme="majorBidi" w:cstheme="majorBidi"/>
          <w:sz w:val="24"/>
          <w:szCs w:val="24"/>
        </w:rPr>
        <w:t>7</w:t>
      </w:r>
      <w:r w:rsidR="00133D8F">
        <w:rPr>
          <w:rFonts w:asciiTheme="majorBidi" w:hAnsiTheme="majorBidi" w:cstheme="majorBidi"/>
          <w:sz w:val="24"/>
          <w:szCs w:val="24"/>
        </w:rPr>
        <w:t xml:space="preserve">  </w:t>
      </w:r>
      <w:r w:rsidR="00133D8F" w:rsidRPr="007D69A0">
        <w:rPr>
          <w:rFonts w:asciiTheme="majorBidi" w:hAnsiTheme="majorBidi" w:cstheme="majorBidi"/>
          <w:sz w:val="24"/>
          <w:szCs w:val="24"/>
        </w:rPr>
        <w:t>№</w:t>
      </w:r>
      <w:r w:rsidR="00BD1C2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49</w:t>
      </w:r>
      <w:r w:rsidR="00133D8F" w:rsidRPr="007D69A0">
        <w:rPr>
          <w:rFonts w:asciiTheme="majorBidi" w:hAnsiTheme="majorBidi" w:cstheme="majorBidi"/>
          <w:sz w:val="24"/>
          <w:szCs w:val="24"/>
        </w:rPr>
        <w:tab/>
      </w:r>
    </w:p>
    <w:p w:rsidR="007B42C3" w:rsidRPr="00BD1C2C" w:rsidRDefault="00133D8F" w:rsidP="00BD1C2C">
      <w:pPr>
        <w:jc w:val="center"/>
        <w:rPr>
          <w:rFonts w:asciiTheme="majorBidi" w:hAnsiTheme="majorBidi" w:cstheme="majorBidi"/>
          <w:sz w:val="24"/>
          <w:szCs w:val="24"/>
        </w:rPr>
      </w:pPr>
      <w:r w:rsidRPr="007D69A0">
        <w:rPr>
          <w:rFonts w:asciiTheme="majorBidi" w:hAnsiTheme="majorBidi" w:cstheme="majorBidi"/>
          <w:sz w:val="24"/>
          <w:szCs w:val="24"/>
        </w:rPr>
        <w:t>х.Зеленовка</w:t>
      </w:r>
      <w:r w:rsidR="007B42C3" w:rsidRPr="007B4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42C3" w:rsidRPr="007B42C3" w:rsidRDefault="00BD1C2C" w:rsidP="00624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№ 58 от 14.10.2013 года                                                       «</w:t>
      </w:r>
      <w:r w:rsidR="007B42C3" w:rsidRPr="007B4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муниципальной</w:t>
      </w:r>
      <w:r w:rsid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 Зеленовского </w:t>
      </w:r>
      <w:r w:rsidR="00624F1B" w:rsidRPr="007B4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62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624F1B" w:rsidRPr="007B4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B42C3" w:rsidRPr="007B4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«Охрана окружающей </w:t>
      </w:r>
      <w:r w:rsidR="00133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42C3" w:rsidRPr="007B4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среды и рациональное природопользование»</w:t>
      </w:r>
    </w:p>
    <w:p w:rsidR="007B42C3" w:rsidRPr="007B42C3" w:rsidRDefault="007B42C3" w:rsidP="007B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AD2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r w:rsidR="00AD2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8E5CB1" w:rsidRP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.09.2013 № </w:t>
      </w:r>
      <w:r w:rsidR="008E5CB1" w:rsidRP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программ</w:t>
      </w:r>
      <w:r w:rsidR="00AD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Зеленовского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и </w:t>
      </w:r>
      <w:r w:rsid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D2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P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CB1" w:rsidRP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8E5CB1" w:rsidRP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E5CB1" w:rsidRPr="008E5CB1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муниципальных программ</w:t>
      </w:r>
      <w:r w:rsidR="00AD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Зеленовского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  </w:t>
      </w:r>
    </w:p>
    <w:p w:rsidR="007B42C3" w:rsidRPr="00BD1C2C" w:rsidRDefault="007B42C3" w:rsidP="00AD2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 </w:t>
      </w:r>
      <w:r w:rsidRPr="00BD1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4158" w:rsidRPr="00804158" w:rsidRDefault="007B42C3" w:rsidP="00804158">
      <w:pPr>
        <w:rPr>
          <w:rFonts w:ascii="Times New Roman" w:hAnsi="Times New Roman" w:cs="Times New Roman"/>
          <w:sz w:val="24"/>
          <w:szCs w:val="24"/>
        </w:rPr>
      </w:pPr>
      <w:r w:rsidRPr="00BD1C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1C2C" w:rsidRPr="00BD1C2C">
        <w:rPr>
          <w:rFonts w:ascii="Times New Roman" w:hAnsi="Times New Roman" w:cs="Times New Roman"/>
          <w:sz w:val="24"/>
          <w:szCs w:val="24"/>
        </w:rPr>
        <w:t>.</w:t>
      </w:r>
      <w:r w:rsidR="00BD1C2C" w:rsidRPr="00BD1C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D1C2C" w:rsidRPr="00BD1C2C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Зеленовского сельского поселения «</w:t>
      </w:r>
      <w:r w:rsidR="00BD1C2C" w:rsidRPr="00BD1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окружающей  среды и рациональное природопользование</w:t>
      </w:r>
      <w:r w:rsidR="007B6F75">
        <w:rPr>
          <w:rFonts w:ascii="Times New Roman" w:hAnsi="Times New Roman" w:cs="Times New Roman"/>
          <w:sz w:val="24"/>
          <w:szCs w:val="24"/>
        </w:rPr>
        <w:t>»</w:t>
      </w:r>
      <w:r w:rsidR="00E258A6">
        <w:rPr>
          <w:rFonts w:ascii="Times New Roman" w:hAnsi="Times New Roman" w:cs="Times New Roman"/>
          <w:sz w:val="24"/>
          <w:szCs w:val="24"/>
        </w:rPr>
        <w:t xml:space="preserve"> (в редакции от 30.01.2017 года № 12)</w:t>
      </w:r>
      <w:r w:rsidR="007B6F7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BD1C2C" w:rsidRPr="00BD1C2C">
        <w:rPr>
          <w:rFonts w:ascii="Times New Roman" w:hAnsi="Times New Roman" w:cs="Times New Roman"/>
          <w:sz w:val="24"/>
          <w:szCs w:val="24"/>
        </w:rPr>
        <w:t>№ 1.</w:t>
      </w:r>
      <w:r w:rsidR="00BD1C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158" w:rsidRPr="00804158">
        <w:rPr>
          <w:rFonts w:ascii="Times New Roman" w:hAnsi="Times New Roman" w:cs="Times New Roman"/>
          <w:sz w:val="24"/>
          <w:szCs w:val="24"/>
          <w:lang w:eastAsia="ar-SA"/>
        </w:rPr>
        <w:t>1.1 В приложении</w:t>
      </w:r>
      <w:r w:rsidR="0017096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04158" w:rsidRPr="00804158">
        <w:rPr>
          <w:rFonts w:ascii="Times New Roman" w:hAnsi="Times New Roman" w:cs="Times New Roman"/>
          <w:sz w:val="24"/>
          <w:szCs w:val="24"/>
          <w:lang w:eastAsia="ar-SA"/>
        </w:rPr>
        <w:t xml:space="preserve">к постановлению в </w:t>
      </w:r>
      <w:r w:rsidR="00804158" w:rsidRPr="00804158">
        <w:rPr>
          <w:rFonts w:ascii="Times New Roman" w:hAnsi="Times New Roman" w:cs="Times New Roman"/>
          <w:sz w:val="24"/>
          <w:szCs w:val="24"/>
        </w:rPr>
        <w:t>ПАСПОРТЕ Муниципальной программы Зеленовского сельского поселения «</w:t>
      </w:r>
      <w:r w:rsidR="00804158"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 и рациональное природопользование</w:t>
      </w:r>
      <w:r w:rsidR="00804158" w:rsidRPr="00804158">
        <w:rPr>
          <w:rFonts w:ascii="Times New Roman" w:hAnsi="Times New Roman" w:cs="Times New Roman"/>
          <w:sz w:val="24"/>
          <w:szCs w:val="24"/>
        </w:rPr>
        <w:t>» в подразделе «</w:t>
      </w:r>
      <w:r w:rsidR="00804158" w:rsidRPr="00804158">
        <w:rPr>
          <w:rFonts w:ascii="Times New Roman" w:hAnsi="Times New Roman" w:cs="Times New Roman"/>
          <w:kern w:val="2"/>
          <w:sz w:val="24"/>
          <w:szCs w:val="24"/>
        </w:rPr>
        <w:t xml:space="preserve">Ресурсное обеспечение     муниципальной программы» - </w:t>
      </w:r>
      <w:r w:rsidR="00804158" w:rsidRPr="0080415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за счет средств бюджета Зеленовского сельского поселения, прогнозируемый объем финансирования программы за весь период реализации составит    </w:t>
      </w:r>
      <w:r w:rsidR="00804158">
        <w:rPr>
          <w:rFonts w:ascii="Times New Roman" w:hAnsi="Times New Roman" w:cs="Times New Roman"/>
          <w:sz w:val="24"/>
          <w:szCs w:val="24"/>
        </w:rPr>
        <w:t>17,7</w:t>
      </w:r>
      <w:r w:rsidR="00804158" w:rsidRPr="00804158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2015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2017 год – </w:t>
      </w:r>
      <w:r>
        <w:rPr>
          <w:rFonts w:ascii="Times New Roman" w:hAnsi="Times New Roman" w:cs="Times New Roman"/>
          <w:sz w:val="24"/>
          <w:szCs w:val="24"/>
        </w:rPr>
        <w:t>17,7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804158" w:rsidRPr="00804158" w:rsidRDefault="00804158" w:rsidP="00804158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4158">
        <w:rPr>
          <w:rFonts w:ascii="Times New Roman" w:hAnsi="Times New Roman" w:cs="Times New Roman"/>
          <w:sz w:val="24"/>
          <w:szCs w:val="24"/>
        </w:rPr>
        <w:lastRenderedPageBreak/>
        <w:t xml:space="preserve">1.2 в разделе 4 Информация по ресурсному обеспечению муниципальной программы - </w:t>
      </w:r>
      <w:r w:rsidRPr="0080415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Муниципальная программа реализуется за счет средств бюджета</w:t>
      </w:r>
      <w:r w:rsidRPr="0080415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804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Зеленовского сельского поселения. Общий объем финансирования мероприятий муниципальной программы составит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17,7</w:t>
      </w:r>
      <w:r w:rsidRPr="00804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тысяч рублей,  в том числе: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2015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2017 год – </w:t>
      </w:r>
      <w:r>
        <w:rPr>
          <w:rFonts w:ascii="Times New Roman" w:hAnsi="Times New Roman" w:cs="Times New Roman"/>
          <w:sz w:val="24"/>
          <w:szCs w:val="24"/>
        </w:rPr>
        <w:t>17,7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1.3 в разделе 7 в </w:t>
      </w:r>
      <w:r w:rsidRPr="00804158">
        <w:rPr>
          <w:rStyle w:val="ab"/>
          <w:rFonts w:ascii="Times New Roman" w:eastAsia="Calibri" w:hAnsi="Times New Roman" w:cs="Times New Roman"/>
          <w:i w:val="0"/>
          <w:sz w:val="24"/>
          <w:szCs w:val="24"/>
        </w:rPr>
        <w:t xml:space="preserve">ПАСПОРТЕ подпрограммы </w:t>
      </w:r>
      <w:r w:rsidRPr="00804158">
        <w:rPr>
          <w:rFonts w:ascii="Times New Roman" w:hAnsi="Times New Roman" w:cs="Times New Roman"/>
          <w:sz w:val="24"/>
          <w:szCs w:val="24"/>
        </w:rPr>
        <w:t>«</w:t>
      </w:r>
      <w:r w:rsidR="00170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отходами на территории Зеленовского сельского поселения</w:t>
      </w:r>
      <w:r w:rsidRPr="00804158">
        <w:rPr>
          <w:rFonts w:ascii="Times New Roman" w:hAnsi="Times New Roman" w:cs="Times New Roman"/>
          <w:sz w:val="24"/>
          <w:szCs w:val="24"/>
        </w:rPr>
        <w:t>» в подразделе «</w:t>
      </w:r>
      <w:r w:rsidRPr="00804158">
        <w:rPr>
          <w:rFonts w:ascii="Times New Roman" w:hAnsi="Times New Roman" w:cs="Times New Roman"/>
          <w:kern w:val="2"/>
          <w:sz w:val="24"/>
          <w:szCs w:val="24"/>
        </w:rPr>
        <w:t xml:space="preserve">Ресурсное обеспечение     </w:t>
      </w:r>
      <w:r w:rsidRPr="00804158">
        <w:rPr>
          <w:rFonts w:ascii="Times New Roman" w:hAnsi="Times New Roman" w:cs="Times New Roman"/>
          <w:sz w:val="24"/>
          <w:szCs w:val="24"/>
        </w:rPr>
        <w:t xml:space="preserve">подпрограммы» - Реализация подпрограммы будет осуществляться за счет средств бюджета Зеленовского сельского поселения, прогнозируемый объем финансирования программы за весь период реализации составит    </w:t>
      </w:r>
      <w:r w:rsidR="00170968">
        <w:rPr>
          <w:rFonts w:ascii="Times New Roman" w:hAnsi="Times New Roman" w:cs="Times New Roman"/>
          <w:sz w:val="24"/>
          <w:szCs w:val="24"/>
        </w:rPr>
        <w:t>1</w:t>
      </w:r>
      <w:r w:rsidR="00CF11EC">
        <w:rPr>
          <w:rFonts w:ascii="Times New Roman" w:hAnsi="Times New Roman" w:cs="Times New Roman"/>
          <w:sz w:val="24"/>
          <w:szCs w:val="24"/>
        </w:rPr>
        <w:t>7</w:t>
      </w:r>
      <w:r w:rsidR="00170968">
        <w:rPr>
          <w:rFonts w:ascii="Times New Roman" w:hAnsi="Times New Roman" w:cs="Times New Roman"/>
          <w:sz w:val="24"/>
          <w:szCs w:val="24"/>
        </w:rPr>
        <w:t>,7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2014 год – </w:t>
      </w:r>
      <w:r w:rsidR="00170968"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170968"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170968"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2017 год – </w:t>
      </w:r>
      <w:r w:rsidR="00170968">
        <w:rPr>
          <w:rFonts w:ascii="Times New Roman" w:hAnsi="Times New Roman" w:cs="Times New Roman"/>
          <w:sz w:val="24"/>
          <w:szCs w:val="24"/>
        </w:rPr>
        <w:t>17,7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170968"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170968"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170968"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804158" w:rsidRPr="00804158" w:rsidRDefault="00804158" w:rsidP="008041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kern w:val="2"/>
          <w:sz w:val="24"/>
          <w:szCs w:val="24"/>
        </w:rPr>
        <w:t xml:space="preserve">1.4 в подразделе </w:t>
      </w:r>
      <w:r w:rsidRPr="00804158">
        <w:rPr>
          <w:rFonts w:ascii="Times New Roman" w:hAnsi="Times New Roman" w:cs="Times New Roman"/>
          <w:sz w:val="24"/>
          <w:szCs w:val="24"/>
        </w:rPr>
        <w:t xml:space="preserve"> « Информация по ресурсному обеспечени подпрограммы муниципальной программы» - Общий объем бюджетных ассигнований  бюджета на реализацию основных мероприятий подпрограммы составляет </w:t>
      </w:r>
      <w:r w:rsidR="00170968">
        <w:rPr>
          <w:rFonts w:ascii="Times New Roman" w:hAnsi="Times New Roman" w:cs="Times New Roman"/>
          <w:sz w:val="24"/>
          <w:szCs w:val="24"/>
        </w:rPr>
        <w:t>17,7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2014 год – </w:t>
      </w:r>
      <w:r w:rsidR="00170968"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170968"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170968"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2017 год – </w:t>
      </w:r>
      <w:r w:rsidR="00170968">
        <w:rPr>
          <w:rFonts w:ascii="Times New Roman" w:hAnsi="Times New Roman" w:cs="Times New Roman"/>
          <w:sz w:val="24"/>
          <w:szCs w:val="24"/>
        </w:rPr>
        <w:t>17,7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170968"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04158" w:rsidRPr="00804158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lastRenderedPageBreak/>
        <w:t xml:space="preserve">2019 год – </w:t>
      </w:r>
      <w:r w:rsidR="00170968"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B42C3" w:rsidRDefault="00804158" w:rsidP="00804158">
      <w:pPr>
        <w:rPr>
          <w:rFonts w:ascii="Times New Roman" w:hAnsi="Times New Roman" w:cs="Times New Roman"/>
          <w:sz w:val="24"/>
          <w:szCs w:val="24"/>
        </w:rPr>
      </w:pPr>
      <w:r w:rsidRPr="00804158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170968">
        <w:rPr>
          <w:rFonts w:ascii="Times New Roman" w:hAnsi="Times New Roman" w:cs="Times New Roman"/>
          <w:sz w:val="24"/>
          <w:szCs w:val="24"/>
        </w:rPr>
        <w:t>0</w:t>
      </w:r>
      <w:r w:rsidRPr="00804158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624F1B" w:rsidRPr="00804158" w:rsidRDefault="00624F1B" w:rsidP="00804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приложение 5 изложить в новой редакции:</w:t>
      </w:r>
    </w:p>
    <w:p w:rsidR="007B42C3" w:rsidRPr="007B42C3" w:rsidRDefault="007B42C3" w:rsidP="00804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258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муниципальной программе </w:t>
      </w:r>
      <w:r w:rsidR="00FF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Зеленовского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«Охрана окружающей среды и </w:t>
      </w:r>
      <w:r w:rsidR="00804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природопользование</w:t>
      </w:r>
      <w:r w:rsidR="001709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2C3" w:rsidRPr="007B42C3" w:rsidRDefault="007B42C3" w:rsidP="007B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областного бюджета и местного бюджета на реализацию 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программы </w:t>
      </w:r>
      <w:r w:rsidR="00FF5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r w:rsidRPr="007B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«Охрана окружающей среды и рациональное природопользование»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7"/>
        <w:gridCol w:w="2163"/>
        <w:gridCol w:w="1647"/>
        <w:gridCol w:w="590"/>
        <w:gridCol w:w="484"/>
        <w:gridCol w:w="484"/>
        <w:gridCol w:w="484"/>
        <w:gridCol w:w="484"/>
        <w:gridCol w:w="484"/>
        <w:gridCol w:w="484"/>
        <w:gridCol w:w="484"/>
      </w:tblGrid>
      <w:tr w:rsidR="007B42C3" w:rsidRPr="00A95FA7" w:rsidTr="00A3053A">
        <w:trPr>
          <w:tblCellSpacing w:w="0" w:type="dxa"/>
        </w:trPr>
        <w:tc>
          <w:tcPr>
            <w:tcW w:w="1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программы, подпрограммы 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муниципальной 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97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рублей), годы</w:t>
            </w:r>
          </w:p>
        </w:tc>
      </w:tr>
      <w:tr w:rsidR="007B42C3" w:rsidRPr="00A95FA7" w:rsidTr="00A305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B42C3" w:rsidRPr="00A95FA7" w:rsidTr="00A3053A">
        <w:trPr>
          <w:tblCellSpacing w:w="0" w:type="dxa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42C3" w:rsidRPr="00A95FA7" w:rsidTr="00A3053A">
        <w:trPr>
          <w:tblCellSpacing w:w="0" w:type="dxa"/>
        </w:trPr>
        <w:tc>
          <w:tcPr>
            <w:tcW w:w="1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804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42C3"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804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42C3"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B42C3" w:rsidRPr="00A95FA7" w:rsidTr="00A305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42C3" w:rsidRPr="00A95FA7" w:rsidTr="00A305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80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42C3"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804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42C3"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B42C3" w:rsidRPr="00A95FA7" w:rsidTr="00A3053A">
        <w:trPr>
          <w:tblCellSpacing w:w="0" w:type="dxa"/>
        </w:trPr>
        <w:tc>
          <w:tcPr>
            <w:tcW w:w="1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FF5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в</w:t>
            </w:r>
            <w:r w:rsidR="00FF568B"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Зеленовском 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B42C3" w:rsidRPr="00A95FA7" w:rsidTr="00A305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42C3" w:rsidRPr="00A95FA7" w:rsidTr="00A305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A9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42C3"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7B42C3" w:rsidRPr="00A95FA7" w:rsidTr="00A3053A">
        <w:trPr>
          <w:tblCellSpacing w:w="0" w:type="dxa"/>
        </w:trPr>
        <w:tc>
          <w:tcPr>
            <w:tcW w:w="1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управления отходами на территории </w:t>
            </w:r>
            <w:r w:rsidR="00FF568B"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Зеленовского 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поселения»</w:t>
            </w:r>
          </w:p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80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804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42C3" w:rsidRPr="00A95FA7" w:rsidTr="00A305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42C3" w:rsidRPr="00A95FA7" w:rsidTr="00A305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2C3" w:rsidRPr="00A95FA7" w:rsidRDefault="007B42C3" w:rsidP="007B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80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A95FA7" w:rsidP="00804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2C3" w:rsidRPr="00A95FA7" w:rsidRDefault="007B42C3" w:rsidP="007B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053A" w:rsidRPr="00A3053A" w:rsidRDefault="00A3053A" w:rsidP="00A3053A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Pr="00A3053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Настоящее постановление вступает в силу со дня его подписания.</w:t>
      </w:r>
    </w:p>
    <w:p w:rsidR="00A3053A" w:rsidRPr="00A3053A" w:rsidRDefault="00A3053A" w:rsidP="00A3053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A305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Pr="00A3053A">
        <w:rPr>
          <w:rFonts w:ascii="Times New Roman" w:hAnsi="Times New Roman" w:cs="Times New Roman"/>
          <w:color w:val="000000"/>
          <w:spacing w:val="-1"/>
          <w:sz w:val="24"/>
          <w:szCs w:val="24"/>
        </w:rPr>
        <w:t>. Контроль за исполнением настоящего постановления оставляю за собой.</w:t>
      </w:r>
    </w:p>
    <w:p w:rsidR="00A3053A" w:rsidRPr="00A3053A" w:rsidRDefault="00A3053A" w:rsidP="00A3053A">
      <w:pPr>
        <w:rPr>
          <w:rFonts w:ascii="Times New Roman" w:hAnsi="Times New Roman" w:cs="Times New Roman"/>
          <w:sz w:val="24"/>
          <w:szCs w:val="24"/>
        </w:rPr>
      </w:pPr>
    </w:p>
    <w:p w:rsidR="00A3053A" w:rsidRPr="00A3053A" w:rsidRDefault="00A3053A" w:rsidP="00A3053A">
      <w:pPr>
        <w:rPr>
          <w:rFonts w:ascii="Times New Roman" w:hAnsi="Times New Roman" w:cs="Times New Roman"/>
          <w:sz w:val="24"/>
          <w:szCs w:val="24"/>
        </w:rPr>
      </w:pPr>
    </w:p>
    <w:p w:rsidR="00717F90" w:rsidRPr="00A3053A" w:rsidRDefault="00A3053A" w:rsidP="00A3053A">
      <w:pPr>
        <w:rPr>
          <w:rFonts w:ascii="Times New Roman" w:hAnsi="Times New Roman" w:cs="Times New Roman"/>
          <w:sz w:val="24"/>
          <w:szCs w:val="24"/>
        </w:rPr>
      </w:pPr>
      <w:r w:rsidRPr="00A3053A">
        <w:rPr>
          <w:rFonts w:ascii="Times New Roman" w:hAnsi="Times New Roman" w:cs="Times New Roman"/>
          <w:sz w:val="24"/>
          <w:szCs w:val="24"/>
        </w:rPr>
        <w:t xml:space="preserve">Глава Администрации Зеленовского сельского поселения                    Т.И.Обухова             </w:t>
      </w:r>
    </w:p>
    <w:sectPr w:rsidR="00717F90" w:rsidRPr="00A3053A" w:rsidSect="0071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E65" w:rsidRDefault="00321E65" w:rsidP="00AD29E0">
      <w:pPr>
        <w:spacing w:after="0" w:line="240" w:lineRule="auto"/>
      </w:pPr>
      <w:r>
        <w:separator/>
      </w:r>
    </w:p>
  </w:endnote>
  <w:endnote w:type="continuationSeparator" w:id="1">
    <w:p w:rsidR="00321E65" w:rsidRDefault="00321E65" w:rsidP="00AD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E65" w:rsidRDefault="00321E65" w:rsidP="00AD29E0">
      <w:pPr>
        <w:spacing w:after="0" w:line="240" w:lineRule="auto"/>
      </w:pPr>
      <w:r>
        <w:separator/>
      </w:r>
    </w:p>
  </w:footnote>
  <w:footnote w:type="continuationSeparator" w:id="1">
    <w:p w:rsidR="00321E65" w:rsidRDefault="00321E65" w:rsidP="00AD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14F83"/>
    <w:multiLevelType w:val="multilevel"/>
    <w:tmpl w:val="60BE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2C3"/>
    <w:rsid w:val="0001219C"/>
    <w:rsid w:val="00023817"/>
    <w:rsid w:val="00083BD4"/>
    <w:rsid w:val="000E0583"/>
    <w:rsid w:val="00126E18"/>
    <w:rsid w:val="00133D8F"/>
    <w:rsid w:val="00170968"/>
    <w:rsid w:val="00205BB2"/>
    <w:rsid w:val="002A227C"/>
    <w:rsid w:val="00307303"/>
    <w:rsid w:val="00321E65"/>
    <w:rsid w:val="00350529"/>
    <w:rsid w:val="003E5283"/>
    <w:rsid w:val="004D15C1"/>
    <w:rsid w:val="00532338"/>
    <w:rsid w:val="00624F1B"/>
    <w:rsid w:val="00641FBC"/>
    <w:rsid w:val="00671D25"/>
    <w:rsid w:val="006E3503"/>
    <w:rsid w:val="00717F90"/>
    <w:rsid w:val="0074114B"/>
    <w:rsid w:val="007A6FA6"/>
    <w:rsid w:val="007B42C3"/>
    <w:rsid w:val="007B6F75"/>
    <w:rsid w:val="00804158"/>
    <w:rsid w:val="00877C0A"/>
    <w:rsid w:val="008D0C5D"/>
    <w:rsid w:val="008D56FF"/>
    <w:rsid w:val="008E5CB1"/>
    <w:rsid w:val="008F6F67"/>
    <w:rsid w:val="009E429F"/>
    <w:rsid w:val="009E68DE"/>
    <w:rsid w:val="00A037CB"/>
    <w:rsid w:val="00A12AA7"/>
    <w:rsid w:val="00A3053A"/>
    <w:rsid w:val="00A7106E"/>
    <w:rsid w:val="00A8735B"/>
    <w:rsid w:val="00A95FA7"/>
    <w:rsid w:val="00AD29E0"/>
    <w:rsid w:val="00B76D08"/>
    <w:rsid w:val="00B92299"/>
    <w:rsid w:val="00BD1C2C"/>
    <w:rsid w:val="00C72AB7"/>
    <w:rsid w:val="00CB196A"/>
    <w:rsid w:val="00CD25FD"/>
    <w:rsid w:val="00CF11EC"/>
    <w:rsid w:val="00D04C9E"/>
    <w:rsid w:val="00D755A1"/>
    <w:rsid w:val="00DD3AAF"/>
    <w:rsid w:val="00DE2504"/>
    <w:rsid w:val="00E258A6"/>
    <w:rsid w:val="00E67DED"/>
    <w:rsid w:val="00E80F98"/>
    <w:rsid w:val="00F83E0D"/>
    <w:rsid w:val="00FF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90"/>
  </w:style>
  <w:style w:type="paragraph" w:styleId="1">
    <w:name w:val="heading 1"/>
    <w:basedOn w:val="a"/>
    <w:link w:val="10"/>
    <w:uiPriority w:val="9"/>
    <w:qFormat/>
    <w:rsid w:val="007B4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42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42C3"/>
    <w:rPr>
      <w:color w:val="800080"/>
      <w:u w:val="single"/>
    </w:rPr>
  </w:style>
  <w:style w:type="paragraph" w:customStyle="1" w:styleId="conspluscell">
    <w:name w:val="conspluscell"/>
    <w:basedOn w:val="a"/>
    <w:rsid w:val="007B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0"/>
    <w:basedOn w:val="a"/>
    <w:rsid w:val="007B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B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D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29E0"/>
  </w:style>
  <w:style w:type="paragraph" w:styleId="a8">
    <w:name w:val="footer"/>
    <w:basedOn w:val="a"/>
    <w:link w:val="a9"/>
    <w:uiPriority w:val="99"/>
    <w:semiHidden/>
    <w:unhideWhenUsed/>
    <w:rsid w:val="00AD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29E0"/>
  </w:style>
  <w:style w:type="paragraph" w:styleId="aa">
    <w:name w:val="List Paragraph"/>
    <w:basedOn w:val="a"/>
    <w:uiPriority w:val="34"/>
    <w:qFormat/>
    <w:rsid w:val="00BD1C2C"/>
    <w:pPr>
      <w:ind w:left="720"/>
      <w:contextualSpacing/>
    </w:pPr>
  </w:style>
  <w:style w:type="paragraph" w:customStyle="1" w:styleId="Textbody">
    <w:name w:val="Text body"/>
    <w:basedOn w:val="a"/>
    <w:uiPriority w:val="99"/>
    <w:rsid w:val="00804158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1">
    <w:name w:val="ConsPlusCell"/>
    <w:uiPriority w:val="99"/>
    <w:rsid w:val="0080415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b">
    <w:name w:val="Emphasis"/>
    <w:basedOn w:val="a0"/>
    <w:qFormat/>
    <w:rsid w:val="008041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050613">
          <w:marLeft w:val="0"/>
          <w:marRight w:val="0"/>
          <w:marTop w:val="0"/>
          <w:marBottom w:val="0"/>
          <w:divBdr>
            <w:top w:val="single" w:sz="36" w:space="0" w:color="205C8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B1A1-E10B-4DEF-8968-601CC686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25</cp:revision>
  <cp:lastPrinted>2017-05-05T05:29:00Z</cp:lastPrinted>
  <dcterms:created xsi:type="dcterms:W3CDTF">2017-01-25T06:18:00Z</dcterms:created>
  <dcterms:modified xsi:type="dcterms:W3CDTF">2017-05-05T05:29:00Z</dcterms:modified>
</cp:coreProperties>
</file>