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РОССИЙСКАЯ ФЕДЕРАЦИЯ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РОСТОВСКАЯ ОБЛАСТЬ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ТАРАСОВСКИЙ РАЙОН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МУНИЦИПАЛЬНОЕ ОБРАЗОВАНИЕ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«ЗЕЛЕНОВСКОЕ СЕЛЬСКОЕ ПОСЕЛЕНИЕ»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АДМИНИСТРАЦИЯ ЗЕЛЕНОВСКОГО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СЕЛЬСКОГО ПОСЕЛЕНИЯ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ПОСТАНОВЛЕНИЕ</w:t>
      </w:r>
    </w:p>
    <w:p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от 09.01.201</w:t>
      </w:r>
      <w:r w:rsidR="00955118">
        <w:rPr>
          <w:sz w:val="28"/>
          <w:szCs w:val="28"/>
        </w:rPr>
        <w:t>9</w:t>
      </w:r>
      <w:r w:rsidRPr="000A11E7">
        <w:rPr>
          <w:sz w:val="28"/>
          <w:szCs w:val="28"/>
        </w:rPr>
        <w:t xml:space="preserve"> года № 1</w:t>
      </w:r>
    </w:p>
    <w:p w:rsidR="00D67B6C" w:rsidRPr="00245DDB" w:rsidRDefault="00D67B6C" w:rsidP="00D67B6C">
      <w:pPr>
        <w:jc w:val="center"/>
        <w:rPr>
          <w:sz w:val="32"/>
          <w:szCs w:val="32"/>
        </w:rPr>
      </w:pPr>
      <w:r>
        <w:rPr>
          <w:sz w:val="32"/>
          <w:szCs w:val="32"/>
        </w:rPr>
        <w:t>х. Зеленовка</w:t>
      </w:r>
    </w:p>
    <w:p w:rsidR="00D67B6C" w:rsidRPr="00210B60" w:rsidRDefault="00D67B6C" w:rsidP="00D67B6C">
      <w:pPr>
        <w:spacing w:line="320" w:lineRule="exact"/>
        <w:jc w:val="center"/>
        <w:rPr>
          <w:color w:val="FF0000"/>
          <w:spacing w:val="38"/>
          <w:sz w:val="16"/>
        </w:rPr>
      </w:pPr>
    </w:p>
    <w:p w:rsidR="00D67B6C" w:rsidRPr="00210B60" w:rsidRDefault="00D67B6C" w:rsidP="00D67B6C">
      <w:pPr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ого</w:t>
      </w:r>
      <w:r w:rsidRPr="00210B6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</w:p>
    <w:p w:rsidR="00D67B6C" w:rsidRPr="00210B60" w:rsidRDefault="00D67B6C" w:rsidP="00D67B6C">
      <w:pPr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210B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10B60">
        <w:rPr>
          <w:sz w:val="28"/>
          <w:szCs w:val="28"/>
        </w:rPr>
        <w:t xml:space="preserve"> культуры</w:t>
      </w:r>
    </w:p>
    <w:p w:rsidR="00D67B6C" w:rsidRPr="00210B60" w:rsidRDefault="00D67B6C" w:rsidP="00D67B6C">
      <w:pPr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Зеленовского сельского поселения на 201</w:t>
      </w:r>
      <w:r w:rsidR="00955118">
        <w:rPr>
          <w:sz w:val="28"/>
          <w:szCs w:val="28"/>
        </w:rPr>
        <w:t>9</w:t>
      </w:r>
      <w:r w:rsidRPr="00210B60">
        <w:rPr>
          <w:sz w:val="28"/>
          <w:szCs w:val="28"/>
        </w:rPr>
        <w:t xml:space="preserve"> год</w:t>
      </w:r>
    </w:p>
    <w:p w:rsidR="00D67B6C" w:rsidRPr="00210B60" w:rsidRDefault="00D67B6C" w:rsidP="00D67B6C">
      <w:pPr>
        <w:jc w:val="center"/>
        <w:rPr>
          <w:sz w:val="28"/>
          <w:szCs w:val="28"/>
        </w:rPr>
      </w:pPr>
    </w:p>
    <w:p w:rsidR="00D67B6C" w:rsidRPr="00210B60" w:rsidRDefault="00D67B6C" w:rsidP="00D67B6C">
      <w:pPr>
        <w:rPr>
          <w:sz w:val="28"/>
          <w:szCs w:val="28"/>
        </w:rPr>
      </w:pPr>
    </w:p>
    <w:p w:rsidR="00D67B6C" w:rsidRPr="00210B60" w:rsidRDefault="00D67B6C" w:rsidP="00D67B6C">
      <w:pPr>
        <w:ind w:firstLine="720"/>
        <w:jc w:val="both"/>
        <w:rPr>
          <w:sz w:val="28"/>
          <w:szCs w:val="28"/>
        </w:rPr>
      </w:pPr>
      <w:r w:rsidRPr="00210B60"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 w:rsidRPr="00210B60">
        <w:rPr>
          <w:sz w:val="28"/>
          <w:szCs w:val="28"/>
        </w:rPr>
        <w:t xml:space="preserve"> и в целях создания стимулов для ориентации муниципальных учреждений Зеленовского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Зеленовского сельского поселения </w:t>
      </w:r>
    </w:p>
    <w:p w:rsidR="00D67B6C" w:rsidRPr="00210B60" w:rsidRDefault="00D67B6C" w:rsidP="00D67B6C">
      <w:pPr>
        <w:ind w:firstLine="720"/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постановляет:</w:t>
      </w:r>
    </w:p>
    <w:p w:rsidR="00D67B6C" w:rsidRPr="00210B60" w:rsidRDefault="00D67B6C" w:rsidP="00D67B6C">
      <w:pPr>
        <w:jc w:val="both"/>
        <w:rPr>
          <w:sz w:val="28"/>
          <w:szCs w:val="28"/>
        </w:rPr>
      </w:pPr>
    </w:p>
    <w:p w:rsidR="00D67B6C" w:rsidRPr="00210B60" w:rsidRDefault="00D67B6C" w:rsidP="00D67B6C">
      <w:pPr>
        <w:jc w:val="center"/>
        <w:rPr>
          <w:sz w:val="28"/>
          <w:szCs w:val="28"/>
        </w:rPr>
      </w:pPr>
    </w:p>
    <w:p w:rsidR="00D67B6C" w:rsidRPr="00210B60" w:rsidRDefault="00D67B6C" w:rsidP="00D67B6C">
      <w:pPr>
        <w:ind w:firstLine="720"/>
        <w:jc w:val="both"/>
        <w:rPr>
          <w:spacing w:val="-4"/>
          <w:sz w:val="28"/>
          <w:szCs w:val="28"/>
        </w:rPr>
      </w:pPr>
      <w:r w:rsidRPr="00210B60">
        <w:rPr>
          <w:spacing w:val="-4"/>
          <w:sz w:val="28"/>
          <w:szCs w:val="28"/>
        </w:rPr>
        <w:t xml:space="preserve">1. Утвердить муниципальное задание  муниципальному учреждению культуры Зеленовского сельского поселения Тарасовского района «Зеленовский сельский </w:t>
      </w:r>
      <w:r>
        <w:rPr>
          <w:spacing w:val="-4"/>
          <w:sz w:val="28"/>
          <w:szCs w:val="28"/>
        </w:rPr>
        <w:t>Д</w:t>
      </w:r>
      <w:r w:rsidRPr="00210B60">
        <w:rPr>
          <w:spacing w:val="-4"/>
          <w:sz w:val="28"/>
          <w:szCs w:val="28"/>
        </w:rPr>
        <w:t>ом культуры» на 201</w:t>
      </w:r>
      <w:r w:rsidR="00955118">
        <w:rPr>
          <w:spacing w:val="-4"/>
          <w:sz w:val="28"/>
          <w:szCs w:val="28"/>
        </w:rPr>
        <w:t>9</w:t>
      </w:r>
      <w:r w:rsidRPr="00210B60">
        <w:rPr>
          <w:spacing w:val="-4"/>
          <w:sz w:val="28"/>
          <w:szCs w:val="28"/>
        </w:rPr>
        <w:t xml:space="preserve"> год, согласно приложению № 1.</w:t>
      </w:r>
    </w:p>
    <w:p w:rsidR="00D67B6C" w:rsidRPr="00210B60" w:rsidRDefault="00D67B6C" w:rsidP="00D67B6C">
      <w:pPr>
        <w:ind w:firstLine="720"/>
        <w:jc w:val="both"/>
        <w:rPr>
          <w:spacing w:val="-4"/>
          <w:sz w:val="28"/>
          <w:szCs w:val="28"/>
        </w:rPr>
      </w:pPr>
    </w:p>
    <w:p w:rsidR="00D67B6C" w:rsidRPr="00210B60" w:rsidRDefault="00D67B6C" w:rsidP="00D67B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B6C" w:rsidRPr="00210B60" w:rsidRDefault="00D67B6C" w:rsidP="00D67B6C">
      <w:pPr>
        <w:ind w:firstLine="708"/>
        <w:rPr>
          <w:sz w:val="28"/>
        </w:rPr>
      </w:pPr>
      <w:r w:rsidRPr="00210B60">
        <w:rPr>
          <w:sz w:val="28"/>
        </w:rPr>
        <w:t>3.Контроль за выполнением постановления оставляю за собой.</w:t>
      </w:r>
    </w:p>
    <w:p w:rsidR="00D67B6C" w:rsidRPr="00210B60" w:rsidRDefault="00D67B6C" w:rsidP="00D67B6C">
      <w:pPr>
        <w:ind w:firstLine="708"/>
        <w:rPr>
          <w:sz w:val="28"/>
        </w:rPr>
      </w:pPr>
    </w:p>
    <w:p w:rsidR="00D67B6C" w:rsidRPr="00210B60" w:rsidRDefault="00D67B6C" w:rsidP="00D67B6C">
      <w:pPr>
        <w:ind w:firstLine="708"/>
        <w:rPr>
          <w:sz w:val="28"/>
        </w:rPr>
      </w:pPr>
    </w:p>
    <w:p w:rsidR="00D67B6C" w:rsidRPr="00210B60" w:rsidRDefault="00D67B6C" w:rsidP="00D67B6C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D67B6C" w:rsidRPr="00210B60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B6C" w:rsidRPr="00210B60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B6C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B6C" w:rsidRPr="00245DDB" w:rsidRDefault="00D67B6C" w:rsidP="00D67B6C"/>
    <w:p w:rsidR="00D67B6C" w:rsidRDefault="00D67B6C" w:rsidP="00D67B6C"/>
    <w:p w:rsidR="00D67B6C" w:rsidRPr="00245DDB" w:rsidRDefault="00D67B6C" w:rsidP="00D67B6C">
      <w:pPr>
        <w:rPr>
          <w:sz w:val="28"/>
          <w:szCs w:val="28"/>
        </w:rPr>
      </w:pPr>
      <w:r w:rsidRPr="00245DDB">
        <w:rPr>
          <w:sz w:val="28"/>
          <w:szCs w:val="28"/>
        </w:rPr>
        <w:t>Глава Администрации</w:t>
      </w:r>
    </w:p>
    <w:p w:rsidR="00D67B6C" w:rsidRPr="00245DDB" w:rsidRDefault="00D67B6C" w:rsidP="00D67B6C">
      <w:pPr>
        <w:rPr>
          <w:sz w:val="28"/>
          <w:szCs w:val="28"/>
        </w:rPr>
        <w:sectPr w:rsidR="00D67B6C" w:rsidRPr="00245DDB" w:rsidSect="003E14A1">
          <w:footerReference w:type="even" r:id="rId7"/>
          <w:footerReference w:type="default" r:id="rId8"/>
          <w:pgSz w:w="11906" w:h="16838"/>
          <w:pgMar w:top="709" w:right="851" w:bottom="899" w:left="1304" w:header="709" w:footer="709" w:gutter="0"/>
          <w:cols w:space="708"/>
          <w:docGrid w:linePitch="360"/>
        </w:sectPr>
      </w:pPr>
      <w:r w:rsidRPr="00245DDB">
        <w:rPr>
          <w:sz w:val="28"/>
          <w:szCs w:val="28"/>
        </w:rPr>
        <w:t xml:space="preserve">Зеленовского сельского поселения              </w:t>
      </w:r>
      <w:r w:rsidR="00110690">
        <w:rPr>
          <w:sz w:val="28"/>
          <w:szCs w:val="28"/>
        </w:rPr>
        <w:t xml:space="preserve">                     Т.И.Обухова</w:t>
      </w:r>
      <w:r w:rsidR="00583632">
        <w:rPr>
          <w:sz w:val="28"/>
          <w:szCs w:val="28"/>
        </w:rPr>
        <w:t xml:space="preserve">  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УТВЕРЖДАЮ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(уполномоченное лицо)  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Зеленовского сельского поселения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>_______________________ Т.И.Обухова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«09» января2019 г.</w:t>
      </w:r>
    </w:p>
    <w:p w:rsidR="00583632" w:rsidRDefault="00583632" w:rsidP="00583632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583632" w:rsidRDefault="00664CFC" w:rsidP="00583632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664CF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38" type="#_x0000_t202" style="position:absolute;left:0;text-align:left;margin-left:493.5pt;margin-top:2.05pt;width:51.25pt;height:6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583632" w:rsidRDefault="00583632" w:rsidP="00583632"/>
              </w:txbxContent>
            </v:textbox>
          </v:shape>
        </w:pict>
      </w:r>
      <w:bookmarkStart w:id="1" w:name="_GoBack"/>
      <w:bookmarkEnd w:id="1"/>
      <w:r w:rsidR="005836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0"/>
      <w:r w:rsidR="00583632">
        <w:rPr>
          <w:color w:val="000000"/>
          <w:kern w:val="2"/>
          <w:sz w:val="28"/>
          <w:szCs w:val="28"/>
          <w:vertAlign w:val="superscript"/>
        </w:rPr>
        <w:t>1</w:t>
      </w:r>
    </w:p>
    <w:p w:rsidR="00583632" w:rsidRDefault="00664CFC" w:rsidP="0058363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64CF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7" o:spid="_x0000_s1039" type="#_x0000_t202" style="position:absolute;left:0;text-align:left;margin-left:577.2pt;margin-top:2.85pt;width:148.75pt;height:307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EvkQIAABkFAAAOAAAAZHJzL2Uyb0RvYy54bWysVFuO0zAU/UdiD5b/O0lK+kg06WgeFCEN&#10;D2lgAa7tNBaObWy3yYBYC6vgC4k1dElcO20pA0gIkQ/Hj+tzH+dcn1/0rURbbp3QqsLZWYoRV1Qz&#10;odYVfvtmOZpj5DxRjEiteIXvucMXi8ePzjtT8rFutGTcIgBRruxMhRvvTZkkjja8Je5MG67gsNa2&#10;JR6Wdp0wSzpAb2UyTtNp0mnLjNWUOwe7N8MhXkT8uubUv6prxz2SFYbYfBxtHFdhTBbnpFxbYhpB&#10;92GQf4iiJUKB0yPUDfEEbaz4BaoV1Gqna39GdZvouhaUxxwgmyx9kM1dQwyPuUBxnDmWyf0/WPpy&#10;+9oiwYC7GUaKtMDR7vPu2+7r7guCLahPZ1wJZncGDH1/pXuwjbk6c6vpO4eUvm6IWvNLa3XXcMIg&#10;vizcTE6uDjgugKy6F5qBH7LxOgL1tW1D8aAcCNCBp/sjN7z3iAaX83mRjScYUTh7UqRFOo3sJaQ8&#10;XDfW+WdctyhMKmyB/AhPtrfOh3BIeTAJ3pyWgi2FlHFh16tradGWgFCW8YsZPDCTKhgrHa4NiMMO&#10;RAk+wlmINxL/EcLN06txMVpO57NRvswno2KWzkdpVlwV0zQv8pvlpxBglpeNYIyrW6H4QYRZ/nck&#10;79thkE+UIeoqXEygVDGvPyaZxu93SbbCQ09K0VZ4fjQiZWD2qWKQNik9EXKYJz+HH6sMNTj8Y1Wi&#10;DgL1gwh8v+oHyR3ktdLsHoRhNdAG7MN7ApNG2w8YddCbFXbvN8RyjORzBeIqsjwPzRwX+WQ2hoU9&#10;PVmdnhBFAarCHqNheu2HB2BjrFg34GmQs9KXIMhaRKkE5Q5R7WUM/Rdz2r8VocFP19Hqx4u2+A4A&#10;AP//AwBQSwMEFAAGAAgAAAAhAJei/nTfAAAACwEAAA8AAABkcnMvZG93bnJldi54bWxMj8tOwzAQ&#10;RfdI/IM1SGwQdVLyoCFOBUggti39gEk8TSLicRS7Tfr3uCtYXs3RvWfK7WIGcabJ9ZYVxKsIBHFj&#10;dc+tgsP3x+MzCOeRNQ6WScGFHGyr25sSC21n3tF571sRStgVqKDzfiykdE1HBt3KjsThdrSTQR/i&#10;1Eo94RzKzSDXUZRJgz2HhQ5Heu+o+dmfjILj1/yQbub60x/yXZK9YZ/X9qLU/d3y+gLC0+L/YLjq&#10;B3WoglNtT6ydGEKO0yQJrII0B3EFkjTegKgVZOv4CWRVyv8/VL8AAAD//wMAUEsBAi0AFAAGAAgA&#10;AAAhALaDOJL+AAAA4QEAABMAAAAAAAAAAAAAAAAAAAAAAFtDb250ZW50X1R5cGVzXS54bWxQSwEC&#10;LQAUAAYACAAAACEAOP0h/9YAAACUAQAACwAAAAAAAAAAAAAAAAAvAQAAX3JlbHMvLnJlbHNQSwEC&#10;LQAUAAYACAAAACEAXpaxL5ECAAAZBQAADgAAAAAAAAAAAAAAAAAuAgAAZHJzL2Uyb0RvYy54bWxQ&#10;SwECLQAUAAYACAAAACEAl6L+dN8AAAALAQAADwAAAAAAAAAAAAAAAADr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583632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83632" w:rsidRDefault="00583632">
                        <w:pPr>
                          <w:spacing w:after="200"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Коды</w:t>
                        </w:r>
                      </w:p>
                    </w:tc>
                  </w:tr>
                  <w:tr w:rsidR="00583632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0506001</w:t>
                        </w:r>
                      </w:p>
                    </w:tc>
                  </w:tr>
                  <w:tr w:rsidR="0058363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01.01.2019 г.</w:t>
                        </w:r>
                      </w:p>
                    </w:tc>
                  </w:tr>
                  <w:tr w:rsidR="0058363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31.12.2019 г.</w:t>
                        </w:r>
                      </w:p>
                    </w:tc>
                  </w:tr>
                  <w:tr w:rsidR="00583632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603У2974</w:t>
                        </w:r>
                      </w:p>
                    </w:tc>
                  </w:tr>
                  <w:tr w:rsidR="00583632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90.04.3</w:t>
                        </w:r>
                      </w:p>
                    </w:tc>
                  </w:tr>
                  <w:tr w:rsidR="00583632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583632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3632" w:rsidRDefault="00583632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583632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3632" w:rsidRDefault="00583632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3632" w:rsidRDefault="00583632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83632" w:rsidRDefault="00583632" w:rsidP="00583632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583632">
        <w:rPr>
          <w:color w:val="000000"/>
          <w:kern w:val="2"/>
          <w:sz w:val="24"/>
          <w:szCs w:val="24"/>
          <w:shd w:val="clear" w:color="auto" w:fill="FFFFFF"/>
        </w:rPr>
        <w:t xml:space="preserve">на  2019 год и плановый период 2020 и 2021 годов  </w:t>
      </w:r>
    </w:p>
    <w:p w:rsidR="00583632" w:rsidRDefault="00583632" w:rsidP="0058363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от «01 »  января 2019 г.</w:t>
      </w:r>
    </w:p>
    <w:p w:rsidR="00583632" w:rsidRDefault="00583632" w:rsidP="00583632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583632" w:rsidRDefault="00583632" w:rsidP="0058363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583632" w:rsidRDefault="00583632" w:rsidP="00583632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583632" w:rsidRDefault="00583632" w:rsidP="0058363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 Тарасовского района «Зеленовский сельский  Дом культуры</w:t>
      </w:r>
    </w:p>
    <w:p w:rsidR="00583632" w:rsidRDefault="00583632" w:rsidP="0058363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83632" w:rsidRDefault="00583632" w:rsidP="00583632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Тарасовского района (обособленного подразделения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583632" w:rsidRDefault="00583632" w:rsidP="00583632">
      <w:pPr>
        <w:pageBreakBefore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583632" w:rsidRDefault="00583632" w:rsidP="0058363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3632" w:rsidRDefault="00664CFC" w:rsidP="0058363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4CF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5" o:spid="_x0000_s1040" type="#_x0000_t202" style="position:absolute;left:0;text-align:left;margin-left:532.8pt;margin-top:6.1pt;width:219.65pt;height:11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hkwIAABk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OkSItcLT7vPu2+7r7gmAL6tN3tgS3uw4c3XClB/ANudruVtP3Fil93RC15pfG6L7h&#10;hEF8iT8ZnRwdcawHWfUvNYN7yMbpADTUpvXFg3IgQAee7o/c8MEhCpvpdFbkOcRIwZZkaVZkgb2I&#10;lIfjnbHuOdct8pMKGyA/wJPtrXU+HFIeXPxtVkvBlkLKsDDr1bU0aEtAKMvwhQweuUnlnZX2x0bE&#10;cQeihDu8zccbiP9UJGkWX6XFZHk+m06yZZZPimk8m8RJcVWcx5DAzfLBB5hkZSMY4+pWKH4QYZL9&#10;Hcn7dhjlE2SI+goXeZqPHP0xyTh8v0uyFQ56Uoq2wrOjEyk9s88Ug7RJ6YiQ4zz6OfxQZajB4R+q&#10;EnTgqR9F4IbVECSXHuS10uwehGE00Absw3sCk0abjxj10JsVth82xHCM5AsF4iqSDMhHLiyyfJrC&#10;wpxaVqcWoihAVdhhNE6v3fgAbDoj1g3cNMpZ6UsQZC2CVLxyx6j2Mob+Cznt3wrf4Kfr4PXjRVt8&#10;BwAA//8DAFBLAwQUAAYACAAAACEAz2v6YN8AAAAMAQAADwAAAGRycy9kb3ducmV2LnhtbEyPwU7D&#10;MAyG70i8Q2QkLoillDVjpekESCCuG3sAt/Haisapmmzt3p7sxG7+5U+/Pxeb2fbiRKPvHGt4WiQg&#10;iGtnOm407H8+H19A+IBssHdMGs7kYVPe3hSYGzfxlk670IhYwj5HDW0IQy6lr1uy6BduII67gxst&#10;hhjHRpoRp1hue5kmiZIWO44XWhzoo6X6d3e0Gg7f00O2nqqvsF9tl+odu1Xlzlrf381vryACzeEf&#10;hot+VIcyOlXuyMaLPuZEZSqycUpTEBciS5ZrEJWG9FkpkGUhr58o/wAAAP//AwBQSwECLQAUAAYA&#10;CAAAACEAtoM4kv4AAADhAQAAEwAAAAAAAAAAAAAAAAAAAAAAW0NvbnRlbnRfVHlwZXNdLnhtbFBL&#10;AQItABQABgAIAAAAIQA4/SH/1gAAAJQBAAALAAAAAAAAAAAAAAAAAC8BAABfcmVscy8ucmVsc1BL&#10;AQItABQABgAIAAAAIQCjWquhkwIAABkFAAAOAAAAAAAAAAAAAAAAAC4CAABkcnMvZTJvRG9jLnht&#10;bFBLAQItABQABgAIAAAAIQDPa/pg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583632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3632" w:rsidRDefault="00583632">
                        <w:pPr>
                          <w:pStyle w:val="41"/>
                          <w:suppressAutoHyphens/>
                          <w:spacing w:before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583632" w:rsidRDefault="00583632">
                        <w:pPr>
                          <w:pStyle w:val="41"/>
                          <w:suppressAutoHyphens/>
                          <w:spacing w:before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583632" w:rsidRDefault="00583632">
                        <w:pPr>
                          <w:pStyle w:val="41"/>
                          <w:suppressAutoHyphens/>
                          <w:spacing w:before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</w:tbl>
                <w:p w:rsidR="00583632" w:rsidRDefault="00583632" w:rsidP="00583632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5836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83632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</w:t>
      </w:r>
    </w:p>
    <w:p w:rsidR="00583632" w:rsidRDefault="00583632" w:rsidP="00583632">
      <w:pPr>
        <w:jc w:val="center"/>
        <w:outlineLvl w:val="3"/>
        <w:rPr>
          <w:bCs/>
          <w:kern w:val="2"/>
          <w:sz w:val="28"/>
          <w:szCs w:val="28"/>
        </w:rPr>
      </w:pPr>
    </w:p>
    <w:p w:rsidR="00583632" w:rsidRDefault="00583632" w:rsidP="0058363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муниципальных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583632" w:rsidRDefault="00583632" w:rsidP="00583632">
      <w:pPr>
        <w:keepNext/>
        <w:outlineLvl w:val="3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rFonts w:eastAsia="Calibri"/>
          <w:b/>
          <w:sz w:val="24"/>
          <w:szCs w:val="24"/>
          <w:u w:val="single"/>
        </w:rPr>
        <w:t xml:space="preserve">юридические лица; физические лица   </w:t>
      </w:r>
    </w:p>
    <w:p w:rsidR="00583632" w:rsidRDefault="00583632" w:rsidP="00583632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583632" w:rsidRDefault="00583632" w:rsidP="00583632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583632" w:rsidRDefault="00583632" w:rsidP="00583632">
      <w:pPr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583632" w:rsidRDefault="00583632" w:rsidP="00583632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1181"/>
        <w:gridCol w:w="1113"/>
        <w:gridCol w:w="1081"/>
        <w:gridCol w:w="1141"/>
        <w:gridCol w:w="1154"/>
        <w:gridCol w:w="1224"/>
        <w:gridCol w:w="945"/>
        <w:gridCol w:w="1039"/>
        <w:gridCol w:w="987"/>
        <w:gridCol w:w="936"/>
        <w:gridCol w:w="957"/>
        <w:gridCol w:w="1075"/>
        <w:gridCol w:w="797"/>
      </w:tblGrid>
      <w:tr w:rsidR="00583632" w:rsidTr="00583632"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  <w:p w:rsidR="00583632" w:rsidRDefault="00583632">
            <w:pPr>
              <w:rPr>
                <w:sz w:val="24"/>
                <w:szCs w:val="24"/>
              </w:rPr>
            </w:pPr>
          </w:p>
          <w:p w:rsidR="00583632" w:rsidRDefault="0058363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83632" w:rsidTr="00583632">
        <w:trPr>
          <w:trHeight w:val="8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Количество проведённых мероприятий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(очеред-нойфинансо-вый год)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(1-й год плано-вого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2021год 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</w:rPr>
              <w:t>Виды мероприятий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__________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Место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выполнения услуги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абсо-лют-ныхпоказа-телях</w:t>
            </w:r>
          </w:p>
        </w:tc>
      </w:tr>
      <w:tr w:rsidR="00583632" w:rsidTr="0058363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583632" w:rsidTr="00583632">
        <w:trPr>
          <w:trHeight w:val="66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Культурно-массовых (иные зрелищные мероприятия)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количество проведенных мероприятий 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 xml:space="preserve"> единиц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796</w:t>
            </w:r>
          </w:p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3632" w:rsidTr="00583632"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</w:p>
        </w:tc>
      </w:tr>
      <w:tr w:rsidR="00583632" w:rsidTr="00583632"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583632" w:rsidRDefault="00583632" w:rsidP="00583632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583632" w:rsidRDefault="00583632" w:rsidP="0058363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3"/>
        <w:gridCol w:w="955"/>
        <w:gridCol w:w="935"/>
        <w:gridCol w:w="763"/>
        <w:gridCol w:w="1058"/>
        <w:gridCol w:w="835"/>
        <w:gridCol w:w="1221"/>
        <w:gridCol w:w="784"/>
        <w:gridCol w:w="664"/>
        <w:gridCol w:w="781"/>
        <w:gridCol w:w="781"/>
        <w:gridCol w:w="781"/>
        <w:gridCol w:w="911"/>
        <w:gridCol w:w="911"/>
        <w:gridCol w:w="781"/>
        <w:gridCol w:w="753"/>
        <w:gridCol w:w="467"/>
      </w:tblGrid>
      <w:tr w:rsidR="00583632" w:rsidTr="00583632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83632" w:rsidTr="00583632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</w:rPr>
              <w:t>Количество  участников мероприятий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(оче-ред-ной финан-совый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2020 год 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2021 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(очеред-нойфинан-совый год)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Место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выполнения услуги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583632" w:rsidTr="0058363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583632" w:rsidTr="00583632">
        <w:trPr>
          <w:trHeight w:val="754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Культурно-массовых (иные зрелищные мероприятия)</w:t>
            </w:r>
          </w:p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количество посетителей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792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24760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24760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24760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83632" w:rsidTr="00583632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количество проведенных мероприятий </w:t>
            </w:r>
            <w:r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единиц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796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349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3632" w:rsidTr="00583632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</w:tr>
    </w:tbl>
    <w:p w:rsidR="00583632" w:rsidRDefault="00583632" w:rsidP="0058363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3632" w:rsidRDefault="00583632" w:rsidP="0058363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583632" w:rsidRDefault="00583632" w:rsidP="0058363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3062"/>
        <w:gridCol w:w="975"/>
        <w:gridCol w:w="1361"/>
        <w:gridCol w:w="7268"/>
      </w:tblGrid>
      <w:tr w:rsidR="00583632" w:rsidTr="00583632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83632" w:rsidRDefault="00583632" w:rsidP="0058363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3632" w:rsidRDefault="00583632" w:rsidP="00583632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:rsidR="00583632" w:rsidRDefault="00583632" w:rsidP="005836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>
        <w:rPr>
          <w:rFonts w:eastAsia="Calibri"/>
          <w:b/>
          <w:sz w:val="26"/>
          <w:szCs w:val="26"/>
          <w:u w:val="single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  <w:r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583632" w:rsidRDefault="00583632" w:rsidP="00583632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583632" w:rsidRDefault="00583632" w:rsidP="0058363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3"/>
        <w:gridCol w:w="6754"/>
        <w:gridCol w:w="4523"/>
      </w:tblGrid>
      <w:tr w:rsidR="00583632" w:rsidTr="0058363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583632" w:rsidTr="0058363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83632" w:rsidTr="0058363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32" w:lineRule="auto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3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583632" w:rsidTr="0058363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32" w:lineRule="auto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3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32" w:lineRule="auto"/>
              <w:ind w:left="103"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583632" w:rsidRDefault="00583632" w:rsidP="0058363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3632" w:rsidRDefault="00583632" w:rsidP="0058363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3632" w:rsidRDefault="00583632" w:rsidP="00583632">
      <w:pPr>
        <w:jc w:val="center"/>
        <w:outlineLvl w:val="3"/>
        <w:rPr>
          <w:b/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583632" w:rsidRDefault="00583632" w:rsidP="0058363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(Сведения об оказываемых муниципальных услугах)</w:t>
      </w:r>
    </w:p>
    <w:p w:rsidR="00583632" w:rsidRDefault="00664CFC" w:rsidP="0058363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4CF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Поле 12" o:spid="_x0000_s1041" type="#_x0000_t202" style="position:absolute;left:0;text-align:left;margin-left:557.4pt;margin-top:13.5pt;width:208.6pt;height:8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Nt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5WkKJgq2JEmm6fk4xCDF&#10;4bg21j3nqkV+UmID5Ad4sr21zqdDioOLj2ZVI9hSNE1YmPVq3hi0JSCUZfj26I/cGumdpfLHBsRh&#10;B7KEGN7m8w3Ef8qTNItv0ny0nEwvRtkyG4/yi3g6ipP8Jp/EWZ4tlp99gklW1IIxLm+F5AcRJtnf&#10;kby/DoN8ggxRV+J8nI4Hjv5YZBy+3xXZCgd3shFtiadHJ1J4Zp9JBmWTwhHRDPPocfqhy9CDwz90&#10;JejAUz+IwPWrPkju3Ef3Glkpdg/CMApoA4rhPYFJrcxHjDq4myW2HzbEcIyaFxLElSdZ5i9zWGTj&#10;Cy8Lc2pZnVqIpABVYofRMJ274QHYaCPWNUQa5CzVNQiyEkEqD1ntZQz3L9S0fyv8BT9dB6+HF232&#10;AwAA//8DAFBLAwQUAAYACAAAACEAHhHUI98AAAAMAQAADwAAAGRycy9kb3ducmV2LnhtbEyPzU7D&#10;QAyE70i8w8pIXBDdJP0JhGwqQAJxbekDOImbRGS9UXbbpG+Pe4Kbxx6Nv8m3s+3VmUbfOTYQLyJQ&#10;xJWrO24MHL4/Hp9A+YBcY++YDFzIw7a4vckxq93EOzrvQ6MkhH2GBtoQhkxrX7Vk0S/cQCy3oxst&#10;BpFjo+sRJwm3vU6iaKMtdiwfWhzovaXqZ3+yBo5f08P6eSo/wyHdrTZv2KWluxhzfze/voAKNIc/&#10;M1zxBR0KYSrdiWuvetFxvBL2YCBJpdTVsV4mMpWyiZYx6CLX/0sUvwAAAP//AwBQSwECLQAUAAYA&#10;CAAAACEAtoM4kv4AAADhAQAAEwAAAAAAAAAAAAAAAAAAAAAAW0NvbnRlbnRfVHlwZXNdLnhtbFBL&#10;AQItABQABgAIAAAAIQA4/SH/1gAAAJQBAAALAAAAAAAAAAAAAAAAAC8BAABfcmVscy8ucmVsc1BL&#10;AQItABQABgAIAAAAIQADK/NtkwIAABkFAAAOAAAAAAAAAAAAAAAAAC4CAABkcnMvZTJvRG9jLnht&#10;bFBLAQItABQABgAIAAAAIQAeEdQj3wAAAAwBAAAPAAAAAAAAAAAAAAAAAO0EAABkcnMvZG93bnJl&#10;di54bWxQSwUGAAAAAAQABADzAAAA+QUAAAAA&#10;" stroked="f">
            <v:textbox>
              <w:txbxContent>
                <w:tbl>
                  <w:tblPr>
                    <w:tblW w:w="39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4"/>
                    <w:gridCol w:w="1416"/>
                  </w:tblGrid>
                  <w:tr w:rsidR="00583632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583632" w:rsidRDefault="00583632">
                        <w:pPr>
                          <w:pStyle w:val="41"/>
                          <w:suppressAutoHyphens/>
                          <w:spacing w:before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 по</w:t>
                        </w:r>
                      </w:p>
                      <w:p w:rsidR="00583632" w:rsidRDefault="00583632">
                        <w:pPr>
                          <w:pStyle w:val="41"/>
                          <w:suppressAutoHyphens/>
                          <w:spacing w:before="0" w:line="276" w:lineRule="auto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83632" w:rsidRDefault="005836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07.057.0</w:t>
                        </w:r>
                      </w:p>
                    </w:tc>
                  </w:tr>
                </w:tbl>
                <w:p w:rsidR="00583632" w:rsidRDefault="00583632" w:rsidP="00583632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83632" w:rsidRDefault="00583632" w:rsidP="00583632"/>
              </w:txbxContent>
            </v:textbox>
          </v:shape>
        </w:pict>
      </w:r>
      <w:r w:rsidR="005836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83632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583632" w:rsidRDefault="00583632" w:rsidP="00583632">
      <w:pPr>
        <w:outlineLvl w:val="3"/>
        <w:rPr>
          <w:b/>
          <w:bCs/>
          <w:kern w:val="2"/>
          <w:sz w:val="28"/>
          <w:szCs w:val="28"/>
        </w:rPr>
      </w:pPr>
    </w:p>
    <w:p w:rsidR="00583632" w:rsidRDefault="00583632" w:rsidP="00583632">
      <w:pPr>
        <w:keepNext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(услуги)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</w:t>
      </w:r>
    </w:p>
    <w:p w:rsidR="00583632" w:rsidRDefault="00583632" w:rsidP="00583632">
      <w:pPr>
        <w:keepNext/>
        <w:outlineLvl w:val="3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формированийсамодеятельного народного творчества.</w:t>
      </w: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83632" w:rsidRDefault="00583632" w:rsidP="00583632">
      <w:pPr>
        <w:outlineLvl w:val="3"/>
        <w:rPr>
          <w:bCs/>
          <w:kern w:val="2"/>
          <w:sz w:val="28"/>
          <w:szCs w:val="28"/>
        </w:rPr>
      </w:pPr>
    </w:p>
    <w:p w:rsidR="00583632" w:rsidRDefault="00583632" w:rsidP="00583632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работы(услуги)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 интересах общества; юридические лица; физические лица</w:t>
      </w:r>
    </w:p>
    <w:p w:rsidR="00583632" w:rsidRDefault="00583632" w:rsidP="00583632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 (услуги)</w:t>
      </w:r>
    </w:p>
    <w:p w:rsidR="00583632" w:rsidRDefault="00583632" w:rsidP="00583632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(муниципальной услуги) работы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583632" w:rsidRDefault="00583632" w:rsidP="0058363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208"/>
        <w:gridCol w:w="1123"/>
        <w:gridCol w:w="1153"/>
        <w:gridCol w:w="1153"/>
        <w:gridCol w:w="791"/>
        <w:gridCol w:w="1503"/>
        <w:gridCol w:w="949"/>
        <w:gridCol w:w="972"/>
        <w:gridCol w:w="994"/>
        <w:gridCol w:w="915"/>
        <w:gridCol w:w="1048"/>
        <w:gridCol w:w="795"/>
        <w:gridCol w:w="878"/>
      </w:tblGrid>
      <w:tr w:rsidR="00583632" w:rsidTr="00583632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83632" w:rsidTr="00583632">
        <w:trPr>
          <w:trHeight w:val="1052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>Количество  клубных формирований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наиме-нова-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(очеред-нойфинансо-вый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</w:t>
            </w:r>
          </w:p>
          <w:p w:rsidR="00583632" w:rsidRDefault="0058363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плано-вого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 год</w:t>
            </w:r>
          </w:p>
          <w:p w:rsidR="00583632" w:rsidRDefault="0058363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keepNext/>
              <w:outlineLvl w:val="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Виды мероприятий</w:t>
            </w:r>
          </w:p>
          <w:p w:rsidR="00583632" w:rsidRDefault="00583632">
            <w:pPr>
              <w:keepNext/>
              <w:spacing w:after="200" w:line="276" w:lineRule="auto"/>
              <w:outlineLvl w:val="3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outlineLvl w:val="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 _________</w:t>
            </w:r>
            <w:r>
              <w:rPr>
                <w:rFonts w:eastAsia="Calibri"/>
                <w:color w:val="000000"/>
              </w:rPr>
              <w:br/>
              <w:t>__________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83632" w:rsidRDefault="00583632">
            <w:pPr>
              <w:keepNext/>
              <w:spacing w:after="200" w:line="276" w:lineRule="auto"/>
              <w:outlineLvl w:val="3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Место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выполнения услуги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583632" w:rsidRDefault="00583632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83632" w:rsidRDefault="005836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83632" w:rsidRDefault="00583632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583632" w:rsidTr="0058363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83632" w:rsidTr="00583632">
        <w:trPr>
          <w:trHeight w:val="129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 xml:space="preserve">количество  клубных формирований всего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 xml:space="preserve">Из  клубных формирований всего: количество клубных  формирований самодеятельного народного творчества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единица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583632" w:rsidRDefault="00583632" w:rsidP="0058363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3632" w:rsidRDefault="00583632" w:rsidP="00583632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работы(муниципальной услуги)</w:t>
      </w:r>
    </w:p>
    <w:p w:rsidR="00583632" w:rsidRDefault="00583632" w:rsidP="00583632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876"/>
        <w:gridCol w:w="787"/>
        <w:gridCol w:w="669"/>
        <w:gridCol w:w="805"/>
        <w:gridCol w:w="791"/>
        <w:gridCol w:w="1066"/>
        <w:gridCol w:w="805"/>
        <w:gridCol w:w="669"/>
        <w:gridCol w:w="804"/>
        <w:gridCol w:w="938"/>
        <w:gridCol w:w="805"/>
        <w:gridCol w:w="804"/>
        <w:gridCol w:w="805"/>
        <w:gridCol w:w="803"/>
        <w:gridCol w:w="805"/>
        <w:gridCol w:w="670"/>
        <w:gridCol w:w="669"/>
      </w:tblGrid>
      <w:tr w:rsidR="00583632" w:rsidTr="00583632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содержание(муниципальной услуги)</w:t>
            </w:r>
          </w:p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выполнения(муниципальной услуги) работы (по справочникам)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показателей объема (муниципальной услуги)работы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83632" w:rsidTr="00583632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Число участников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Описа-ние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(очеред-нойфинан-совый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2020 год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20__ год (очере-днойфинан-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Виды мероприятий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______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Место </w:t>
            </w:r>
          </w:p>
          <w:p w:rsidR="00583632" w:rsidRDefault="0058363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выполнения услуги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абсо-лют-ных пока-зате-лях</w:t>
            </w:r>
          </w:p>
        </w:tc>
      </w:tr>
      <w:tr w:rsidR="00583632" w:rsidTr="0058363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583632" w:rsidTr="00583632">
        <w:trPr>
          <w:trHeight w:val="92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 xml:space="preserve">Организация деятельности клубных формирований и формирований самодеятельного народного </w:t>
            </w:r>
            <w:r>
              <w:rPr>
                <w:kern w:val="2"/>
              </w:rPr>
              <w:lastRenderedPageBreak/>
              <w:t>творчества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 xml:space="preserve"> количество участников в  клубных формированиях 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792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83632" w:rsidTr="00583632">
        <w:trPr>
          <w:trHeight w:val="94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 xml:space="preserve"> количество участников в  клубных формированиях   </w:t>
            </w:r>
            <w:r>
              <w:rPr>
                <w:rFonts w:eastAsia="Calibri"/>
                <w:bCs/>
                <w:color w:val="000000"/>
              </w:rPr>
              <w:lastRenderedPageBreak/>
              <w:t xml:space="preserve">самодеятельного народного творчества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792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83632" w:rsidTr="00583632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83632" w:rsidTr="00583632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32" w:rsidRDefault="005836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32" w:rsidRDefault="0058363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583632" w:rsidRDefault="00583632" w:rsidP="00583632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583632" w:rsidRDefault="00583632" w:rsidP="00583632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 w:rsidR="00583632" w:rsidRDefault="00583632" w:rsidP="0058363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583632" w:rsidRDefault="00583632" w:rsidP="00583632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83632" w:rsidRDefault="00583632" w:rsidP="00583632">
      <w:pPr>
        <w:keepNext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 Основания (условия и порядок) для досрочного прекращения выполнения муниципального задания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</w:p>
    <w:p w:rsidR="00583632" w:rsidRDefault="00583632" w:rsidP="00583632">
      <w:pPr>
        <w:keepNext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- реорганизация учреждения, </w:t>
      </w:r>
    </w:p>
    <w:p w:rsidR="00583632" w:rsidRDefault="00583632" w:rsidP="00583632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ликвидация учреждения, исключение муниципальной услуги (работы) из перечня муниципальных услуг (работ),</w:t>
      </w:r>
    </w:p>
    <w:p w:rsidR="00583632" w:rsidRDefault="00583632" w:rsidP="00583632">
      <w:pPr>
        <w:keepNext/>
        <w:outlineLvl w:val="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иные основания, предусмотренные нормативными актами Российской Федерации.</w:t>
      </w:r>
    </w:p>
    <w:p w:rsidR="00583632" w:rsidRDefault="00583632" w:rsidP="00583632">
      <w:pPr>
        <w:keepNext/>
        <w:outlineLvl w:val="3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муниципального задания </w:t>
      </w:r>
      <w:r>
        <w:rPr>
          <w:b/>
          <w:bCs/>
          <w:color w:val="000000"/>
          <w:sz w:val="24"/>
          <w:szCs w:val="24"/>
          <w:shd w:val="clear" w:color="auto" w:fill="FFFFFF"/>
        </w:rPr>
        <w:t>ОТСУТСТВУЕТ</w:t>
      </w:r>
    </w:p>
    <w:p w:rsidR="00583632" w:rsidRDefault="00583632" w:rsidP="00583632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3632" w:rsidRDefault="00583632" w:rsidP="00583632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:rsidR="00583632" w:rsidRDefault="00583632" w:rsidP="00583632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3"/>
        <w:gridCol w:w="4183"/>
        <w:gridCol w:w="6214"/>
      </w:tblGrid>
      <w:tr w:rsidR="00583632" w:rsidTr="00583632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 w:rsidR="00583632" w:rsidTr="00583632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83632" w:rsidTr="00583632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583632" w:rsidTr="00583632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583632" w:rsidRDefault="00583632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 w:rsidR="00583632" w:rsidTr="00583632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Плановые проверки правильности ведения книги обращений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632" w:rsidRDefault="005836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</w:tbl>
    <w:p w:rsidR="00583632" w:rsidRDefault="00583632" w:rsidP="00583632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 Требования к отчетности о выполнении муниципального задания :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Форма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583632" w:rsidRDefault="00583632" w:rsidP="00583632">
      <w:pPr>
        <w:outlineLvl w:val="3"/>
        <w:rPr>
          <w:color w:val="000000"/>
          <w:kern w:val="2"/>
          <w:sz w:val="28"/>
          <w:szCs w:val="28"/>
        </w:rPr>
      </w:pP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квартальная, годовая.</w:t>
      </w: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муниципального задания: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583632" w:rsidRDefault="00583632" w:rsidP="0058363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4.2.1. Сроки представления предварительного отчета о выполнении муниципального задания  до 5 декабря отчётного года.</w:t>
      </w:r>
    </w:p>
    <w:p w:rsidR="00583632" w:rsidRDefault="00583632" w:rsidP="00583632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4.3. Иные требования к отчетности о выполнении муниципального задания</w:t>
      </w:r>
      <w:r>
        <w:rPr>
          <w:bCs/>
          <w:color w:val="000000"/>
          <w:sz w:val="28"/>
          <w:szCs w:val="28"/>
          <w:shd w:val="clear" w:color="auto" w:fill="FFFFFF"/>
        </w:rPr>
        <w:t>. -</w:t>
      </w:r>
    </w:p>
    <w:p w:rsidR="00583632" w:rsidRDefault="00583632" w:rsidP="00583632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-</w:t>
      </w:r>
    </w:p>
    <w:p w:rsidR="00583632" w:rsidRDefault="00583632" w:rsidP="00583632">
      <w:pPr>
        <w:ind w:firstLine="709"/>
        <w:rPr>
          <w:color w:val="000000"/>
          <w:kern w:val="2"/>
          <w:sz w:val="28"/>
          <w:szCs w:val="28"/>
        </w:rPr>
      </w:pPr>
    </w:p>
    <w:p w:rsidR="00583632" w:rsidRDefault="00583632" w:rsidP="00583632">
      <w:pPr>
        <w:ind w:firstLine="709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>
        <w:rPr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>
        <w:rPr>
          <w:kern w:val="2"/>
          <w:sz w:val="24"/>
          <w:szCs w:val="24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583632" w:rsidRDefault="00583632" w:rsidP="00583632">
      <w:pPr>
        <w:ind w:firstLine="709"/>
        <w:rPr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2  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услуги (услуг) </w:t>
      </w:r>
      <w:r>
        <w:rPr>
          <w:color w:val="000000"/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>
        <w:rPr>
          <w:color w:val="000000"/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583632" w:rsidRDefault="00583632" w:rsidP="0058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:rsidR="00583632" w:rsidRDefault="00583632" w:rsidP="00583632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583632" w:rsidRDefault="00583632" w:rsidP="00583632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583632" w:rsidRDefault="00583632" w:rsidP="00583632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r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583632" w:rsidRDefault="00583632" w:rsidP="0058363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4"/>
          <w:szCs w:val="24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>
        <w:rPr>
          <w:sz w:val="24"/>
          <w:szCs w:val="24"/>
        </w:rPr>
        <w:br/>
        <w:t>не формируется.</w:t>
      </w:r>
    </w:p>
    <w:p w:rsidR="00583632" w:rsidRDefault="00583632" w:rsidP="00583632">
      <w:pPr>
        <w:ind w:firstLine="709"/>
        <w:outlineLvl w:val="3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8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>
        <w:rPr>
          <w:color w:val="000000"/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583632" w:rsidRDefault="00583632" w:rsidP="00583632">
      <w:pPr>
        <w:ind w:firstLine="709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583632" w:rsidRDefault="00583632" w:rsidP="00583632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>
        <w:rPr>
          <w:sz w:val="24"/>
          <w:szCs w:val="24"/>
        </w:rPr>
        <w:t>(части муниципального задания)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>
        <w:rPr>
          <w:sz w:val="24"/>
          <w:szCs w:val="24"/>
        </w:rPr>
        <w:t xml:space="preserve">(его часть)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считается выполненным </w:t>
      </w:r>
      <w:r>
        <w:rPr>
          <w:sz w:val="24"/>
          <w:szCs w:val="24"/>
        </w:rPr>
        <w:t>(выполненной)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>
        <w:rPr>
          <w:color w:val="000000"/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>
        <w:rPr>
          <w:color w:val="000000"/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sz w:val="24"/>
          <w:szCs w:val="24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D67B6C" w:rsidRPr="00794A0A" w:rsidRDefault="00583632" w:rsidP="00D67B6C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5A73" w:rsidRDefault="002A5A73"/>
    <w:sectPr w:rsidR="002A5A73" w:rsidSect="00D67B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E7" w:rsidRDefault="00F66CE7" w:rsidP="008948EF">
      <w:r>
        <w:separator/>
      </w:r>
    </w:p>
  </w:endnote>
  <w:endnote w:type="continuationSeparator" w:id="1">
    <w:p w:rsidR="00F66CE7" w:rsidRDefault="00F66CE7" w:rsidP="0089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A" w:rsidRDefault="00664CFC" w:rsidP="005B1E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6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E5A" w:rsidRDefault="00F66CE7" w:rsidP="005B1E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0" w:rsidRPr="008C7C1F" w:rsidRDefault="00F66CE7" w:rsidP="00210B60">
    <w:pPr>
      <w:pStyle w:val="a3"/>
      <w:framePr w:wrap="around" w:vAnchor="text" w:hAnchor="margin" w:xAlign="right" w:y="1"/>
      <w:ind w:right="360"/>
      <w:rPr>
        <w:lang w:val="en-US"/>
      </w:rPr>
    </w:pPr>
  </w:p>
  <w:p w:rsidR="00210B60" w:rsidRDefault="00F66C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E7" w:rsidRDefault="00F66CE7" w:rsidP="008948EF">
      <w:r>
        <w:separator/>
      </w:r>
    </w:p>
  </w:footnote>
  <w:footnote w:type="continuationSeparator" w:id="1">
    <w:p w:rsidR="00F66CE7" w:rsidRDefault="00F66CE7" w:rsidP="00894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6C"/>
    <w:rsid w:val="00110690"/>
    <w:rsid w:val="002A5A73"/>
    <w:rsid w:val="00583632"/>
    <w:rsid w:val="005C68C8"/>
    <w:rsid w:val="00664CFC"/>
    <w:rsid w:val="008948EF"/>
    <w:rsid w:val="00955118"/>
    <w:rsid w:val="00BD3D03"/>
    <w:rsid w:val="00BF3FB2"/>
    <w:rsid w:val="00D67B6C"/>
    <w:rsid w:val="00ED2D76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B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B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rsid w:val="00D67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B6C"/>
  </w:style>
  <w:style w:type="paragraph" w:customStyle="1" w:styleId="ConsPlusNormal">
    <w:name w:val="ConsPlusNormal"/>
    <w:rsid w:val="00D6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67B6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7B6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7B6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qFormat/>
    <w:rsid w:val="005836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2131-F911-49A3-AE3B-BE1A05D7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2245</Words>
  <Characters>12800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2019-01-10T07:29:00Z</cp:lastPrinted>
  <dcterms:created xsi:type="dcterms:W3CDTF">2018-01-09T05:06:00Z</dcterms:created>
  <dcterms:modified xsi:type="dcterms:W3CDTF">2019-01-10T07:31:00Z</dcterms:modified>
</cp:coreProperties>
</file>