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1" w:rsidRPr="00C5199D" w:rsidRDefault="003D3111" w:rsidP="003D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111" w:rsidRDefault="003D3111" w:rsidP="003D31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5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11" w:rsidRDefault="003D3111" w:rsidP="003D31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3D3111" w:rsidRPr="00F50A37" w:rsidRDefault="003D3111" w:rsidP="003D31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</w:t>
      </w:r>
    </w:p>
    <w:p w:rsidR="003D3111" w:rsidRPr="00F50A37" w:rsidRDefault="003D3111" w:rsidP="003D31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A3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D3111" w:rsidRPr="00F50A37" w:rsidRDefault="003D3111" w:rsidP="003D311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D3111" w:rsidRDefault="003D3111" w:rsidP="003D311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D3111" w:rsidRDefault="003D3111" w:rsidP="003D311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D3111" w:rsidRDefault="003D3111" w:rsidP="003D311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D3111" w:rsidRPr="009E33F9" w:rsidRDefault="003D3111" w:rsidP="003D31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3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3111" w:rsidRPr="003D3111" w:rsidRDefault="003D3111">
      <w:pPr>
        <w:rPr>
          <w:sz w:val="28"/>
          <w:szCs w:val="28"/>
        </w:rPr>
      </w:pPr>
    </w:p>
    <w:p w:rsidR="003D3111" w:rsidRDefault="00785AC2" w:rsidP="003D3111">
      <w:pPr>
        <w:rPr>
          <w:sz w:val="28"/>
          <w:szCs w:val="28"/>
        </w:rPr>
      </w:pPr>
      <w:r>
        <w:rPr>
          <w:sz w:val="28"/>
          <w:szCs w:val="28"/>
        </w:rPr>
        <w:t xml:space="preserve">     08.04</w:t>
      </w:r>
      <w:r w:rsidR="003D3111">
        <w:rPr>
          <w:sz w:val="28"/>
          <w:szCs w:val="28"/>
        </w:rPr>
        <w:t xml:space="preserve">.2016                                          № </w:t>
      </w:r>
      <w:r>
        <w:rPr>
          <w:sz w:val="28"/>
          <w:szCs w:val="28"/>
        </w:rPr>
        <w:t>41</w:t>
      </w:r>
      <w:r w:rsidR="003D3111">
        <w:rPr>
          <w:sz w:val="28"/>
          <w:szCs w:val="28"/>
        </w:rPr>
        <w:t xml:space="preserve">                           х</w:t>
      </w:r>
      <w:proofErr w:type="gramStart"/>
      <w:r w:rsidR="003D3111">
        <w:rPr>
          <w:sz w:val="28"/>
          <w:szCs w:val="28"/>
        </w:rPr>
        <w:t>.З</w:t>
      </w:r>
      <w:proofErr w:type="gramEnd"/>
      <w:r w:rsidR="003D3111">
        <w:rPr>
          <w:sz w:val="28"/>
          <w:szCs w:val="28"/>
        </w:rPr>
        <w:t>еленовка</w:t>
      </w:r>
    </w:p>
    <w:p w:rsidR="003D3111" w:rsidRDefault="003D3111" w:rsidP="003D3111">
      <w:pPr>
        <w:rPr>
          <w:sz w:val="28"/>
          <w:szCs w:val="28"/>
        </w:rPr>
      </w:pPr>
    </w:p>
    <w:p w:rsidR="003D3111" w:rsidRDefault="003D3111" w:rsidP="003D311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D3111" w:rsidRDefault="003D3111" w:rsidP="003D3111">
      <w:pPr>
        <w:rPr>
          <w:sz w:val="28"/>
          <w:szCs w:val="28"/>
        </w:rPr>
      </w:pPr>
      <w:r>
        <w:rPr>
          <w:sz w:val="28"/>
          <w:szCs w:val="28"/>
        </w:rPr>
        <w:t>по профилактике бешенства, отлова и</w:t>
      </w:r>
    </w:p>
    <w:p w:rsidR="003D3111" w:rsidRDefault="003D3111" w:rsidP="003D3111">
      <w:pPr>
        <w:rPr>
          <w:sz w:val="28"/>
          <w:szCs w:val="28"/>
        </w:rPr>
      </w:pPr>
      <w:r>
        <w:rPr>
          <w:sz w:val="28"/>
          <w:szCs w:val="28"/>
        </w:rPr>
        <w:t xml:space="preserve">изолированию бродячих собак                                                                                             по </w:t>
      </w:r>
      <w:proofErr w:type="spellStart"/>
      <w:r>
        <w:rPr>
          <w:sz w:val="28"/>
          <w:szCs w:val="28"/>
        </w:rPr>
        <w:t>Зеленовскому</w:t>
      </w:r>
      <w:proofErr w:type="spellEnd"/>
      <w:r>
        <w:rPr>
          <w:sz w:val="28"/>
          <w:szCs w:val="28"/>
        </w:rPr>
        <w:t xml:space="preserve"> сельскому поселению                                                                         на 2016-2020г.г.</w:t>
      </w:r>
    </w:p>
    <w:p w:rsidR="003D3111" w:rsidRDefault="003D3111" w:rsidP="003D3111">
      <w:pPr>
        <w:rPr>
          <w:sz w:val="28"/>
          <w:szCs w:val="28"/>
        </w:rPr>
      </w:pPr>
    </w:p>
    <w:p w:rsidR="00F02590" w:rsidRDefault="003D3111" w:rsidP="00F0259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06.10.2013г. «Об общих принципах </w:t>
      </w:r>
      <w:r w:rsidR="00F02590">
        <w:rPr>
          <w:sz w:val="28"/>
          <w:szCs w:val="28"/>
        </w:rPr>
        <w:t>организации местного самоуправления в Российской Федерации», в целях предупреждения возникновения случаев бешенства среди людей и животных на территории Зеленовского сельского поселения.</w:t>
      </w:r>
    </w:p>
    <w:p w:rsidR="00F02590" w:rsidRDefault="00F02590" w:rsidP="00F0259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7C092A" w:rsidRDefault="00F02590" w:rsidP="00F025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бешенства, отлову и изолированию бродячих собак и кошек, а также животных с признаками бешенства по </w:t>
      </w:r>
      <w:proofErr w:type="spellStart"/>
      <w:r>
        <w:rPr>
          <w:sz w:val="28"/>
          <w:szCs w:val="28"/>
        </w:rPr>
        <w:t>Зеленовскому</w:t>
      </w:r>
      <w:proofErr w:type="spellEnd"/>
      <w:r>
        <w:rPr>
          <w:sz w:val="28"/>
          <w:szCs w:val="28"/>
        </w:rPr>
        <w:t xml:space="preserve"> сельскому поселению на 2016-2020</w:t>
      </w:r>
      <w:r w:rsidR="007C092A">
        <w:rPr>
          <w:sz w:val="28"/>
          <w:szCs w:val="28"/>
        </w:rPr>
        <w:t>г.г</w:t>
      </w:r>
      <w:proofErr w:type="gramStart"/>
      <w:r w:rsidR="007C092A">
        <w:rPr>
          <w:sz w:val="28"/>
          <w:szCs w:val="28"/>
        </w:rPr>
        <w:t>.(</w:t>
      </w:r>
      <w:proofErr w:type="gramEnd"/>
      <w:r w:rsidR="007C092A">
        <w:rPr>
          <w:sz w:val="28"/>
          <w:szCs w:val="28"/>
        </w:rPr>
        <w:t>прилагается).</w:t>
      </w:r>
      <w:r>
        <w:rPr>
          <w:sz w:val="28"/>
          <w:szCs w:val="28"/>
        </w:rPr>
        <w:t xml:space="preserve"> </w:t>
      </w:r>
    </w:p>
    <w:p w:rsidR="007C092A" w:rsidRDefault="007C092A" w:rsidP="007C09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действует до 31.12.2020г.</w:t>
      </w:r>
    </w:p>
    <w:p w:rsidR="007C092A" w:rsidRDefault="007C092A" w:rsidP="007C09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постановления, оставляю за собой.</w:t>
      </w:r>
    </w:p>
    <w:p w:rsidR="007C092A" w:rsidRPr="007C092A" w:rsidRDefault="007C092A" w:rsidP="007C092A"/>
    <w:p w:rsidR="00630458" w:rsidRDefault="007C092A" w:rsidP="007C092A">
      <w:pPr>
        <w:rPr>
          <w:sz w:val="28"/>
          <w:szCs w:val="28"/>
        </w:rPr>
      </w:pPr>
      <w:r w:rsidRPr="007C092A">
        <w:rPr>
          <w:sz w:val="28"/>
          <w:szCs w:val="28"/>
        </w:rPr>
        <w:t>Г</w:t>
      </w:r>
      <w:r>
        <w:rPr>
          <w:sz w:val="28"/>
          <w:szCs w:val="28"/>
        </w:rPr>
        <w:t>лава Зеленовского                                                            О.П.Максаков                                          сельского поселения</w:t>
      </w:r>
    </w:p>
    <w:p w:rsidR="007C1803" w:rsidRDefault="007C1803" w:rsidP="007C1803">
      <w:pPr>
        <w:tabs>
          <w:tab w:val="left" w:pos="6330"/>
        </w:tabs>
      </w:pPr>
      <w:r>
        <w:lastRenderedPageBreak/>
        <w:t xml:space="preserve">                                                                                                                                          Приложение</w:t>
      </w:r>
    </w:p>
    <w:p w:rsidR="007C1803" w:rsidRDefault="007C1803" w:rsidP="007C1803">
      <w:pPr>
        <w:tabs>
          <w:tab w:val="left" w:pos="6330"/>
        </w:tabs>
      </w:pPr>
      <w:r>
        <w:t xml:space="preserve">                                                                                         к  постановлению    администрации </w:t>
      </w:r>
      <w:proofErr w:type="spellStart"/>
      <w:r>
        <w:t>Зеленовского</w:t>
      </w:r>
      <w:proofErr w:type="spellEnd"/>
      <w:r>
        <w:t xml:space="preserve">                                                                                                                        </w:t>
      </w:r>
    </w:p>
    <w:p w:rsidR="007C1803" w:rsidRDefault="007C1803" w:rsidP="007C1803">
      <w:pPr>
        <w:tabs>
          <w:tab w:val="left" w:pos="750"/>
          <w:tab w:val="center" w:pos="4677"/>
        </w:tabs>
      </w:pPr>
      <w:r>
        <w:tab/>
        <w:t xml:space="preserve"> </w:t>
      </w:r>
      <w:r>
        <w:tab/>
        <w:t xml:space="preserve">                                                                     сельского поселения №41 от 08.04.2016 г.</w:t>
      </w:r>
    </w:p>
    <w:p w:rsidR="007C1803" w:rsidRDefault="007C1803" w:rsidP="007C1803">
      <w:pPr>
        <w:tabs>
          <w:tab w:val="left" w:pos="750"/>
          <w:tab w:val="left" w:pos="6330"/>
        </w:tabs>
      </w:pPr>
      <w:r>
        <w:tab/>
        <w:t xml:space="preserve">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826"/>
        <w:gridCol w:w="2393"/>
        <w:gridCol w:w="2393"/>
      </w:tblGrid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Сроки и периодичность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Весенний профилактический отлов бродячих собак</w:t>
            </w:r>
            <w:proofErr w:type="gramStart"/>
            <w:r>
              <w:t xml:space="preserve"> ,</w:t>
            </w:r>
            <w:proofErr w:type="gramEnd"/>
            <w:r>
              <w:t xml:space="preserve">кошек.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февраль-апрель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, совместно с ООО «Служба </w:t>
            </w:r>
            <w:proofErr w:type="spellStart"/>
            <w:r>
              <w:t>Бося</w:t>
            </w:r>
            <w:proofErr w:type="spellEnd"/>
            <w:r>
              <w:t>».</w:t>
            </w:r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Выявление мест скопления бездомных собак и кошек.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каждые полгода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Своевременное изолирование, отлов животных с  признаками бешенства.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при выявлении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Информирование населения </w:t>
            </w:r>
            <w:proofErr w:type="spellStart"/>
            <w:r>
              <w:t>Зеленовского</w:t>
            </w:r>
            <w:proofErr w:type="spellEnd"/>
            <w:r>
              <w:t xml:space="preserve"> с</w:t>
            </w:r>
            <w:proofErr w:type="gramStart"/>
            <w:r>
              <w:t>.п</w:t>
            </w:r>
            <w:proofErr w:type="gramEnd"/>
            <w:r>
              <w:t>о мерах по профилактике заболеваний бешенством.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>,</w:t>
            </w:r>
          </w:p>
          <w:p w:rsidR="007C1803" w:rsidRDefault="007C1803"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  ветстанция.</w:t>
            </w:r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Обнародовать по </w:t>
            </w:r>
            <w:proofErr w:type="spellStart"/>
            <w:r>
              <w:t>Зеленовскому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«Правила содержания собак и кошек» утверждённые советом депутатом </w:t>
            </w:r>
            <w:proofErr w:type="spellStart"/>
            <w:r>
              <w:t>Зеленовского</w:t>
            </w:r>
            <w:proofErr w:type="spellEnd"/>
            <w:r>
              <w:t xml:space="preserve"> с.п.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ежегодно 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Осенний профилактический отлов бродячих собак и кошек.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Митякинская</w:t>
            </w:r>
            <w:proofErr w:type="spellEnd"/>
            <w:r>
              <w:t xml:space="preserve">  ветстанция.</w:t>
            </w:r>
          </w:p>
        </w:tc>
      </w:tr>
      <w:tr w:rsidR="007C1803" w:rsidTr="007C1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Ежегодная профилактическая вакцинация бешенства домашних собак и кошек и сельскохозяйственных животных.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r>
              <w:t xml:space="preserve">март-апрель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3" w:rsidRDefault="007C1803">
            <w:pPr>
              <w:tabs>
                <w:tab w:val="left" w:pos="6330"/>
              </w:tabs>
            </w:pPr>
            <w:proofErr w:type="spellStart"/>
            <w:r>
              <w:t>Митякинская</w:t>
            </w:r>
            <w:proofErr w:type="spellEnd"/>
            <w:r>
              <w:t xml:space="preserve">  ветстанция.</w:t>
            </w:r>
          </w:p>
        </w:tc>
      </w:tr>
    </w:tbl>
    <w:p w:rsidR="007C1803" w:rsidRDefault="007C1803" w:rsidP="007C092A">
      <w:pPr>
        <w:rPr>
          <w:sz w:val="28"/>
          <w:szCs w:val="28"/>
        </w:rPr>
      </w:pPr>
    </w:p>
    <w:p w:rsidR="007C1803" w:rsidRPr="007C092A" w:rsidRDefault="007C1803" w:rsidP="007C092A">
      <w:pPr>
        <w:rPr>
          <w:sz w:val="28"/>
          <w:szCs w:val="28"/>
        </w:rPr>
      </w:pPr>
    </w:p>
    <w:sectPr w:rsidR="007C1803" w:rsidRPr="007C092A" w:rsidSect="006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795"/>
    <w:multiLevelType w:val="hybridMultilevel"/>
    <w:tmpl w:val="DEB0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11"/>
    <w:rsid w:val="003D3111"/>
    <w:rsid w:val="00630458"/>
    <w:rsid w:val="00785AC2"/>
    <w:rsid w:val="007C092A"/>
    <w:rsid w:val="007C1803"/>
    <w:rsid w:val="00971FFA"/>
    <w:rsid w:val="00984CBE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3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02590"/>
    <w:pPr>
      <w:ind w:left="720"/>
      <w:contextualSpacing/>
    </w:pPr>
  </w:style>
  <w:style w:type="table" w:styleId="a4">
    <w:name w:val="Table Grid"/>
    <w:basedOn w:val="a1"/>
    <w:uiPriority w:val="59"/>
    <w:rsid w:val="007C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cp:lastPrinted>2016-04-29T09:58:00Z</cp:lastPrinted>
  <dcterms:created xsi:type="dcterms:W3CDTF">2016-04-08T05:21:00Z</dcterms:created>
  <dcterms:modified xsi:type="dcterms:W3CDTF">2016-04-29T10:03:00Z</dcterms:modified>
</cp:coreProperties>
</file>