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83" w:rsidRPr="007D69A0" w:rsidRDefault="006B7B83" w:rsidP="006B7B8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6B7B83" w:rsidRPr="007D69A0" w:rsidRDefault="006B7B83" w:rsidP="006B7B8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РОСТОВСКАЯ ОБЛАСТЬ</w:t>
      </w:r>
    </w:p>
    <w:p w:rsidR="006B7B83" w:rsidRPr="007D69A0" w:rsidRDefault="006B7B83" w:rsidP="006B7B8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ТАРАСОВСКИЙ РАЙОН</w:t>
      </w:r>
    </w:p>
    <w:p w:rsidR="006B7B83" w:rsidRPr="007D69A0" w:rsidRDefault="006B7B83" w:rsidP="006B7B8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МУНИЦИПАЛЬНОЕ ОБРАЗОВАНИЕ</w:t>
      </w:r>
    </w:p>
    <w:p w:rsidR="006B7B83" w:rsidRPr="007D69A0" w:rsidRDefault="006B7B83" w:rsidP="006B7B8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ЗЕЛЕНОВСКОЕ СЕЛЬСКОЕ ПОСЕЛЕНИЕ»</w:t>
      </w:r>
    </w:p>
    <w:p w:rsidR="006B7B83" w:rsidRPr="007D69A0" w:rsidRDefault="006B7B83" w:rsidP="006B7B8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АДМИНИСТРАЦИЯ ЗЕЛЕНОВСКОГО СЕЛЬСКОГО ПОСЕЛЕНИЯ</w:t>
      </w:r>
    </w:p>
    <w:p w:rsidR="006B7B83" w:rsidRPr="007D69A0" w:rsidRDefault="006B7B83" w:rsidP="006B7B8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B7B83" w:rsidRPr="007D69A0" w:rsidRDefault="006B7B83" w:rsidP="006B7B83">
      <w:pPr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ПОСТАНОВЛЕНИЕ</w:t>
      </w:r>
    </w:p>
    <w:p w:rsidR="006B7B83" w:rsidRPr="007D69A0" w:rsidRDefault="00EF5447" w:rsidP="006B7B83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</w:t>
      </w:r>
      <w:r w:rsidR="006B7B83" w:rsidRPr="007D69A0">
        <w:rPr>
          <w:rFonts w:asciiTheme="majorBidi" w:hAnsiTheme="majorBidi" w:cstheme="majorBidi"/>
          <w:sz w:val="24"/>
          <w:szCs w:val="24"/>
        </w:rPr>
        <w:t>.0</w:t>
      </w:r>
      <w:r w:rsidR="006B7B83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.2016  </w:t>
      </w:r>
      <w:r w:rsidR="006B7B83" w:rsidRPr="007D69A0">
        <w:rPr>
          <w:rFonts w:asciiTheme="majorBidi" w:hAnsiTheme="majorBidi" w:cstheme="majorBidi"/>
          <w:sz w:val="24"/>
          <w:szCs w:val="24"/>
        </w:rPr>
        <w:t>№</w:t>
      </w:r>
      <w:r w:rsidR="006B7B83">
        <w:rPr>
          <w:rFonts w:asciiTheme="majorBidi" w:hAnsiTheme="majorBidi" w:cstheme="majorBidi"/>
          <w:sz w:val="24"/>
          <w:szCs w:val="24"/>
        </w:rPr>
        <w:t>71</w:t>
      </w:r>
      <w:r w:rsidR="006B7B83" w:rsidRPr="007D69A0">
        <w:rPr>
          <w:rFonts w:asciiTheme="majorBidi" w:hAnsiTheme="majorBidi" w:cstheme="majorBidi"/>
          <w:sz w:val="24"/>
          <w:szCs w:val="24"/>
        </w:rPr>
        <w:tab/>
      </w:r>
    </w:p>
    <w:p w:rsidR="006B7B83" w:rsidRPr="007D69A0" w:rsidRDefault="006B7B83" w:rsidP="006B7B83">
      <w:pPr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х</w:t>
      </w:r>
      <w:proofErr w:type="gramStart"/>
      <w:r w:rsidRPr="007D69A0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7D69A0">
        <w:rPr>
          <w:rFonts w:asciiTheme="majorBidi" w:hAnsiTheme="majorBidi" w:cstheme="majorBidi"/>
          <w:sz w:val="24"/>
          <w:szCs w:val="24"/>
        </w:rPr>
        <w:t>еленовка</w:t>
      </w:r>
    </w:p>
    <w:p w:rsidR="006B7B83" w:rsidRPr="007D69A0" w:rsidRDefault="006B7B83" w:rsidP="006B7B83">
      <w:pPr>
        <w:ind w:right="4677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Об утверждении схемы расположения земельного участка на кадастровом плане территории по адресу: Ростовская обл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r w:rsidRPr="007D69A0">
        <w:rPr>
          <w:rFonts w:asciiTheme="majorBidi" w:hAnsiTheme="majorBidi" w:cstheme="majorBidi"/>
          <w:sz w:val="24"/>
          <w:szCs w:val="24"/>
        </w:rPr>
        <w:t>Т</w:t>
      </w:r>
      <w:proofErr w:type="gramEnd"/>
      <w:r w:rsidRPr="007D69A0">
        <w:rPr>
          <w:rFonts w:asciiTheme="majorBidi" w:hAnsiTheme="majorBidi" w:cstheme="majorBidi"/>
          <w:sz w:val="24"/>
          <w:szCs w:val="24"/>
        </w:rPr>
        <w:t xml:space="preserve">арасовский р-н, </w:t>
      </w:r>
      <w:proofErr w:type="spellStart"/>
      <w:r w:rsidRPr="007D69A0">
        <w:rPr>
          <w:rFonts w:asciiTheme="majorBidi" w:hAnsiTheme="majorBidi" w:cstheme="majorBidi"/>
          <w:sz w:val="24"/>
          <w:szCs w:val="24"/>
        </w:rPr>
        <w:t>х.</w:t>
      </w:r>
      <w:r>
        <w:rPr>
          <w:rFonts w:asciiTheme="majorBidi" w:hAnsiTheme="majorBidi" w:cstheme="majorBidi"/>
          <w:sz w:val="24"/>
          <w:szCs w:val="24"/>
        </w:rPr>
        <w:t>Чеботовка</w:t>
      </w:r>
      <w:proofErr w:type="spellEnd"/>
      <w:r w:rsidRPr="007D69A0">
        <w:rPr>
          <w:rFonts w:asciiTheme="majorBidi" w:hAnsiTheme="majorBidi" w:cstheme="majorBidi"/>
          <w:sz w:val="24"/>
          <w:szCs w:val="24"/>
        </w:rPr>
        <w:t>, ул.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Центрльная</w:t>
      </w:r>
      <w:proofErr w:type="spellEnd"/>
      <w:r w:rsidRPr="007D69A0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D69A0">
        <w:rPr>
          <w:rFonts w:asciiTheme="majorBidi" w:hAnsiTheme="majorBidi" w:cstheme="majorBidi"/>
          <w:sz w:val="24"/>
          <w:szCs w:val="24"/>
        </w:rPr>
        <w:t xml:space="preserve"> д.</w:t>
      </w:r>
      <w:r>
        <w:rPr>
          <w:rFonts w:asciiTheme="majorBidi" w:hAnsiTheme="majorBidi" w:cstheme="majorBidi"/>
          <w:sz w:val="24"/>
          <w:szCs w:val="24"/>
        </w:rPr>
        <w:t>2</w:t>
      </w:r>
      <w:r w:rsidRPr="007D69A0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B7B83" w:rsidRPr="007D69A0" w:rsidRDefault="006B7B83" w:rsidP="006B7B8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 xml:space="preserve">Рассмотрев схему расположения земельного участка на кадастровом плане территории, в соответствии с п.20 </w:t>
      </w:r>
      <w:proofErr w:type="spellStart"/>
      <w:proofErr w:type="gramStart"/>
      <w:r w:rsidRPr="007D69A0">
        <w:rPr>
          <w:rFonts w:asciiTheme="majorBidi" w:hAnsiTheme="majorBidi" w:cstheme="majorBidi"/>
          <w:sz w:val="24"/>
          <w:szCs w:val="24"/>
        </w:rPr>
        <w:t>ст</w:t>
      </w:r>
      <w:proofErr w:type="spellEnd"/>
      <w:proofErr w:type="gramEnd"/>
      <w:r w:rsidRPr="007D69A0">
        <w:rPr>
          <w:rFonts w:asciiTheme="majorBidi" w:hAnsiTheme="majorBidi" w:cstheme="majorBidi"/>
          <w:sz w:val="24"/>
          <w:szCs w:val="24"/>
        </w:rPr>
        <w:t xml:space="preserve"> 11.10 Земельного кодекса Российской Федерации» от 25.01.2001 г. №-136 ФЗ, руководствуясь Правилами землепользования и застройки </w:t>
      </w:r>
      <w:proofErr w:type="spellStart"/>
      <w:r w:rsidRPr="007D69A0">
        <w:rPr>
          <w:rFonts w:asciiTheme="majorBidi" w:hAnsiTheme="majorBidi" w:cstheme="majorBidi"/>
          <w:sz w:val="24"/>
          <w:szCs w:val="24"/>
        </w:rPr>
        <w:t>Зеленовского</w:t>
      </w:r>
      <w:proofErr w:type="spellEnd"/>
      <w:r w:rsidRPr="007D69A0">
        <w:rPr>
          <w:rFonts w:asciiTheme="majorBidi" w:hAnsiTheme="majorBidi" w:cstheme="majorBidi"/>
          <w:sz w:val="24"/>
          <w:szCs w:val="24"/>
        </w:rPr>
        <w:t xml:space="preserve"> сельского поселения Тарасовского района Ростовской области</w:t>
      </w:r>
      <w:r>
        <w:rPr>
          <w:rFonts w:asciiTheme="majorBidi" w:hAnsiTheme="majorBidi" w:cstheme="majorBidi"/>
          <w:sz w:val="24"/>
          <w:szCs w:val="24"/>
        </w:rPr>
        <w:t xml:space="preserve"> и на основании заявления гр. Пташкиной О.И. об  утверждении схемы расположения земельного участка  находящегося в государственной собственности, администрация </w:t>
      </w:r>
      <w:proofErr w:type="spellStart"/>
      <w:r>
        <w:rPr>
          <w:rFonts w:asciiTheme="majorBidi" w:hAnsiTheme="majorBidi" w:cstheme="majorBidi"/>
          <w:sz w:val="24"/>
          <w:szCs w:val="24"/>
        </w:rPr>
        <w:t>Зеленовского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сельского поселения.</w:t>
      </w:r>
    </w:p>
    <w:p w:rsidR="006B7B83" w:rsidRPr="007D69A0" w:rsidRDefault="006B7B83" w:rsidP="006B7B83">
      <w:pPr>
        <w:ind w:firstLine="708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ПОСТАНОВЛЯЮ:</w:t>
      </w:r>
    </w:p>
    <w:p w:rsidR="006B7B83" w:rsidRPr="007D69A0" w:rsidRDefault="006B7B83" w:rsidP="006B7B83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 xml:space="preserve">Утвердить схему расположения земельного участка площадью </w:t>
      </w:r>
      <w:r>
        <w:rPr>
          <w:rFonts w:asciiTheme="majorBidi" w:hAnsiTheme="majorBidi" w:cstheme="majorBidi"/>
          <w:sz w:val="24"/>
          <w:szCs w:val="24"/>
        </w:rPr>
        <w:t>5375</w:t>
      </w:r>
      <w:r w:rsidRPr="007D69A0">
        <w:rPr>
          <w:rFonts w:asciiTheme="majorBidi" w:hAnsiTheme="majorBidi" w:cstheme="majorBidi"/>
          <w:sz w:val="24"/>
          <w:szCs w:val="24"/>
        </w:rPr>
        <w:t xml:space="preserve"> кв</w:t>
      </w:r>
      <w:proofErr w:type="gramStart"/>
      <w:r w:rsidRPr="007D69A0">
        <w:rPr>
          <w:rFonts w:asciiTheme="majorBidi" w:hAnsiTheme="majorBidi" w:cstheme="majorBidi"/>
          <w:sz w:val="24"/>
          <w:szCs w:val="24"/>
        </w:rPr>
        <w:t>.м</w:t>
      </w:r>
      <w:proofErr w:type="gramEnd"/>
      <w:r w:rsidRPr="007D69A0">
        <w:rPr>
          <w:rFonts w:asciiTheme="majorBidi" w:hAnsiTheme="majorBidi" w:cstheme="majorBidi"/>
          <w:sz w:val="24"/>
          <w:szCs w:val="24"/>
        </w:rPr>
        <w:t xml:space="preserve"> с условным номером 61:37:060021:ЗУ</w:t>
      </w:r>
      <w:proofErr w:type="gramStart"/>
      <w:r w:rsidRPr="007D69A0">
        <w:rPr>
          <w:rFonts w:asciiTheme="majorBidi" w:hAnsiTheme="majorBidi" w:cstheme="majorBidi"/>
          <w:sz w:val="24"/>
          <w:szCs w:val="24"/>
        </w:rPr>
        <w:t>1</w:t>
      </w:r>
      <w:proofErr w:type="gramEnd"/>
      <w:r w:rsidRPr="007D69A0">
        <w:rPr>
          <w:rFonts w:asciiTheme="majorBidi" w:hAnsiTheme="majorBidi" w:cstheme="majorBidi"/>
          <w:sz w:val="24"/>
          <w:szCs w:val="24"/>
        </w:rPr>
        <w:t xml:space="preserve"> на кадастровом плане территории по адресу: Ростовская </w:t>
      </w:r>
      <w:proofErr w:type="spellStart"/>
      <w:r w:rsidRPr="007D69A0">
        <w:rPr>
          <w:rFonts w:asciiTheme="majorBidi" w:hAnsiTheme="majorBidi" w:cstheme="majorBidi"/>
          <w:sz w:val="24"/>
          <w:szCs w:val="24"/>
        </w:rPr>
        <w:t>обл</w:t>
      </w:r>
      <w:proofErr w:type="spellEnd"/>
      <w:r w:rsidRPr="007D69A0">
        <w:rPr>
          <w:rFonts w:asciiTheme="majorBidi" w:hAnsiTheme="majorBidi" w:cstheme="majorBidi"/>
          <w:sz w:val="24"/>
          <w:szCs w:val="24"/>
        </w:rPr>
        <w:t>, Тарасовский р-н, х.</w:t>
      </w:r>
      <w:r w:rsidR="00EF54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Чеботовка</w:t>
      </w:r>
      <w:proofErr w:type="spellEnd"/>
      <w:r w:rsidRPr="007D69A0">
        <w:rPr>
          <w:rFonts w:asciiTheme="majorBidi" w:hAnsiTheme="majorBidi" w:cstheme="majorBidi"/>
          <w:sz w:val="24"/>
          <w:szCs w:val="24"/>
        </w:rPr>
        <w:t>, ул</w:t>
      </w:r>
      <w:proofErr w:type="gramStart"/>
      <w:r w:rsidRPr="007D69A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Ц</w:t>
      </w:r>
      <w:proofErr w:type="gramEnd"/>
      <w:r>
        <w:rPr>
          <w:rFonts w:asciiTheme="majorBidi" w:hAnsiTheme="majorBidi" w:cstheme="majorBidi"/>
          <w:sz w:val="24"/>
          <w:szCs w:val="24"/>
        </w:rPr>
        <w:t>ентральная</w:t>
      </w:r>
      <w:r w:rsidRPr="007D69A0">
        <w:rPr>
          <w:rFonts w:asciiTheme="majorBidi" w:hAnsiTheme="majorBidi" w:cstheme="majorBidi"/>
          <w:sz w:val="24"/>
          <w:szCs w:val="24"/>
        </w:rPr>
        <w:t>, д.</w:t>
      </w:r>
      <w:r>
        <w:rPr>
          <w:rFonts w:asciiTheme="majorBidi" w:hAnsiTheme="majorBidi" w:cstheme="majorBidi"/>
          <w:sz w:val="24"/>
          <w:szCs w:val="24"/>
        </w:rPr>
        <w:t>2</w:t>
      </w:r>
      <w:r w:rsidRPr="007D69A0">
        <w:rPr>
          <w:rFonts w:asciiTheme="majorBidi" w:hAnsiTheme="majorBidi" w:cstheme="majorBidi"/>
          <w:sz w:val="24"/>
          <w:szCs w:val="24"/>
        </w:rPr>
        <w:t xml:space="preserve"> категория земель – земли сельскохозяйственного назначения, вид разрешенного использования – Размещение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EF5447">
        <w:rPr>
          <w:rFonts w:asciiTheme="majorBidi" w:hAnsiTheme="majorBidi" w:cstheme="majorBidi"/>
          <w:sz w:val="24"/>
          <w:szCs w:val="24"/>
        </w:rPr>
        <w:t>здания сепараторного отделения</w:t>
      </w:r>
      <w:r w:rsidRPr="007D69A0">
        <w:rPr>
          <w:rFonts w:asciiTheme="majorBidi" w:hAnsiTheme="majorBidi" w:cstheme="majorBidi"/>
          <w:sz w:val="24"/>
          <w:szCs w:val="24"/>
        </w:rPr>
        <w:t>.</w:t>
      </w:r>
    </w:p>
    <w:p w:rsidR="006B7B83" w:rsidRPr="00D85D6F" w:rsidRDefault="006B7B83" w:rsidP="006B7B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D85D6F">
        <w:rPr>
          <w:rFonts w:asciiTheme="majorBidi" w:hAnsiTheme="majorBidi" w:cstheme="majorBidi"/>
          <w:sz w:val="24"/>
          <w:szCs w:val="24"/>
        </w:rPr>
        <w:t xml:space="preserve"> Согласно п.19 ст. 39,6 Земельного кодекса Российской Федерации  земельный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  <w:r w:rsidRPr="00D85D6F">
        <w:rPr>
          <w:rFonts w:asciiTheme="majorBidi" w:hAnsiTheme="majorBidi" w:cstheme="majorBidi"/>
          <w:sz w:val="24"/>
          <w:szCs w:val="24"/>
        </w:rPr>
        <w:t xml:space="preserve">участок предоставляется гр. </w:t>
      </w:r>
      <w:r>
        <w:rPr>
          <w:rFonts w:asciiTheme="majorBidi" w:hAnsiTheme="majorBidi" w:cstheme="majorBidi"/>
          <w:sz w:val="24"/>
          <w:szCs w:val="24"/>
        </w:rPr>
        <w:t>Пташкиной О.И.</w:t>
      </w:r>
      <w:r w:rsidRPr="00D85D6F">
        <w:rPr>
          <w:rFonts w:asciiTheme="majorBidi" w:hAnsiTheme="majorBidi" w:cstheme="majorBidi"/>
          <w:sz w:val="24"/>
          <w:szCs w:val="24"/>
        </w:rPr>
        <w:t xml:space="preserve"> без проведения торгов и подготовка схемы расположения земельного участк</w:t>
      </w:r>
      <w:r w:rsidR="00EF5447">
        <w:rPr>
          <w:rFonts w:asciiTheme="majorBidi" w:hAnsiTheme="majorBidi" w:cstheme="majorBidi"/>
          <w:sz w:val="24"/>
          <w:szCs w:val="24"/>
        </w:rPr>
        <w:t>а осуществляется по выбору гр.</w:t>
      </w:r>
      <w:r w:rsidRPr="00D85D6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Пташкиной О.И.</w:t>
      </w:r>
      <w:r w:rsidRPr="00D85D6F">
        <w:rPr>
          <w:rFonts w:asciiTheme="majorBidi" w:hAnsiTheme="majorBidi" w:cstheme="majorBidi"/>
          <w:sz w:val="24"/>
          <w:szCs w:val="24"/>
        </w:rPr>
        <w:t xml:space="preserve">.в форме документа на бумажном носителе </w:t>
      </w:r>
      <w:proofErr w:type="gramStart"/>
      <w:r w:rsidRPr="00D85D6F">
        <w:rPr>
          <w:rFonts w:asciiTheme="majorBidi" w:hAnsiTheme="majorBidi" w:cstheme="majorBidi"/>
          <w:sz w:val="24"/>
          <w:szCs w:val="24"/>
        </w:rPr>
        <w:t xml:space="preserve">( </w:t>
      </w:r>
      <w:proofErr w:type="gramEnd"/>
      <w:r w:rsidRPr="00D85D6F">
        <w:rPr>
          <w:rFonts w:asciiTheme="majorBidi" w:hAnsiTheme="majorBidi" w:cstheme="majorBidi"/>
          <w:sz w:val="24"/>
          <w:szCs w:val="24"/>
        </w:rPr>
        <w:t>п.9 ст11.10 Земельного кодекса РФ).</w:t>
      </w:r>
    </w:p>
    <w:p w:rsidR="006B7B83" w:rsidRPr="00D85D6F" w:rsidRDefault="006B7B83" w:rsidP="006B7B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B7B83" w:rsidRPr="007D69A0" w:rsidRDefault="006B7B83" w:rsidP="006B7B83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Постановление вступает в силу со дня его официального обнародования.</w:t>
      </w:r>
    </w:p>
    <w:p w:rsidR="006B7B83" w:rsidRPr="007D69A0" w:rsidRDefault="006B7B83" w:rsidP="006B7B83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proofErr w:type="gramStart"/>
      <w:r w:rsidRPr="007D69A0">
        <w:rPr>
          <w:rFonts w:asciiTheme="majorBidi" w:hAnsiTheme="majorBidi" w:cstheme="majorBidi"/>
          <w:sz w:val="24"/>
          <w:szCs w:val="24"/>
        </w:rPr>
        <w:t>Контроль за</w:t>
      </w:r>
      <w:proofErr w:type="gramEnd"/>
      <w:r w:rsidRPr="007D69A0">
        <w:rPr>
          <w:rFonts w:asciiTheme="majorBidi" w:hAnsiTheme="majorBidi" w:cstheme="majorBidi"/>
          <w:sz w:val="24"/>
          <w:szCs w:val="24"/>
        </w:rPr>
        <w:t xml:space="preserve"> выполнением постановления оставляю за собой</w:t>
      </w:r>
    </w:p>
    <w:p w:rsidR="006B7B83" w:rsidRDefault="006B7B83" w:rsidP="006B7B83">
      <w:pPr>
        <w:rPr>
          <w:rFonts w:asciiTheme="majorBidi" w:hAnsiTheme="majorBidi" w:cstheme="majorBidi"/>
          <w:sz w:val="24"/>
          <w:szCs w:val="24"/>
        </w:rPr>
      </w:pPr>
    </w:p>
    <w:p w:rsidR="006B7B83" w:rsidRPr="007D69A0" w:rsidRDefault="006B7B83" w:rsidP="006B7B83">
      <w:pPr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 xml:space="preserve">Глава </w:t>
      </w:r>
      <w:proofErr w:type="spellStart"/>
      <w:r w:rsidRPr="007D69A0">
        <w:rPr>
          <w:rFonts w:asciiTheme="majorBidi" w:hAnsiTheme="majorBidi" w:cstheme="majorBidi"/>
          <w:sz w:val="24"/>
          <w:szCs w:val="24"/>
        </w:rPr>
        <w:t>Зеленовского</w:t>
      </w:r>
      <w:proofErr w:type="spellEnd"/>
    </w:p>
    <w:p w:rsidR="006B7B83" w:rsidRPr="007D69A0" w:rsidRDefault="006B7B83" w:rsidP="006B7B83">
      <w:pPr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сельского поселения</w:t>
      </w:r>
      <w:r w:rsidRPr="007D69A0">
        <w:rPr>
          <w:rFonts w:asciiTheme="majorBidi" w:hAnsiTheme="majorBidi" w:cstheme="majorBidi"/>
          <w:sz w:val="24"/>
          <w:szCs w:val="24"/>
        </w:rPr>
        <w:tab/>
      </w:r>
      <w:r w:rsidRPr="007D69A0">
        <w:rPr>
          <w:rFonts w:asciiTheme="majorBidi" w:hAnsiTheme="majorBidi" w:cstheme="majorBidi"/>
          <w:sz w:val="24"/>
          <w:szCs w:val="24"/>
        </w:rPr>
        <w:tab/>
      </w:r>
      <w:r w:rsidRPr="007D69A0">
        <w:rPr>
          <w:rFonts w:asciiTheme="majorBidi" w:hAnsiTheme="majorBidi" w:cstheme="majorBidi"/>
          <w:sz w:val="24"/>
          <w:szCs w:val="24"/>
        </w:rPr>
        <w:tab/>
      </w:r>
      <w:r w:rsidRPr="007D69A0">
        <w:rPr>
          <w:rFonts w:asciiTheme="majorBidi" w:hAnsiTheme="majorBidi" w:cstheme="majorBidi"/>
          <w:sz w:val="24"/>
          <w:szCs w:val="24"/>
        </w:rPr>
        <w:tab/>
      </w:r>
      <w:r w:rsidRPr="007D69A0">
        <w:rPr>
          <w:rFonts w:asciiTheme="majorBidi" w:hAnsiTheme="majorBidi" w:cstheme="majorBidi"/>
          <w:sz w:val="24"/>
          <w:szCs w:val="24"/>
        </w:rPr>
        <w:tab/>
      </w:r>
      <w:r w:rsidRPr="007D69A0">
        <w:rPr>
          <w:rFonts w:asciiTheme="majorBidi" w:hAnsiTheme="majorBidi" w:cstheme="majorBidi"/>
          <w:sz w:val="24"/>
          <w:szCs w:val="24"/>
        </w:rPr>
        <w:tab/>
        <w:t>О.П. Максаков</w:t>
      </w:r>
    </w:p>
    <w:p w:rsidR="003371E9" w:rsidRDefault="003371E9"/>
    <w:sectPr w:rsidR="003371E9" w:rsidSect="0033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7F25"/>
    <w:multiLevelType w:val="hybridMultilevel"/>
    <w:tmpl w:val="CD969744"/>
    <w:lvl w:ilvl="0" w:tplc="23829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B7B83"/>
    <w:rsid w:val="003371E9"/>
    <w:rsid w:val="006B7B83"/>
    <w:rsid w:val="00E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2016-09-29T08:20:00Z</dcterms:created>
  <dcterms:modified xsi:type="dcterms:W3CDTF">2016-09-29T08:36:00Z</dcterms:modified>
</cp:coreProperties>
</file>