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A4" w:rsidRPr="002956E6" w:rsidRDefault="00B323A4" w:rsidP="00B323A4">
      <w:pPr>
        <w:tabs>
          <w:tab w:val="center" w:pos="4677"/>
          <w:tab w:val="left" w:pos="7350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ПРОЕКТ</w:t>
      </w:r>
    </w:p>
    <w:p w:rsidR="00B323A4" w:rsidRPr="002956E6" w:rsidRDefault="00B323A4" w:rsidP="00B323A4">
      <w:pPr>
        <w:tabs>
          <w:tab w:val="center" w:pos="4677"/>
          <w:tab w:val="left" w:pos="7350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B323A4" w:rsidRPr="002956E6" w:rsidRDefault="00B323A4" w:rsidP="00B323A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>РОСТОВСКАЯ ОБЛАСТЬ</w:t>
      </w:r>
    </w:p>
    <w:p w:rsidR="00B323A4" w:rsidRPr="002956E6" w:rsidRDefault="00B323A4" w:rsidP="00B323A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>ТАРАСОВСКИЙ РАЙОН</w:t>
      </w:r>
      <w:r w:rsidRPr="002956E6">
        <w:rPr>
          <w:rFonts w:ascii="Times New Roman" w:hAnsi="Times New Roman"/>
          <w:bCs/>
          <w:sz w:val="28"/>
          <w:szCs w:val="28"/>
          <w:lang w:eastAsia="ru-RU"/>
        </w:rPr>
        <w:br/>
        <w:t>МУНИЦИПАЛЬНОЕ ОБРАЗОВАНИЕ</w:t>
      </w:r>
    </w:p>
    <w:p w:rsidR="00B323A4" w:rsidRPr="002956E6" w:rsidRDefault="00B323A4" w:rsidP="00B323A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116E18">
        <w:rPr>
          <w:rFonts w:ascii="Times New Roman" w:hAnsi="Times New Roman"/>
          <w:bCs/>
          <w:sz w:val="28"/>
          <w:szCs w:val="28"/>
          <w:lang w:eastAsia="ru-RU"/>
        </w:rPr>
        <w:t>ЗЕЛЕНОВСКОЕ</w:t>
      </w:r>
      <w:r w:rsidRPr="002956E6"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B323A4" w:rsidRPr="002956E6" w:rsidRDefault="00B323A4" w:rsidP="00B323A4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B323A4" w:rsidRPr="002956E6" w:rsidRDefault="00B323A4" w:rsidP="00B323A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</w:t>
      </w:r>
      <w:proofErr w:type="gramStart"/>
      <w:r w:rsidR="00116E18"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gramEnd"/>
      <w:r w:rsidR="00116E18">
        <w:rPr>
          <w:rFonts w:ascii="Times New Roman" w:hAnsi="Times New Roman"/>
          <w:bCs/>
          <w:sz w:val="28"/>
          <w:szCs w:val="28"/>
          <w:lang w:eastAsia="ru-RU"/>
        </w:rPr>
        <w:tab/>
        <w:t>ЕЛЕНОВСКОГО</w:t>
      </w:r>
      <w:r w:rsidRPr="002956E6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B323A4" w:rsidRPr="002956E6" w:rsidRDefault="00B323A4" w:rsidP="00B323A4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ru-RU"/>
        </w:rPr>
      </w:pPr>
    </w:p>
    <w:p w:rsidR="00B323A4" w:rsidRPr="002956E6" w:rsidRDefault="00B323A4" w:rsidP="00B323A4">
      <w:pPr>
        <w:autoSpaceDE w:val="0"/>
        <w:autoSpaceDN w:val="0"/>
        <w:adjustRightInd w:val="0"/>
        <w:ind w:left="-284" w:firstLine="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956E6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</w:p>
    <w:p w:rsidR="00B323A4" w:rsidRPr="002956E6" w:rsidRDefault="00B323A4" w:rsidP="00B323A4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B323A4" w:rsidRPr="002956E6" w:rsidRDefault="00B323A4" w:rsidP="00B323A4">
      <w:pPr>
        <w:spacing w:line="240" w:lineRule="auto"/>
        <w:ind w:left="-284" w:firstLine="0"/>
        <w:rPr>
          <w:rFonts w:ascii="Times New Roman" w:hAnsi="Times New Roman"/>
          <w:sz w:val="28"/>
          <w:szCs w:val="28"/>
          <w:lang w:eastAsia="ru-RU"/>
        </w:rPr>
      </w:pPr>
      <w:r w:rsidRPr="002956E6">
        <w:rPr>
          <w:rFonts w:ascii="Times New Roman" w:hAnsi="Times New Roman"/>
          <w:sz w:val="28"/>
          <w:szCs w:val="28"/>
          <w:lang w:eastAsia="ru-RU"/>
        </w:rPr>
        <w:t xml:space="preserve">       00.0</w:t>
      </w:r>
      <w:r w:rsidR="00875B42">
        <w:rPr>
          <w:rFonts w:ascii="Times New Roman" w:hAnsi="Times New Roman"/>
          <w:sz w:val="28"/>
          <w:szCs w:val="28"/>
          <w:lang w:eastAsia="ru-RU"/>
        </w:rPr>
        <w:t>0</w:t>
      </w:r>
      <w:r w:rsidRPr="002956E6">
        <w:rPr>
          <w:rFonts w:ascii="Times New Roman" w:hAnsi="Times New Roman"/>
          <w:sz w:val="28"/>
          <w:szCs w:val="28"/>
          <w:lang w:eastAsia="ru-RU"/>
        </w:rPr>
        <w:t xml:space="preserve">.2017года                                                                                        № 00 </w:t>
      </w:r>
    </w:p>
    <w:p w:rsidR="00B323A4" w:rsidRPr="002956E6" w:rsidRDefault="00B323A4" w:rsidP="00B323A4">
      <w:pPr>
        <w:spacing w:line="240" w:lineRule="auto"/>
        <w:ind w:left="-284" w:firstLine="0"/>
        <w:rPr>
          <w:rFonts w:ascii="Times New Roman" w:hAnsi="Times New Roman"/>
          <w:sz w:val="28"/>
          <w:szCs w:val="28"/>
          <w:lang w:eastAsia="ru-RU"/>
        </w:rPr>
      </w:pPr>
      <w:r w:rsidRPr="002956E6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B323A4" w:rsidRPr="002956E6" w:rsidRDefault="00116E18" w:rsidP="00B323A4">
      <w:pPr>
        <w:spacing w:line="240" w:lineRule="auto"/>
        <w:ind w:left="-284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х. Зеленовка</w:t>
      </w:r>
    </w:p>
    <w:p w:rsidR="00B323A4" w:rsidRPr="002956E6" w:rsidRDefault="00B323A4" w:rsidP="00B323A4">
      <w:pPr>
        <w:tabs>
          <w:tab w:val="left" w:pos="1560"/>
        </w:tabs>
        <w:spacing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56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323A4" w:rsidRPr="002956E6" w:rsidRDefault="00B323A4" w:rsidP="00B323A4">
      <w:pPr>
        <w:tabs>
          <w:tab w:val="left" w:pos="142"/>
          <w:tab w:val="left" w:pos="10348"/>
          <w:tab w:val="left" w:pos="10490"/>
        </w:tabs>
        <w:spacing w:line="240" w:lineRule="auto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2956E6">
        <w:rPr>
          <w:rFonts w:ascii="Times New Roman" w:hAnsi="Times New Roman"/>
          <w:b/>
          <w:sz w:val="28"/>
          <w:szCs w:val="26"/>
          <w:lang w:eastAsia="ar-SA"/>
        </w:rPr>
        <w:t>Об утверждении административного регламента  предоставления муниципальной услуги «Присвоение, изменение и аннулирование адреса объекта адресации»</w:t>
      </w:r>
    </w:p>
    <w:p w:rsidR="00B323A4" w:rsidRPr="00B323A4" w:rsidRDefault="00B323A4" w:rsidP="00B323A4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23A4" w:rsidRPr="006265E6" w:rsidRDefault="00B323A4" w:rsidP="00B323A4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265E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6265E6">
        <w:rPr>
          <w:rFonts w:ascii="Times New Roman" w:hAnsi="Times New Roman"/>
          <w:sz w:val="28"/>
          <w:szCs w:val="28"/>
          <w:lang w:eastAsia="ru-RU"/>
        </w:rPr>
        <w:t>В соответствии с Земельным кодексом Российской Федерации от 25.10.2001 № 136-ФЗ,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116E18">
        <w:rPr>
          <w:rFonts w:ascii="Times New Roman" w:hAnsi="Times New Roman"/>
          <w:sz w:val="28"/>
          <w:szCs w:val="28"/>
          <w:lang w:eastAsia="ru-RU"/>
        </w:rPr>
        <w:t>Зеленовское</w:t>
      </w:r>
      <w:proofErr w:type="spellEnd"/>
      <w:r w:rsidRPr="006265E6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постановлением Администрации </w:t>
      </w:r>
      <w:proofErr w:type="spellStart"/>
      <w:r w:rsidR="00116E18">
        <w:rPr>
          <w:rFonts w:ascii="Times New Roman" w:hAnsi="Times New Roman"/>
          <w:sz w:val="28"/>
          <w:szCs w:val="28"/>
          <w:lang w:eastAsia="ru-RU"/>
        </w:rPr>
        <w:t>Зеленовского</w:t>
      </w:r>
      <w:proofErr w:type="spellEnd"/>
      <w:r w:rsidRPr="006265E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15.05.2017 № 27 «Об утверждении Порядка формирования и ведения реестра муниципальных услуг (функций), предоставляемых</w:t>
      </w:r>
      <w:proofErr w:type="gramEnd"/>
      <w:r w:rsidRPr="006265E6">
        <w:rPr>
          <w:rFonts w:ascii="Times New Roman" w:hAnsi="Times New Roman"/>
          <w:sz w:val="28"/>
          <w:szCs w:val="28"/>
          <w:lang w:eastAsia="ru-RU"/>
        </w:rPr>
        <w:t xml:space="preserve"> Администрацией </w:t>
      </w:r>
      <w:r w:rsidR="00805DE4">
        <w:rPr>
          <w:rFonts w:ascii="Times New Roman" w:hAnsi="Times New Roman"/>
          <w:sz w:val="28"/>
          <w:szCs w:val="28"/>
          <w:lang w:eastAsia="ru-RU"/>
        </w:rPr>
        <w:t>Зеленовского</w:t>
      </w:r>
      <w:r w:rsidRPr="006265E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поселения», администрация </w:t>
      </w:r>
      <w:proofErr w:type="spellStart"/>
      <w:r w:rsidR="00116E18">
        <w:rPr>
          <w:rFonts w:ascii="Times New Roman" w:hAnsi="Times New Roman"/>
          <w:sz w:val="28"/>
          <w:szCs w:val="28"/>
          <w:lang w:eastAsia="ru-RU"/>
        </w:rPr>
        <w:t>Зеленовского</w:t>
      </w:r>
      <w:proofErr w:type="spellEnd"/>
      <w:r w:rsidR="00116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65E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B323A4" w:rsidRPr="006265E6" w:rsidRDefault="00B323A4" w:rsidP="00B323A4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:rsidR="00B323A4" w:rsidRPr="00B323A4" w:rsidRDefault="00B323A4" w:rsidP="00B323A4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2956E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ПОСТАНОВЛЯЕТ:</w:t>
      </w:r>
    </w:p>
    <w:p w:rsidR="00B323A4" w:rsidRPr="002956E6" w:rsidRDefault="00B323A4" w:rsidP="00B323A4">
      <w:pPr>
        <w:spacing w:line="240" w:lineRule="auto"/>
        <w:ind w:firstLine="284"/>
        <w:rPr>
          <w:rFonts w:ascii="Times New Roman" w:hAnsi="Times New Roman"/>
          <w:sz w:val="28"/>
          <w:szCs w:val="26"/>
          <w:lang w:eastAsia="ar-SA"/>
        </w:rPr>
      </w:pPr>
    </w:p>
    <w:p w:rsidR="00B323A4" w:rsidRPr="002956E6" w:rsidRDefault="00B323A4" w:rsidP="00B323A4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956E6">
        <w:rPr>
          <w:rFonts w:ascii="Times New Roman" w:hAnsi="Times New Roman"/>
          <w:sz w:val="28"/>
          <w:szCs w:val="28"/>
          <w:lang w:eastAsia="ru-RU"/>
        </w:rPr>
        <w:t>1.</w:t>
      </w:r>
      <w:r w:rsidRPr="002956E6">
        <w:rPr>
          <w:rFonts w:ascii="Times New Roman" w:hAnsi="Times New Roman"/>
          <w:sz w:val="28"/>
          <w:szCs w:val="28"/>
          <w:lang w:eastAsia="ru-RU"/>
        </w:rPr>
        <w:tab/>
        <w:t>Утвердить административный регламент предоставления муниципальной услуги «Присвоение, изменение и аннулирование адреса объекта адресации»  (приложение).</w:t>
      </w:r>
    </w:p>
    <w:p w:rsidR="00B323A4" w:rsidRPr="006265E6" w:rsidRDefault="00B323A4" w:rsidP="00B323A4">
      <w:pPr>
        <w:tabs>
          <w:tab w:val="left" w:pos="142"/>
          <w:tab w:val="left" w:pos="10348"/>
          <w:tab w:val="left" w:pos="10490"/>
        </w:tabs>
        <w:ind w:firstLine="0"/>
        <w:rPr>
          <w:rFonts w:ascii="Times New Roman" w:hAnsi="Times New Roman"/>
          <w:sz w:val="28"/>
          <w:szCs w:val="26"/>
          <w:lang w:eastAsia="ar-SA"/>
        </w:rPr>
      </w:pPr>
      <w:r w:rsidRPr="006265E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956E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265E6">
        <w:rPr>
          <w:rFonts w:ascii="Times New Roman" w:hAnsi="Times New Roman"/>
          <w:sz w:val="28"/>
          <w:szCs w:val="26"/>
          <w:lang w:eastAsia="ar-SA"/>
        </w:rPr>
        <w:t>Настоящее постановление вступает в силу со дня официального опубликования (обнародования).</w:t>
      </w:r>
    </w:p>
    <w:p w:rsidR="00B323A4" w:rsidRPr="002956E6" w:rsidRDefault="00B323A4" w:rsidP="00B323A4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956E6">
        <w:rPr>
          <w:rFonts w:ascii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2956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956E6">
        <w:rPr>
          <w:rFonts w:ascii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323A4" w:rsidRPr="00B323A4" w:rsidRDefault="00B323A4" w:rsidP="00B323A4">
      <w:pPr>
        <w:spacing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B323A4" w:rsidRPr="002956E6" w:rsidRDefault="00B323A4" w:rsidP="00B323A4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B323A4" w:rsidRPr="002956E6" w:rsidRDefault="00B323A4" w:rsidP="00B323A4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2956E6">
        <w:rPr>
          <w:rFonts w:ascii="Times New Roman" w:hAnsi="Times New Roman"/>
          <w:sz w:val="28"/>
          <w:szCs w:val="28"/>
          <w:lang w:eastAsia="ru-RU"/>
        </w:rPr>
        <w:t xml:space="preserve">Глава  Администрации </w:t>
      </w:r>
    </w:p>
    <w:p w:rsidR="00B323A4" w:rsidRPr="00B323A4" w:rsidRDefault="00116E18" w:rsidP="00B323A4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Зеленовского</w:t>
      </w:r>
      <w:proofErr w:type="spellEnd"/>
      <w:r w:rsidR="00B323A4" w:rsidRPr="002956E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Т.И.Обухова</w:t>
      </w:r>
    </w:p>
    <w:p w:rsidR="00B323A4" w:rsidRPr="00B323A4" w:rsidRDefault="00B323A4" w:rsidP="00B323A4">
      <w:pPr>
        <w:spacing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B323A4" w:rsidRPr="003775CD" w:rsidRDefault="00B323A4" w:rsidP="00B323A4">
      <w:pPr>
        <w:suppressAutoHyphens/>
        <w:spacing w:line="240" w:lineRule="auto"/>
        <w:ind w:firstLine="0"/>
        <w:jc w:val="right"/>
        <w:rPr>
          <w:rFonts w:ascii="Times New Roman" w:hAnsi="Times New Roman"/>
          <w:szCs w:val="24"/>
          <w:lang w:eastAsia="ru-RU"/>
        </w:rPr>
      </w:pPr>
      <w:r w:rsidRPr="003775CD">
        <w:rPr>
          <w:rFonts w:ascii="Times New Roman" w:hAnsi="Times New Roman"/>
          <w:szCs w:val="24"/>
          <w:lang w:eastAsia="ru-RU"/>
        </w:rPr>
        <w:t>Приложение</w:t>
      </w:r>
    </w:p>
    <w:p w:rsidR="00B323A4" w:rsidRPr="003775CD" w:rsidRDefault="00B323A4" w:rsidP="00B323A4">
      <w:pPr>
        <w:suppressAutoHyphens/>
        <w:spacing w:line="240" w:lineRule="auto"/>
        <w:ind w:firstLine="0"/>
        <w:jc w:val="right"/>
        <w:rPr>
          <w:rFonts w:ascii="Times New Roman" w:hAnsi="Times New Roman"/>
          <w:szCs w:val="24"/>
          <w:lang w:eastAsia="ru-RU"/>
        </w:rPr>
      </w:pPr>
      <w:r w:rsidRPr="003775CD">
        <w:rPr>
          <w:rFonts w:ascii="Times New Roman" w:hAnsi="Times New Roman"/>
          <w:szCs w:val="24"/>
          <w:lang w:eastAsia="ru-RU"/>
        </w:rPr>
        <w:t>к постановлению Администрации</w:t>
      </w:r>
    </w:p>
    <w:p w:rsidR="00B323A4" w:rsidRPr="003775CD" w:rsidRDefault="00116E18" w:rsidP="00B323A4">
      <w:pPr>
        <w:suppressAutoHyphens/>
        <w:spacing w:line="240" w:lineRule="auto"/>
        <w:ind w:firstLine="0"/>
        <w:jc w:val="right"/>
        <w:rPr>
          <w:rFonts w:ascii="Times New Roman" w:hAnsi="Times New Roman"/>
          <w:szCs w:val="24"/>
          <w:lang w:eastAsia="ru-RU"/>
        </w:rPr>
      </w:pPr>
      <w:proofErr w:type="spellStart"/>
      <w:r>
        <w:rPr>
          <w:rFonts w:ascii="Times New Roman" w:hAnsi="Times New Roman"/>
          <w:szCs w:val="24"/>
          <w:lang w:eastAsia="ru-RU"/>
        </w:rPr>
        <w:t>Зеленовского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</w:t>
      </w:r>
      <w:r w:rsidR="00B323A4" w:rsidRPr="003775CD">
        <w:rPr>
          <w:rFonts w:ascii="Times New Roman" w:hAnsi="Times New Roman"/>
          <w:szCs w:val="24"/>
          <w:lang w:eastAsia="ru-RU"/>
        </w:rPr>
        <w:t>сельского поселения</w:t>
      </w:r>
    </w:p>
    <w:p w:rsidR="00B323A4" w:rsidRPr="000B0EA3" w:rsidRDefault="00B323A4" w:rsidP="00B323A4">
      <w:pPr>
        <w:suppressAutoHyphens/>
        <w:spacing w:line="240" w:lineRule="auto"/>
        <w:ind w:firstLine="0"/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от </w:t>
      </w:r>
      <w:r w:rsidRPr="000B0EA3">
        <w:rPr>
          <w:rFonts w:ascii="Times New Roman" w:hAnsi="Times New Roman"/>
          <w:szCs w:val="24"/>
          <w:lang w:eastAsia="ru-RU"/>
        </w:rPr>
        <w:t>00</w:t>
      </w:r>
      <w:r>
        <w:rPr>
          <w:rFonts w:ascii="Times New Roman" w:hAnsi="Times New Roman"/>
          <w:szCs w:val="24"/>
          <w:lang w:eastAsia="ru-RU"/>
        </w:rPr>
        <w:t>.0</w:t>
      </w:r>
      <w:r w:rsidR="00875B42">
        <w:rPr>
          <w:rFonts w:ascii="Times New Roman" w:hAnsi="Times New Roman"/>
          <w:szCs w:val="24"/>
          <w:lang w:eastAsia="ru-RU"/>
        </w:rPr>
        <w:t>0</w:t>
      </w:r>
      <w:r>
        <w:rPr>
          <w:rFonts w:ascii="Times New Roman" w:hAnsi="Times New Roman"/>
          <w:szCs w:val="24"/>
          <w:lang w:eastAsia="ru-RU"/>
        </w:rPr>
        <w:t>.201</w:t>
      </w:r>
      <w:r w:rsidRPr="000B0EA3">
        <w:rPr>
          <w:rFonts w:ascii="Times New Roman" w:hAnsi="Times New Roman"/>
          <w:szCs w:val="24"/>
          <w:lang w:eastAsia="ru-RU"/>
        </w:rPr>
        <w:t>7</w:t>
      </w:r>
      <w:r>
        <w:rPr>
          <w:rFonts w:ascii="Times New Roman" w:hAnsi="Times New Roman"/>
          <w:szCs w:val="24"/>
          <w:lang w:eastAsia="ru-RU"/>
        </w:rPr>
        <w:t xml:space="preserve"> № </w:t>
      </w:r>
      <w:r w:rsidRPr="000B0EA3">
        <w:rPr>
          <w:rFonts w:ascii="Times New Roman" w:hAnsi="Times New Roman"/>
          <w:szCs w:val="24"/>
          <w:lang w:eastAsia="ru-RU"/>
        </w:rPr>
        <w:t>00</w:t>
      </w:r>
    </w:p>
    <w:p w:rsidR="00B323A4" w:rsidRPr="009050C4" w:rsidRDefault="00B323A4" w:rsidP="00B323A4">
      <w:pPr>
        <w:pStyle w:val="Default"/>
        <w:ind w:firstLine="709"/>
        <w:jc w:val="center"/>
        <w:rPr>
          <w:b/>
        </w:rPr>
      </w:pPr>
    </w:p>
    <w:p w:rsidR="00B323A4" w:rsidRDefault="00B323A4" w:rsidP="00B323A4">
      <w:pPr>
        <w:pStyle w:val="Default"/>
        <w:ind w:firstLine="709"/>
        <w:jc w:val="center"/>
      </w:pPr>
    </w:p>
    <w:p w:rsidR="00B323A4" w:rsidRDefault="00B323A4" w:rsidP="00B323A4">
      <w:pPr>
        <w:pStyle w:val="Default"/>
        <w:ind w:firstLine="709"/>
        <w:jc w:val="center"/>
      </w:pPr>
    </w:p>
    <w:p w:rsidR="00B323A4" w:rsidRPr="003775CD" w:rsidRDefault="00B323A4" w:rsidP="00B323A4">
      <w:pPr>
        <w:pStyle w:val="Default"/>
        <w:ind w:firstLine="709"/>
        <w:jc w:val="center"/>
        <w:rPr>
          <w:b/>
        </w:rPr>
      </w:pPr>
      <w:r w:rsidRPr="003775CD">
        <w:rPr>
          <w:b/>
        </w:rPr>
        <w:t>АДМИНИСТРАТИВНЫЙ РЕГЛАМЕНТ</w:t>
      </w:r>
    </w:p>
    <w:p w:rsidR="00B323A4" w:rsidRPr="003775CD" w:rsidRDefault="00B323A4" w:rsidP="00B323A4">
      <w:pPr>
        <w:pStyle w:val="Default"/>
        <w:ind w:firstLine="709"/>
        <w:jc w:val="center"/>
        <w:rPr>
          <w:b/>
        </w:rPr>
      </w:pPr>
      <w:r w:rsidRPr="003775CD">
        <w:rPr>
          <w:b/>
        </w:rPr>
        <w:t>предоставления муниципальной услуги</w:t>
      </w:r>
    </w:p>
    <w:p w:rsidR="00B323A4" w:rsidRPr="003775CD" w:rsidRDefault="00B323A4" w:rsidP="00B323A4">
      <w:pPr>
        <w:pStyle w:val="Default"/>
        <w:ind w:firstLine="709"/>
        <w:jc w:val="center"/>
        <w:rPr>
          <w:b/>
          <w:color w:val="auto"/>
        </w:rPr>
      </w:pPr>
      <w:r w:rsidRPr="003775CD">
        <w:rPr>
          <w:b/>
          <w:color w:val="auto"/>
        </w:rPr>
        <w:t>«Присвоение, изменение и аннулирование адреса объекта адресации»</w:t>
      </w:r>
    </w:p>
    <w:p w:rsidR="00B323A4" w:rsidRPr="009050C4" w:rsidRDefault="00B323A4" w:rsidP="00B323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23A4" w:rsidRPr="003775CD" w:rsidRDefault="00B323A4" w:rsidP="00B323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5CD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B323A4" w:rsidRPr="009050C4" w:rsidRDefault="00B323A4" w:rsidP="00B323A4">
      <w:pPr>
        <w:pStyle w:val="Default"/>
        <w:ind w:firstLine="709"/>
        <w:jc w:val="center"/>
        <w:rPr>
          <w:b/>
          <w:color w:val="auto"/>
        </w:rPr>
      </w:pPr>
    </w:p>
    <w:p w:rsidR="00B323A4" w:rsidRPr="00B323A4" w:rsidRDefault="00B323A4" w:rsidP="00B323A4">
      <w:pPr>
        <w:pStyle w:val="Default"/>
        <w:ind w:firstLine="709"/>
        <w:jc w:val="both"/>
        <w:rPr>
          <w:b/>
        </w:rPr>
      </w:pPr>
      <w:r w:rsidRPr="00B323A4">
        <w:rPr>
          <w:b/>
        </w:rPr>
        <w:t>1. Предмет регулирования регламента</w:t>
      </w:r>
    </w:p>
    <w:p w:rsidR="00B323A4" w:rsidRPr="009050C4" w:rsidRDefault="00B323A4" w:rsidP="00B323A4">
      <w:pPr>
        <w:pStyle w:val="Default"/>
        <w:ind w:firstLine="709"/>
        <w:jc w:val="both"/>
        <w:rPr>
          <w:color w:val="auto"/>
        </w:rPr>
      </w:pPr>
      <w:r w:rsidRPr="009050C4">
        <w:t xml:space="preserve">1.1. </w:t>
      </w:r>
      <w:proofErr w:type="gramStart"/>
      <w:r w:rsidRPr="009050C4">
        <w:rPr>
          <w:color w:val="auto"/>
        </w:rPr>
        <w:t>Административный</w:t>
      </w:r>
      <w:r w:rsidRPr="009050C4">
        <w:t xml:space="preserve"> регламент предоставления муниципальной услуги </w:t>
      </w:r>
      <w:r w:rsidRPr="009050C4">
        <w:rPr>
          <w:color w:val="auto"/>
        </w:rPr>
        <w:t>«Присвоение, изменение и аннулирование адреса объекта адресации» (далее – Регламент) принят в целях установления единого порядка присвоения, изменения и аннулирования адреса объекта недвижимого имущества, в том числе земельных участков, либо в случае, предусмотренном  постановлением Правительством Российской Федерации  от 19.11.2014 № 1221 « Об утверждении  Правил присвоения, изменения и аннулирования адресов», которым присваивается адрес на территории муниципального образования «</w:t>
      </w:r>
      <w:r w:rsidR="00B8396C">
        <w:t>Зеленовское</w:t>
      </w:r>
      <w:r w:rsidRPr="009050C4">
        <w:rPr>
          <w:color w:val="auto"/>
        </w:rPr>
        <w:t>сельское</w:t>
      </w:r>
      <w:proofErr w:type="gramEnd"/>
      <w:r w:rsidRPr="009050C4">
        <w:rPr>
          <w:color w:val="auto"/>
        </w:rPr>
        <w:t xml:space="preserve">  поселение», а также размещения указанных сведений об адресах в государственном адресном реестре (далее – муниципальная услуга). </w:t>
      </w:r>
    </w:p>
    <w:p w:rsidR="00B323A4" w:rsidRPr="009050C4" w:rsidRDefault="00B323A4" w:rsidP="00B323A4">
      <w:pPr>
        <w:pStyle w:val="Default"/>
        <w:ind w:firstLine="709"/>
        <w:jc w:val="both"/>
        <w:rPr>
          <w:color w:val="auto"/>
        </w:rPr>
      </w:pPr>
      <w:r w:rsidRPr="009050C4">
        <w:rPr>
          <w:color w:val="auto"/>
        </w:rPr>
        <w:t>1.2. Ранее установленные адресные описания объектов адресации изменению в части приведения их в соответствие с требованиями настоящего Административного регламента не подлежат, за исключением случаев необходимости проведения работ по упорядочению сведений, содержащихся в государственном адресном реестре сведений об адресах.</w:t>
      </w:r>
    </w:p>
    <w:p w:rsidR="00B323A4" w:rsidRPr="00B323A4" w:rsidRDefault="00B323A4" w:rsidP="00B323A4">
      <w:pPr>
        <w:widowControl w:val="0"/>
        <w:ind w:firstLine="709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widowControl w:val="0"/>
        <w:ind w:firstLine="709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2. Круг заявителей</w:t>
      </w:r>
    </w:p>
    <w:p w:rsidR="00B323A4" w:rsidRPr="009050C4" w:rsidRDefault="00B323A4" w:rsidP="00B323A4">
      <w:pPr>
        <w:pStyle w:val="Default"/>
        <w:ind w:firstLine="709"/>
        <w:jc w:val="both"/>
        <w:rPr>
          <w:color w:val="auto"/>
        </w:rPr>
      </w:pPr>
      <w:r w:rsidRPr="009050C4">
        <w:rPr>
          <w:color w:val="auto"/>
        </w:rPr>
        <w:t>- физические лица;</w:t>
      </w:r>
    </w:p>
    <w:p w:rsidR="00B323A4" w:rsidRPr="009050C4" w:rsidRDefault="00B323A4" w:rsidP="00B323A4">
      <w:pPr>
        <w:pStyle w:val="Default"/>
        <w:ind w:firstLine="709"/>
        <w:jc w:val="both"/>
        <w:rPr>
          <w:color w:val="auto"/>
        </w:rPr>
      </w:pPr>
      <w:r w:rsidRPr="009050C4">
        <w:rPr>
          <w:color w:val="auto"/>
        </w:rPr>
        <w:t>- юридические лица;</w:t>
      </w:r>
    </w:p>
    <w:p w:rsidR="00B323A4" w:rsidRPr="009050C4" w:rsidRDefault="00B323A4" w:rsidP="00B323A4">
      <w:pPr>
        <w:pStyle w:val="Default"/>
        <w:ind w:firstLine="709"/>
        <w:jc w:val="both"/>
        <w:rPr>
          <w:color w:val="auto"/>
        </w:rPr>
      </w:pPr>
      <w:r w:rsidRPr="009050C4">
        <w:rPr>
          <w:color w:val="auto"/>
        </w:rPr>
        <w:t>- органы государственной власти, органы местного самоуправления, многофункциональные центры в рамках межведомственного информационного взаимодействия при ведении государственного адресного реестра.</w:t>
      </w:r>
    </w:p>
    <w:p w:rsidR="00B323A4" w:rsidRPr="00B323A4" w:rsidRDefault="00B323A4" w:rsidP="00B323A4">
      <w:pPr>
        <w:widowControl w:val="0"/>
        <w:ind w:firstLine="709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widowControl w:val="0"/>
        <w:ind w:firstLine="709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3. Требования к порядку информирования о предоставлении муниципальной услуги</w:t>
      </w:r>
    </w:p>
    <w:p w:rsidR="00B323A4" w:rsidRPr="009050C4" w:rsidRDefault="00B323A4" w:rsidP="00B323A4">
      <w:pPr>
        <w:pStyle w:val="10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Cs w:val="24"/>
        </w:rPr>
      </w:pPr>
      <w:r w:rsidRPr="009050C4">
        <w:rPr>
          <w:szCs w:val="24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B323A4" w:rsidRPr="009050C4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9050C4">
        <w:rPr>
          <w:rFonts w:ascii="Times New Roman" w:hAnsi="Times New Roman"/>
          <w:szCs w:val="24"/>
        </w:rPr>
        <w:t xml:space="preserve">Муниципальная услуга предоставляется  Администрацией </w:t>
      </w:r>
      <w:proofErr w:type="spellStart"/>
      <w:r w:rsidR="00116E18">
        <w:rPr>
          <w:rFonts w:ascii="Times New Roman" w:hAnsi="Times New Roman"/>
          <w:szCs w:val="24"/>
        </w:rPr>
        <w:t>Зеленовского</w:t>
      </w:r>
      <w:proofErr w:type="spellEnd"/>
      <w:r w:rsidRPr="009050C4">
        <w:rPr>
          <w:rFonts w:ascii="Times New Roman" w:hAnsi="Times New Roman"/>
          <w:szCs w:val="24"/>
        </w:rPr>
        <w:t xml:space="preserve"> сельского  поселения (далее – Администрация).  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автономного учреждения "Многофункциональный центр предоставления государственных и муниципальных услуг </w:t>
      </w:r>
      <w:r>
        <w:rPr>
          <w:rFonts w:ascii="Times New Roman" w:hAnsi="Times New Roman"/>
          <w:szCs w:val="24"/>
        </w:rPr>
        <w:t>Тарасовского</w:t>
      </w:r>
      <w:r w:rsidRPr="009050C4">
        <w:rPr>
          <w:rFonts w:ascii="Times New Roman" w:hAnsi="Times New Roman"/>
          <w:szCs w:val="24"/>
        </w:rPr>
        <w:t xml:space="preserve"> района" (далее - МАУ «МФЦ»).</w:t>
      </w:r>
    </w:p>
    <w:p w:rsidR="00B323A4" w:rsidRPr="009050C4" w:rsidRDefault="00B323A4" w:rsidP="00B323A4">
      <w:pPr>
        <w:tabs>
          <w:tab w:val="left" w:pos="0"/>
        </w:tabs>
        <w:ind w:firstLine="709"/>
        <w:rPr>
          <w:rFonts w:ascii="Times New Roman" w:hAnsi="Times New Roman"/>
          <w:szCs w:val="24"/>
        </w:rPr>
      </w:pPr>
      <w:r w:rsidRPr="009050C4">
        <w:rPr>
          <w:rFonts w:ascii="Times New Roman" w:hAnsi="Times New Roman"/>
          <w:szCs w:val="24"/>
        </w:rPr>
        <w:lastRenderedPageBreak/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0B0EA3">
        <w:rPr>
          <w:rFonts w:ascii="Times New Roman" w:hAnsi="Times New Roman"/>
          <w:szCs w:val="24"/>
          <w:lang w:eastAsia="ar-SA"/>
        </w:rPr>
        <w:t>Адреса: 3460</w:t>
      </w:r>
      <w:r w:rsidR="00116E18">
        <w:rPr>
          <w:rFonts w:ascii="Times New Roman" w:hAnsi="Times New Roman"/>
          <w:szCs w:val="24"/>
          <w:lang w:eastAsia="ar-SA"/>
        </w:rPr>
        <w:t>9</w:t>
      </w:r>
      <w:r w:rsidRPr="000B0EA3">
        <w:rPr>
          <w:rFonts w:ascii="Times New Roman" w:hAnsi="Times New Roman"/>
          <w:szCs w:val="24"/>
          <w:lang w:eastAsia="ar-SA"/>
        </w:rPr>
        <w:t xml:space="preserve">4, Ростовская область, Тарасовский район, </w:t>
      </w:r>
      <w:r w:rsidR="003D6A18">
        <w:rPr>
          <w:rFonts w:ascii="Times New Roman" w:hAnsi="Times New Roman"/>
          <w:szCs w:val="24"/>
          <w:lang w:eastAsia="ar-SA"/>
        </w:rPr>
        <w:t>х. Зеленовка</w:t>
      </w:r>
      <w:r>
        <w:rPr>
          <w:rFonts w:ascii="Times New Roman" w:hAnsi="Times New Roman"/>
          <w:szCs w:val="24"/>
          <w:lang w:eastAsia="ar-SA"/>
        </w:rPr>
        <w:t xml:space="preserve">, ул. </w:t>
      </w:r>
      <w:r w:rsidR="003D6A18">
        <w:rPr>
          <w:rFonts w:ascii="Times New Roman" w:hAnsi="Times New Roman"/>
          <w:szCs w:val="24"/>
          <w:lang w:eastAsia="ar-SA"/>
        </w:rPr>
        <w:t>Центральная</w:t>
      </w:r>
      <w:r>
        <w:rPr>
          <w:rFonts w:ascii="Times New Roman" w:hAnsi="Times New Roman"/>
          <w:szCs w:val="24"/>
          <w:lang w:eastAsia="ar-SA"/>
        </w:rPr>
        <w:t xml:space="preserve">, </w:t>
      </w:r>
      <w:r w:rsidR="003D6A18">
        <w:rPr>
          <w:rFonts w:ascii="Times New Roman" w:hAnsi="Times New Roman"/>
          <w:szCs w:val="24"/>
          <w:lang w:eastAsia="ar-SA"/>
        </w:rPr>
        <w:t>55</w:t>
      </w:r>
      <w:r>
        <w:rPr>
          <w:rFonts w:ascii="Times New Roman" w:hAnsi="Times New Roman"/>
          <w:szCs w:val="24"/>
          <w:lang w:eastAsia="ar-SA"/>
        </w:rPr>
        <w:t>, Администрация</w:t>
      </w:r>
      <w:r w:rsidRPr="000B0EA3">
        <w:rPr>
          <w:rFonts w:ascii="Times New Roman" w:hAnsi="Times New Roman"/>
          <w:szCs w:val="24"/>
          <w:lang w:eastAsia="ar-SA"/>
        </w:rPr>
        <w:t xml:space="preserve">; 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0B0EA3">
        <w:rPr>
          <w:rFonts w:ascii="Times New Roman" w:hAnsi="Times New Roman"/>
          <w:szCs w:val="24"/>
          <w:lang w:eastAsia="ar-SA"/>
        </w:rPr>
        <w:t>график (режим) приема запросов, предоставления консультаций и информации специалистами Администрации: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0B0EA3">
        <w:rPr>
          <w:rFonts w:ascii="Times New Roman" w:hAnsi="Times New Roman"/>
          <w:szCs w:val="24"/>
          <w:lang w:eastAsia="ar-SA"/>
        </w:rPr>
        <w:t>вторник-четверг – с 8.00 до 16.00, перерыв 12.00-13.00.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0B0EA3">
        <w:rPr>
          <w:rFonts w:ascii="Times New Roman" w:hAnsi="Times New Roman"/>
          <w:szCs w:val="24"/>
          <w:lang w:eastAsia="ar-SA"/>
        </w:rPr>
        <w:t xml:space="preserve">346050, Ростовская область, Тарасовский район, п. Тарасовский ул. Кирова 14, МАУ «МФЦ»; 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color w:val="000000"/>
          <w:szCs w:val="24"/>
          <w:lang w:eastAsia="ar-SA"/>
        </w:rPr>
      </w:pPr>
      <w:r w:rsidRPr="000B0EA3">
        <w:rPr>
          <w:rFonts w:ascii="Times New Roman" w:hAnsi="Times New Roman"/>
          <w:color w:val="000000"/>
          <w:szCs w:val="24"/>
          <w:lang w:eastAsia="ar-SA"/>
        </w:rPr>
        <w:t>график (режим) приема запросов, предоставления консультаций и информации специалистами МАУ «МФЦ»: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color w:val="000000"/>
          <w:szCs w:val="24"/>
          <w:lang w:eastAsia="ar-SA"/>
        </w:rPr>
      </w:pPr>
      <w:r w:rsidRPr="000B0EA3">
        <w:rPr>
          <w:rFonts w:ascii="Times New Roman" w:hAnsi="Times New Roman"/>
          <w:color w:val="000000"/>
          <w:szCs w:val="24"/>
          <w:lang w:eastAsia="ar-SA"/>
        </w:rPr>
        <w:t>понедельник-вторник, четверг-пятница – с 8.00 до 16.00 без перерыва;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color w:val="000000"/>
          <w:szCs w:val="24"/>
          <w:lang w:eastAsia="ar-SA"/>
        </w:rPr>
      </w:pPr>
      <w:r w:rsidRPr="000B0EA3">
        <w:rPr>
          <w:rFonts w:ascii="Times New Roman" w:hAnsi="Times New Roman"/>
          <w:color w:val="000000"/>
          <w:szCs w:val="24"/>
          <w:lang w:eastAsia="ar-SA"/>
        </w:rPr>
        <w:t>среда – с 8.00 до 20.00 без перерыва;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color w:val="000000"/>
          <w:szCs w:val="24"/>
          <w:lang w:eastAsia="ar-SA"/>
        </w:rPr>
      </w:pPr>
      <w:r w:rsidRPr="000B0EA3">
        <w:rPr>
          <w:rFonts w:ascii="Times New Roman" w:hAnsi="Times New Roman"/>
          <w:color w:val="000000"/>
          <w:szCs w:val="24"/>
          <w:lang w:eastAsia="ar-SA"/>
        </w:rPr>
        <w:t>суббота – с 8.00 до 15.00 без перерыва;</w:t>
      </w:r>
    </w:p>
    <w:p w:rsidR="00B323A4" w:rsidRPr="00B01689" w:rsidRDefault="00B323A4" w:rsidP="00B323A4">
      <w:pPr>
        <w:pStyle w:val="10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color w:val="000000"/>
          <w:szCs w:val="24"/>
        </w:rPr>
      </w:pPr>
      <w:r w:rsidRPr="000B0EA3">
        <w:rPr>
          <w:color w:val="000000"/>
          <w:szCs w:val="24"/>
        </w:rPr>
        <w:t>выходные дни: воскресенье.</w:t>
      </w:r>
    </w:p>
    <w:p w:rsidR="00B323A4" w:rsidRPr="009050C4" w:rsidRDefault="00B323A4" w:rsidP="00B323A4">
      <w:pPr>
        <w:pStyle w:val="10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Cs w:val="24"/>
        </w:rPr>
      </w:pPr>
      <w:r w:rsidRPr="009050C4">
        <w:rPr>
          <w:szCs w:val="24"/>
        </w:rPr>
        <w:t xml:space="preserve">3.2.Телефоны организаций, предоставляющих муниципальную услугу: </w:t>
      </w:r>
    </w:p>
    <w:p w:rsidR="00B323A4" w:rsidRPr="000B0EA3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0B0EA3">
        <w:rPr>
          <w:rFonts w:ascii="Times New Roman" w:hAnsi="Times New Roman"/>
          <w:szCs w:val="24"/>
          <w:lang w:eastAsia="ar-SA"/>
        </w:rPr>
        <w:t>Администрация; телефон: 8(86386)3</w:t>
      </w:r>
      <w:r w:rsidR="00D3226C">
        <w:rPr>
          <w:rFonts w:ascii="Times New Roman" w:hAnsi="Times New Roman"/>
          <w:szCs w:val="24"/>
          <w:lang w:eastAsia="ar-SA"/>
        </w:rPr>
        <w:t>4</w:t>
      </w:r>
      <w:r w:rsidRPr="000B0EA3">
        <w:rPr>
          <w:rFonts w:ascii="Times New Roman" w:hAnsi="Times New Roman"/>
          <w:szCs w:val="24"/>
          <w:lang w:eastAsia="ar-SA"/>
        </w:rPr>
        <w:t>-</w:t>
      </w:r>
      <w:r w:rsidR="00D3226C">
        <w:rPr>
          <w:rFonts w:ascii="Times New Roman" w:hAnsi="Times New Roman"/>
          <w:szCs w:val="24"/>
          <w:lang w:eastAsia="ar-SA"/>
        </w:rPr>
        <w:t>6</w:t>
      </w:r>
      <w:r w:rsidRPr="000B0EA3">
        <w:rPr>
          <w:rFonts w:ascii="Times New Roman" w:hAnsi="Times New Roman"/>
          <w:szCs w:val="24"/>
          <w:lang w:eastAsia="ar-SA"/>
        </w:rPr>
        <w:t xml:space="preserve">-42; </w:t>
      </w:r>
    </w:p>
    <w:p w:rsidR="00B323A4" w:rsidRPr="006265E6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color w:val="000000"/>
          <w:szCs w:val="24"/>
          <w:lang w:eastAsia="ar-SA"/>
        </w:rPr>
      </w:pPr>
      <w:r w:rsidRPr="006265E6">
        <w:rPr>
          <w:rFonts w:ascii="Times New Roman" w:hAnsi="Times New Roman"/>
          <w:color w:val="000000"/>
          <w:szCs w:val="24"/>
          <w:lang w:eastAsia="ar-SA"/>
        </w:rPr>
        <w:t>МАУ «МФЦ»; телефон для справок общего характера: 8(86386)31-3-63.</w:t>
      </w:r>
    </w:p>
    <w:p w:rsidR="00B323A4" w:rsidRPr="006265E6" w:rsidRDefault="00B323A4" w:rsidP="00B323A4">
      <w:pPr>
        <w:tabs>
          <w:tab w:val="left" w:pos="0"/>
          <w:tab w:val="left" w:pos="360"/>
          <w:tab w:val="left" w:pos="420"/>
          <w:tab w:val="left" w:pos="18321"/>
        </w:tabs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6265E6">
        <w:rPr>
          <w:rFonts w:ascii="Times New Roman" w:hAnsi="Times New Roman"/>
          <w:szCs w:val="24"/>
          <w:lang w:eastAsia="ar-SA"/>
        </w:rPr>
        <w:t>3.3. Адреса официальных сайтов  организаций, предоставляющих муниципальную услугу:</w:t>
      </w:r>
    </w:p>
    <w:p w:rsidR="00B323A4" w:rsidRPr="006265E6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сайт Администрации</w:t>
      </w:r>
      <w:r w:rsidRPr="006265E6">
        <w:rPr>
          <w:rFonts w:ascii="Times New Roman" w:hAnsi="Times New Roman"/>
          <w:szCs w:val="24"/>
          <w:lang w:eastAsia="ar-SA"/>
        </w:rPr>
        <w:t xml:space="preserve">: </w:t>
      </w:r>
      <w:r w:rsidRPr="006265E6">
        <w:rPr>
          <w:rFonts w:ascii="Times New Roman" w:hAnsi="Times New Roman"/>
          <w:szCs w:val="24"/>
          <w:lang w:val="en-US" w:eastAsia="ar-SA"/>
        </w:rPr>
        <w:t>http</w:t>
      </w:r>
      <w:r w:rsidRPr="006265E6">
        <w:rPr>
          <w:rFonts w:ascii="Times New Roman" w:hAnsi="Times New Roman"/>
          <w:szCs w:val="24"/>
          <w:lang w:eastAsia="ar-SA"/>
        </w:rPr>
        <w:t>://</w:t>
      </w:r>
      <w:proofErr w:type="spellStart"/>
      <w:r w:rsidR="003D6A18">
        <w:rPr>
          <w:rFonts w:ascii="Times New Roman" w:hAnsi="Times New Roman"/>
          <w:szCs w:val="24"/>
          <w:lang w:val="en-US" w:eastAsia="ar-SA"/>
        </w:rPr>
        <w:t>zelenovskay</w:t>
      </w:r>
      <w:proofErr w:type="spellEnd"/>
      <w:r w:rsidR="003D6A18" w:rsidRPr="003D6A18">
        <w:rPr>
          <w:rFonts w:ascii="Times New Roman" w:hAnsi="Times New Roman"/>
          <w:szCs w:val="24"/>
          <w:lang w:eastAsia="ar-SA"/>
        </w:rPr>
        <w:t>-</w:t>
      </w:r>
      <w:proofErr w:type="spellStart"/>
      <w:r w:rsidR="003D6A18">
        <w:rPr>
          <w:rFonts w:ascii="Times New Roman" w:hAnsi="Times New Roman"/>
          <w:szCs w:val="24"/>
          <w:lang w:val="en-US" w:eastAsia="ar-SA"/>
        </w:rPr>
        <w:t>adm</w:t>
      </w:r>
      <w:proofErr w:type="spellEnd"/>
      <w:r w:rsidR="003D6A18" w:rsidRPr="003D6A18">
        <w:rPr>
          <w:rFonts w:ascii="Times New Roman" w:hAnsi="Times New Roman"/>
          <w:szCs w:val="24"/>
          <w:lang w:eastAsia="ar-SA"/>
        </w:rPr>
        <w:t>.</w:t>
      </w:r>
      <w:proofErr w:type="spellStart"/>
      <w:r w:rsidR="003D6A18">
        <w:rPr>
          <w:rFonts w:ascii="Times New Roman" w:hAnsi="Times New Roman"/>
          <w:szCs w:val="24"/>
          <w:lang w:val="en-US" w:eastAsia="ar-SA"/>
        </w:rPr>
        <w:t>ru</w:t>
      </w:r>
      <w:proofErr w:type="spellEnd"/>
      <w:r w:rsidRPr="006265E6">
        <w:rPr>
          <w:rFonts w:ascii="Times New Roman" w:hAnsi="Times New Roman"/>
          <w:szCs w:val="24"/>
          <w:lang w:eastAsia="ar-SA"/>
        </w:rPr>
        <w:t>/</w:t>
      </w:r>
    </w:p>
    <w:p w:rsidR="00B323A4" w:rsidRPr="006265E6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6265E6">
        <w:rPr>
          <w:rFonts w:ascii="Times New Roman" w:hAnsi="Times New Roman"/>
          <w:szCs w:val="24"/>
          <w:lang w:eastAsia="ar-SA"/>
        </w:rPr>
        <w:t xml:space="preserve">адрес электронной почты: </w:t>
      </w:r>
      <w:r w:rsidRPr="006265E6">
        <w:rPr>
          <w:rFonts w:ascii="Times New Roman" w:hAnsi="Times New Roman"/>
          <w:szCs w:val="24"/>
          <w:lang w:val="en-US" w:eastAsia="ar-SA"/>
        </w:rPr>
        <w:t>sp</w:t>
      </w:r>
      <w:r w:rsidRPr="006265E6">
        <w:rPr>
          <w:rFonts w:ascii="Times New Roman" w:hAnsi="Times New Roman"/>
          <w:szCs w:val="24"/>
          <w:lang w:eastAsia="ar-SA"/>
        </w:rPr>
        <w:t>3738</w:t>
      </w:r>
      <w:r w:rsidR="003D6A18">
        <w:rPr>
          <w:rFonts w:ascii="Times New Roman" w:hAnsi="Times New Roman"/>
          <w:szCs w:val="24"/>
          <w:lang w:eastAsia="ar-SA"/>
        </w:rPr>
        <w:t>6</w:t>
      </w:r>
      <w:r w:rsidRPr="006265E6">
        <w:rPr>
          <w:rFonts w:ascii="Times New Roman" w:hAnsi="Times New Roman"/>
          <w:szCs w:val="24"/>
          <w:lang w:eastAsia="ar-SA"/>
        </w:rPr>
        <w:t>@</w:t>
      </w:r>
      <w:proofErr w:type="spellStart"/>
      <w:r w:rsidRPr="006265E6">
        <w:rPr>
          <w:rFonts w:ascii="Times New Roman" w:hAnsi="Times New Roman"/>
          <w:szCs w:val="24"/>
          <w:lang w:val="en-US" w:eastAsia="ar-SA"/>
        </w:rPr>
        <w:t>donpac</w:t>
      </w:r>
      <w:proofErr w:type="spellEnd"/>
      <w:r w:rsidRPr="006265E6">
        <w:rPr>
          <w:rFonts w:ascii="Times New Roman" w:hAnsi="Times New Roman"/>
          <w:szCs w:val="24"/>
          <w:lang w:eastAsia="ar-SA"/>
        </w:rPr>
        <w:t>.</w:t>
      </w:r>
      <w:proofErr w:type="spellStart"/>
      <w:r w:rsidRPr="006265E6">
        <w:rPr>
          <w:rFonts w:ascii="Times New Roman" w:hAnsi="Times New Roman"/>
          <w:szCs w:val="24"/>
          <w:lang w:val="en-US" w:eastAsia="ar-SA"/>
        </w:rPr>
        <w:t>ru</w:t>
      </w:r>
      <w:proofErr w:type="spellEnd"/>
      <w:r w:rsidRPr="006265E6">
        <w:rPr>
          <w:rFonts w:ascii="Times New Roman" w:hAnsi="Times New Roman"/>
          <w:szCs w:val="24"/>
          <w:lang w:eastAsia="ar-SA"/>
        </w:rPr>
        <w:t>;</w:t>
      </w:r>
    </w:p>
    <w:p w:rsidR="00B323A4" w:rsidRPr="006265E6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6265E6">
        <w:rPr>
          <w:rFonts w:ascii="Times New Roman" w:hAnsi="Times New Roman"/>
          <w:szCs w:val="24"/>
          <w:lang w:eastAsia="ar-SA"/>
        </w:rPr>
        <w:t>сайт МАУ «МФЦ»:</w:t>
      </w:r>
      <w:r w:rsidRPr="006265E6">
        <w:rPr>
          <w:rFonts w:ascii="Times New Roman" w:hAnsi="Times New Roman"/>
          <w:szCs w:val="24"/>
          <w:lang w:eastAsia="ru-RU"/>
        </w:rPr>
        <w:t xml:space="preserve"> </w:t>
      </w:r>
      <w:r w:rsidRPr="006265E6">
        <w:rPr>
          <w:rFonts w:ascii="Times New Roman" w:hAnsi="Times New Roman"/>
          <w:szCs w:val="24"/>
          <w:lang w:eastAsia="ar-SA"/>
        </w:rPr>
        <w:t>http://tarasovskiy.mfc61.ru/</w:t>
      </w:r>
    </w:p>
    <w:p w:rsidR="00B323A4" w:rsidRPr="006265E6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6265E6">
        <w:rPr>
          <w:rFonts w:ascii="Times New Roman" w:hAnsi="Times New Roman"/>
          <w:szCs w:val="24"/>
          <w:lang w:eastAsia="ar-SA"/>
        </w:rPr>
        <w:t xml:space="preserve">адрес электронной почты: </w:t>
      </w:r>
      <w:proofErr w:type="spellStart"/>
      <w:r w:rsidRPr="006265E6">
        <w:rPr>
          <w:rFonts w:ascii="Times New Roman" w:hAnsi="Times New Roman"/>
          <w:szCs w:val="24"/>
          <w:lang w:val="en-US" w:eastAsia="ar-SA"/>
        </w:rPr>
        <w:t>mfctrsk</w:t>
      </w:r>
      <w:proofErr w:type="spellEnd"/>
      <w:r w:rsidRPr="006265E6">
        <w:rPr>
          <w:rFonts w:ascii="Times New Roman" w:hAnsi="Times New Roman"/>
          <w:szCs w:val="24"/>
          <w:lang w:eastAsia="ar-SA"/>
        </w:rPr>
        <w:t>@</w:t>
      </w:r>
      <w:proofErr w:type="spellStart"/>
      <w:r w:rsidRPr="006265E6">
        <w:rPr>
          <w:rFonts w:ascii="Times New Roman" w:hAnsi="Times New Roman"/>
          <w:szCs w:val="24"/>
          <w:lang w:val="en-US" w:eastAsia="ar-SA"/>
        </w:rPr>
        <w:t>yandex</w:t>
      </w:r>
      <w:proofErr w:type="spellEnd"/>
      <w:r w:rsidRPr="006265E6">
        <w:rPr>
          <w:rFonts w:ascii="Times New Roman" w:hAnsi="Times New Roman"/>
          <w:szCs w:val="24"/>
          <w:lang w:eastAsia="ar-SA"/>
        </w:rPr>
        <w:t>.</w:t>
      </w:r>
      <w:proofErr w:type="spellStart"/>
      <w:r w:rsidRPr="006265E6">
        <w:rPr>
          <w:rFonts w:ascii="Times New Roman" w:hAnsi="Times New Roman"/>
          <w:szCs w:val="24"/>
          <w:lang w:val="en-US" w:eastAsia="ar-SA"/>
        </w:rPr>
        <w:t>ru</w:t>
      </w:r>
      <w:proofErr w:type="spellEnd"/>
    </w:p>
    <w:p w:rsidR="00B323A4" w:rsidRPr="00770D65" w:rsidRDefault="00B323A4" w:rsidP="00B323A4">
      <w:pPr>
        <w:pStyle w:val="10"/>
        <w:tabs>
          <w:tab w:val="left" w:pos="0"/>
          <w:tab w:val="left" w:pos="420"/>
          <w:tab w:val="left" w:pos="18321"/>
        </w:tabs>
        <w:spacing w:before="0" w:after="0"/>
        <w:ind w:firstLine="709"/>
        <w:rPr>
          <w:szCs w:val="24"/>
        </w:rPr>
      </w:pPr>
      <w:r w:rsidRPr="00770D65">
        <w:rPr>
          <w:szCs w:val="24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B323A4" w:rsidRPr="00770D65" w:rsidRDefault="00B323A4" w:rsidP="00B323A4">
      <w:pPr>
        <w:autoSpaceDE w:val="0"/>
        <w:autoSpaceDN w:val="0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 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При ответах на телефонные звонки и обращения заявителей лично в рабочее время специалисты  Администрации или МАУ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proofErr w:type="gramStart"/>
      <w:r w:rsidRPr="00770D65">
        <w:rPr>
          <w:rFonts w:ascii="Times New Roman" w:hAnsi="Times New Roman"/>
          <w:szCs w:val="24"/>
        </w:rPr>
        <w:t>услуги</w:t>
      </w:r>
      <w:proofErr w:type="gramEnd"/>
      <w:r w:rsidRPr="00770D65">
        <w:rPr>
          <w:rFonts w:ascii="Times New Roman" w:hAnsi="Times New Roman"/>
          <w:szCs w:val="24"/>
        </w:rPr>
        <w:t xml:space="preserve"> либо назначает другое удобное для заявителя время для устного информирования.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lastRenderedPageBreak/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Специалисты отдела,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Письменный ответ на обращение подписывается Главой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Порядок и сроки предоставления письменной информации определены Федеральным </w:t>
      </w:r>
      <w:hyperlink r:id="rId5" w:history="1">
        <w:r w:rsidRPr="00770D65">
          <w:rPr>
            <w:rFonts w:ascii="Times New Roman" w:hAnsi="Times New Roman"/>
            <w:szCs w:val="24"/>
          </w:rPr>
          <w:t>законом</w:t>
        </w:r>
      </w:hyperlink>
      <w:r w:rsidRPr="00770D65">
        <w:rPr>
          <w:rFonts w:ascii="Times New Roman" w:hAnsi="Times New Roman"/>
          <w:szCs w:val="24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В исключительных случаях руководитель органа самоуправления, должностное лицо, либо уполномоченное на то лицо,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На информационных стендах в помещении МАУ "МФЦ", предназначенном для приема документов для предоставления услуги, сайте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размещаются: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б) текст Регламента с приложениями (полная версия - на сайте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в) </w:t>
      </w:r>
      <w:hyperlink w:anchor="Par314" w:history="1">
        <w:r w:rsidRPr="00770D65">
          <w:rPr>
            <w:rFonts w:ascii="Times New Roman" w:hAnsi="Times New Roman"/>
            <w:szCs w:val="24"/>
          </w:rPr>
          <w:t>блок-схема</w:t>
        </w:r>
      </w:hyperlink>
      <w:r w:rsidRPr="00770D65">
        <w:rPr>
          <w:rFonts w:ascii="Times New Roman" w:hAnsi="Times New Roman"/>
          <w:szCs w:val="24"/>
        </w:rPr>
        <w:t xml:space="preserve"> (приложение № 2 к Регламенту) и краткое описание порядка предоставления услуги;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proofErr w:type="spellStart"/>
      <w:r w:rsidRPr="00770D65">
        <w:rPr>
          <w:rFonts w:ascii="Times New Roman" w:hAnsi="Times New Roman"/>
          <w:szCs w:val="24"/>
        </w:rPr>
        <w:t>д</w:t>
      </w:r>
      <w:proofErr w:type="spellEnd"/>
      <w:r w:rsidRPr="00770D65">
        <w:rPr>
          <w:rFonts w:ascii="Times New Roman" w:hAnsi="Times New Roman"/>
          <w:szCs w:val="24"/>
        </w:rPr>
        <w:t>) образцы оформления документов, необходимых для предоставления услуги, и требования к ним;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е) основания для отказа в предоставлении услуги;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proofErr w:type="spellStart"/>
      <w:r w:rsidRPr="00770D65">
        <w:rPr>
          <w:rFonts w:ascii="Times New Roman" w:hAnsi="Times New Roman"/>
          <w:szCs w:val="24"/>
        </w:rPr>
        <w:t>з</w:t>
      </w:r>
      <w:proofErr w:type="spellEnd"/>
      <w:r w:rsidRPr="00770D65">
        <w:rPr>
          <w:rFonts w:ascii="Times New Roman" w:hAnsi="Times New Roman"/>
          <w:szCs w:val="24"/>
        </w:rPr>
        <w:t>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"МФЦ" и Администрации;</w:t>
      </w:r>
    </w:p>
    <w:p w:rsidR="00B323A4" w:rsidRPr="00770D65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и) адрес электронной почты МАУ "МФЦ" и Администрации;</w:t>
      </w:r>
    </w:p>
    <w:p w:rsidR="00B323A4" w:rsidRPr="00D867AB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B323A4" w:rsidRPr="00D867AB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</w:p>
    <w:p w:rsidR="00B323A4" w:rsidRPr="00B323A4" w:rsidRDefault="00B323A4" w:rsidP="00B323A4">
      <w:pPr>
        <w:pStyle w:val="Default"/>
        <w:ind w:firstLine="709"/>
        <w:jc w:val="center"/>
        <w:rPr>
          <w:b/>
          <w:color w:val="auto"/>
        </w:rPr>
      </w:pPr>
      <w:r w:rsidRPr="003775CD">
        <w:rPr>
          <w:b/>
        </w:rPr>
        <w:t>Раздел</w:t>
      </w:r>
      <w:r w:rsidRPr="00770D65">
        <w:rPr>
          <w:b/>
          <w:color w:val="auto"/>
        </w:rPr>
        <w:t xml:space="preserve"> II. Стандарт предоставления муниципальной услуги</w:t>
      </w:r>
    </w:p>
    <w:p w:rsidR="00B323A4" w:rsidRPr="00B323A4" w:rsidRDefault="00B323A4" w:rsidP="00B323A4">
      <w:pPr>
        <w:pStyle w:val="Default"/>
        <w:ind w:firstLine="709"/>
        <w:jc w:val="center"/>
        <w:rPr>
          <w:b/>
          <w:color w:val="auto"/>
        </w:rPr>
      </w:pPr>
    </w:p>
    <w:p w:rsidR="00B323A4" w:rsidRPr="00741CD0" w:rsidRDefault="00B323A4" w:rsidP="00B323A4">
      <w:pPr>
        <w:widowControl w:val="0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1. Наименование муниципальной услуги</w:t>
      </w:r>
    </w:p>
    <w:p w:rsidR="00B323A4" w:rsidRPr="00770D65" w:rsidRDefault="00B323A4" w:rsidP="00B32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65">
        <w:rPr>
          <w:rFonts w:ascii="Times New Roman" w:hAnsi="Times New Roman" w:cs="Times New Roman"/>
          <w:sz w:val="24"/>
          <w:szCs w:val="24"/>
        </w:rPr>
        <w:lastRenderedPageBreak/>
        <w:t>«Присвоение, изменение и аннулирование адреса объекта адресации».</w:t>
      </w:r>
    </w:p>
    <w:p w:rsidR="00B323A4" w:rsidRPr="00B323A4" w:rsidRDefault="00B323A4" w:rsidP="00B323A4">
      <w:pPr>
        <w:widowControl w:val="0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widowControl w:val="0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2. Наименование органа, предоставляющего муниципальную услугу</w:t>
      </w:r>
    </w:p>
    <w:p w:rsidR="00B323A4" w:rsidRDefault="00B323A4" w:rsidP="00B323A4">
      <w:pPr>
        <w:widowControl w:val="0"/>
        <w:autoSpaceDN w:val="0"/>
        <w:adjustRightInd w:val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Администрация </w:t>
      </w:r>
      <w:proofErr w:type="spellStart"/>
      <w:r w:rsidR="003D6A18">
        <w:rPr>
          <w:rFonts w:ascii="Times New Roman" w:hAnsi="Times New Roman"/>
          <w:szCs w:val="24"/>
        </w:rPr>
        <w:t>Зеленовского</w:t>
      </w:r>
      <w:proofErr w:type="spellEnd"/>
      <w:r w:rsidRPr="009050C4">
        <w:rPr>
          <w:rFonts w:ascii="Times New Roman" w:hAnsi="Times New Roman"/>
          <w:szCs w:val="24"/>
        </w:rPr>
        <w:t xml:space="preserve"> </w:t>
      </w:r>
      <w:r w:rsidRPr="00770D65">
        <w:rPr>
          <w:rFonts w:ascii="Times New Roman" w:hAnsi="Times New Roman"/>
          <w:szCs w:val="24"/>
        </w:rPr>
        <w:t>сельского поселения.</w:t>
      </w:r>
    </w:p>
    <w:p w:rsidR="00B323A4" w:rsidRPr="00B323A4" w:rsidRDefault="00B323A4" w:rsidP="00B323A4">
      <w:pPr>
        <w:widowControl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widowControl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3. Результат предоставления муниципальной услуги</w:t>
      </w:r>
    </w:p>
    <w:p w:rsidR="00B323A4" w:rsidRPr="00770D65" w:rsidRDefault="00B323A4" w:rsidP="00B323A4">
      <w:pPr>
        <w:pStyle w:val="Default"/>
        <w:jc w:val="both"/>
        <w:rPr>
          <w:color w:val="auto"/>
        </w:rPr>
      </w:pPr>
      <w:r w:rsidRPr="00770D65">
        <w:rPr>
          <w:color w:val="auto"/>
        </w:rPr>
        <w:t>- Решение о присвоении объекту адресации адреса или его аннулировании;</w:t>
      </w:r>
    </w:p>
    <w:p w:rsidR="00B323A4" w:rsidRPr="00770D65" w:rsidRDefault="00B323A4" w:rsidP="00B323A4">
      <w:pPr>
        <w:pStyle w:val="Default"/>
        <w:jc w:val="both"/>
        <w:rPr>
          <w:color w:val="auto"/>
        </w:rPr>
      </w:pPr>
      <w:r w:rsidRPr="00770D65">
        <w:rPr>
          <w:color w:val="auto"/>
        </w:rPr>
        <w:t xml:space="preserve">            - Решение об отказе в присвоении объекту адресации адреса или аннулировании его адреса.</w:t>
      </w:r>
    </w:p>
    <w:p w:rsidR="00B323A4" w:rsidRPr="00770D65" w:rsidRDefault="00B323A4" w:rsidP="00B323A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Изменение адреса объекта адресации, которое осуществляется Администрацией на основании принятых решений о присвоении адрес</w:t>
      </w:r>
      <w:r w:rsidR="003D6A18">
        <w:rPr>
          <w:rFonts w:ascii="Times New Roman" w:hAnsi="Times New Roman"/>
          <w:szCs w:val="24"/>
        </w:rPr>
        <w:t xml:space="preserve">а </w:t>
      </w:r>
      <w:r w:rsidRPr="00770D65">
        <w:rPr>
          <w:rFonts w:ascii="Times New Roman" w:hAnsi="Times New Roman"/>
          <w:szCs w:val="24"/>
        </w:rPr>
        <w:t xml:space="preserve">образующим элементам наименований, об изменении и аннулировании их наименований. </w:t>
      </w:r>
    </w:p>
    <w:p w:rsidR="00B323A4" w:rsidRPr="00770D65" w:rsidRDefault="00B323A4" w:rsidP="00B323A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Заявления физических или юридических лиц не могут служить основаниями для изменения адресов объектов адресации на территории муниципального образования «</w:t>
      </w:r>
      <w:proofErr w:type="spellStart"/>
      <w:r w:rsidR="003D6A18">
        <w:rPr>
          <w:rFonts w:ascii="Times New Roman" w:hAnsi="Times New Roman"/>
          <w:szCs w:val="24"/>
        </w:rPr>
        <w:t>Зеленовское</w:t>
      </w:r>
      <w:proofErr w:type="spellEnd"/>
      <w:r w:rsidR="003D6A18">
        <w:rPr>
          <w:rFonts w:ascii="Times New Roman" w:hAnsi="Times New Roman"/>
          <w:szCs w:val="24"/>
        </w:rPr>
        <w:t xml:space="preserve"> </w:t>
      </w:r>
      <w:r w:rsidRPr="00770D65">
        <w:rPr>
          <w:rFonts w:ascii="Times New Roman" w:hAnsi="Times New Roman"/>
          <w:szCs w:val="24"/>
        </w:rPr>
        <w:t>сельское поселение».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proofErr w:type="gramStart"/>
      <w:r w:rsidRPr="00770D65">
        <w:rPr>
          <w:color w:val="auto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B323A4" w:rsidRPr="00B323A4" w:rsidRDefault="00B323A4" w:rsidP="00B323A4">
      <w:pPr>
        <w:pStyle w:val="1"/>
        <w:ind w:firstLine="0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pStyle w:val="1"/>
        <w:ind w:firstLine="0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4. Срок предоставления муниципальной услуги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proofErr w:type="gramStart"/>
      <w:r w:rsidRPr="00770D65">
        <w:rPr>
          <w:rFonts w:ascii="Times New Roman" w:hAnsi="Times New Roman"/>
          <w:szCs w:val="24"/>
        </w:rPr>
        <w:t>- 19 рабочих дней со дня регистрации заявления о присвоении объекту адресации адреса или об аннулировании его адреса в случае направления результата предоставления муниципальной услуги заявителю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 (функций), портала федеральной информационной</w:t>
      </w:r>
      <w:proofErr w:type="gramEnd"/>
      <w:r w:rsidRPr="00770D65">
        <w:rPr>
          <w:rFonts w:ascii="Times New Roman" w:hAnsi="Times New Roman"/>
          <w:szCs w:val="24"/>
        </w:rPr>
        <w:t xml:space="preserve"> адресной системы в информационно-телекоммуникационной сети «Интернет»;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- 29 рабочих дней со дня регистрации заявления о присвоении объекту адресации адреса или об аннулировании его адреса в случае выдачи результата предоставления муниципальной услуги заявителю (представителю заявителя) в форме документа на бумажном носителе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B323A4" w:rsidRPr="00B323A4" w:rsidRDefault="00B323A4" w:rsidP="00B323A4">
      <w:pPr>
        <w:widowControl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widowControl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5. Перечень нормативных правовых актов, регулирующих отношения, возникающие в связи с предоставлением муниципальной услуги: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 «Градостроительный кодекс Российской Федерации» от 29.12.2004 №190-ФЗ;</w: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Распоряжение Правительства Российской Федерации от 10.06.2011 № 1011-р «О федеральной информационной адресной системе»;</w:t>
      </w:r>
    </w:p>
    <w:p w:rsidR="00B323A4" w:rsidRPr="00770D65" w:rsidRDefault="00B323A4" w:rsidP="00B323A4">
      <w:pPr>
        <w:jc w:val="left"/>
        <w:rPr>
          <w:rFonts w:ascii="Times New Roman" w:hAnsi="Times New Roman"/>
          <w:kern w:val="1"/>
          <w:szCs w:val="24"/>
        </w:rPr>
      </w:pPr>
      <w:r w:rsidRPr="00770D65">
        <w:rPr>
          <w:rFonts w:ascii="Times New Roman" w:hAnsi="Times New Roman"/>
          <w:szCs w:val="24"/>
        </w:rPr>
        <w:lastRenderedPageBreak/>
        <w:t>- Постановление Администрации</w:t>
      </w:r>
      <w:r w:rsidR="003D6A18">
        <w:rPr>
          <w:rFonts w:ascii="Times New Roman" w:hAnsi="Times New Roman"/>
          <w:szCs w:val="24"/>
        </w:rPr>
        <w:t xml:space="preserve"> </w:t>
      </w:r>
      <w:proofErr w:type="spellStart"/>
      <w:r w:rsidR="003D6A18">
        <w:rPr>
          <w:rFonts w:ascii="Times New Roman" w:hAnsi="Times New Roman"/>
          <w:szCs w:val="24"/>
        </w:rPr>
        <w:t>Зеленовского</w:t>
      </w:r>
      <w:proofErr w:type="spellEnd"/>
      <w:r w:rsidRPr="009050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сельского поселения от 09.11.2015 № 127 </w:t>
      </w:r>
      <w:r w:rsidRPr="00770D65">
        <w:rPr>
          <w:rFonts w:ascii="Times New Roman" w:hAnsi="Times New Roman"/>
          <w:szCs w:val="24"/>
        </w:rPr>
        <w:t>«</w:t>
      </w:r>
      <w:r w:rsidRPr="00770D65">
        <w:rPr>
          <w:rFonts w:ascii="Times New Roman" w:hAnsi="Times New Roman"/>
          <w:kern w:val="1"/>
          <w:szCs w:val="24"/>
        </w:rPr>
        <w:t xml:space="preserve">Об утверждении Правил присвоения, изменения и аннулирования адресов на территории </w:t>
      </w:r>
      <w:r>
        <w:rPr>
          <w:rFonts w:ascii="Times New Roman" w:hAnsi="Times New Roman"/>
          <w:kern w:val="1"/>
          <w:szCs w:val="24"/>
        </w:rPr>
        <w:t>муниципального образования «</w:t>
      </w:r>
      <w:proofErr w:type="spellStart"/>
      <w:r w:rsidR="003D6A18">
        <w:rPr>
          <w:rFonts w:ascii="Times New Roman" w:hAnsi="Times New Roman"/>
          <w:szCs w:val="24"/>
        </w:rPr>
        <w:t>Зеленовское</w:t>
      </w:r>
      <w:proofErr w:type="spellEnd"/>
      <w:r w:rsidR="00953BA7">
        <w:rPr>
          <w:rFonts w:ascii="Times New Roman" w:hAnsi="Times New Roman"/>
          <w:szCs w:val="24"/>
        </w:rPr>
        <w:t xml:space="preserve"> </w:t>
      </w:r>
      <w:r w:rsidRPr="00770D65">
        <w:rPr>
          <w:rFonts w:ascii="Times New Roman" w:hAnsi="Times New Roman"/>
          <w:kern w:val="1"/>
          <w:szCs w:val="24"/>
        </w:rPr>
        <w:t>сельско</w:t>
      </w:r>
      <w:r>
        <w:rPr>
          <w:rFonts w:ascii="Times New Roman" w:hAnsi="Times New Roman"/>
          <w:kern w:val="1"/>
          <w:szCs w:val="24"/>
        </w:rPr>
        <w:t>е</w:t>
      </w:r>
      <w:r w:rsidRPr="00770D65">
        <w:rPr>
          <w:rFonts w:ascii="Times New Roman" w:hAnsi="Times New Roman"/>
          <w:kern w:val="1"/>
          <w:szCs w:val="24"/>
        </w:rPr>
        <w:t xml:space="preserve"> поселени</w:t>
      </w:r>
      <w:r>
        <w:rPr>
          <w:rFonts w:ascii="Times New Roman" w:hAnsi="Times New Roman"/>
          <w:kern w:val="1"/>
          <w:szCs w:val="24"/>
        </w:rPr>
        <w:t>е</w:t>
      </w:r>
      <w:r w:rsidRPr="00770D65">
        <w:rPr>
          <w:rFonts w:ascii="Times New Roman" w:hAnsi="Times New Roman"/>
          <w:kern w:val="1"/>
          <w:szCs w:val="24"/>
        </w:rPr>
        <w:t>»</w:t>
      </w:r>
      <w:r>
        <w:rPr>
          <w:rFonts w:ascii="Times New Roman" w:hAnsi="Times New Roman"/>
          <w:kern w:val="1"/>
          <w:szCs w:val="24"/>
        </w:rPr>
        <w:t>.</w:t>
      </w:r>
    </w:p>
    <w:p w:rsidR="00B323A4" w:rsidRPr="00B323A4" w:rsidRDefault="00B323A4" w:rsidP="00B323A4">
      <w:pPr>
        <w:widowControl w:val="0"/>
        <w:ind w:firstLine="709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widowControl w:val="0"/>
        <w:ind w:firstLine="709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представления.</w:t>
      </w:r>
    </w:p>
    <w:p w:rsidR="00B323A4" w:rsidRPr="00770D65" w:rsidRDefault="00B323A4" w:rsidP="00B323A4">
      <w:pPr>
        <w:widowControl w:val="0"/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6.1.Для получения услуги </w:t>
      </w:r>
      <w:r w:rsidRPr="00770D65">
        <w:rPr>
          <w:rFonts w:ascii="Times New Roman" w:hAnsi="Times New Roman"/>
          <w:bCs/>
          <w:szCs w:val="24"/>
          <w:lang w:eastAsia="ar-SA"/>
        </w:rPr>
        <w:t>«</w:t>
      </w:r>
      <w:r w:rsidRPr="00770D65">
        <w:rPr>
          <w:rFonts w:ascii="Times New Roman" w:hAnsi="Times New Roman"/>
          <w:szCs w:val="24"/>
        </w:rPr>
        <w:t>Присвоение, изменение и аннулирование адреса объекта адресации</w:t>
      </w:r>
      <w:r w:rsidRPr="00770D65">
        <w:rPr>
          <w:rFonts w:ascii="Times New Roman" w:hAnsi="Times New Roman"/>
          <w:szCs w:val="24"/>
          <w:lang w:eastAsia="ar-SA"/>
        </w:rPr>
        <w:t xml:space="preserve">» </w:t>
      </w:r>
      <w:proofErr w:type="gramStart"/>
      <w:r w:rsidRPr="00770D65">
        <w:rPr>
          <w:rFonts w:ascii="Times New Roman" w:hAnsi="Times New Roman"/>
          <w:bCs/>
          <w:szCs w:val="24"/>
          <w:lang w:eastAsia="ar-SA"/>
        </w:rPr>
        <w:t xml:space="preserve">предоставляются следующие </w:t>
      </w:r>
      <w:r w:rsidRPr="00770D65">
        <w:rPr>
          <w:rFonts w:ascii="Times New Roman" w:hAnsi="Times New Roman"/>
          <w:szCs w:val="24"/>
          <w:lang w:eastAsia="ar-SA"/>
        </w:rPr>
        <w:t>документы</w:t>
      </w:r>
      <w:proofErr w:type="gramEnd"/>
      <w:r w:rsidRPr="00770D65">
        <w:rPr>
          <w:rFonts w:ascii="Times New Roman" w:hAnsi="Times New Roman"/>
          <w:szCs w:val="24"/>
          <w:lang w:eastAsia="ar-SA"/>
        </w:rPr>
        <w:t>:</w:t>
      </w:r>
    </w:p>
    <w:p w:rsidR="00B323A4" w:rsidRPr="00770D65" w:rsidRDefault="00B323A4" w:rsidP="00B323A4">
      <w:pPr>
        <w:pStyle w:val="1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  - заявление о присвоении объекту адресации адреса или об аннулировании его адреса (далее – заявление);</w:t>
      </w:r>
    </w:p>
    <w:p w:rsidR="00B323A4" w:rsidRPr="00770D65" w:rsidRDefault="00B323A4" w:rsidP="00B323A4">
      <w:pPr>
        <w:pStyle w:val="1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  - документ, удостоверяющий личность заявителя (представителя заявителя) (предъявляется в случае представления заявления при личном обращении заявителя или представителя заявителя).</w:t>
      </w:r>
    </w:p>
    <w:p w:rsidR="00B323A4" w:rsidRPr="00770D65" w:rsidRDefault="00B323A4" w:rsidP="00B323A4">
      <w:pPr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  - доверенность, выданная представителю заявителя, оформленная в порядке, предусмотренном законодательством Российской Федерации, при представлении заявления представителем заявителя.</w: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proofErr w:type="gramStart"/>
      <w:r w:rsidRPr="00770D65">
        <w:rPr>
          <w:rFonts w:ascii="Times New Roman" w:hAnsi="Times New Roman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6.3. Представленные документы должны соответствовать следующим требованиям: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в документах отсутствуют неоговоренные исправления;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документы не исполнены карандашом.</w:t>
      </w:r>
    </w:p>
    <w:p w:rsidR="00B323A4" w:rsidRPr="00B323A4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 xml:space="preserve">7. </w:t>
      </w:r>
      <w:proofErr w:type="gramStart"/>
      <w:r w:rsidRPr="00741CD0">
        <w:rPr>
          <w:rFonts w:ascii="Times New Roman" w:hAnsi="Times New Roman"/>
          <w:b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7.1. </w:t>
      </w:r>
      <w:proofErr w:type="gramStart"/>
      <w:r w:rsidRPr="00770D65">
        <w:rPr>
          <w:rFonts w:ascii="Times New Roman" w:hAnsi="Times New Roman"/>
          <w:szCs w:val="24"/>
        </w:rPr>
        <w:t xml:space="preserve">Администрация, предоставляя муниципальную услугу, запрашивает самостоятельно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770D65">
        <w:rPr>
          <w:rFonts w:ascii="Times New Roman" w:hAnsi="Times New Roman"/>
          <w:szCs w:val="24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 от 27 июля 2010 г. №210-ФЗ «Об организации предоставления государственных</w:t>
      </w:r>
      <w:proofErr w:type="gramEnd"/>
      <w:r w:rsidRPr="00770D65">
        <w:rPr>
          <w:rFonts w:ascii="Times New Roman" w:hAnsi="Times New Roman"/>
          <w:szCs w:val="24"/>
        </w:rPr>
        <w:t xml:space="preserve"> и муниципальных услуг».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 В рамках межведомственного информационного взаимодействия с целью предоставления муниципальной услуги заявителю Администрация может самостоятельно запрашивать следующие документы: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7.2.1. правоустанавливающие и (или) </w:t>
      </w:r>
      <w:proofErr w:type="spellStart"/>
      <w:r w:rsidRPr="00770D65">
        <w:rPr>
          <w:rFonts w:ascii="Times New Roman" w:hAnsi="Times New Roman"/>
          <w:szCs w:val="24"/>
        </w:rPr>
        <w:t>правоудостоверяющие</w:t>
      </w:r>
      <w:proofErr w:type="spellEnd"/>
      <w:r w:rsidRPr="00770D65">
        <w:rPr>
          <w:rFonts w:ascii="Times New Roman" w:hAnsi="Times New Roman"/>
          <w:szCs w:val="24"/>
        </w:rPr>
        <w:t xml:space="preserve"> документы на объект (объекты) адресации;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7.2.5. кадастровый паспорт объекта адресации (в случае присвоения адреса объекту адресации, поставленному на кадастровый учет);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7.2.8.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7.2.9.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>7.3. В целях получения информации и документов, необходимых для предоставления муниципальной услуги, в предоставлении муниципальной услуги в рамках межведомственного информационного взаимодействия участвуют: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>7.3.1. Федеральная служба государственной регистрации, кадастра и картограф</w:t>
      </w:r>
      <w:proofErr w:type="gramStart"/>
      <w:r w:rsidRPr="00770D65">
        <w:rPr>
          <w:color w:val="auto"/>
        </w:rPr>
        <w:t>ии и ее</w:t>
      </w:r>
      <w:proofErr w:type="gramEnd"/>
      <w:r w:rsidRPr="00770D65">
        <w:rPr>
          <w:color w:val="auto"/>
        </w:rPr>
        <w:t xml:space="preserve"> территориальные органы;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>7.3.2.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и его филиалы;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>7.3.3. Федеральная налоговая служба Российской Федерац</w:t>
      </w:r>
      <w:proofErr w:type="gramStart"/>
      <w:r w:rsidRPr="00770D65">
        <w:rPr>
          <w:color w:val="auto"/>
        </w:rPr>
        <w:t>ии и ее</w:t>
      </w:r>
      <w:proofErr w:type="gramEnd"/>
      <w:r w:rsidRPr="00770D65">
        <w:rPr>
          <w:color w:val="auto"/>
        </w:rPr>
        <w:t xml:space="preserve"> территориальные органы.</w:t>
      </w:r>
    </w:p>
    <w:p w:rsidR="00B323A4" w:rsidRPr="00770D65" w:rsidRDefault="00B323A4" w:rsidP="00B323A4">
      <w:pPr>
        <w:widowControl w:val="0"/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</w:rPr>
      </w:pPr>
      <w:r w:rsidRPr="00770D65">
        <w:rPr>
          <w:rFonts w:ascii="Times New Roman" w:hAnsi="Times New Roman"/>
        </w:rPr>
        <w:t>7.4. Заявитель вправе представить в Администрацию либо в МАУ «МФЦ» документы, запрашиваемые по каналам межведомственного взаимодействия, по собственной инициативе.</w:t>
      </w:r>
    </w:p>
    <w:p w:rsidR="00B323A4" w:rsidRPr="00770D65" w:rsidRDefault="00B323A4" w:rsidP="00B323A4">
      <w:pPr>
        <w:widowControl w:val="0"/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</w:rPr>
      </w:pPr>
      <w:r w:rsidRPr="00770D65">
        <w:rPr>
          <w:rFonts w:ascii="Times New Roman" w:hAnsi="Times New Roman"/>
        </w:rPr>
        <w:t>В указанном случае межведомственные запросы не направляются.</w:t>
      </w:r>
    </w:p>
    <w:p w:rsidR="00B323A4" w:rsidRPr="00770D65" w:rsidRDefault="00B323A4" w:rsidP="00B323A4">
      <w:pPr>
        <w:widowControl w:val="0"/>
        <w:autoSpaceDE w:val="0"/>
        <w:autoSpaceDN w:val="0"/>
        <w:adjustRightInd w:val="0"/>
        <w:spacing w:line="235" w:lineRule="auto"/>
        <w:ind w:firstLine="709"/>
        <w:rPr>
          <w:rFonts w:ascii="Times New Roman" w:hAnsi="Times New Roman"/>
        </w:rPr>
      </w:pPr>
      <w:r w:rsidRPr="00770D65">
        <w:rPr>
          <w:rFonts w:ascii="Times New Roman" w:hAnsi="Times New Roman"/>
        </w:rPr>
        <w:t xml:space="preserve">7.5. Непредставление заявителем документов, указанных в пункте 7.2. Раздела II </w:t>
      </w:r>
      <w:r w:rsidRPr="00770D65">
        <w:rPr>
          <w:rFonts w:ascii="Times New Roman" w:hAnsi="Times New Roman"/>
        </w:rPr>
        <w:lastRenderedPageBreak/>
        <w:t>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B323A4" w:rsidRPr="00B323A4" w:rsidRDefault="00B323A4" w:rsidP="00B323A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lang w:eastAsia="ar-SA"/>
        </w:rPr>
      </w:pPr>
    </w:p>
    <w:p w:rsidR="00B323A4" w:rsidRPr="00741CD0" w:rsidRDefault="00B323A4" w:rsidP="00B323A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lang w:eastAsia="ar-SA"/>
        </w:rPr>
      </w:pPr>
      <w:r w:rsidRPr="00741CD0">
        <w:rPr>
          <w:rFonts w:ascii="Times New Roman" w:hAnsi="Times New Roman"/>
          <w:b/>
          <w:lang w:eastAsia="ar-SA"/>
        </w:rPr>
        <w:t>8. Запрещено требовать у заявителя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От заявителя запрещается требовать: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rPr>
          <w:lang w:eastAsia="ar-SA"/>
        </w:rPr>
      </w:pPr>
      <w:r w:rsidRPr="00770D65">
        <w:rPr>
          <w:rFonts w:ascii="Times New Roman" w:hAnsi="Times New Roman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B323A4" w:rsidRPr="00B323A4" w:rsidRDefault="00B323A4" w:rsidP="00B323A4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</w:rPr>
      </w:pPr>
    </w:p>
    <w:p w:rsidR="00B323A4" w:rsidRPr="00741CD0" w:rsidRDefault="00B323A4" w:rsidP="00B323A4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</w:rPr>
      </w:pPr>
      <w:r w:rsidRPr="00741CD0">
        <w:rPr>
          <w:rFonts w:ascii="Times New Roman" w:hAnsi="Times New Roman"/>
          <w:b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B323A4" w:rsidRPr="00770D65" w:rsidRDefault="00B323A4" w:rsidP="00B323A4">
      <w:pPr>
        <w:tabs>
          <w:tab w:val="num" w:pos="0"/>
        </w:tabs>
        <w:suppressAutoHyphens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9.1. Заявление подано лицом, не имеющим на это полномочий.</w:t>
      </w:r>
    </w:p>
    <w:p w:rsidR="00B323A4" w:rsidRPr="00770D65" w:rsidRDefault="00B323A4" w:rsidP="00B323A4">
      <w:pPr>
        <w:tabs>
          <w:tab w:val="num" w:pos="0"/>
        </w:tabs>
        <w:suppressAutoHyphens/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9.2. Фамилии, имена, отчества заявителей написаны не полностью.</w:t>
      </w:r>
    </w:p>
    <w:p w:rsidR="00B323A4" w:rsidRPr="00770D65" w:rsidRDefault="00B323A4" w:rsidP="00B323A4">
      <w:pPr>
        <w:tabs>
          <w:tab w:val="num" w:pos="0"/>
        </w:tabs>
        <w:suppressAutoHyphens/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9.3. В документах есть подчистки, приписки, зачеркнутые слова и иные неоговоренные исправления.</w:t>
      </w:r>
    </w:p>
    <w:p w:rsidR="00B323A4" w:rsidRPr="00770D65" w:rsidRDefault="00B323A4" w:rsidP="00B323A4">
      <w:pPr>
        <w:tabs>
          <w:tab w:val="num" w:pos="0"/>
        </w:tabs>
        <w:suppressAutoHyphens/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9.4. Документы исполнены карандашом.</w:t>
      </w:r>
    </w:p>
    <w:p w:rsidR="00B323A4" w:rsidRPr="00770D65" w:rsidRDefault="00B323A4" w:rsidP="00B323A4">
      <w:pPr>
        <w:tabs>
          <w:tab w:val="num" w:pos="0"/>
        </w:tabs>
        <w:suppressAutoHyphens/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9.5. Документы имеют серьезные повреждения, наличие которых не позволяет однозначно истолковать их содержание.</w:t>
      </w:r>
    </w:p>
    <w:p w:rsidR="00B323A4" w:rsidRPr="00770D65" w:rsidRDefault="00B323A4" w:rsidP="00B323A4">
      <w:pPr>
        <w:tabs>
          <w:tab w:val="num" w:pos="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 xml:space="preserve">9.6. Документы, выданные за пределами Российской Федерации, представляемые заявителем, не легализованы (не удостоверены посредством </w:t>
      </w:r>
      <w:proofErr w:type="spellStart"/>
      <w:r w:rsidRPr="00770D65">
        <w:rPr>
          <w:rFonts w:ascii="Times New Roman" w:hAnsi="Times New Roman"/>
          <w:lang w:eastAsia="ar-SA"/>
        </w:rPr>
        <w:t>апостиля</w:t>
      </w:r>
      <w:proofErr w:type="spellEnd"/>
      <w:r w:rsidRPr="00770D65">
        <w:rPr>
          <w:rFonts w:ascii="Times New Roman" w:hAnsi="Times New Roman"/>
          <w:lang w:eastAsia="ar-SA"/>
        </w:rPr>
        <w:t>) в соответствии с действующим законодательством, не переведены на русский язык.</w:t>
      </w:r>
    </w:p>
    <w:p w:rsidR="00B323A4" w:rsidRPr="00B323A4" w:rsidRDefault="00B323A4" w:rsidP="00B323A4">
      <w:pPr>
        <w:widowControl w:val="0"/>
        <w:suppressAutoHyphens/>
        <w:ind w:firstLine="709"/>
        <w:rPr>
          <w:rFonts w:ascii="Times New Roman" w:hAnsi="Times New Roman"/>
          <w:b/>
          <w:lang w:eastAsia="ar-SA"/>
        </w:rPr>
      </w:pPr>
    </w:p>
    <w:p w:rsidR="00B323A4" w:rsidRPr="00741CD0" w:rsidRDefault="00B323A4" w:rsidP="00B323A4">
      <w:pPr>
        <w:widowControl w:val="0"/>
        <w:suppressAutoHyphens/>
        <w:ind w:firstLine="709"/>
        <w:rPr>
          <w:rFonts w:ascii="Times New Roman" w:hAnsi="Times New Roman"/>
          <w:b/>
          <w:lang w:eastAsia="ar-SA"/>
        </w:rPr>
      </w:pPr>
      <w:r w:rsidRPr="00741CD0">
        <w:rPr>
          <w:rFonts w:ascii="Times New Roman" w:hAnsi="Times New Roman"/>
          <w:b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proofErr w:type="gramStart"/>
      <w:r w:rsidRPr="00770D65">
        <w:rPr>
          <w:color w:val="auto"/>
        </w:rPr>
        <w:t>10.1. с заявлением обратилось лицо, не указанное в пунктах 27 и 29 Правил присвоения, изменения и аннулирования адресов, утвержденных Постановлением Правительства РФ от 19.11.2014 № 1221 (лицо не является собственником объекта адресации и не обладает иными вещными правами на объект адресации, в том числе, правом хозяйственного ведения, правом оперативного управления, правом пожизненно наследуемого владения, правом постоянного (бессрочного) пользования);</w:t>
      </w:r>
      <w:proofErr w:type="gramEnd"/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 xml:space="preserve">10.2. ответ на межведомственный запрос свидетельствует об отсутствии документа и (или) информации, </w:t>
      </w:r>
      <w:proofErr w:type="gramStart"/>
      <w:r w:rsidRPr="00770D65">
        <w:rPr>
          <w:color w:val="auto"/>
        </w:rPr>
        <w:t>необходимых</w:t>
      </w:r>
      <w:proofErr w:type="gramEnd"/>
      <w:r w:rsidRPr="00770D65">
        <w:rPr>
          <w:color w:val="auto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>10.3.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323A4" w:rsidRPr="00770D65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lastRenderedPageBreak/>
        <w:t>10.4.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 1221.</w:t>
      </w:r>
    </w:p>
    <w:p w:rsidR="00B323A4" w:rsidRPr="00770D65" w:rsidRDefault="00B323A4" w:rsidP="00B323A4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70D65">
        <w:rPr>
          <w:sz w:val="24"/>
          <w:szCs w:val="24"/>
        </w:rPr>
        <w:t>10.5. поступление письменного обращения заявителя об отказе от предоставления муниципальной услуги в виде присвоения объекту адресации адреса или аннулирования  его адреса.</w:t>
      </w:r>
    </w:p>
    <w:p w:rsidR="00B323A4" w:rsidRPr="00770D65" w:rsidRDefault="00B323A4" w:rsidP="00B323A4">
      <w:pPr>
        <w:pStyle w:val="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70D65">
        <w:rPr>
          <w:sz w:val="24"/>
          <w:szCs w:val="24"/>
        </w:rPr>
        <w:t>Решение об отказе в предоставлении муниципальной услуги принимается руководителем органа, предоставляющего муниципальную услугу, с момента выявления обстоятельств, являющихся основанием для отказа. При этом заявителю направляется решение об отказе в присвоении объекту адресации адреса или аннулировании его адреса с обязательной ссылкой на соответствующие положения пункта 40 Правил присвоения, изменения и аннулирования адресов, утвержденных Постановлением Правительства РФ от 19.11.2014 № 1221, являющееся основанием для принятия такого решения.</w:t>
      </w:r>
    </w:p>
    <w:p w:rsidR="00B323A4" w:rsidRPr="00B323A4" w:rsidRDefault="00B323A4" w:rsidP="00B323A4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</w:rPr>
      </w:pPr>
    </w:p>
    <w:p w:rsidR="00B323A4" w:rsidRPr="00741CD0" w:rsidRDefault="00B323A4" w:rsidP="00B323A4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</w:rPr>
      </w:pPr>
      <w:r w:rsidRPr="00741CD0">
        <w:rPr>
          <w:rFonts w:ascii="Times New Roman" w:hAnsi="Times New Roman"/>
          <w:b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323A4" w:rsidRPr="00770D65" w:rsidRDefault="00B323A4" w:rsidP="00B323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70D65">
        <w:rPr>
          <w:rFonts w:ascii="Times New Roman" w:hAnsi="Times New Roman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B323A4" w:rsidRPr="00B323A4" w:rsidRDefault="00B323A4" w:rsidP="00B323A4">
      <w:pPr>
        <w:widowControl w:val="0"/>
        <w:suppressAutoHyphens/>
        <w:ind w:firstLine="709"/>
        <w:rPr>
          <w:rFonts w:ascii="Times New Roman" w:hAnsi="Times New Roman"/>
          <w:b/>
          <w:lang w:eastAsia="ar-SA"/>
        </w:rPr>
      </w:pPr>
    </w:p>
    <w:p w:rsidR="00B323A4" w:rsidRPr="00741CD0" w:rsidRDefault="00B323A4" w:rsidP="00B323A4">
      <w:pPr>
        <w:widowControl w:val="0"/>
        <w:suppressAutoHyphens/>
        <w:ind w:firstLine="709"/>
        <w:rPr>
          <w:rFonts w:ascii="Times New Roman" w:hAnsi="Times New Roman"/>
          <w:b/>
          <w:lang w:eastAsia="ar-SA"/>
        </w:rPr>
      </w:pPr>
      <w:r w:rsidRPr="00741CD0">
        <w:rPr>
          <w:rFonts w:ascii="Times New Roman" w:hAnsi="Times New Roman"/>
          <w:b/>
          <w:lang w:eastAsia="ar-SA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23A4" w:rsidRPr="00770D65" w:rsidRDefault="00B323A4" w:rsidP="00B323A4">
      <w:pPr>
        <w:suppressAutoHyphens/>
        <w:ind w:firstLine="709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Муниципальная услуга предоставляется бесплатно.</w:t>
      </w:r>
    </w:p>
    <w:p w:rsidR="00B323A4" w:rsidRPr="00B323A4" w:rsidRDefault="00B323A4" w:rsidP="00B323A4">
      <w:pPr>
        <w:suppressAutoHyphens/>
        <w:ind w:firstLine="709"/>
        <w:rPr>
          <w:rFonts w:ascii="Times New Roman" w:hAnsi="Times New Roman"/>
          <w:b/>
          <w:lang w:eastAsia="ar-SA"/>
        </w:rPr>
      </w:pPr>
    </w:p>
    <w:p w:rsidR="00B323A4" w:rsidRPr="00741CD0" w:rsidRDefault="00B323A4" w:rsidP="00B323A4">
      <w:pPr>
        <w:suppressAutoHyphens/>
        <w:ind w:firstLine="709"/>
        <w:rPr>
          <w:rFonts w:ascii="Times New Roman" w:hAnsi="Times New Roman"/>
          <w:b/>
          <w:lang w:eastAsia="ar-SA"/>
        </w:rPr>
      </w:pPr>
      <w:r w:rsidRPr="00741CD0">
        <w:rPr>
          <w:rFonts w:ascii="Times New Roman" w:hAnsi="Times New Roman"/>
          <w:b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323A4" w:rsidRPr="00770D65" w:rsidRDefault="00B323A4" w:rsidP="00B323A4">
      <w:pPr>
        <w:suppressAutoHyphens/>
        <w:ind w:firstLine="709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B323A4" w:rsidRPr="00B323A4" w:rsidRDefault="00B323A4" w:rsidP="00B323A4">
      <w:pPr>
        <w:widowControl w:val="0"/>
        <w:suppressAutoHyphens/>
        <w:ind w:firstLine="709"/>
        <w:rPr>
          <w:rFonts w:ascii="Times New Roman" w:hAnsi="Times New Roman"/>
          <w:b/>
          <w:lang w:eastAsia="ar-SA"/>
        </w:rPr>
      </w:pPr>
    </w:p>
    <w:p w:rsidR="00B323A4" w:rsidRPr="00741CD0" w:rsidRDefault="00B323A4" w:rsidP="00B323A4">
      <w:pPr>
        <w:widowControl w:val="0"/>
        <w:suppressAutoHyphens/>
        <w:ind w:firstLine="709"/>
        <w:rPr>
          <w:rFonts w:ascii="Times New Roman" w:hAnsi="Times New Roman"/>
          <w:b/>
          <w:lang w:eastAsia="ar-SA"/>
        </w:rPr>
      </w:pPr>
      <w:r w:rsidRPr="00741CD0">
        <w:rPr>
          <w:rFonts w:ascii="Times New Roman" w:hAnsi="Times New Roman"/>
          <w:b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B323A4" w:rsidRPr="00770D65" w:rsidRDefault="00B323A4" w:rsidP="00B323A4">
      <w:pPr>
        <w:widowControl w:val="0"/>
        <w:suppressAutoHyphens/>
        <w:ind w:firstLine="709"/>
        <w:rPr>
          <w:rFonts w:ascii="Times New Roman" w:hAnsi="Times New Roman"/>
          <w:lang w:eastAsia="ar-SA"/>
        </w:rPr>
      </w:pPr>
      <w:r w:rsidRPr="00770D65">
        <w:rPr>
          <w:rFonts w:ascii="Times New Roman" w:hAnsi="Times New Roman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B323A4" w:rsidRPr="00B323A4" w:rsidRDefault="00B323A4" w:rsidP="00B323A4">
      <w:pPr>
        <w:widowControl w:val="0"/>
        <w:suppressAutoHyphens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widowControl w:val="0"/>
        <w:suppressAutoHyphens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323A4" w:rsidRPr="00770D65" w:rsidRDefault="00B323A4" w:rsidP="00B323A4">
      <w:pPr>
        <w:tabs>
          <w:tab w:val="left" w:pos="540"/>
          <w:tab w:val="left" w:pos="900"/>
        </w:tabs>
        <w:suppressAutoHyphens/>
        <w:spacing w:line="240" w:lineRule="auto"/>
        <w:ind w:firstLine="709"/>
        <w:rPr>
          <w:rFonts w:ascii="Times New Roman" w:hAnsi="Times New Roman"/>
          <w:bCs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15.1. </w:t>
      </w:r>
      <w:r w:rsidRPr="00770D65">
        <w:rPr>
          <w:rFonts w:ascii="Times New Roman" w:hAnsi="Times New Roman"/>
          <w:bCs/>
          <w:szCs w:val="24"/>
          <w:lang w:eastAsia="ar-SA"/>
        </w:rPr>
        <w:t>Прием и регистрация заявления</w:t>
      </w:r>
      <w:r w:rsidRPr="00770D65">
        <w:rPr>
          <w:rFonts w:ascii="Times New Roman" w:hAnsi="Times New Roman"/>
          <w:szCs w:val="24"/>
          <w:lang w:eastAsia="ar-SA"/>
        </w:rPr>
        <w:t xml:space="preserve"> с пакетом материалов</w:t>
      </w:r>
      <w:r w:rsidRPr="00770D65">
        <w:rPr>
          <w:rFonts w:ascii="Times New Roman" w:hAnsi="Times New Roman"/>
          <w:bCs/>
          <w:szCs w:val="24"/>
          <w:lang w:eastAsia="ar-SA"/>
        </w:rPr>
        <w:t xml:space="preserve"> осуществляется должностным лицом, ответственного за ведение делопроизводства, не позднее одного </w:t>
      </w:r>
      <w:r w:rsidRPr="00770D65">
        <w:rPr>
          <w:rFonts w:ascii="Times New Roman" w:hAnsi="Times New Roman"/>
          <w:bCs/>
          <w:szCs w:val="24"/>
          <w:lang w:eastAsia="ar-SA"/>
        </w:rPr>
        <w:lastRenderedPageBreak/>
        <w:t>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B323A4" w:rsidRPr="00770D65" w:rsidRDefault="00B323A4" w:rsidP="00B323A4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770D65">
        <w:rPr>
          <w:rFonts w:ascii="Times New Roman" w:hAnsi="Times New Roman"/>
          <w:bCs/>
          <w:szCs w:val="24"/>
          <w:lang w:eastAsia="ar-SA"/>
        </w:rPr>
        <w:t>.</w:t>
      </w:r>
    </w:p>
    <w:p w:rsidR="00B323A4" w:rsidRPr="00B323A4" w:rsidRDefault="00B323A4" w:rsidP="00B323A4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widowControl w:val="0"/>
        <w:autoSpaceDE w:val="0"/>
        <w:autoSpaceDN w:val="0"/>
        <w:adjustRightInd w:val="0"/>
        <w:spacing w:line="240" w:lineRule="auto"/>
        <w:ind w:firstLine="709"/>
        <w:outlineLvl w:val="2"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 xml:space="preserve"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741CD0">
        <w:rPr>
          <w:rFonts w:ascii="Times New Roman" w:hAnsi="Times New Roman"/>
          <w:b/>
          <w:szCs w:val="24"/>
          <w:lang w:eastAsia="ru-RU"/>
        </w:rPr>
        <w:t>мультимедийной</w:t>
      </w:r>
      <w:proofErr w:type="spellEnd"/>
      <w:r w:rsidRPr="00741CD0">
        <w:rPr>
          <w:rFonts w:ascii="Times New Roman" w:hAnsi="Times New Roman"/>
          <w:b/>
          <w:szCs w:val="24"/>
          <w:lang w:eastAsia="ru-RU"/>
        </w:rPr>
        <w:t xml:space="preserve"> информации о порядке предоставления государственной услуги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16.1.Требования к помещениям: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 размещаются с учетом максимальной транспортной доступности;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обеспечиваются необходимой для инвалидов зрительной информацией;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обеспечивают возможность направления запроса по электронной почте;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оборудуются секторами для информирования (размещения стендов);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- наличие схемы расположения служебных помещений (кабинетов).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  <w:lang w:eastAsia="ar-SA"/>
        </w:rPr>
        <w:t xml:space="preserve"> и МАУ "МФЦ", должен быть оформлен удобным для чтения шрифтом.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16.3. Требования к местам для ожидания: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оборудование стульями и (или) кресельными секциями;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местонахождение в холле или ином специально приспособленном помещении;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16.5. Требования к входу в здание, где расположены Администрация и  МАУ "МФЦ»: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стандартной вывески с наименованием МАУ "МФЦ" и режимом его работы;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удобного и свободного подхода для заявителей и подъезда для производственных целей Администрации или МАУ "МФЦ";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системы освещени</w:t>
      </w:r>
      <w:r>
        <w:rPr>
          <w:rFonts w:ascii="Times New Roman" w:hAnsi="Times New Roman"/>
          <w:szCs w:val="24"/>
          <w:lang w:eastAsia="ar-SA"/>
        </w:rPr>
        <w:t>я входной группы (если МАУ "МФЦ</w:t>
      </w:r>
      <w:r w:rsidRPr="00770D65">
        <w:rPr>
          <w:rFonts w:ascii="Times New Roman" w:hAnsi="Times New Roman"/>
          <w:szCs w:val="24"/>
          <w:lang w:eastAsia="ar-SA"/>
        </w:rPr>
        <w:t>" расположено в отдельно стоящем здании).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визуальной текстовой информации, размещаемой на информационном стенде Администрации или  МАУ "МФЦ";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стульев и столов для возможности оформления документов;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lastRenderedPageBreak/>
        <w:t>обеспечение свободного доступа к информационным стендам, столам.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16.7. Требования к местам приема заявителей и оборудованию мест получения услуги: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стульев и столов;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B323A4" w:rsidRPr="00B323A4" w:rsidRDefault="00B323A4" w:rsidP="00B323A4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17. Показатели доступности и качества муниципальной услуги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17.1. Показателями доступности муниципальной услуги является: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обеспечение полноты и достоверности информации, доводимой до заявителей;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17.2. Показателями качества предоставления муниципальной услуги являются: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допуск на объекты </w:t>
      </w:r>
      <w:proofErr w:type="spellStart"/>
      <w:r w:rsidRPr="00770D65">
        <w:rPr>
          <w:rFonts w:ascii="Times New Roman" w:hAnsi="Times New Roman"/>
          <w:szCs w:val="24"/>
          <w:lang w:eastAsia="ar-SA"/>
        </w:rPr>
        <w:t>сурдопереводчика</w:t>
      </w:r>
      <w:proofErr w:type="spellEnd"/>
      <w:r w:rsidRPr="00770D65">
        <w:rPr>
          <w:rFonts w:ascii="Times New Roman" w:hAnsi="Times New Roman"/>
          <w:szCs w:val="24"/>
          <w:lang w:eastAsia="ar-SA"/>
        </w:rPr>
        <w:t>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количество удовлетворенных судебных исков по обжалованию действий по предоставлению муниципальной</w:t>
      </w:r>
      <w:r w:rsidRPr="00770D65">
        <w:rPr>
          <w:rFonts w:ascii="Times New Roman" w:hAnsi="Times New Roman"/>
          <w:szCs w:val="24"/>
          <w:lang w:eastAsia="ar-SA"/>
        </w:rPr>
        <w:tab/>
        <w:t xml:space="preserve"> услуги.</w:t>
      </w:r>
    </w:p>
    <w:p w:rsidR="00B323A4" w:rsidRPr="00770D65" w:rsidRDefault="00B323A4" w:rsidP="00B323A4">
      <w:pPr>
        <w:widowControl w:val="0"/>
        <w:suppressAutoHyphens/>
        <w:spacing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B323A4" w:rsidRPr="00116E18" w:rsidRDefault="00B323A4" w:rsidP="00B323A4">
      <w:pPr>
        <w:widowControl w:val="0"/>
        <w:spacing w:line="240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3775CD">
        <w:rPr>
          <w:rFonts w:ascii="Times New Roman" w:hAnsi="Times New Roman"/>
          <w:b/>
          <w:szCs w:val="24"/>
        </w:rPr>
        <w:t>Раздел</w:t>
      </w:r>
      <w:r w:rsidRPr="003775CD">
        <w:rPr>
          <w:rFonts w:ascii="Times New Roman" w:hAnsi="Times New Roman"/>
          <w:b/>
          <w:szCs w:val="24"/>
          <w:lang w:eastAsia="ar-SA"/>
        </w:rPr>
        <w:t xml:space="preserve">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323A4" w:rsidRPr="00116E18" w:rsidRDefault="00B323A4" w:rsidP="00B323A4">
      <w:pPr>
        <w:widowControl w:val="0"/>
        <w:spacing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widowControl w:val="0"/>
        <w:ind w:firstLine="0"/>
        <w:rPr>
          <w:b/>
          <w:szCs w:val="24"/>
        </w:rPr>
      </w:pPr>
      <w:r w:rsidRPr="00741CD0">
        <w:rPr>
          <w:rFonts w:ascii="Times New Roman" w:hAnsi="Times New Roman"/>
          <w:b/>
          <w:szCs w:val="24"/>
          <w:lang w:eastAsia="ru-RU"/>
        </w:rPr>
        <w:t>1. Исчерпывающий перечень административных процедур</w:t>
      </w:r>
      <w:r w:rsidRPr="00741CD0">
        <w:rPr>
          <w:rFonts w:ascii="Times New Roman" w:hAnsi="Times New Roman"/>
          <w:b/>
          <w:szCs w:val="24"/>
          <w:lang w:eastAsia="ru-RU"/>
        </w:rPr>
        <w:tab/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1.</w:t>
      </w:r>
      <w:r w:rsidRPr="00770D65">
        <w:rPr>
          <w:rFonts w:ascii="Times New Roman" w:hAnsi="Times New Roman"/>
          <w:szCs w:val="24"/>
        </w:rPr>
        <w:t xml:space="preserve"> Предоставление муниципальной услуги в виде присвоения объекту адресации адреса или аннулирования  его адреса включает в себя: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1.1.</w:t>
      </w:r>
      <w:r>
        <w:rPr>
          <w:rFonts w:ascii="Times New Roman" w:hAnsi="Times New Roman"/>
          <w:szCs w:val="24"/>
        </w:rPr>
        <w:t>1.</w:t>
      </w:r>
      <w:r w:rsidRPr="00770D65">
        <w:rPr>
          <w:rFonts w:ascii="Times New Roman" w:hAnsi="Times New Roman"/>
          <w:szCs w:val="24"/>
        </w:rPr>
        <w:t xml:space="preserve"> Прием и регистрация заявления и приложенных к нему документов;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1.</w:t>
      </w:r>
      <w:r w:rsidRPr="00770D65">
        <w:rPr>
          <w:rFonts w:ascii="Times New Roman" w:hAnsi="Times New Roman"/>
          <w:szCs w:val="24"/>
        </w:rPr>
        <w:t>2. Рассмотрение и проверка заявления и приложенных к нему документов.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1.</w:t>
      </w:r>
      <w:r w:rsidRPr="00770D65">
        <w:rPr>
          <w:rFonts w:ascii="Times New Roman" w:hAnsi="Times New Roman"/>
          <w:szCs w:val="24"/>
        </w:rPr>
        <w:t xml:space="preserve">3. Принятие уполномоченным должностным лицом по результатам рассмотрения и проверки заявления и приложенных к нему документов решения о </w:t>
      </w:r>
      <w:r w:rsidRPr="00770D65">
        <w:rPr>
          <w:rFonts w:ascii="Times New Roman" w:hAnsi="Times New Roman"/>
          <w:szCs w:val="24"/>
        </w:rPr>
        <w:lastRenderedPageBreak/>
        <w:t>присвоении объекту адресации адреса или его аннулировании или решения об отказе в присвоении объекту адресации адреса или аннулировании его адреса.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1.</w:t>
      </w:r>
      <w:r w:rsidRPr="00770D65">
        <w:rPr>
          <w:rFonts w:ascii="Times New Roman" w:hAnsi="Times New Roman"/>
          <w:szCs w:val="24"/>
        </w:rPr>
        <w:t>4. Размещение, изменение, аннулирование содержащихся в государственном адресном реестре сведений об адресах в соответствии с Порядком ведения адресной системы и предоставления содержащейся в ней адресной информации, утвержденным Приказом ФНС РФ от 31.08.2011 № ММВ-7-6/529.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1.</w:t>
      </w:r>
      <w:r w:rsidRPr="00770D65">
        <w:rPr>
          <w:rFonts w:ascii="Times New Roman" w:hAnsi="Times New Roman"/>
          <w:szCs w:val="24"/>
        </w:rPr>
        <w:t>5. Выдача (направление) заявителю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адреса.</w:t>
      </w:r>
    </w:p>
    <w:p w:rsidR="00B323A4" w:rsidRPr="00116E18" w:rsidRDefault="00B323A4" w:rsidP="00B323A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>2. Описание административных процедур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2.1. Прием и регистрация заявления и документов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B323A4" w:rsidRPr="00770D65" w:rsidRDefault="00B323A4" w:rsidP="00B323A4">
      <w:pPr>
        <w:tabs>
          <w:tab w:val="left" w:pos="1560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       2.1.2. При обращении в МАУ «МФЦ» заявитель регистрируется в электронной системе управления очереди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eastAsia="Calibri" w:hAnsi="Times New Roman"/>
          <w:szCs w:val="24"/>
        </w:rPr>
      </w:pPr>
      <w:r w:rsidRPr="00770D65">
        <w:rPr>
          <w:rFonts w:ascii="Times New Roman" w:eastAsia="Calibri" w:hAnsi="Times New Roman"/>
          <w:szCs w:val="24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B323A4" w:rsidRPr="00770D65" w:rsidRDefault="00B323A4" w:rsidP="00B323A4">
      <w:pPr>
        <w:tabs>
          <w:tab w:val="left" w:pos="1560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      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B323A4" w:rsidRPr="00770D65" w:rsidRDefault="00B323A4" w:rsidP="00B323A4">
      <w:pPr>
        <w:tabs>
          <w:tab w:val="left" w:pos="8364"/>
        </w:tabs>
        <w:suppressAutoHyphens/>
        <w:snapToGrid w:val="0"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eastAsia="Calibri" w:hAnsi="Times New Roman"/>
          <w:szCs w:val="24"/>
        </w:rPr>
      </w:pPr>
      <w:r w:rsidRPr="00770D65">
        <w:rPr>
          <w:rFonts w:ascii="Times New Roman" w:eastAsia="Calibri" w:hAnsi="Times New Roman"/>
          <w:szCs w:val="24"/>
        </w:rPr>
        <w:t>При наличии оснований для отказа в приеме заявления, необходимого для предоставления муниципальной услуги, должностное лицо МАУ «МФЦ» или</w:t>
      </w:r>
      <w:r w:rsidRPr="00770D65">
        <w:rPr>
          <w:rFonts w:ascii="Calibri" w:eastAsia="Calibri" w:hAnsi="Calibri"/>
          <w:szCs w:val="24"/>
        </w:rPr>
        <w:t xml:space="preserve"> </w:t>
      </w:r>
      <w:r w:rsidRPr="00770D65">
        <w:rPr>
          <w:rFonts w:ascii="Times New Roman" w:eastAsia="Calibri" w:hAnsi="Times New Roman"/>
          <w:szCs w:val="24"/>
        </w:rPr>
        <w:t>Администрации, уполномоченное на прием и регистрацию заявления и документов, отказывает заявителю в приеме заявления.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eastAsia="Calibri" w:hAnsi="Times New Roman"/>
          <w:szCs w:val="24"/>
        </w:rPr>
      </w:pPr>
      <w:proofErr w:type="gramStart"/>
      <w:r w:rsidRPr="00770D65">
        <w:rPr>
          <w:rFonts w:ascii="Times New Roman" w:eastAsia="Calibri" w:hAnsi="Times New Roman"/>
          <w:szCs w:val="24"/>
        </w:rPr>
        <w:t xml:space="preserve">При отсутствии оснований для отказа в приеме документов, необходимых для предоставления </w:t>
      </w:r>
      <w:r w:rsidRPr="003775CD">
        <w:rPr>
          <w:rFonts w:ascii="Times New Roman" w:eastAsia="Calibri" w:hAnsi="Times New Roman"/>
          <w:szCs w:val="24"/>
        </w:rPr>
        <w:t>муниципальной услуги, должностное лицо МАУ «МФЦ», уполномоченное на прием и регистрацию заявления и документов, сверяет оригиналы документов с представленными копиями, заверяет штампом «копия верна</w:t>
      </w:r>
      <w:r w:rsidRPr="00770D65">
        <w:rPr>
          <w:rFonts w:ascii="Times New Roman" w:eastAsia="Calibri" w:hAnsi="Times New Roman"/>
          <w:szCs w:val="24"/>
        </w:rPr>
        <w:t xml:space="preserve">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  <w:proofErr w:type="gramEnd"/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eastAsia="Calibri" w:hAnsi="Times New Roman"/>
          <w:szCs w:val="24"/>
        </w:rPr>
      </w:pPr>
      <w:r w:rsidRPr="00770D65">
        <w:rPr>
          <w:rFonts w:ascii="Times New Roman" w:eastAsia="Calibri" w:hAnsi="Times New Roman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Администрации, уполномоченное на прием и регистрацию заявления, регистрирует, информирует заявителя о сроках рассмотрения заявления. </w:t>
      </w:r>
    </w:p>
    <w:p w:rsidR="00B323A4" w:rsidRPr="00D867AB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B323A4" w:rsidRPr="00D867AB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2.2. Принятие решения о предоставлении услуги.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2.2.2.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2.2.3. Специалист Администрации, уполномоченный должностной инструкцией на </w:t>
      </w:r>
      <w:r w:rsidRPr="00770D65">
        <w:rPr>
          <w:rFonts w:ascii="Times New Roman" w:hAnsi="Times New Roman"/>
          <w:szCs w:val="24"/>
          <w:lang w:eastAsia="ar-SA"/>
        </w:rPr>
        <w:lastRenderedPageBreak/>
        <w:t>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2.2.4.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B323A4" w:rsidRPr="00D867AB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 2.2.5. Продолжительность административной процедуры - не более 10 календарных дней.</w:t>
      </w:r>
    </w:p>
    <w:p w:rsidR="00B323A4" w:rsidRPr="00116E18" w:rsidRDefault="00B323A4" w:rsidP="00B323A4">
      <w:pPr>
        <w:pStyle w:val="1"/>
        <w:ind w:firstLine="709"/>
        <w:rPr>
          <w:rFonts w:ascii="Times New Roman" w:hAnsi="Times New Roman"/>
          <w:b/>
          <w:szCs w:val="24"/>
        </w:rPr>
      </w:pPr>
    </w:p>
    <w:p w:rsidR="00B323A4" w:rsidRPr="00741CD0" w:rsidRDefault="00B323A4" w:rsidP="00B323A4">
      <w:pPr>
        <w:pStyle w:val="1"/>
        <w:ind w:firstLine="709"/>
        <w:rPr>
          <w:rFonts w:ascii="Times New Roman" w:hAnsi="Times New Roman"/>
          <w:b/>
          <w:szCs w:val="24"/>
        </w:rPr>
      </w:pPr>
      <w:r w:rsidRPr="00741CD0">
        <w:rPr>
          <w:rFonts w:ascii="Times New Roman" w:hAnsi="Times New Roman"/>
          <w:b/>
          <w:szCs w:val="24"/>
        </w:rPr>
        <w:t>3. Рассмотрение и проверка заявления и приложенных к нему документов.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3.1. Основанием для начала административной процедуры является передача специалистом Администрации зарегистрированного заявления и приложенных к нему документов на рассмотрение Главе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>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3.2. Ответственными за выполнение административной процедуры является Администрация. 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3.3. Глава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в течение рабочего дня рассматривает заявление и приложенные к нему документы и налагает резолюцию с поручением специалисту Администрации рассмотрения и проверки представленных документов.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3.4. Специалист в течение 15 рабочих дней: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3.4.1. Проверяет заявление и приложенные </w:t>
      </w:r>
      <w:proofErr w:type="gramStart"/>
      <w:r w:rsidRPr="00770D65">
        <w:rPr>
          <w:rFonts w:ascii="Times New Roman" w:hAnsi="Times New Roman"/>
          <w:szCs w:val="24"/>
        </w:rPr>
        <w:t>к нему документы на наличие оснований для отказа в предоставлении муниципальной услуги в виде</w:t>
      </w:r>
      <w:proofErr w:type="gramEnd"/>
      <w:r w:rsidRPr="00770D65">
        <w:rPr>
          <w:rFonts w:ascii="Times New Roman" w:hAnsi="Times New Roman"/>
          <w:szCs w:val="24"/>
        </w:rPr>
        <w:t xml:space="preserve"> присвоения объекту адресации адреса или аннулирования его адреса.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proofErr w:type="gramStart"/>
      <w:r w:rsidRPr="00770D65">
        <w:rPr>
          <w:rFonts w:ascii="Times New Roman" w:hAnsi="Times New Roman"/>
          <w:szCs w:val="24"/>
        </w:rPr>
        <w:t xml:space="preserve">В случае наличия указанных оснований для отказа в предоставлении муниципальной услуги в виде присвоения объекту адресации адреса или аннулирования  его адреса специалист Администрации готовит проект решения об отказе в присвоении объекту адресации адреса или аннулировании его адреса (далее - проект решения об отказе), который вместе с заявлением и приложенными к нему документами направляет на утверждение Главе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>.</w:t>
      </w:r>
      <w:proofErr w:type="gramEnd"/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Проект решения об отказе составляется специалистом Администрации по форме, утвержденной приказом Министерства финансов Российской Федерации от 11.12.2014 № 146н  « Об утверждении форм заявления о присвоении объекту адресации или аннулировании его адреса, решения об отказе в присвоении объекту адресации адреса или аннулировании его адреса (с изменениями и дополнениями). 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В случае отсутствия указанных оснований для отказа в предоставлении муниципальной услуги в виде присвоения объекту адресации адреса или аннулирования его адреса специалист Администрации переходит к исполнению следующих административных процедур, предусмотренных настоящим Регламентом: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 - в рамках межведомственного информационного взаимодействия истребует от органов документы, которые заявитель при подаче заявления не представил по собственной инициативе.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на основании сформированного пакета документов, устанавливает наличие оснований для отказа в предоставлении муниципальной услуги в виде присвоения объекту адресации адреса или аннулирования его адреса, предусмотренных пунктом 40 Правил присвоения, изменения и аннулирования адресов, утвержденных Постановлением Правительства РФ от 19.11.2014 № 1221.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В случае наличия указанных оснований для отказа в предоставлении муниципальной услуги в виде присвоения объекту адресации адреса или аннулирования  его адреса специалист Администрации готовит проект решения об отказе, который вместе с заявлением и приложенными к нему документами направляет для утверждения Главе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>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proofErr w:type="gramStart"/>
      <w:r w:rsidRPr="00770D65">
        <w:rPr>
          <w:rFonts w:ascii="Times New Roman" w:hAnsi="Times New Roman"/>
          <w:szCs w:val="24"/>
        </w:rPr>
        <w:lastRenderedPageBreak/>
        <w:t>В случае отсутствия указанных оснований для отказа в предоставлении муниципальной услуги в виде присвоения объекту адресации адреса или аннулирования его адреса специалист Администрации готовит проект Постановления Администрации о присвоении объекту адресации, расположенному на территории муниципального образования «</w:t>
      </w:r>
      <w:proofErr w:type="spellStart"/>
      <w:r w:rsidR="00953BA7">
        <w:rPr>
          <w:rFonts w:ascii="Times New Roman" w:hAnsi="Times New Roman"/>
          <w:szCs w:val="24"/>
        </w:rPr>
        <w:t>Зеленовское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770D65">
        <w:rPr>
          <w:rFonts w:ascii="Times New Roman" w:hAnsi="Times New Roman"/>
          <w:szCs w:val="24"/>
        </w:rPr>
        <w:t>сельское поселение», адреса или его аннулировании (далее – проект Постановления Администрации) и проект решения о присвоении объекту адресации адреса или его аннулировании, которые вместе</w:t>
      </w:r>
      <w:proofErr w:type="gramEnd"/>
      <w:r w:rsidRPr="00770D65">
        <w:rPr>
          <w:rFonts w:ascii="Times New Roman" w:hAnsi="Times New Roman"/>
          <w:szCs w:val="24"/>
        </w:rPr>
        <w:t xml:space="preserve"> с заявлением и сформированным пакетом документов передает на утверждение Главе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>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3.5. Принятие уполномоченным должностным лицом по результатам рассмотрения и проверки заявления и приложенных к нему документов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3.5.1. Основанием для начала административной процедуры является получение Главой 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проекта Постановления Администрации вместе с проектом решения о присвоении объекту адресации адреса или его аннулировании или проекта решения об отказе, подготовленных специалистом по результатам по результатам рассмотрения заявления и сформированного пакета документов.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3.5.2. Глава</w:t>
      </w:r>
      <w:r>
        <w:rPr>
          <w:rFonts w:ascii="Times New Roman" w:hAnsi="Times New Roman"/>
          <w:szCs w:val="24"/>
        </w:rPr>
        <w:t xml:space="preserve"> Администрации</w:t>
      </w:r>
      <w:r w:rsidRPr="00770D65">
        <w:rPr>
          <w:rFonts w:ascii="Times New Roman" w:hAnsi="Times New Roman"/>
          <w:szCs w:val="24"/>
        </w:rPr>
        <w:t xml:space="preserve"> в течение 1 рабочего дня проверяет законность подготовленного специалистом Администрации проекта Постановления Администрации вместе с проектом решения о присвоении объекту адресации адреса или его аннулировании или проекта решения об отказе. </w:t>
      </w:r>
    </w:p>
    <w:p w:rsidR="00B323A4" w:rsidRPr="00770D65" w:rsidRDefault="00B323A4" w:rsidP="00B323A4">
      <w:pPr>
        <w:spacing w:line="240" w:lineRule="auto"/>
        <w:rPr>
          <w:rFonts w:ascii="Times New Roman" w:hAnsi="Times New Roman"/>
          <w:kern w:val="1"/>
          <w:szCs w:val="24"/>
        </w:rPr>
      </w:pPr>
      <w:r w:rsidRPr="00770D65">
        <w:rPr>
          <w:rFonts w:ascii="Times New Roman" w:hAnsi="Times New Roman"/>
          <w:szCs w:val="24"/>
        </w:rPr>
        <w:t xml:space="preserve">Проект решения о присвоении объекту адресации адреса или его аннулировании должен соответствовать требованиям Правил присвоения, изменения и аннулирования адресов, утвержденных Постановлением Правительства РФ от 19.11.2014 № 1221, Постановлением Администрации </w:t>
      </w:r>
      <w:proofErr w:type="spellStart"/>
      <w:r w:rsidR="00953BA7">
        <w:rPr>
          <w:rFonts w:ascii="Times New Roman" w:hAnsi="Times New Roman"/>
          <w:szCs w:val="24"/>
        </w:rPr>
        <w:t>Зеленовского</w:t>
      </w:r>
      <w:proofErr w:type="spellEnd"/>
      <w:r w:rsidRPr="009050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сельского поселения от 09.11.2015 №127</w:t>
      </w:r>
      <w:r w:rsidRPr="00770D65">
        <w:rPr>
          <w:rFonts w:ascii="Times New Roman" w:hAnsi="Times New Roman"/>
          <w:szCs w:val="24"/>
        </w:rPr>
        <w:t xml:space="preserve"> «</w:t>
      </w:r>
      <w:r w:rsidRPr="00770D65">
        <w:rPr>
          <w:rFonts w:ascii="Times New Roman" w:hAnsi="Times New Roman"/>
          <w:kern w:val="1"/>
          <w:szCs w:val="24"/>
        </w:rPr>
        <w:t xml:space="preserve">Об утверждении Правил присвоения, изменения и аннулирования адресов на территории </w:t>
      </w:r>
      <w:r>
        <w:rPr>
          <w:rFonts w:ascii="Times New Roman" w:hAnsi="Times New Roman"/>
          <w:kern w:val="1"/>
          <w:szCs w:val="24"/>
        </w:rPr>
        <w:t xml:space="preserve">муниципального образования </w:t>
      </w:r>
      <w:proofErr w:type="spellStart"/>
      <w:r w:rsidR="00953BA7">
        <w:rPr>
          <w:rFonts w:ascii="Times New Roman" w:hAnsi="Times New Roman"/>
          <w:szCs w:val="24"/>
        </w:rPr>
        <w:t>Зеленовское</w:t>
      </w:r>
      <w:proofErr w:type="spellEnd"/>
      <w:r w:rsidRPr="009050C4">
        <w:rPr>
          <w:rFonts w:ascii="Times New Roman" w:hAnsi="Times New Roman"/>
          <w:szCs w:val="24"/>
        </w:rPr>
        <w:t xml:space="preserve"> </w:t>
      </w:r>
      <w:r w:rsidRPr="00770D65">
        <w:rPr>
          <w:rFonts w:ascii="Times New Roman" w:hAnsi="Times New Roman"/>
          <w:kern w:val="1"/>
          <w:szCs w:val="24"/>
        </w:rPr>
        <w:t>сельско</w:t>
      </w:r>
      <w:r>
        <w:rPr>
          <w:rFonts w:ascii="Times New Roman" w:hAnsi="Times New Roman"/>
          <w:kern w:val="1"/>
          <w:szCs w:val="24"/>
        </w:rPr>
        <w:t>е поселение</w:t>
      </w:r>
      <w:r w:rsidRPr="00770D65">
        <w:rPr>
          <w:rFonts w:ascii="Times New Roman" w:hAnsi="Times New Roman"/>
          <w:kern w:val="1"/>
          <w:szCs w:val="24"/>
        </w:rPr>
        <w:t>»</w:t>
      </w:r>
      <w:r>
        <w:rPr>
          <w:rFonts w:ascii="Times New Roman" w:hAnsi="Times New Roman"/>
          <w:kern w:val="1"/>
          <w:szCs w:val="24"/>
        </w:rPr>
        <w:t>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3.5.3. В случае согласия с принятым специалистом Администрации решением по заявлению, Глава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подписывает соответствующий проект Постановления Администрации и проект решения о присвоении объекту адресации адреса или его аннулировании или проект решения об отказе и передает его вместе с пакетом документов специалисту.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В случае наличия замечаний по принятому специалистом Администрации решению по заявлению Глава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возвращает специалисту документы с резолюцией о доработке. Доработанный специалистом Администрации  в течение 1 рабочего дня, следующего за днем получения замечаний, проект Постановления Администрации и проект решения о присвоении объекту адресации адреса или его аннулировании или проект решения об </w:t>
      </w:r>
      <w:r>
        <w:rPr>
          <w:rFonts w:ascii="Times New Roman" w:hAnsi="Times New Roman"/>
          <w:szCs w:val="24"/>
        </w:rPr>
        <w:t>отказе передается Главе Администрации</w:t>
      </w:r>
      <w:r w:rsidRPr="00770D65">
        <w:rPr>
          <w:rFonts w:ascii="Times New Roman" w:hAnsi="Times New Roman"/>
          <w:szCs w:val="24"/>
        </w:rPr>
        <w:t xml:space="preserve"> для повторного совершения действий, предусмотренных пунктами 3.5.2 и 3.5.3 настоящего Регламента.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3.6. Размещение, изменение, аннулирование содержащихся в государственном адресном реестре сведений об адресах в соответствии с Порядком ведения адресной системы и предоставления содержащейся в ней адресной информации, утвержденным Приказом ФНС РФ от 31.08.2011 № ММВ-7-6/529.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3.6.1. Основанием для начала административной процедуры является получение специалистом Администрации утвержденного Главой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Постановления Администрации вместе с решением о присвоении объекту адресации адреса или его аннулировании.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3.6.2. Ответственным за выполнение административной процедуры является специалист Администрации.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3.6.3. Специалист на основании Постановления Администрации и решения о присвоении объекту адресации адреса или его аннулировании присваивает и (или) аннулирует адреса объектов адресации в порядке, установленном Правилами присвоения, </w:t>
      </w:r>
      <w:r w:rsidRPr="00770D65">
        <w:rPr>
          <w:rFonts w:ascii="Times New Roman" w:hAnsi="Times New Roman"/>
          <w:szCs w:val="24"/>
        </w:rPr>
        <w:lastRenderedPageBreak/>
        <w:t>изменения и аннулирования адресов, утвержденными Постановлением Правительства РФ от 19.11.2014 № 1221.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3.6.4. Сведения о присвоении, изменении, аннулировании адресов вносятся специалистом Администрации в государственный адресный реестр сведений об адресах в соответствии с Порядком ведения адресной системы и предоставления содержащейся в ней адресной информации, утвержденным Приказом ФНС РФ от 31.08.2011 № ММВ-7-6/529.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3.6.5. Срок исполнения данной административной процедуры составляет один рабочий день с момента утверждения Главой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Постановления Администрации вместе с решением о присвоении объекту адресации адреса или его аннулировании.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3.7. Выдача (направление) заявителю решения о присвоении объекту адресации адреса или его аннулировании или решения об отказе в присвоении объекту адресации адреса или аннулировании его адреса.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3.7.1. Основанием для начала административной процедуры является получение специалистом Администрации утвержденного Главой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Постановления Администрации вместе с решением о присвоении объекту адресации адреса или его аннулировании или решения об отказе.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3.7.2. Ответственным за выполнение административной процедуры является специалист Администрации.</w:t>
      </w:r>
    </w:p>
    <w:p w:rsidR="00B323A4" w:rsidRPr="00116E18" w:rsidRDefault="00B323A4" w:rsidP="00B323A4">
      <w:pPr>
        <w:spacing w:line="240" w:lineRule="auto"/>
        <w:ind w:firstLine="709"/>
        <w:rPr>
          <w:rFonts w:ascii="Times New Roman" w:eastAsia="Calibri" w:hAnsi="Times New Roman"/>
          <w:b/>
          <w:szCs w:val="24"/>
        </w:rPr>
      </w:pPr>
    </w:p>
    <w:p w:rsidR="00B323A4" w:rsidRPr="00741CD0" w:rsidRDefault="00B323A4" w:rsidP="00B323A4">
      <w:pPr>
        <w:spacing w:line="240" w:lineRule="auto"/>
        <w:ind w:firstLine="709"/>
        <w:rPr>
          <w:rFonts w:ascii="Times New Roman" w:eastAsia="Calibri" w:hAnsi="Times New Roman"/>
          <w:b/>
          <w:szCs w:val="24"/>
        </w:rPr>
      </w:pPr>
      <w:r w:rsidRPr="00741CD0">
        <w:rPr>
          <w:rFonts w:ascii="Times New Roman" w:eastAsia="Calibri" w:hAnsi="Times New Roman"/>
          <w:b/>
          <w:szCs w:val="24"/>
        </w:rPr>
        <w:t>4.  Выдача готовых документов заявителю.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4.1. Основанием для начала административной процедуры выдачи результата предоставления услуги заявителю является подготовленное </w:t>
      </w:r>
      <w:r w:rsidRPr="00770D65">
        <w:rPr>
          <w:rFonts w:ascii="Times New Roman" w:hAnsi="Times New Roman"/>
          <w:szCs w:val="24"/>
        </w:rPr>
        <w:t>решение о присвоении объекту адресации адреса или его аннулировании или решения об отказе в присвоении объекту адресации адреса или аннулировании его адреса.</w:t>
      </w:r>
    </w:p>
    <w:p w:rsidR="00B323A4" w:rsidRPr="00770D65" w:rsidRDefault="00B323A4" w:rsidP="00B323A4">
      <w:pPr>
        <w:suppressAutoHyphens/>
        <w:autoSpaceDE w:val="0"/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4.2. При обращении заявителя в Администрацию, должностное лицо, уполномоченное на выдачу готовых документов, выдает подписанное </w:t>
      </w:r>
      <w:r w:rsidRPr="00770D65">
        <w:rPr>
          <w:rFonts w:ascii="Times New Roman" w:hAnsi="Times New Roman"/>
          <w:szCs w:val="24"/>
        </w:rPr>
        <w:t>решение о присвоении объекту адресации адреса или аннулировании его адреса, а также решение об отказе.</w:t>
      </w:r>
    </w:p>
    <w:p w:rsidR="00B323A4" w:rsidRPr="00770D65" w:rsidRDefault="00B323A4" w:rsidP="00B323A4">
      <w:pPr>
        <w:suppressAutoHyphens/>
        <w:autoSpaceDE w:val="0"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</w:rPr>
        <w:t xml:space="preserve">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 xml:space="preserve">4.3.При обращении заявителя в МАУ «МФЦ», должностное лицо Администрации, уполномоченное на выдачу готовых документов, передает в течение 1 рабочего дня подписанное </w:t>
      </w:r>
      <w:r w:rsidRPr="00770D65">
        <w:rPr>
          <w:rFonts w:ascii="Times New Roman" w:hAnsi="Times New Roman"/>
          <w:szCs w:val="24"/>
        </w:rPr>
        <w:t>решение о присвоении объекту адресации адреса или аннулировании его адреса, а также решение об отказе</w:t>
      </w:r>
      <w:r w:rsidRPr="00770D65">
        <w:rPr>
          <w:rFonts w:ascii="Times New Roman" w:hAnsi="Times New Roman"/>
          <w:szCs w:val="24"/>
          <w:lang w:eastAsia="ar-SA"/>
        </w:rPr>
        <w:t xml:space="preserve"> в МАУ «МФЦ», где должностное лицо МАУ «МФЦ», уполномоченное на выдачу готовых документов, выдает документы заявителю. </w:t>
      </w:r>
      <w:proofErr w:type="gramEnd"/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4.4. В случае неявки заявителя, решение о присвоении объекту адресации адреса или аннулировании его адреса, а также решение об отказе направляются специалистом Администрации, МАУ «МФЦ» заявителю (представителю заявителя) одним из способов, указанным в заявлении: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19 рабочих дней со дня регистрации заявления о присвоении объекту адресации адреса или об аннулировании его адреса;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29 рабочих дней со дня регистрации заявления о присвоении объекту адресации адреса или об аннулировании его адреса посредством почтового отправления по указанному в заявлении почтовому адресу.</w:t>
      </w:r>
    </w:p>
    <w:p w:rsidR="00B323A4" w:rsidRPr="00770D65" w:rsidRDefault="00B323A4" w:rsidP="00B323A4">
      <w:pPr>
        <w:suppressAutoHyphens/>
        <w:autoSpaceDE w:val="0"/>
        <w:autoSpaceDN w:val="0"/>
        <w:adjustRightInd w:val="0"/>
        <w:spacing w:line="240" w:lineRule="auto"/>
        <w:ind w:firstLine="709"/>
        <w:outlineLvl w:val="1"/>
      </w:pPr>
      <w:r w:rsidRPr="00770D65">
        <w:rPr>
          <w:rFonts w:ascii="Times New Roman" w:hAnsi="Times New Roman"/>
          <w:szCs w:val="24"/>
          <w:lang w:eastAsia="ar-SA"/>
        </w:rPr>
        <w:lastRenderedPageBreak/>
        <w:t xml:space="preserve">4.5. Результатом исполнения муниципальной услуги является выдача заявителю  </w:t>
      </w:r>
      <w:r w:rsidRPr="00770D65">
        <w:rPr>
          <w:rFonts w:ascii="Times New Roman" w:hAnsi="Times New Roman"/>
          <w:szCs w:val="24"/>
        </w:rPr>
        <w:t>решения о присвоении объекту адресации адреса или аннулировании его адреса, а также решение об отказе</w:t>
      </w:r>
    </w:p>
    <w:p w:rsidR="00B323A4" w:rsidRPr="00116E18" w:rsidRDefault="00B323A4" w:rsidP="00B323A4">
      <w:pPr>
        <w:pStyle w:val="Default"/>
        <w:ind w:firstLine="709"/>
        <w:jc w:val="both"/>
        <w:rPr>
          <w:color w:val="auto"/>
        </w:rPr>
      </w:pPr>
      <w:r w:rsidRPr="00770D65">
        <w:rPr>
          <w:color w:val="auto"/>
        </w:rPr>
        <w:t>4.6. Блок-схема предоставления муниципальной услуги в виде присвоения объекту адресации адреса или аннулирования его адреса представлена в Приложении 2 к настоящему Регламенту.</w:t>
      </w:r>
    </w:p>
    <w:p w:rsidR="00B323A4" w:rsidRPr="00116E18" w:rsidRDefault="00B323A4" w:rsidP="00B323A4">
      <w:pPr>
        <w:pStyle w:val="Default"/>
        <w:ind w:firstLine="709"/>
        <w:jc w:val="both"/>
        <w:rPr>
          <w:color w:val="auto"/>
        </w:rPr>
      </w:pPr>
    </w:p>
    <w:p w:rsidR="00B323A4" w:rsidRPr="00116E18" w:rsidRDefault="00B323A4" w:rsidP="00B323A4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Cs w:val="24"/>
          <w:lang w:eastAsia="ar-SA"/>
        </w:rPr>
      </w:pPr>
      <w:r w:rsidRPr="003775CD">
        <w:rPr>
          <w:rFonts w:ascii="Times New Roman" w:hAnsi="Times New Roman"/>
          <w:b/>
          <w:szCs w:val="24"/>
        </w:rPr>
        <w:t>Раздел</w:t>
      </w:r>
      <w:r w:rsidRPr="003775CD">
        <w:rPr>
          <w:rFonts w:ascii="Times New Roman" w:hAnsi="Times New Roman"/>
          <w:b/>
          <w:szCs w:val="24"/>
          <w:lang w:eastAsia="ar-SA"/>
        </w:rPr>
        <w:t xml:space="preserve"> IV. Формы </w:t>
      </w:r>
      <w:proofErr w:type="gramStart"/>
      <w:r w:rsidRPr="003775CD">
        <w:rPr>
          <w:rFonts w:ascii="Times New Roman" w:hAnsi="Times New Roman"/>
          <w:b/>
          <w:szCs w:val="24"/>
          <w:lang w:eastAsia="ar-SA"/>
        </w:rPr>
        <w:t>контроля за</w:t>
      </w:r>
      <w:proofErr w:type="gramEnd"/>
      <w:r w:rsidRPr="003775CD">
        <w:rPr>
          <w:rFonts w:ascii="Times New Roman" w:hAnsi="Times New Roman"/>
          <w:b/>
          <w:szCs w:val="24"/>
          <w:lang w:eastAsia="ar-SA"/>
        </w:rPr>
        <w:t xml:space="preserve"> исполнением регламента</w:t>
      </w:r>
    </w:p>
    <w:p w:rsidR="00B323A4" w:rsidRPr="00116E18" w:rsidRDefault="00B323A4" w:rsidP="00B323A4">
      <w:pPr>
        <w:suppressAutoHyphens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caps/>
          <w:szCs w:val="24"/>
          <w:lang w:eastAsia="ar-SA"/>
        </w:rPr>
      </w:pPr>
    </w:p>
    <w:p w:rsidR="00B323A4" w:rsidRPr="00741CD0" w:rsidRDefault="00B323A4" w:rsidP="00B323A4">
      <w:pPr>
        <w:numPr>
          <w:ilvl w:val="0"/>
          <w:numId w:val="1"/>
        </w:numPr>
        <w:tabs>
          <w:tab w:val="left" w:pos="540"/>
          <w:tab w:val="left" w:pos="851"/>
          <w:tab w:val="left" w:pos="993"/>
        </w:tabs>
        <w:suppressAutoHyphens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 xml:space="preserve"> Порядок осуществления текущего </w:t>
      </w:r>
      <w:proofErr w:type="gramStart"/>
      <w:r w:rsidRPr="00741CD0">
        <w:rPr>
          <w:rFonts w:ascii="Times New Roman" w:hAnsi="Times New Roman"/>
          <w:b/>
          <w:szCs w:val="24"/>
          <w:lang w:eastAsia="ar-SA"/>
        </w:rPr>
        <w:t>контроля за</w:t>
      </w:r>
      <w:proofErr w:type="gramEnd"/>
      <w:r w:rsidRPr="00741CD0">
        <w:rPr>
          <w:rFonts w:ascii="Times New Roman" w:hAnsi="Times New Roman"/>
          <w:b/>
          <w:szCs w:val="24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323A4" w:rsidRPr="00770D65" w:rsidRDefault="00B323A4" w:rsidP="00B323A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1.1 Текущий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>контроль за</w:t>
      </w:r>
      <w:proofErr w:type="gramEnd"/>
      <w:r w:rsidRPr="00770D65">
        <w:rPr>
          <w:rFonts w:ascii="Times New Roman" w:hAnsi="Times New Roman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</w:t>
      </w:r>
      <w:r>
        <w:rPr>
          <w:rFonts w:ascii="Times New Roman" w:hAnsi="Times New Roman"/>
          <w:szCs w:val="24"/>
          <w:lang w:eastAsia="ar-SA"/>
        </w:rPr>
        <w:t>услуги, осуществляется Главой Администрации</w:t>
      </w:r>
      <w:r w:rsidRPr="00770D65">
        <w:rPr>
          <w:rFonts w:ascii="Times New Roman" w:hAnsi="Times New Roman"/>
          <w:szCs w:val="24"/>
          <w:lang w:eastAsia="ar-SA"/>
        </w:rPr>
        <w:t xml:space="preserve">. 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 1.2. Периодичность осуществления текущего контроля устанавливается не реже 1 раза в квартал.</w:t>
      </w:r>
    </w:p>
    <w:p w:rsidR="00B323A4" w:rsidRPr="00116E18" w:rsidRDefault="00B323A4" w:rsidP="00B323A4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 xml:space="preserve">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41CD0">
        <w:rPr>
          <w:rFonts w:ascii="Times New Roman" w:hAnsi="Times New Roman"/>
          <w:b/>
          <w:szCs w:val="24"/>
          <w:lang w:eastAsia="ar-SA"/>
        </w:rPr>
        <w:t>контроля за</w:t>
      </w:r>
      <w:proofErr w:type="gramEnd"/>
      <w:r w:rsidRPr="00741CD0">
        <w:rPr>
          <w:rFonts w:ascii="Times New Roman" w:hAnsi="Times New Roman"/>
          <w:b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2.2. Решение о проведении внеплано</w:t>
      </w:r>
      <w:r>
        <w:rPr>
          <w:rFonts w:ascii="Times New Roman" w:hAnsi="Times New Roman"/>
          <w:szCs w:val="24"/>
          <w:lang w:eastAsia="ar-SA"/>
        </w:rPr>
        <w:t>вой проверки принимает Глава Администрации</w:t>
      </w:r>
      <w:r w:rsidRPr="00770D65">
        <w:rPr>
          <w:rFonts w:ascii="Times New Roman" w:hAnsi="Times New Roman"/>
          <w:szCs w:val="24"/>
          <w:lang w:eastAsia="ar-SA"/>
        </w:rPr>
        <w:t>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2.3.Для проведения проверок формируется комиссия.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 или МАУ "МФЦ". 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6" w:history="1">
        <w:r w:rsidRPr="00770D65">
          <w:rPr>
            <w:rFonts w:ascii="Times New Roman" w:hAnsi="Times New Roman"/>
            <w:szCs w:val="24"/>
            <w:lang w:eastAsia="ar-SA"/>
          </w:rPr>
          <w:t>кодексом</w:t>
        </w:r>
      </w:hyperlink>
      <w:r w:rsidRPr="00770D65">
        <w:rPr>
          <w:rFonts w:ascii="Times New Roman" w:hAnsi="Times New Roman"/>
          <w:szCs w:val="24"/>
          <w:lang w:eastAsia="ar-SA"/>
        </w:rPr>
        <w:t xml:space="preserve"> Российской Федерации.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B323A4" w:rsidRPr="00116E18" w:rsidRDefault="00B323A4" w:rsidP="00B323A4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lastRenderedPageBreak/>
        <w:t xml:space="preserve"> 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3.2. Должностные лица Администрации и МАУ "МФЦ", нарушающие порядок предоставления услуги, в том числе: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а)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>препятствующие</w:t>
      </w:r>
      <w:proofErr w:type="gramEnd"/>
      <w:r w:rsidRPr="00770D65">
        <w:rPr>
          <w:rFonts w:ascii="Times New Roman" w:hAnsi="Times New Roman"/>
          <w:szCs w:val="24"/>
          <w:lang w:eastAsia="ar-SA"/>
        </w:rPr>
        <w:t xml:space="preserve"> подаче заявлений граждан;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770D65">
        <w:rPr>
          <w:rFonts w:ascii="Times New Roman" w:hAnsi="Times New Roman"/>
          <w:szCs w:val="24"/>
          <w:lang w:eastAsia="ar-SA"/>
        </w:rPr>
        <w:t>д</w:t>
      </w:r>
      <w:proofErr w:type="spellEnd"/>
      <w:r w:rsidRPr="00770D65">
        <w:rPr>
          <w:rFonts w:ascii="Times New Roman" w:hAnsi="Times New Roman"/>
          <w:szCs w:val="24"/>
          <w:lang w:eastAsia="ar-SA"/>
        </w:rPr>
        <w:t xml:space="preserve">)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>нарушающие</w:t>
      </w:r>
      <w:proofErr w:type="gramEnd"/>
      <w:r w:rsidRPr="00770D65">
        <w:rPr>
          <w:rFonts w:ascii="Times New Roman" w:hAnsi="Times New Roman"/>
          <w:szCs w:val="24"/>
          <w:lang w:eastAsia="ar-SA"/>
        </w:rPr>
        <w:t xml:space="preserve"> право граждан на подачу жалоб, претензий;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е) допускающие возложение на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>граждан</w:t>
      </w:r>
      <w:proofErr w:type="gramEnd"/>
      <w:r w:rsidRPr="00770D65">
        <w:rPr>
          <w:rFonts w:ascii="Times New Roman" w:hAnsi="Times New Roman"/>
          <w:szCs w:val="24"/>
          <w:lang w:eastAsia="ar-SA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ж) неправомерно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>отказывающие</w:t>
      </w:r>
      <w:proofErr w:type="gramEnd"/>
      <w:r w:rsidRPr="00770D65">
        <w:rPr>
          <w:rFonts w:ascii="Times New Roman" w:hAnsi="Times New Roman"/>
          <w:szCs w:val="24"/>
          <w:lang w:eastAsia="ar-SA"/>
        </w:rPr>
        <w:t xml:space="preserve"> в удовлетворении законных требований граждан;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proofErr w:type="spellStart"/>
      <w:r w:rsidRPr="00770D65">
        <w:rPr>
          <w:rFonts w:ascii="Times New Roman" w:hAnsi="Times New Roman"/>
          <w:szCs w:val="24"/>
          <w:lang w:eastAsia="ar-SA"/>
        </w:rPr>
        <w:t>з</w:t>
      </w:r>
      <w:proofErr w:type="spellEnd"/>
      <w:r w:rsidRPr="00770D65">
        <w:rPr>
          <w:rFonts w:ascii="Times New Roman" w:hAnsi="Times New Roman"/>
          <w:szCs w:val="24"/>
          <w:lang w:eastAsia="ar-SA"/>
        </w:rPr>
        <w:t>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proofErr w:type="gramStart"/>
      <w:r w:rsidRPr="00770D65">
        <w:rPr>
          <w:rFonts w:ascii="Times New Roman" w:hAnsi="Times New Roman"/>
          <w:szCs w:val="24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B323A4" w:rsidRPr="00116E18" w:rsidRDefault="00B323A4" w:rsidP="00B323A4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bCs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4. П</w:t>
      </w:r>
      <w:r w:rsidRPr="00741CD0">
        <w:rPr>
          <w:rFonts w:ascii="Times New Roman" w:hAnsi="Times New Roman"/>
          <w:b/>
          <w:bCs/>
          <w:szCs w:val="24"/>
          <w:lang w:eastAsia="ar-SA"/>
        </w:rPr>
        <w:t xml:space="preserve">оложения, характеризующие требования к порядку и формам </w:t>
      </w:r>
      <w:proofErr w:type="gramStart"/>
      <w:r w:rsidRPr="00741CD0">
        <w:rPr>
          <w:rFonts w:ascii="Times New Roman" w:hAnsi="Times New Roman"/>
          <w:b/>
          <w:bCs/>
          <w:szCs w:val="24"/>
          <w:lang w:eastAsia="ar-SA"/>
        </w:rPr>
        <w:t>контроля за</w:t>
      </w:r>
      <w:proofErr w:type="gramEnd"/>
      <w:r w:rsidRPr="00741CD0">
        <w:rPr>
          <w:rFonts w:ascii="Times New Roman" w:hAnsi="Times New Roman"/>
          <w:b/>
          <w:bCs/>
          <w:szCs w:val="24"/>
          <w:lang w:eastAsia="ar-SA"/>
        </w:rPr>
        <w:t xml:space="preserve"> предоставлением муниципальной услуги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4.1. </w:t>
      </w:r>
      <w:proofErr w:type="gramStart"/>
      <w:r w:rsidRPr="00770D65">
        <w:rPr>
          <w:rFonts w:ascii="Times New Roman" w:hAnsi="Times New Roman"/>
          <w:szCs w:val="24"/>
          <w:lang w:eastAsia="ar-SA"/>
        </w:rPr>
        <w:t>Контроль за</w:t>
      </w:r>
      <w:proofErr w:type="gramEnd"/>
      <w:r w:rsidRPr="00770D65">
        <w:rPr>
          <w:rFonts w:ascii="Times New Roman" w:hAnsi="Times New Roman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B323A4" w:rsidRPr="00770D65" w:rsidRDefault="00B323A4" w:rsidP="00B323A4">
      <w:pPr>
        <w:widowControl w:val="0"/>
        <w:suppressAutoHyphens/>
        <w:autoSpaceDN w:val="0"/>
        <w:adjustRightInd w:val="0"/>
        <w:spacing w:line="240" w:lineRule="auto"/>
        <w:rPr>
          <w:rFonts w:ascii="Times New Roman" w:hAnsi="Times New Roman"/>
          <w:szCs w:val="24"/>
          <w:lang w:eastAsia="ar-SA"/>
        </w:rPr>
      </w:pPr>
    </w:p>
    <w:p w:rsidR="00B323A4" w:rsidRPr="00116E18" w:rsidRDefault="00B323A4" w:rsidP="00B323A4">
      <w:pPr>
        <w:suppressAutoHyphens/>
        <w:autoSpaceDE w:val="0"/>
        <w:autoSpaceDN w:val="0"/>
        <w:spacing w:line="240" w:lineRule="auto"/>
        <w:rPr>
          <w:rFonts w:ascii="Times New Roman" w:hAnsi="Times New Roman"/>
          <w:b/>
          <w:szCs w:val="24"/>
          <w:lang w:eastAsia="ar-SA"/>
        </w:rPr>
      </w:pPr>
      <w:r w:rsidRPr="003775CD">
        <w:rPr>
          <w:rFonts w:ascii="Times New Roman" w:hAnsi="Times New Roman"/>
          <w:b/>
          <w:szCs w:val="24"/>
        </w:rPr>
        <w:t>Раздел</w:t>
      </w:r>
      <w:r w:rsidRPr="003775CD">
        <w:rPr>
          <w:rFonts w:ascii="Times New Roman" w:hAnsi="Times New Roman"/>
          <w:b/>
          <w:szCs w:val="24"/>
          <w:lang w:eastAsia="ar-SA"/>
        </w:rPr>
        <w:t xml:space="preserve"> </w:t>
      </w:r>
      <w:r w:rsidRPr="003775CD">
        <w:rPr>
          <w:rFonts w:ascii="Times New Roman" w:hAnsi="Times New Roman"/>
          <w:b/>
          <w:szCs w:val="24"/>
          <w:lang w:val="en-US" w:eastAsia="ar-SA"/>
        </w:rPr>
        <w:t>V</w:t>
      </w:r>
      <w:r w:rsidRPr="003775CD">
        <w:rPr>
          <w:rFonts w:ascii="Times New Roman" w:hAnsi="Times New Roman"/>
          <w:b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B323A4" w:rsidRPr="00116E18" w:rsidRDefault="00B323A4" w:rsidP="00B323A4">
      <w:pPr>
        <w:suppressAutoHyphens/>
        <w:autoSpaceDE w:val="0"/>
        <w:autoSpaceDN w:val="0"/>
        <w:spacing w:line="240" w:lineRule="auto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B323A4" w:rsidRPr="00770D65" w:rsidRDefault="00B323A4" w:rsidP="00B323A4">
      <w:pPr>
        <w:tabs>
          <w:tab w:val="num" w:pos="0"/>
          <w:tab w:val="num" w:pos="780"/>
        </w:tabs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1.1. </w:t>
      </w:r>
      <w:r w:rsidRPr="00770D65">
        <w:rPr>
          <w:rFonts w:ascii="Times New Roman" w:hAnsi="Times New Roman"/>
          <w:szCs w:val="24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B323A4" w:rsidRPr="00770D65" w:rsidRDefault="00B323A4" w:rsidP="00B323A4">
      <w:pPr>
        <w:tabs>
          <w:tab w:val="num" w:pos="0"/>
          <w:tab w:val="num" w:pos="780"/>
        </w:tabs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B323A4" w:rsidRPr="00770D65" w:rsidRDefault="00B323A4" w:rsidP="00B323A4">
      <w:pPr>
        <w:tabs>
          <w:tab w:val="num" w:pos="0"/>
          <w:tab w:val="num" w:pos="780"/>
        </w:tabs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lastRenderedPageBreak/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 на имя Главы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.  </w:t>
      </w:r>
    </w:p>
    <w:p w:rsidR="00B323A4" w:rsidRPr="00B8396C" w:rsidRDefault="00B323A4" w:rsidP="00B323A4">
      <w:pPr>
        <w:autoSpaceDE w:val="0"/>
        <w:autoSpaceDN w:val="0"/>
        <w:spacing w:line="360" w:lineRule="auto"/>
        <w:ind w:firstLine="709"/>
        <w:contextualSpacing/>
        <w:rPr>
          <w:rFonts w:ascii="Times New Roman" w:hAnsi="Times New Roman"/>
          <w:b/>
          <w:szCs w:val="24"/>
          <w:lang w:eastAsia="ru-RU"/>
        </w:rPr>
      </w:pPr>
      <w:bookmarkStart w:id="0" w:name="Par65"/>
      <w:bookmarkEnd w:id="0"/>
    </w:p>
    <w:p w:rsidR="00B323A4" w:rsidRPr="00741CD0" w:rsidRDefault="00B323A4" w:rsidP="00B323A4">
      <w:pPr>
        <w:autoSpaceDE w:val="0"/>
        <w:autoSpaceDN w:val="0"/>
        <w:spacing w:line="360" w:lineRule="auto"/>
        <w:ind w:firstLine="709"/>
        <w:contextualSpacing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>2. Предмет жалобы</w:t>
      </w:r>
    </w:p>
    <w:p w:rsidR="00B323A4" w:rsidRPr="00770D65" w:rsidRDefault="00B323A4" w:rsidP="00B323A4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/>
          <w:bCs/>
          <w:szCs w:val="24"/>
          <w:lang w:eastAsia="zh-CN"/>
        </w:rPr>
      </w:pPr>
      <w:r w:rsidRPr="00770D65">
        <w:rPr>
          <w:rFonts w:ascii="Times New Roman" w:hAnsi="Times New Roman"/>
          <w:bCs/>
          <w:szCs w:val="24"/>
          <w:lang w:eastAsia="ru-RU"/>
        </w:rPr>
        <w:t xml:space="preserve">2.1. </w:t>
      </w:r>
      <w:r w:rsidRPr="00770D65">
        <w:rPr>
          <w:rFonts w:ascii="Times New Roman" w:eastAsia="SimSun" w:hAnsi="Times New Roman"/>
          <w:bCs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B323A4" w:rsidRPr="00770D65" w:rsidRDefault="00B323A4" w:rsidP="00B323A4">
      <w:pPr>
        <w:tabs>
          <w:tab w:val="num" w:pos="0"/>
          <w:tab w:val="num" w:pos="780"/>
        </w:tabs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2.2. Заявитель может обратиться с жалобой по основаниям и в порядке </w:t>
      </w:r>
      <w:hyperlink r:id="rId7" w:history="1">
        <w:r w:rsidRPr="00770D65">
          <w:rPr>
            <w:rFonts w:ascii="Times New Roman" w:hAnsi="Times New Roman"/>
            <w:szCs w:val="24"/>
          </w:rPr>
          <w:t>статей 11.1</w:t>
        </w:r>
      </w:hyperlink>
      <w:r w:rsidRPr="00770D65">
        <w:rPr>
          <w:rFonts w:ascii="Times New Roman" w:hAnsi="Times New Roman"/>
          <w:szCs w:val="24"/>
        </w:rPr>
        <w:t xml:space="preserve"> и </w:t>
      </w:r>
      <w:hyperlink r:id="rId8" w:history="1">
        <w:r w:rsidRPr="00770D65">
          <w:rPr>
            <w:rFonts w:ascii="Times New Roman" w:hAnsi="Times New Roman"/>
            <w:szCs w:val="24"/>
          </w:rPr>
          <w:t>11.2</w:t>
        </w:r>
      </w:hyperlink>
      <w:r w:rsidRPr="00770D65">
        <w:rPr>
          <w:rFonts w:ascii="Times New Roman" w:hAnsi="Times New Roman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нарушение срока регистрации запроса заявителя о предоставлении муниципальной услуги;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нарушение срока предоставления муниципальной услуги;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proofErr w:type="gramStart"/>
      <w:r w:rsidRPr="00770D65">
        <w:rPr>
          <w:rFonts w:ascii="Times New Roman" w:hAnsi="Times New Roman"/>
          <w:szCs w:val="24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70D65">
        <w:rPr>
          <w:rFonts w:ascii="Times New Roman" w:hAnsi="Times New Roman"/>
          <w:szCs w:val="24"/>
          <w:lang w:eastAsia="ar-SA"/>
        </w:rPr>
        <w:t>.</w:t>
      </w:r>
      <w:proofErr w:type="gramEnd"/>
    </w:p>
    <w:p w:rsidR="00B323A4" w:rsidRPr="00116E18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b/>
          <w:bCs/>
          <w:szCs w:val="24"/>
          <w:lang w:eastAsia="ar-SA"/>
        </w:rPr>
      </w:pPr>
    </w:p>
    <w:p w:rsidR="00B323A4" w:rsidRPr="00741CD0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bCs/>
          <w:szCs w:val="24"/>
          <w:lang w:eastAsia="ar-SA"/>
        </w:rPr>
        <w:t xml:space="preserve">3. </w:t>
      </w:r>
      <w:r w:rsidRPr="00741CD0">
        <w:rPr>
          <w:rFonts w:ascii="Times New Roman" w:hAnsi="Times New Roman"/>
          <w:b/>
          <w:szCs w:val="24"/>
          <w:lang w:eastAsia="ar-SA"/>
        </w:rPr>
        <w:t>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B323A4" w:rsidRPr="00C11BD0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Главе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  <w:lang w:eastAsia="ar-SA"/>
        </w:rPr>
        <w:t>.</w:t>
      </w:r>
    </w:p>
    <w:p w:rsidR="00B323A4" w:rsidRPr="00116E18" w:rsidRDefault="00B323A4" w:rsidP="00B323A4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>4. Порядок подачи и рассмотрения жалобы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4.1. </w:t>
      </w:r>
      <w:r w:rsidRPr="00770D65">
        <w:rPr>
          <w:rFonts w:ascii="Times New Roman" w:hAnsi="Times New Roman"/>
          <w:bCs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4.2. Подача жалоб осуществляется бесплатно.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4.5. Жалоба должна содержать: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proofErr w:type="gramStart"/>
      <w:r w:rsidRPr="00770D65">
        <w:rPr>
          <w:rFonts w:ascii="Times New Roman" w:hAnsi="Times New Roman"/>
          <w:bCs/>
          <w:szCs w:val="24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</w:t>
      </w:r>
      <w:r w:rsidRPr="00770D65">
        <w:rPr>
          <w:rFonts w:ascii="Times New Roman" w:hAnsi="Times New Roman"/>
          <w:bCs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323A4" w:rsidRPr="00770D65" w:rsidRDefault="00B323A4" w:rsidP="00B323A4">
      <w:pPr>
        <w:suppressAutoHyphens/>
        <w:spacing w:line="240" w:lineRule="auto"/>
        <w:ind w:firstLine="709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Жалоба должна содержать подпись автора и дату составления.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Cs/>
          <w:szCs w:val="24"/>
        </w:rPr>
      </w:pPr>
      <w:r w:rsidRPr="00770D65">
        <w:rPr>
          <w:rFonts w:ascii="Times New Roman" w:hAnsi="Times New Roman"/>
          <w:bCs/>
          <w:szCs w:val="24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B323A4" w:rsidRPr="00D867AB" w:rsidRDefault="00B323A4" w:rsidP="00B323A4">
      <w:pPr>
        <w:tabs>
          <w:tab w:val="num" w:pos="-3544"/>
        </w:tabs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4.7. Личный прием физических лиц и представителей юридических лиц проводится Главой </w:t>
      </w:r>
      <w:r>
        <w:rPr>
          <w:rFonts w:ascii="Times New Roman" w:hAnsi="Times New Roman"/>
          <w:szCs w:val="24"/>
        </w:rPr>
        <w:t>Администрации</w:t>
      </w:r>
      <w:r w:rsidRPr="00770D65">
        <w:rPr>
          <w:rFonts w:ascii="Times New Roman" w:hAnsi="Times New Roman"/>
          <w:szCs w:val="24"/>
        </w:rPr>
        <w:t xml:space="preserve"> 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B323A4" w:rsidRPr="00116E18" w:rsidRDefault="00B323A4" w:rsidP="00B323A4">
      <w:pPr>
        <w:tabs>
          <w:tab w:val="center" w:pos="5457"/>
        </w:tabs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tabs>
          <w:tab w:val="center" w:pos="5457"/>
        </w:tabs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>5. Сроки рассмотрения жалобы</w:t>
      </w:r>
      <w:r w:rsidRPr="00741CD0">
        <w:rPr>
          <w:rFonts w:ascii="Times New Roman" w:hAnsi="Times New Roman"/>
          <w:b/>
          <w:szCs w:val="24"/>
          <w:lang w:eastAsia="ru-RU"/>
        </w:rPr>
        <w:tab/>
      </w:r>
    </w:p>
    <w:p w:rsidR="00B323A4" w:rsidRPr="00D867AB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2"/>
        <w:rPr>
          <w:rFonts w:ascii="Times New Roman" w:hAnsi="Times New Roman"/>
          <w:szCs w:val="24"/>
        </w:rPr>
      </w:pPr>
      <w:proofErr w:type="gramStart"/>
      <w:r w:rsidRPr="00770D65">
        <w:rPr>
          <w:rFonts w:ascii="Times New Roman" w:hAnsi="Times New Roman"/>
          <w:szCs w:val="24"/>
        </w:rPr>
        <w:t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770D65">
        <w:rPr>
          <w:rFonts w:ascii="Times New Roman" w:hAnsi="Times New Roman"/>
          <w:szCs w:val="24"/>
        </w:rPr>
        <w:t xml:space="preserve"> – в течение пяти рабочих дней со дня ее регистрации.</w:t>
      </w:r>
    </w:p>
    <w:p w:rsidR="00B323A4" w:rsidRPr="00116E18" w:rsidRDefault="00B323A4" w:rsidP="00B323A4">
      <w:pPr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B323A4" w:rsidRPr="00D867AB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2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Оснований для приостановления рассмотрения жалоб в Администрации нет.</w:t>
      </w:r>
    </w:p>
    <w:p w:rsidR="00B323A4" w:rsidRPr="00116E18" w:rsidRDefault="00B323A4" w:rsidP="00B323A4">
      <w:pPr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b/>
          <w:szCs w:val="24"/>
          <w:lang w:eastAsia="ru-RU"/>
        </w:rPr>
      </w:pPr>
    </w:p>
    <w:p w:rsidR="00B323A4" w:rsidRPr="00741CD0" w:rsidRDefault="00B323A4" w:rsidP="00B323A4">
      <w:pPr>
        <w:autoSpaceDE w:val="0"/>
        <w:autoSpaceDN w:val="0"/>
        <w:spacing w:line="240" w:lineRule="auto"/>
        <w:ind w:firstLine="709"/>
        <w:contextualSpacing/>
        <w:rPr>
          <w:rFonts w:ascii="Times New Roman" w:hAnsi="Times New Roman"/>
          <w:b/>
          <w:szCs w:val="24"/>
          <w:lang w:eastAsia="ru-RU"/>
        </w:rPr>
      </w:pPr>
      <w:r w:rsidRPr="00741CD0">
        <w:rPr>
          <w:rFonts w:ascii="Times New Roman" w:hAnsi="Times New Roman"/>
          <w:b/>
          <w:szCs w:val="24"/>
          <w:lang w:eastAsia="ru-RU"/>
        </w:rPr>
        <w:t>7. Результат рассмотрения жалобы</w:t>
      </w:r>
    </w:p>
    <w:p w:rsidR="00B323A4" w:rsidRPr="00770D65" w:rsidRDefault="00B323A4" w:rsidP="00B323A4">
      <w:pPr>
        <w:autoSpaceDE w:val="0"/>
        <w:autoSpaceDN w:val="0"/>
        <w:spacing w:line="240" w:lineRule="auto"/>
        <w:ind w:firstLine="709"/>
        <w:contextualSpacing/>
        <w:outlineLvl w:val="1"/>
        <w:rPr>
          <w:rFonts w:ascii="Times New Roman" w:eastAsia="SimSun" w:hAnsi="Times New Roman"/>
          <w:szCs w:val="24"/>
          <w:lang w:eastAsia="zh-CN"/>
        </w:rPr>
      </w:pPr>
      <w:r w:rsidRPr="00770D65">
        <w:rPr>
          <w:rFonts w:ascii="Times New Roman" w:eastAsia="SimSun" w:hAnsi="Times New Roman"/>
          <w:szCs w:val="24"/>
          <w:lang w:eastAsia="zh-CN"/>
        </w:rPr>
        <w:t>7.1. По результатам рассмотрения жалобы Администрация   принимает одно из следующих решений: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отказывает в удовлетворении жалобы.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7.2. </w:t>
      </w:r>
      <w:proofErr w:type="gramStart"/>
      <w:r w:rsidRPr="00770D65">
        <w:rPr>
          <w:rFonts w:ascii="Times New Roman" w:hAnsi="Times New Roman"/>
          <w:szCs w:val="24"/>
        </w:rPr>
        <w:t>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</w:t>
      </w:r>
      <w:proofErr w:type="gramEnd"/>
      <w:r w:rsidRPr="00770D65">
        <w:rPr>
          <w:rFonts w:ascii="Times New Roman" w:hAnsi="Times New Roman"/>
          <w:szCs w:val="24"/>
        </w:rPr>
        <w:t xml:space="preserve"> административных действий, предусмотренных Регламентом.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lastRenderedPageBreak/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770D65">
        <w:rPr>
          <w:rFonts w:ascii="Times New Roman" w:hAnsi="Times New Roman"/>
          <w:szCs w:val="24"/>
          <w:lang w:eastAsia="ar-SA"/>
        </w:rPr>
        <w:t xml:space="preserve">, предусмотренного </w:t>
      </w:r>
      <w:hyperlink r:id="rId9" w:history="1">
        <w:r w:rsidRPr="00770D65">
          <w:rPr>
            <w:rFonts w:ascii="Times New Roman" w:hAnsi="Times New Roman"/>
            <w:szCs w:val="24"/>
            <w:lang w:eastAsia="ar-SA"/>
          </w:rPr>
          <w:t>статьей 5.63</w:t>
        </w:r>
      </w:hyperlink>
      <w:r w:rsidRPr="00770D65">
        <w:rPr>
          <w:rFonts w:ascii="Times New Roman" w:hAnsi="Times New Roman"/>
          <w:szCs w:val="24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770D65">
        <w:rPr>
          <w:rFonts w:ascii="Times New Roman" w:hAnsi="Times New Roman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23A4" w:rsidRPr="00116E18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8. Порядок информирования заявителя о результатах рассмотрения жалобы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Не позднее дня, следующего за днем принятия решения, указанного в </w:t>
      </w:r>
      <w:hyperlink r:id="rId10" w:history="1">
        <w:r w:rsidRPr="00770D65">
          <w:rPr>
            <w:rFonts w:ascii="Times New Roman" w:hAnsi="Times New Roman"/>
            <w:szCs w:val="24"/>
          </w:rPr>
          <w:t>пункте 6</w:t>
        </w:r>
      </w:hyperlink>
      <w:r w:rsidRPr="00770D65">
        <w:rPr>
          <w:rFonts w:ascii="Times New Roman" w:hAnsi="Times New Roman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23A4" w:rsidRPr="00116E18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9. Порядок обжалования решения по жалобе</w:t>
      </w:r>
    </w:p>
    <w:p w:rsidR="00B323A4" w:rsidRPr="00770D65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Заявитель вправе обжаловать решение по жалобе, принимаемое </w:t>
      </w:r>
      <w:r w:rsidRPr="00770D65">
        <w:rPr>
          <w:rFonts w:ascii="Times New Roman" w:hAnsi="Times New Roman"/>
          <w:szCs w:val="24"/>
        </w:rPr>
        <w:t xml:space="preserve">должностным лицом (специалистом) Администрации  или МАУ «МФЦ», </w:t>
      </w:r>
      <w:r w:rsidRPr="00770D65">
        <w:rPr>
          <w:rFonts w:ascii="Times New Roman" w:hAnsi="Times New Roman"/>
          <w:szCs w:val="24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B323A4" w:rsidRPr="00116E18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B323A4" w:rsidRPr="00770D65" w:rsidRDefault="00B323A4" w:rsidP="00B323A4">
      <w:pPr>
        <w:tabs>
          <w:tab w:val="num" w:pos="-3544"/>
        </w:tabs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szCs w:val="24"/>
        </w:rPr>
      </w:pPr>
      <w:proofErr w:type="gramStart"/>
      <w:r w:rsidRPr="00770D65">
        <w:rPr>
          <w:rFonts w:ascii="Times New Roman" w:hAnsi="Times New Roman"/>
          <w:szCs w:val="24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  <w:r w:rsidRPr="00770D65">
        <w:rPr>
          <w:rFonts w:ascii="Times New Roman" w:hAnsi="Times New Roman"/>
          <w:szCs w:val="24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B323A4" w:rsidRPr="00116E18" w:rsidRDefault="00B323A4" w:rsidP="00B323A4">
      <w:pPr>
        <w:tabs>
          <w:tab w:val="num" w:pos="-3544"/>
        </w:tabs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</w:p>
    <w:p w:rsidR="00B323A4" w:rsidRPr="00741CD0" w:rsidRDefault="00B323A4" w:rsidP="00B323A4">
      <w:pPr>
        <w:tabs>
          <w:tab w:val="num" w:pos="-3544"/>
        </w:tabs>
        <w:suppressAutoHyphens/>
        <w:autoSpaceDE w:val="0"/>
        <w:autoSpaceDN w:val="0"/>
        <w:spacing w:line="240" w:lineRule="auto"/>
        <w:ind w:firstLine="709"/>
        <w:outlineLvl w:val="1"/>
        <w:rPr>
          <w:rFonts w:ascii="Times New Roman" w:hAnsi="Times New Roman"/>
          <w:b/>
          <w:szCs w:val="24"/>
          <w:lang w:eastAsia="ar-SA"/>
        </w:rPr>
      </w:pPr>
      <w:r w:rsidRPr="00741CD0">
        <w:rPr>
          <w:rFonts w:ascii="Times New Roman" w:hAnsi="Times New Roman"/>
          <w:b/>
          <w:szCs w:val="24"/>
          <w:lang w:eastAsia="ar-SA"/>
        </w:rPr>
        <w:t>11. Способы информирования заявителей о порядке подачи и рассмотрения жалобы</w:t>
      </w:r>
    </w:p>
    <w:p w:rsidR="00B323A4" w:rsidRPr="00770D65" w:rsidRDefault="00B323A4" w:rsidP="00B323A4">
      <w:pPr>
        <w:tabs>
          <w:tab w:val="num" w:pos="0"/>
          <w:tab w:val="num" w:pos="780"/>
        </w:tabs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11.1. Информирование  заявителей  о  </w:t>
      </w:r>
      <w:r w:rsidRPr="00770D65">
        <w:rPr>
          <w:rFonts w:ascii="Times New Roman" w:hAnsi="Times New Roman"/>
          <w:szCs w:val="24"/>
        </w:rPr>
        <w:t>порядке подачи и рассмотрения жалобы</w:t>
      </w:r>
      <w:r w:rsidRPr="00770D65">
        <w:rPr>
          <w:rFonts w:ascii="Times New Roman" w:hAnsi="Times New Roman"/>
          <w:szCs w:val="24"/>
          <w:lang w:eastAsia="ar-SA"/>
        </w:rPr>
        <w:t xml:space="preserve"> обеспечивается Администрацией и МАУ «МФЦ» посредством размещения информации на стендах в местах предоставления  муниципальной услуги, на официальном сайте  Администрации  и МАУ «МФЦ».</w:t>
      </w:r>
    </w:p>
    <w:p w:rsidR="00B323A4" w:rsidRPr="00770D65" w:rsidRDefault="00B323A4" w:rsidP="00B323A4">
      <w:pPr>
        <w:tabs>
          <w:tab w:val="num" w:pos="0"/>
          <w:tab w:val="num" w:pos="780"/>
        </w:tabs>
        <w:suppressAutoHyphens/>
        <w:autoSpaceDE w:val="0"/>
        <w:autoSpaceDN w:val="0"/>
        <w:spacing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770D65">
        <w:rPr>
          <w:rFonts w:ascii="Times New Roman" w:hAnsi="Times New Roman"/>
          <w:szCs w:val="24"/>
          <w:lang w:eastAsia="ar-SA"/>
        </w:rPr>
        <w:t xml:space="preserve">11.2. Консультирование  заявителей  о  </w:t>
      </w:r>
      <w:r w:rsidRPr="00770D65">
        <w:rPr>
          <w:rFonts w:ascii="Times New Roman" w:hAnsi="Times New Roman"/>
          <w:szCs w:val="24"/>
        </w:rPr>
        <w:t>порядке подачи и рассмотрения жалобы</w:t>
      </w:r>
      <w:r w:rsidRPr="00770D65">
        <w:rPr>
          <w:rFonts w:ascii="Times New Roman" w:hAnsi="Times New Roman"/>
          <w:szCs w:val="24"/>
          <w:lang w:eastAsia="ar-SA"/>
        </w:rPr>
        <w:t xml:space="preserve"> обеспечивается Администрацией или специалистами МАУ «МФЦ» по телефону, электронной почте, при личном приеме.</w:t>
      </w:r>
    </w:p>
    <w:p w:rsidR="00B323A4" w:rsidRPr="00770D65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szCs w:val="24"/>
          <w:lang w:eastAsia="ar-SA"/>
        </w:rPr>
      </w:pPr>
    </w:p>
    <w:p w:rsidR="00B323A4" w:rsidRPr="00116E18" w:rsidRDefault="00B323A4" w:rsidP="00B323A4">
      <w:pPr>
        <w:suppressAutoHyphens/>
        <w:spacing w:line="240" w:lineRule="auto"/>
        <w:ind w:firstLine="0"/>
        <w:rPr>
          <w:rFonts w:ascii="Times New Roman" w:hAnsi="Times New Roman"/>
          <w:szCs w:val="24"/>
          <w:lang w:eastAsia="ar-SA"/>
        </w:rPr>
      </w:pPr>
    </w:p>
    <w:p w:rsidR="00B323A4" w:rsidRPr="00116E18" w:rsidRDefault="00B323A4" w:rsidP="00B323A4">
      <w:pPr>
        <w:suppressAutoHyphens/>
        <w:spacing w:line="240" w:lineRule="auto"/>
        <w:ind w:firstLine="0"/>
        <w:rPr>
          <w:rFonts w:ascii="Times New Roman" w:hAnsi="Times New Roman"/>
          <w:b/>
          <w:sz w:val="20"/>
          <w:szCs w:val="20"/>
          <w:lang w:eastAsia="ar-SA"/>
        </w:rPr>
      </w:pPr>
    </w:p>
    <w:p w:rsidR="00B323A4" w:rsidRPr="00770D65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</w:p>
    <w:p w:rsidR="00B323A4" w:rsidRPr="00770D65" w:rsidRDefault="00B323A4" w:rsidP="00B323A4">
      <w:pPr>
        <w:suppressAutoHyphens/>
        <w:spacing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</w:p>
    <w:p w:rsidR="00D80569" w:rsidRDefault="00D80569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D80569" w:rsidRDefault="00D80569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D80569" w:rsidRDefault="00D80569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D80569" w:rsidRDefault="00D80569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D80569" w:rsidRDefault="00D80569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D80569" w:rsidRDefault="00D80569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B323A4" w:rsidRPr="00770D65" w:rsidRDefault="00B323A4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  <w:r w:rsidRPr="00770D65">
        <w:rPr>
          <w:rFonts w:ascii="Times New Roman" w:hAnsi="Times New Roman"/>
          <w:sz w:val="22"/>
        </w:rPr>
        <w:lastRenderedPageBreak/>
        <w:t>Приложение №1</w:t>
      </w:r>
    </w:p>
    <w:p w:rsidR="00B323A4" w:rsidRPr="00770D65" w:rsidRDefault="00B323A4" w:rsidP="00B323A4">
      <w:pPr>
        <w:pStyle w:val="1"/>
        <w:ind w:left="5103" w:firstLine="0"/>
        <w:rPr>
          <w:rFonts w:ascii="Times New Roman" w:hAnsi="Times New Roman"/>
          <w:sz w:val="22"/>
        </w:rPr>
      </w:pPr>
      <w:r w:rsidRPr="00770D65">
        <w:rPr>
          <w:rFonts w:ascii="Times New Roman" w:hAnsi="Times New Roman"/>
          <w:sz w:val="22"/>
        </w:rPr>
        <w:t>к Административному регламенту</w:t>
      </w:r>
      <w:r w:rsidRPr="00770D65">
        <w:rPr>
          <w:sz w:val="22"/>
        </w:rPr>
        <w:t xml:space="preserve"> </w:t>
      </w:r>
      <w:r w:rsidRPr="00770D65">
        <w:rPr>
          <w:rFonts w:ascii="Times New Roman" w:hAnsi="Times New Roman"/>
          <w:sz w:val="22"/>
        </w:rPr>
        <w:t>предоставления муниципальной услуги «Присвоение, изменение и аннулирование адреса объекта адресации» </w:t>
      </w:r>
    </w:p>
    <w:p w:rsidR="00B323A4" w:rsidRPr="00770D65" w:rsidRDefault="00B323A4" w:rsidP="00B323A4">
      <w:pPr>
        <w:pStyle w:val="1"/>
        <w:ind w:firstLine="709"/>
        <w:jc w:val="center"/>
        <w:rPr>
          <w:rFonts w:ascii="Times New Roman" w:hAnsi="Times New Roman"/>
          <w:b/>
          <w:spacing w:val="60"/>
          <w:sz w:val="22"/>
        </w:rPr>
      </w:pPr>
    </w:p>
    <w:p w:rsidR="00B323A4" w:rsidRPr="00770D65" w:rsidRDefault="00B323A4" w:rsidP="00B323A4">
      <w:pPr>
        <w:pStyle w:val="1"/>
        <w:ind w:firstLine="709"/>
        <w:jc w:val="center"/>
        <w:rPr>
          <w:rFonts w:ascii="Times New Roman" w:hAnsi="Times New Roman"/>
          <w:b/>
          <w:spacing w:val="60"/>
          <w:szCs w:val="24"/>
        </w:rPr>
      </w:pPr>
    </w:p>
    <w:p w:rsidR="00B323A4" w:rsidRPr="00770D65" w:rsidRDefault="00B323A4" w:rsidP="00B323A4">
      <w:pPr>
        <w:pStyle w:val="1"/>
        <w:ind w:firstLine="709"/>
        <w:jc w:val="center"/>
        <w:rPr>
          <w:rFonts w:ascii="Times New Roman" w:hAnsi="Times New Roman"/>
          <w:b/>
          <w:spacing w:val="60"/>
          <w:szCs w:val="24"/>
        </w:rPr>
      </w:pPr>
    </w:p>
    <w:p w:rsidR="00B323A4" w:rsidRPr="00770D65" w:rsidRDefault="00B323A4" w:rsidP="00B323A4">
      <w:pPr>
        <w:pStyle w:val="1"/>
        <w:ind w:firstLine="709"/>
        <w:jc w:val="center"/>
        <w:rPr>
          <w:rFonts w:ascii="Times New Roman" w:hAnsi="Times New Roman"/>
          <w:b/>
          <w:spacing w:val="60"/>
          <w:szCs w:val="24"/>
        </w:rPr>
      </w:pPr>
    </w:p>
    <w:p w:rsidR="00B323A4" w:rsidRPr="003775CD" w:rsidRDefault="00B323A4" w:rsidP="00B323A4">
      <w:pPr>
        <w:pStyle w:val="1"/>
        <w:ind w:firstLine="709"/>
        <w:jc w:val="center"/>
        <w:rPr>
          <w:rFonts w:ascii="Times New Roman" w:hAnsi="Times New Roman"/>
          <w:b/>
          <w:spacing w:val="60"/>
          <w:szCs w:val="24"/>
        </w:rPr>
      </w:pPr>
      <w:r w:rsidRPr="003775CD">
        <w:rPr>
          <w:rFonts w:ascii="Times New Roman" w:hAnsi="Times New Roman"/>
          <w:b/>
          <w:spacing w:val="60"/>
          <w:szCs w:val="24"/>
        </w:rPr>
        <w:t>РАСПИСКА</w:t>
      </w:r>
    </w:p>
    <w:p w:rsidR="00B323A4" w:rsidRPr="003775CD" w:rsidRDefault="00B323A4" w:rsidP="00B323A4">
      <w:pPr>
        <w:pStyle w:val="1"/>
        <w:ind w:firstLine="709"/>
        <w:jc w:val="center"/>
        <w:rPr>
          <w:rFonts w:ascii="Times New Roman" w:hAnsi="Times New Roman"/>
          <w:b/>
          <w:spacing w:val="60"/>
          <w:szCs w:val="24"/>
        </w:rPr>
      </w:pPr>
      <w:r w:rsidRPr="003775CD">
        <w:rPr>
          <w:rFonts w:ascii="Times New Roman" w:hAnsi="Times New Roman"/>
          <w:b/>
          <w:spacing w:val="60"/>
          <w:szCs w:val="24"/>
        </w:rPr>
        <w:t>(СООБЩЕНИЕ)</w:t>
      </w:r>
    </w:p>
    <w:p w:rsidR="00B323A4" w:rsidRPr="00770D65" w:rsidRDefault="00B323A4" w:rsidP="00B323A4">
      <w:pPr>
        <w:pStyle w:val="1"/>
        <w:ind w:firstLine="709"/>
        <w:jc w:val="center"/>
        <w:rPr>
          <w:rFonts w:ascii="Times New Roman" w:hAnsi="Times New Roman"/>
          <w:szCs w:val="24"/>
        </w:rPr>
      </w:pPr>
      <w:r w:rsidRPr="003775CD">
        <w:rPr>
          <w:rFonts w:ascii="Times New Roman" w:hAnsi="Times New Roman"/>
          <w:b/>
          <w:szCs w:val="24"/>
        </w:rPr>
        <w:t>в получении документов</w:t>
      </w: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 xml:space="preserve">Документы, поданные в Администрацию </w:t>
      </w:r>
      <w:proofErr w:type="spellStart"/>
      <w:r w:rsidR="00D80569">
        <w:rPr>
          <w:rFonts w:ascii="Times New Roman" w:hAnsi="Times New Roman"/>
          <w:szCs w:val="24"/>
        </w:rPr>
        <w:t>Зеленовского</w:t>
      </w:r>
      <w:proofErr w:type="spellEnd"/>
      <w:r w:rsidRPr="009050C4">
        <w:rPr>
          <w:rFonts w:ascii="Times New Roman" w:hAnsi="Times New Roman"/>
          <w:szCs w:val="24"/>
        </w:rPr>
        <w:t xml:space="preserve"> </w:t>
      </w:r>
      <w:r w:rsidRPr="00770D65">
        <w:rPr>
          <w:rFonts w:ascii="Times New Roman" w:hAnsi="Times New Roman"/>
          <w:szCs w:val="24"/>
        </w:rPr>
        <w:t>сельского поселения «____»_______________ 20___ года:</w:t>
      </w:r>
    </w:p>
    <w:p w:rsidR="00B323A4" w:rsidRPr="00770D65" w:rsidRDefault="00B323A4" w:rsidP="00B323A4">
      <w:pPr>
        <w:pStyle w:val="1"/>
        <w:tabs>
          <w:tab w:val="left" w:pos="1134"/>
        </w:tabs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ab/>
        <w:t xml:space="preserve">(дата) </w:t>
      </w:r>
    </w:p>
    <w:p w:rsidR="00B323A4" w:rsidRPr="00770D65" w:rsidRDefault="00B323A4" w:rsidP="00B323A4">
      <w:pPr>
        <w:pStyle w:val="1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1. Заявление о присвоении объекту адресации адреса или аннулировании его адреса.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2. Документ, подтверждающий полномочия действовать от имени юридического лица, или его копия (для юридического лица) на ____ листах.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3. Доверенность или его заверенная копия (в случае представительства по доверенности) на _____ листах.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 Иные документы: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(перечень иных документов при их наличии, указать: подлинник или заверенная копия)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4.1. ______________________________________________________________________________;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4.2. _____________________________________________________________________________;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4.3. ______________________________________________________________________________;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4.4. _____________________________________________________________________________;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4.5. _____________________________________________________________________________.</w:t>
      </w:r>
    </w:p>
    <w:p w:rsidR="00B323A4" w:rsidRPr="00770D65" w:rsidRDefault="00B323A4" w:rsidP="00B323A4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(ненужное поле зачеркнуть)</w:t>
      </w:r>
    </w:p>
    <w:p w:rsidR="00B323A4" w:rsidRPr="00770D65" w:rsidRDefault="00B323A4" w:rsidP="00B323A4">
      <w:pPr>
        <w:pStyle w:val="1"/>
        <w:ind w:firstLine="0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1"/>
        <w:ind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Входящий номер регистрации заявления ______________________________________.</w:t>
      </w:r>
    </w:p>
    <w:p w:rsidR="00B323A4" w:rsidRPr="00770D65" w:rsidRDefault="00B323A4" w:rsidP="00B323A4">
      <w:pPr>
        <w:pStyle w:val="1"/>
        <w:ind w:firstLine="0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1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«____»_____________ 20___ г.</w:t>
      </w:r>
      <w:r w:rsidRPr="00770D65">
        <w:rPr>
          <w:rFonts w:ascii="Times New Roman" w:hAnsi="Times New Roman"/>
          <w:szCs w:val="24"/>
        </w:rPr>
        <w:tab/>
        <w:t>_______________________________________________</w:t>
      </w:r>
    </w:p>
    <w:p w:rsidR="00B323A4" w:rsidRPr="00770D65" w:rsidRDefault="00B323A4" w:rsidP="00B323A4">
      <w:pPr>
        <w:pStyle w:val="1"/>
        <w:tabs>
          <w:tab w:val="left" w:pos="993"/>
          <w:tab w:val="left" w:pos="3828"/>
          <w:tab w:val="left" w:pos="6804"/>
        </w:tabs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(дата)</w:t>
      </w:r>
      <w:r w:rsidRPr="00770D65">
        <w:rPr>
          <w:rFonts w:ascii="Times New Roman" w:hAnsi="Times New Roman"/>
          <w:szCs w:val="24"/>
        </w:rPr>
        <w:tab/>
        <w:t xml:space="preserve">                                          (подпись)               (расшифровка подписи заявителя)</w:t>
      </w:r>
    </w:p>
    <w:p w:rsidR="00B323A4" w:rsidRPr="00770D65" w:rsidRDefault="00B323A4" w:rsidP="00B323A4">
      <w:pPr>
        <w:pStyle w:val="Default"/>
        <w:rPr>
          <w:color w:val="auto"/>
        </w:rPr>
      </w:pPr>
    </w:p>
    <w:p w:rsidR="00B323A4" w:rsidRPr="00770D65" w:rsidRDefault="00B323A4" w:rsidP="00B323A4">
      <w:pPr>
        <w:spacing w:line="240" w:lineRule="auto"/>
        <w:ind w:firstLine="709"/>
        <w:jc w:val="right"/>
        <w:rPr>
          <w:rFonts w:ascii="Times New Roman" w:hAnsi="Times New Roman"/>
          <w:b/>
          <w:szCs w:val="24"/>
        </w:rPr>
      </w:pPr>
    </w:p>
    <w:p w:rsidR="00B323A4" w:rsidRDefault="00B323A4" w:rsidP="00D80569">
      <w:pPr>
        <w:pStyle w:val="1"/>
        <w:ind w:firstLine="0"/>
        <w:rPr>
          <w:rFonts w:ascii="Times New Roman" w:hAnsi="Times New Roman"/>
          <w:szCs w:val="24"/>
        </w:rPr>
      </w:pPr>
    </w:p>
    <w:p w:rsidR="00D80569" w:rsidRPr="00770D65" w:rsidRDefault="00D80569" w:rsidP="00D80569">
      <w:pPr>
        <w:pStyle w:val="1"/>
        <w:ind w:firstLine="0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1"/>
        <w:ind w:left="5103" w:firstLine="0"/>
        <w:jc w:val="right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1"/>
        <w:ind w:left="5103" w:firstLine="0"/>
        <w:jc w:val="right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1"/>
        <w:ind w:left="5103" w:firstLine="0"/>
        <w:jc w:val="right"/>
        <w:rPr>
          <w:rFonts w:ascii="Times New Roman" w:hAnsi="Times New Roman"/>
          <w:szCs w:val="24"/>
        </w:rPr>
      </w:pPr>
    </w:p>
    <w:p w:rsidR="00B323A4" w:rsidRPr="00116E18" w:rsidRDefault="00B323A4" w:rsidP="00B323A4">
      <w:pPr>
        <w:pStyle w:val="1"/>
        <w:ind w:left="5103" w:firstLine="0"/>
        <w:jc w:val="center"/>
        <w:rPr>
          <w:rFonts w:ascii="Times New Roman" w:hAnsi="Times New Roman"/>
          <w:szCs w:val="24"/>
        </w:rPr>
      </w:pPr>
    </w:p>
    <w:p w:rsidR="00B323A4" w:rsidRPr="00116E18" w:rsidRDefault="00B323A4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B323A4" w:rsidRPr="00116E18" w:rsidRDefault="00B323A4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B323A4" w:rsidRPr="00116E18" w:rsidRDefault="00B323A4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</w:p>
    <w:p w:rsidR="00B323A4" w:rsidRPr="00770D65" w:rsidRDefault="00B323A4" w:rsidP="00B323A4">
      <w:pPr>
        <w:pStyle w:val="1"/>
        <w:ind w:left="5103" w:firstLine="0"/>
        <w:jc w:val="center"/>
        <w:rPr>
          <w:rFonts w:ascii="Times New Roman" w:hAnsi="Times New Roman"/>
          <w:sz w:val="22"/>
        </w:rPr>
      </w:pPr>
      <w:r w:rsidRPr="00770D65">
        <w:rPr>
          <w:rFonts w:ascii="Times New Roman" w:hAnsi="Times New Roman"/>
          <w:sz w:val="22"/>
        </w:rPr>
        <w:lastRenderedPageBreak/>
        <w:t>Приложение №2</w:t>
      </w:r>
    </w:p>
    <w:p w:rsidR="00B323A4" w:rsidRPr="00770D65" w:rsidRDefault="00B323A4" w:rsidP="00B323A4">
      <w:pPr>
        <w:pStyle w:val="1"/>
        <w:ind w:left="5103" w:firstLine="0"/>
        <w:rPr>
          <w:rFonts w:ascii="Times New Roman" w:hAnsi="Times New Roman"/>
          <w:sz w:val="22"/>
        </w:rPr>
      </w:pPr>
      <w:r w:rsidRPr="00770D65">
        <w:rPr>
          <w:rFonts w:ascii="Times New Roman" w:hAnsi="Times New Roman"/>
          <w:sz w:val="22"/>
        </w:rPr>
        <w:t>к Административному регламенту</w:t>
      </w:r>
      <w:r w:rsidRPr="00770D65">
        <w:rPr>
          <w:sz w:val="22"/>
        </w:rPr>
        <w:t xml:space="preserve"> </w:t>
      </w:r>
      <w:r w:rsidRPr="00770D65">
        <w:rPr>
          <w:rFonts w:ascii="Times New Roman" w:hAnsi="Times New Roman"/>
          <w:sz w:val="22"/>
        </w:rPr>
        <w:t>предоставления муниципальной услуги «Присвоение, изменение и аннулирование адреса объекта адресации» </w:t>
      </w:r>
    </w:p>
    <w:p w:rsidR="00B323A4" w:rsidRPr="00770D65" w:rsidRDefault="00B323A4" w:rsidP="00B323A4">
      <w:pPr>
        <w:spacing w:line="24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B323A4" w:rsidRPr="00770D65" w:rsidRDefault="00B323A4" w:rsidP="00B323A4">
      <w:pPr>
        <w:jc w:val="center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Блок-схема последовательности действий при предоставлении муниципальной услуги</w:t>
      </w:r>
    </w:p>
    <w:p w:rsidR="00B323A4" w:rsidRPr="00770D65" w:rsidRDefault="00F5620F" w:rsidP="00B323A4">
      <w:pPr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rect id="Прямоугольник 20" o:spid="_x0000_s1029" style="position:absolute;left:0;text-align:left;margin-left:64.7pt;margin-top:11pt;width:353.5pt;height:9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">
            <v:textbox>
              <w:txbxContent>
                <w:p w:rsidR="003D6A18" w:rsidRPr="00F97F9A" w:rsidRDefault="003D6A18" w:rsidP="00B323A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ПРИЕМ заявления в Администрации (МАУ «МФЦ»)</w:t>
                  </w:r>
                </w:p>
                <w:p w:rsidR="003D6A18" w:rsidRPr="00F97F9A" w:rsidRDefault="003D6A18" w:rsidP="00B323A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- установление личности заявителя</w:t>
                  </w:r>
                </w:p>
                <w:p w:rsidR="003D6A18" w:rsidRPr="00F97F9A" w:rsidRDefault="003D6A18" w:rsidP="00B323A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- проверка полномочий представителя</w:t>
                  </w:r>
                </w:p>
                <w:p w:rsidR="003D6A18" w:rsidRPr="00F97F9A" w:rsidRDefault="003D6A18" w:rsidP="00B323A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-оценка на соответствие формы и комплектности необходимых документов</w:t>
                  </w:r>
                </w:p>
                <w:p w:rsidR="003D6A18" w:rsidRPr="00F97F9A" w:rsidRDefault="003D6A18" w:rsidP="00B323A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- сличение подлинника с копией</w:t>
                  </w:r>
                </w:p>
                <w:p w:rsidR="003D6A18" w:rsidRPr="00F97F9A" w:rsidRDefault="003D6A18" w:rsidP="00B323A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заверение копий</w:t>
                  </w:r>
                  <w:proofErr w:type="gramEnd"/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 xml:space="preserve"> (если не требуются подлинники или не представлены  заверенные копии)</w:t>
                  </w:r>
                </w:p>
                <w:p w:rsidR="003D6A18" w:rsidRDefault="003D6A18" w:rsidP="00B323A4">
                  <w:pPr>
                    <w:ind w:left="142"/>
                    <w:rPr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 xml:space="preserve">- регистрация </w:t>
                  </w: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3D6A18" w:rsidRPr="0024263F" w:rsidRDefault="003D6A18" w:rsidP="00B323A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323A4" w:rsidRPr="00770D65" w:rsidRDefault="00B323A4" w:rsidP="00B323A4">
      <w:pPr>
        <w:spacing w:line="240" w:lineRule="auto"/>
        <w:ind w:firstLine="709"/>
        <w:jc w:val="center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3A4" w:rsidRPr="00770D65" w:rsidRDefault="00B323A4" w:rsidP="00B32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3A4" w:rsidRPr="00770D65" w:rsidRDefault="00B323A4" w:rsidP="00B32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3A4" w:rsidRPr="00770D65" w:rsidRDefault="00B323A4" w:rsidP="00B323A4">
      <w:pPr>
        <w:tabs>
          <w:tab w:val="left" w:pos="1843"/>
          <w:tab w:val="left" w:pos="7371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left="3544" w:right="3118" w:firstLine="0"/>
        <w:jc w:val="center"/>
        <w:rPr>
          <w:rFonts w:ascii="Times New Roman" w:hAnsi="Times New Roman"/>
          <w:szCs w:val="24"/>
        </w:rPr>
      </w:pPr>
      <w:r w:rsidRPr="00F5620F">
        <w:rPr>
          <w:noProof/>
        </w:rPr>
        <w:pict>
          <v:line id="Прямая соединительная линия 19" o:spid="_x0000_s1027" style="position:absolute;left:0;text-align:left;z-index:251661312;visibility:visible" from="236.75pt,8.8pt" to="236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UdYQIAAHs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">
            <v:stroke endarrow="block"/>
          </v:line>
        </w:pict>
      </w: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line id="Прямая соединительная линия 17" o:spid="_x0000_s1026" style="position:absolute;left:0;text-align:left;z-index:251660288;visibility:visible" from="241.2pt,8.05pt" to="241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">
            <v:stroke endarrow="block"/>
          </v:line>
        </w:pic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</w:rPr>
        <w:pict>
          <v:rect id="Прямоугольник 3" o:spid="_x0000_s1043" style="position:absolute;left:0;text-align:left;margin-left:134.05pt;margin-top:1.95pt;width:206.75pt;height:74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">
            <v:textbox>
              <w:txbxContent>
                <w:p w:rsidR="003D6A18" w:rsidRPr="00F97F9A" w:rsidRDefault="003D6A18" w:rsidP="00B323A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ПРИНЯТИЕ</w:t>
                  </w:r>
                </w:p>
                <w:p w:rsidR="003D6A18" w:rsidRPr="00F97F9A" w:rsidRDefault="003D6A18" w:rsidP="00B323A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Заявления Администрацией (МАУ «МФЦ»)</w:t>
                  </w:r>
                </w:p>
                <w:p w:rsidR="003D6A18" w:rsidRPr="00F97F9A" w:rsidRDefault="003D6A18" w:rsidP="00B323A4">
                  <w:pPr>
                    <w:ind w:firstLine="28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- выдача описи принятых документов</w:t>
                  </w:r>
                </w:p>
                <w:p w:rsidR="003D6A18" w:rsidRPr="00F97F9A" w:rsidRDefault="003D6A18" w:rsidP="00B323A4">
                  <w:pPr>
                    <w:ind w:firstLine="28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 xml:space="preserve">- направление заявления и документов для </w:t>
                  </w:r>
                  <w:proofErr w:type="gramStart"/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принятии</w:t>
                  </w:r>
                  <w:proofErr w:type="gramEnd"/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решения по существу заявления</w:t>
                  </w:r>
                </w:p>
                <w:p w:rsidR="003D6A18" w:rsidRPr="00F97F9A" w:rsidRDefault="003D6A18" w:rsidP="00B323A4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6.75pt;margin-top:7.35pt;width:0;height:19.3pt;z-index:251680768" o:connectortype="straight">
            <v:stroke endarrow="block"/>
          </v:shape>
        </w:pict>
      </w: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rect id="Прямоугольник 5" o:spid="_x0000_s1044" style="position:absolute;left:0;text-align:left;margin-left:134.05pt;margin-top:12.85pt;width:206.75pt;height:31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">
            <v:textbox style="mso-next-textbox:#Прямоугольник 5">
              <w:txbxContent>
                <w:p w:rsidR="003D6A18" w:rsidRPr="00F97F9A" w:rsidRDefault="003D6A18" w:rsidP="00B323A4">
                  <w:pPr>
                    <w:spacing w:line="240" w:lineRule="auto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ПОЛНОМОЧИЯ ЗАЯВИТЕЛЯ НАДЛЕ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Ж</w:t>
                  </w:r>
                  <w:r w:rsidRPr="00F97F9A">
                    <w:rPr>
                      <w:rFonts w:ascii="Times New Roman" w:hAnsi="Times New Roman"/>
                      <w:sz w:val="18"/>
                      <w:szCs w:val="18"/>
                    </w:rPr>
                    <w:t>АЩЕ ОФОРМЛЕНЫ</w:t>
                  </w:r>
                </w:p>
              </w:txbxContent>
            </v:textbox>
          </v:rect>
        </w:pict>
      </w:r>
    </w:p>
    <w:p w:rsidR="00B323A4" w:rsidRPr="00770D65" w:rsidRDefault="00B323A4" w:rsidP="00B323A4">
      <w:pPr>
        <w:tabs>
          <w:tab w:val="left" w:pos="7371"/>
        </w:tabs>
        <w:spacing w:line="240" w:lineRule="auto"/>
        <w:ind w:left="707" w:firstLine="709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>ДА</w:t>
      </w:r>
      <w:r w:rsidRPr="00770D65">
        <w:rPr>
          <w:rFonts w:ascii="Times New Roman" w:hAnsi="Times New Roman"/>
          <w:noProof/>
          <w:szCs w:val="24"/>
          <w:lang w:eastAsia="ru-RU"/>
        </w:rPr>
        <w:t xml:space="preserve"> </w:t>
      </w:r>
      <w:r w:rsidRPr="00770D65">
        <w:rPr>
          <w:rFonts w:ascii="Times New Roman" w:hAnsi="Times New Roman"/>
          <w:szCs w:val="24"/>
        </w:rPr>
        <w:tab/>
        <w:t>НЕТ</w:t>
      </w:r>
      <w:r w:rsidRPr="00770D65">
        <w:rPr>
          <w:rFonts w:ascii="Times New Roman" w:hAnsi="Times New Roman"/>
          <w:noProof/>
          <w:szCs w:val="24"/>
          <w:lang w:eastAsia="ru-RU"/>
        </w:rPr>
        <w:t xml:space="preserve"> </w:t>
      </w: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shape id="Прямая со стрелкой 28" o:spid="_x0000_s1036" type="#_x0000_t32" style="position:absolute;left:0;text-align:left;margin-left:402.8pt;margin-top:8.45pt;width:3.55pt;height:227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" strokeweight="1pt">
            <v:stroke endarrow="open" joinstyle="miter"/>
          </v:shape>
        </w:pict>
      </w:r>
      <w:r w:rsidRPr="00F5620F">
        <w:rPr>
          <w:noProof/>
          <w:lang w:eastAsia="ru-RU"/>
        </w:rPr>
        <w:pict>
          <v:line id="Прямая соединительная линия 27" o:spid="_x0000_s1035" style="position:absolute;left:0;text-align:left;z-index:251669504;visibility:visible" from="340.95pt,8.45pt" to="405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" strokeweight="1pt">
            <v:stroke joinstyle="miter"/>
          </v:line>
        </w:pict>
      </w:r>
      <w:r w:rsidRPr="00F5620F">
        <w:rPr>
          <w:noProof/>
          <w:lang w:eastAsia="ru-RU"/>
        </w:rPr>
        <w:pict>
          <v:shape id="Прямая со стрелкой 26" o:spid="_x0000_s1034" type="#_x0000_t32" style="position:absolute;left:0;text-align:left;margin-left:64.55pt;margin-top:.8pt;width:0;height:4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" strokeweight="1pt">
            <v:stroke endarrow="open" joinstyle="miter"/>
          </v:shape>
        </w:pict>
      </w:r>
      <w:r w:rsidRPr="00F5620F">
        <w:rPr>
          <w:noProof/>
          <w:lang w:eastAsia="ru-RU"/>
        </w:rPr>
        <w:pict>
          <v:line id="Прямая соединительная линия 25" o:spid="_x0000_s1033" style="position:absolute;left:0;text-align:left;flip:x;z-index:251667456;visibility:visible" from="64.7pt,.8pt" to="13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" strokeweight="1pt">
            <v:stroke joinstyle="miter"/>
          </v:line>
        </w:pic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rect id="Прямоугольник 18" o:spid="_x0000_s1030" style="position:absolute;left:0;text-align:left;margin-left:-.6pt;margin-top:7.75pt;width:251.15pt;height:87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">
            <v:textbox style="mso-fit-shape-to-text:t">
              <w:txbxContent>
                <w:p w:rsidR="003D6A18" w:rsidRPr="00CE2C5A" w:rsidRDefault="003D6A18" w:rsidP="00B323A4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ИСТРЕБОВАНИЕ ДОПОЛНИТЕЛЬНЫХ ДОКУМЕНТОВ В РАМКАХ </w:t>
                  </w:r>
                  <w:r w:rsidRPr="00D10725">
                    <w:rPr>
                      <w:rFonts w:ascii="Times New Roman" w:hAnsi="Times New Roman"/>
                      <w:sz w:val="20"/>
                      <w:szCs w:val="20"/>
                    </w:rPr>
                    <w:t>МЕЖВЕДОМСТВЕННОГО ИНФОРМАЦИОННОГО ВЗАИМОДЕЙСТВИЯ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2961DF">
                    <w:t xml:space="preserve"> </w:t>
                  </w:r>
                  <w:r w:rsidRPr="002961DF">
                    <w:rPr>
                      <w:rFonts w:ascii="Times New Roman" w:hAnsi="Times New Roman"/>
                      <w:sz w:val="20"/>
                      <w:szCs w:val="20"/>
                    </w:rPr>
                    <w:t>КОТОРЫЕ ЗАЯВИТЕЛЬ ПРИ ПОДАЧЕ ЗАЯВЛЕНИЯ НЕ ПРЕДСТАВИЛ ПО СОБСТВЕННОЙ ИНИЦИАТИВЕ</w:t>
                  </w:r>
                </w:p>
              </w:txbxContent>
            </v:textbox>
          </v:rect>
        </w:pic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line id="Прямая соединительная линия 15" o:spid="_x0000_s1032" style="position:absolute;left:0;text-align:left;z-index:251666432;visibility:visible" from="102.15pt,11.85pt" to="102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">
            <v:stroke endarrow="block"/>
          </v:line>
        </w:pic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rect id="Прямоугольник 6" o:spid="_x0000_s1045" style="position:absolute;left:0;text-align:left;margin-left:4.1pt;margin-top:2pt;width:213.15pt;height:113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">
            <v:textbox style="mso-fit-shape-to-text:t">
              <w:txbxContent>
                <w:p w:rsidR="003D6A18" w:rsidRPr="00CE2C5A" w:rsidRDefault="003D6A18" w:rsidP="00B323A4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ИМЕЮТСЯ ОСНОВАНИЯ ДЛЯ ОТКАЗА  В ПРЕДОСТАВЛЕНИИ МУНИЦИПАЛЬНОЙ УСЛУГИ, </w:t>
                  </w:r>
                  <w:r w:rsidRPr="002961DF">
                    <w:rPr>
                      <w:rFonts w:ascii="Times New Roman" w:hAnsi="Times New Roman"/>
                      <w:sz w:val="20"/>
                      <w:szCs w:val="20"/>
                    </w:rPr>
                    <w:t>ПРЕДУСМОТРЕННЫ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2961D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ПУНКТОМ 40 ПРАВИЛ ПРИСВОЕНИЯ, ИЗМЕНЕНИЯ И АННУЛИРОВАНИЯ АДРЕСОВ, УТВЕРЖДЕННЫХ ПОСТАНОВЛЕНИЕМ ПРАВИТ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ЕЛЬСТВА РФ ОТ 19.11.2014 № 1221</w:t>
                  </w:r>
                </w:p>
              </w:txbxContent>
            </v:textbox>
          </v:rect>
        </w:pict>
      </w:r>
    </w:p>
    <w:p w:rsidR="00B323A4" w:rsidRPr="00770D65" w:rsidRDefault="00B323A4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tabs>
          <w:tab w:val="left" w:pos="4678"/>
        </w:tabs>
        <w:spacing w:line="240" w:lineRule="auto"/>
        <w:ind w:firstLine="2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ab/>
        <w:t>ДА</w:t>
      </w:r>
    </w:p>
    <w:p w:rsidR="00B323A4" w:rsidRPr="00770D65" w:rsidRDefault="00B323A4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shape id="Полилиния 13" o:spid="_x0000_s1031" style="position:absolute;left:0;text-align:left;margin-left:217.9pt;margin-top:1.15pt;width:93.75pt;height:1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" path="m,l345,r6,1179e" filled="f">
            <v:stroke endarrow="block"/>
            <v:path arrowok="t" o:connecttype="custom" o:connectlocs="0,0;1170272,0;1190625,244475" o:connectangles="0,0,0"/>
          </v:shape>
        </w:pict>
      </w:r>
    </w:p>
    <w:p w:rsidR="00B323A4" w:rsidRPr="00770D65" w:rsidRDefault="00B323A4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rect id="Прямоугольник 29" o:spid="_x0000_s1037" style="position:absolute;left:0;text-align:left;margin-left:257.7pt;margin-top:.95pt;width:213.15pt;height:45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">
            <v:textbox>
              <w:txbxContent>
                <w:p w:rsidR="003D6A18" w:rsidRPr="00CE2C5A" w:rsidRDefault="003D6A18" w:rsidP="00B323A4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5137">
                    <w:rPr>
                      <w:rFonts w:ascii="Times New Roman" w:hAnsi="Times New Roman"/>
                      <w:sz w:val="20"/>
                      <w:szCs w:val="20"/>
                    </w:rPr>
                    <w:t>РЕШЕНИ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A85137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 ОТКАЗЕ В ПРИСВОЕНИИ ОБЪЕКТУ АДРЕСАЦИИ АДРЕСА ИЛИ АННУЛИРОВАНИИ ЕГО АДРЕСА</w:t>
                  </w:r>
                </w:p>
              </w:txbxContent>
            </v:textbox>
          </v:rect>
        </w:pict>
      </w:r>
    </w:p>
    <w:p w:rsidR="00B323A4" w:rsidRPr="00770D65" w:rsidRDefault="00B323A4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line id="Прямая соединительная линия 31" o:spid="_x0000_s1038" style="position:absolute;left:0;text-align:left;z-index:251672576;visibility:visible" from="104.05pt,5.4pt" to="104.0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">
            <v:stroke endarrow="block"/>
          </v:line>
        </w:pict>
      </w:r>
    </w:p>
    <w:p w:rsidR="00B323A4" w:rsidRPr="00770D65" w:rsidRDefault="00F5620F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line id="Прямая соединительная линия 4" o:spid="_x0000_s1028" style="position:absolute;left:0;text-align:left;z-index:251662336;visibility:visible" from="365.25pt,4.8pt" to="365.2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Jx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">
            <v:stroke endarrow="block"/>
          </v:line>
        </w:pict>
      </w:r>
    </w:p>
    <w:p w:rsidR="00B323A4" w:rsidRPr="00770D65" w:rsidRDefault="00B323A4" w:rsidP="00B323A4">
      <w:pPr>
        <w:tabs>
          <w:tab w:val="left" w:pos="2268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B323A4" w:rsidRPr="00770D65" w:rsidRDefault="00B323A4" w:rsidP="00B323A4">
      <w:pPr>
        <w:tabs>
          <w:tab w:val="left" w:pos="1560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770D65">
        <w:rPr>
          <w:rFonts w:ascii="Times New Roman" w:hAnsi="Times New Roman"/>
          <w:szCs w:val="24"/>
        </w:rPr>
        <w:tab/>
        <w:t>НЕТ</w:t>
      </w:r>
    </w:p>
    <w:p w:rsidR="00B323A4" w:rsidRPr="00770D65" w:rsidRDefault="00F5620F" w:rsidP="00B323A4">
      <w:pPr>
        <w:spacing w:line="240" w:lineRule="auto"/>
        <w:ind w:firstLine="0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rect id="Прямоугольник 53" o:spid="_x0000_s1042" style="position:absolute;left:0;text-align:left;margin-left:261.45pt;margin-top:11.95pt;width:213.15pt;height:53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">
            <v:textbox style="mso-next-textbox:#Прямоугольник 53;mso-fit-shape-to-text:t">
              <w:txbxContent>
                <w:p w:rsidR="003D6A18" w:rsidRPr="00CE2C5A" w:rsidRDefault="003D6A18" w:rsidP="00B323A4">
                  <w:pPr>
                    <w:pStyle w:val="3"/>
                    <w:keepNext w:val="0"/>
                    <w:widowControl w:val="0"/>
                    <w:spacing w:before="0" w:after="0" w:line="240" w:lineRule="auto"/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73845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ВЫДАЧА (НАПРАВЛЕНИЕ) ЗАЯВИТЕЛЮ ДОКУМЕНТА, ЯВЛЯЮЩЕГОСЯ РЕЗУЛЬТАТОМ ПРЕДОСТАВЛЕНИЯ МУНИЦИПАЛЬНОЙ УСЛУГИ</w:t>
                  </w:r>
                </w:p>
              </w:txbxContent>
            </v:textbox>
          </v:rect>
        </w:pict>
      </w:r>
      <w:r w:rsidRPr="00F5620F">
        <w:rPr>
          <w:noProof/>
          <w:lang w:eastAsia="ru-RU"/>
        </w:rPr>
        <w:pict>
          <v:rect id="Прямоугольник 32" o:spid="_x0000_s1039" style="position:absolute;left:0;text-align:left;margin-left:-.45pt;margin-top:6.35pt;width:213.15pt;height:47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">
            <v:textbox style="mso-next-textbox:#Прямоугольник 32;mso-fit-shape-to-text:t">
              <w:txbxContent>
                <w:p w:rsidR="003D6A18" w:rsidRPr="00CE2C5A" w:rsidRDefault="003D6A18" w:rsidP="00B323A4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РЕШЕНИЕ</w:t>
                  </w:r>
                  <w:r w:rsidRPr="00501F48"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ПРИСВОЕНИИ ОБЪЕКТУ АДРЕСАЦИИ АДРЕСА ИЛИ ЕГО АННУЛИРОВАНИИ</w:t>
                  </w:r>
                </w:p>
              </w:txbxContent>
            </v:textbox>
          </v:rect>
        </w:pict>
      </w:r>
    </w:p>
    <w:p w:rsidR="00B323A4" w:rsidRPr="00770D65" w:rsidRDefault="00B323A4" w:rsidP="00B323A4">
      <w:pPr>
        <w:tabs>
          <w:tab w:val="left" w:pos="2268"/>
        </w:tabs>
        <w:spacing w:line="240" w:lineRule="auto"/>
        <w:rPr>
          <w:rFonts w:ascii="Times New Roman" w:hAnsi="Times New Roman"/>
          <w:szCs w:val="24"/>
        </w:rPr>
      </w:pPr>
    </w:p>
    <w:p w:rsidR="00B323A4" w:rsidRPr="00770D65" w:rsidRDefault="00F5620F" w:rsidP="00B323A4">
      <w:pPr>
        <w:spacing w:line="240" w:lineRule="auto"/>
        <w:ind w:firstLine="709"/>
        <w:rPr>
          <w:rFonts w:ascii="Times New Roman" w:hAnsi="Times New Roman"/>
          <w:szCs w:val="24"/>
        </w:rPr>
      </w:pPr>
      <w:r w:rsidRPr="00F5620F">
        <w:rPr>
          <w:noProof/>
          <w:lang w:eastAsia="ru-RU"/>
        </w:rPr>
        <w:pict>
          <v:line id="Прямая соединительная линия 52" o:spid="_x0000_s1041" style="position:absolute;left:0;text-align:left;z-index:251675648;visibility:visible" from="212.9pt,.5pt" to="261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">
            <v:stroke endarrow="block"/>
          </v:line>
        </w:pict>
      </w:r>
    </w:p>
    <w:p w:rsidR="00B323A4" w:rsidRPr="00770D65" w:rsidRDefault="00F5620F" w:rsidP="00B323A4">
      <w:pPr>
        <w:tabs>
          <w:tab w:val="left" w:pos="9214"/>
        </w:tabs>
        <w:ind w:left="5103" w:right="708" w:firstLine="0"/>
        <w:rPr>
          <w:rFonts w:ascii="Times New Roman" w:hAnsi="Times New Roman"/>
          <w:i/>
          <w:szCs w:val="24"/>
        </w:rPr>
      </w:pPr>
      <w:r w:rsidRPr="00F5620F">
        <w:rPr>
          <w:noProof/>
          <w:lang w:eastAsia="ru-RU"/>
        </w:rPr>
        <w:pict>
          <v:line id="Прямая соединительная линия 51" o:spid="_x0000_s1040" style="position:absolute;left:0;text-align:left;z-index:251674624;visibility:visible" from="102.35pt,12.65pt" to="102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">
            <v:stroke endarrow="block"/>
          </v:line>
        </w:pict>
      </w:r>
    </w:p>
    <w:p w:rsidR="00B323A4" w:rsidRPr="00770D65" w:rsidRDefault="00B323A4" w:rsidP="00B323A4">
      <w:pPr>
        <w:tabs>
          <w:tab w:val="left" w:pos="6946"/>
        </w:tabs>
        <w:spacing w:line="240" w:lineRule="auto"/>
        <w:ind w:firstLine="0"/>
        <w:rPr>
          <w:rFonts w:ascii="Times New Roman" w:hAnsi="Times New Roman"/>
          <w:szCs w:val="24"/>
        </w:rPr>
      </w:pPr>
    </w:p>
    <w:p w:rsidR="00237AAF" w:rsidRDefault="00237AAF"/>
    <w:sectPr w:rsidR="00237AAF" w:rsidSect="0023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23A4"/>
    <w:rsid w:val="0002329A"/>
    <w:rsid w:val="000C13CF"/>
    <w:rsid w:val="00116E18"/>
    <w:rsid w:val="00184C46"/>
    <w:rsid w:val="00237AAF"/>
    <w:rsid w:val="00382D18"/>
    <w:rsid w:val="003D6A18"/>
    <w:rsid w:val="00473FA9"/>
    <w:rsid w:val="005030B0"/>
    <w:rsid w:val="00597F52"/>
    <w:rsid w:val="0060044F"/>
    <w:rsid w:val="00805DE4"/>
    <w:rsid w:val="00875B42"/>
    <w:rsid w:val="00953BA7"/>
    <w:rsid w:val="00B323A4"/>
    <w:rsid w:val="00B8396C"/>
    <w:rsid w:val="00D3226C"/>
    <w:rsid w:val="00D56D3B"/>
    <w:rsid w:val="00D80569"/>
    <w:rsid w:val="00D94F16"/>
    <w:rsid w:val="00F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Прямая со стрелкой 26"/>
        <o:r id="V:Rule5" type="connector" idref="#Прямая со стрелкой 28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A4"/>
    <w:pPr>
      <w:spacing w:after="0"/>
      <w:ind w:firstLine="567"/>
      <w:jc w:val="both"/>
    </w:pPr>
    <w:rPr>
      <w:rFonts w:ascii="Tahoma" w:eastAsia="Times New Roman" w:hAnsi="Tahoma" w:cs="Times New Roman"/>
      <w:sz w:val="24"/>
    </w:rPr>
  </w:style>
  <w:style w:type="paragraph" w:styleId="3">
    <w:name w:val="heading 3"/>
    <w:basedOn w:val="a"/>
    <w:next w:val="a"/>
    <w:link w:val="30"/>
    <w:qFormat/>
    <w:rsid w:val="00B323A4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3A4"/>
    <w:rPr>
      <w:rFonts w:ascii="Cambria" w:eastAsia="Calibri" w:hAnsi="Cambria" w:cs="Times New Roman"/>
      <w:b/>
      <w:bCs/>
      <w:sz w:val="26"/>
      <w:szCs w:val="26"/>
    </w:rPr>
  </w:style>
  <w:style w:type="paragraph" w:customStyle="1" w:styleId="Default">
    <w:name w:val="Default"/>
    <w:rsid w:val="00B3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323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link w:val="2"/>
    <w:locked/>
    <w:rsid w:val="00B323A4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323A4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customStyle="1" w:styleId="1">
    <w:name w:val="Без интервала1"/>
    <w:rsid w:val="00B323A4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</w:rPr>
  </w:style>
  <w:style w:type="paragraph" w:customStyle="1" w:styleId="10">
    <w:name w:val="нум список 1"/>
    <w:basedOn w:val="a"/>
    <w:rsid w:val="00B323A4"/>
    <w:pPr>
      <w:tabs>
        <w:tab w:val="left" w:pos="360"/>
      </w:tabs>
      <w:spacing w:before="120" w:after="120" w:line="240" w:lineRule="auto"/>
      <w:ind w:firstLine="0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9A1O8V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A29B54528E23A046D5B0313B72018314B0DC55F4C6EB5FA96C29C1350B1B4B900CE2D1OAV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7988A9F8D3F664D9E9BBE7645B61A4B819ABD92CA6DD17445146DC069I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17988A9F8D3F664D9E9BBE7645B61A4B819ABF98CE6DD17445146DC069IFL" TargetMode="External"/><Relationship Id="rId10" Type="http://schemas.openxmlformats.org/officeDocument/2006/relationships/hyperlink" Target="consultantplus://offline/ref=9AA29B54528E23A046D5B0313B72018314B0DB50FFC5EB5FA96C29C1350B1B4B900CE2D9A1821AB9O5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2FACD78B5B79E1A82084C94BA01CF182809FEDDB6BB14895DD14C155C8643E119432DB213410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9116</Words>
  <Characters>51965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2004-12-31T20:54:00Z</cp:lastPrinted>
  <dcterms:created xsi:type="dcterms:W3CDTF">2017-04-26T05:07:00Z</dcterms:created>
  <dcterms:modified xsi:type="dcterms:W3CDTF">2017-06-08T11:43:00Z</dcterms:modified>
</cp:coreProperties>
</file>