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0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30FE" w:rsidRDefault="001A08F0" w:rsidP="001A08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0719B">
        <w:rPr>
          <w:rFonts w:ascii="Times New Roman" w:hAnsi="Times New Roman"/>
        </w:rPr>
        <w:t xml:space="preserve">                             </w:t>
      </w:r>
    </w:p>
    <w:p w:rsidR="001A08F0" w:rsidRDefault="002630FE" w:rsidP="001A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1A08F0">
        <w:rPr>
          <w:rFonts w:ascii="Times New Roman" w:hAnsi="Times New Roman"/>
        </w:rPr>
        <w:t xml:space="preserve">  </w:t>
      </w:r>
      <w:r w:rsidR="001A08F0">
        <w:rPr>
          <w:rFonts w:ascii="Times New Roman" w:hAnsi="Times New Roman"/>
          <w:sz w:val="28"/>
          <w:szCs w:val="28"/>
        </w:rPr>
        <w:t xml:space="preserve">РОССИЙСКАЯ ФЕДЕРАЦИЯ                      </w:t>
      </w:r>
      <w:r w:rsidR="001A08F0">
        <w:rPr>
          <w:rFonts w:ascii="Times New Roman" w:hAnsi="Times New Roman"/>
          <w:b/>
          <w:sz w:val="28"/>
          <w:szCs w:val="28"/>
        </w:rPr>
        <w:t>ПРОЕКТ</w:t>
      </w:r>
    </w:p>
    <w:p w:rsidR="001A08F0" w:rsidRDefault="001A08F0" w:rsidP="001A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08F0" w:rsidRDefault="001A08F0" w:rsidP="001A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ТАРАСОВСКИЙ РАЙОН</w:t>
      </w:r>
    </w:p>
    <w:p w:rsidR="001A08F0" w:rsidRDefault="001A08F0" w:rsidP="001A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08F0" w:rsidRDefault="001A08F0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«ЗЕЛЕНОВСКОЕ СЕЛЬСКОЕ ПОСЕЛЕНИЕ»</w:t>
      </w:r>
    </w:p>
    <w:p w:rsidR="001A08F0" w:rsidRDefault="002C0DA8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08F0" w:rsidRDefault="001A08F0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1A08F0" w:rsidRDefault="001A08F0" w:rsidP="001A08F0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</w:t>
      </w:r>
    </w:p>
    <w:p w:rsidR="001A08F0" w:rsidRDefault="001A08F0" w:rsidP="001A08F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A08F0" w:rsidRDefault="001A08F0" w:rsidP="001A08F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ПОСТАНОВЛЕНИЕ</w:t>
      </w:r>
    </w:p>
    <w:p w:rsidR="001A08F0" w:rsidRDefault="00FF6A97" w:rsidP="00FF6A97">
      <w:pPr>
        <w:tabs>
          <w:tab w:val="left" w:pos="569"/>
          <w:tab w:val="center" w:pos="5238"/>
          <w:tab w:val="left" w:pos="7702"/>
        </w:tabs>
        <w:spacing w:line="240" w:lineRule="auto"/>
        <w:ind w:right="-27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>_________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C0719B">
        <w:rPr>
          <w:rFonts w:ascii="Times New Roman" w:hAnsi="Times New Roman"/>
          <w:bCs/>
          <w:sz w:val="28"/>
          <w:szCs w:val="28"/>
          <w:lang w:eastAsia="en-US"/>
        </w:rPr>
        <w:t>х</w:t>
      </w:r>
      <w:proofErr w:type="gramStart"/>
      <w:r w:rsidRPr="00C0719B">
        <w:rPr>
          <w:rFonts w:ascii="Times New Roman" w:hAnsi="Times New Roman"/>
          <w:bCs/>
          <w:sz w:val="28"/>
          <w:szCs w:val="28"/>
          <w:lang w:eastAsia="en-US"/>
        </w:rPr>
        <w:t>.З</w:t>
      </w:r>
      <w:proofErr w:type="gramEnd"/>
      <w:r w:rsidRPr="00C0719B">
        <w:rPr>
          <w:rFonts w:ascii="Times New Roman" w:hAnsi="Times New Roman"/>
          <w:bCs/>
          <w:sz w:val="28"/>
          <w:szCs w:val="28"/>
          <w:lang w:eastAsia="en-US"/>
        </w:rPr>
        <w:t>еленовка</w:t>
      </w:r>
    </w:p>
    <w:p w:rsidR="006B5A58" w:rsidRDefault="001A08F0" w:rsidP="006B5A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Положения </w:t>
      </w:r>
      <w:r w:rsidR="006B5A58">
        <w:rPr>
          <w:rFonts w:ascii="Times New Roman" w:hAnsi="Times New Roman"/>
          <w:bCs/>
          <w:sz w:val="28"/>
          <w:szCs w:val="28"/>
          <w:lang w:eastAsia="en-US"/>
        </w:rPr>
        <w:t xml:space="preserve"> порядке регистрации устава  территориального общественного самоуправления, осуществляемого на территории  Зеленовского сельского поселения</w:t>
      </w:r>
    </w:p>
    <w:p w:rsidR="006B5A58" w:rsidRDefault="006B5A58" w:rsidP="006B5A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F0" w:rsidRPr="006B5A58" w:rsidRDefault="006B5A58" w:rsidP="006B5A58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1A08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F0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«Зеленовское сельское поселение», </w:t>
      </w:r>
      <w:r w:rsidR="001A08F0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1A08F0">
        <w:rPr>
          <w:rFonts w:ascii="Times New Roman" w:hAnsi="Times New Roman" w:cs="Arial"/>
          <w:bCs/>
          <w:sz w:val="28"/>
          <w:szCs w:val="28"/>
        </w:rPr>
        <w:t xml:space="preserve">«Зеленовское сельское поселение»,  Администрация Зеленовского сельского поселения  </w:t>
      </w:r>
    </w:p>
    <w:p w:rsidR="001A08F0" w:rsidRDefault="001A08F0" w:rsidP="001A08F0">
      <w:pPr>
        <w:pStyle w:val="a4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ПОСТАНОВЛЯЕТ: </w:t>
      </w:r>
    </w:p>
    <w:p w:rsidR="001A08F0" w:rsidRDefault="001A08F0" w:rsidP="001A08F0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1. Утвердить Положение о порядке регистрации устава территориального общественного самоуправления (прилагается).</w:t>
      </w:r>
    </w:p>
    <w:p w:rsidR="001A08F0" w:rsidRDefault="001A08F0" w:rsidP="001A08F0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2. </w:t>
      </w:r>
      <w:r w:rsidR="00FF6A97"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постановление на информационных стендах</w:t>
      </w:r>
      <w:proofErr w:type="gramStart"/>
      <w:r w:rsidR="00FF6A9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A08F0" w:rsidRPr="00C0719B" w:rsidRDefault="00FF6A97" w:rsidP="00FF6A9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3</w:t>
      </w:r>
      <w:r w:rsidR="001A08F0">
        <w:rPr>
          <w:rFonts w:ascii="Times New Roman" w:hAnsi="Times New Roman"/>
          <w:sz w:val="28"/>
          <w:szCs w:val="28"/>
          <w:lang w:eastAsia="en-US"/>
        </w:rPr>
        <w:t xml:space="preserve">. Настоящее 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постановление</w:t>
      </w:r>
      <w:r w:rsidR="001A08F0">
        <w:rPr>
          <w:rFonts w:ascii="Times New Roman" w:hAnsi="Times New Roman"/>
          <w:sz w:val="28"/>
          <w:szCs w:val="28"/>
          <w:lang w:eastAsia="en-US"/>
        </w:rPr>
        <w:t xml:space="preserve"> вступает в силу со дня его официального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обнар</w:t>
      </w:r>
      <w:r w:rsidRPr="00C0719B">
        <w:rPr>
          <w:rFonts w:ascii="Times New Roman" w:hAnsi="Times New Roman"/>
          <w:sz w:val="28"/>
          <w:szCs w:val="28"/>
          <w:lang w:eastAsia="en-US"/>
        </w:rPr>
        <w:t>одования</w:t>
      </w:r>
      <w:r w:rsidR="001A08F0" w:rsidRPr="00C0719B">
        <w:rPr>
          <w:rFonts w:ascii="Times New Roman" w:hAnsi="Times New Roman"/>
          <w:sz w:val="28"/>
          <w:szCs w:val="28"/>
          <w:lang w:eastAsia="en-US"/>
        </w:rPr>
        <w:t>.</w:t>
      </w:r>
    </w:p>
    <w:p w:rsidR="001A08F0" w:rsidRPr="00C0719B" w:rsidRDefault="00FF6A97" w:rsidP="00FF6A97">
      <w:pPr>
        <w:pStyle w:val="ConsPlusNormal"/>
        <w:widowControl/>
        <w:tabs>
          <w:tab w:val="left" w:pos="80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19B">
        <w:rPr>
          <w:rFonts w:ascii="Times New Roman" w:hAnsi="Times New Roman" w:cs="Times New Roman"/>
          <w:bCs/>
          <w:sz w:val="28"/>
          <w:szCs w:val="28"/>
        </w:rPr>
        <w:tab/>
        <w:t>4.</w:t>
      </w:r>
      <w:proofErr w:type="gramStart"/>
      <w:r w:rsidRPr="00C0719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C0719B" w:rsidRPr="00C0719B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C0719B" w:rsidRPr="00C0719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1A08F0" w:rsidRPr="00FF6A97" w:rsidRDefault="001A08F0" w:rsidP="00154F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F0" w:rsidRPr="00FF6A97" w:rsidRDefault="00FF6A97" w:rsidP="00FF6A97">
      <w:pPr>
        <w:pStyle w:val="ConsPlusNormal"/>
        <w:tabs>
          <w:tab w:val="left" w:pos="335"/>
        </w:tabs>
        <w:rPr>
          <w:rFonts w:ascii="Times New Roman" w:hAnsi="Times New Roman" w:cs="Times New Roman"/>
          <w:sz w:val="28"/>
          <w:szCs w:val="28"/>
        </w:rPr>
      </w:pPr>
      <w:r w:rsidRPr="00FF6A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6A97" w:rsidRPr="00FF6A97" w:rsidRDefault="00FF6A97" w:rsidP="00FF6A97">
      <w:pPr>
        <w:pStyle w:val="ConsPlusNormal"/>
        <w:tabs>
          <w:tab w:val="left" w:pos="335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 w:rsidRPr="00FF6A97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07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Pr="00FF6A97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6A97">
        <w:rPr>
          <w:rFonts w:ascii="Times New Roman" w:hAnsi="Times New Roman" w:cs="Times New Roman"/>
          <w:sz w:val="24"/>
          <w:szCs w:val="24"/>
        </w:rPr>
        <w:t>Приложение</w:t>
      </w:r>
    </w:p>
    <w:p w:rsidR="00FF6A97" w:rsidRPr="00FF6A97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FF6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FF6A97" w:rsidRPr="00FF6A97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FF6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Зеленовского сельского поселения №___</w:t>
      </w:r>
      <w:proofErr w:type="gramStart"/>
      <w:r w:rsidRPr="00FF6A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6A97">
        <w:rPr>
          <w:rFonts w:ascii="Times New Roman" w:hAnsi="Times New Roman" w:cs="Times New Roman"/>
          <w:sz w:val="24"/>
          <w:szCs w:val="24"/>
        </w:rPr>
        <w:t>__</w:t>
      </w: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</w:t>
      </w:r>
      <w:r w:rsidR="00EB1E62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 от 06.10.2003 № 131-ФЗ               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«Зеленовское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территории Зеленовского сельского поселения (далее – устав ТОС).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Подготовка устава ТОС осуществляется населением Зеленовского сельского поселения самостоятельно и за свой счет.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Зеленовского сельского поселения, осуществляющим регистрацию устава ТОС, осуществляемого на территории Зеленовского сельского поселения, является администрация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устава ТОС для регистрации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7 дней со дня его принятия.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(наименование муниципального образования) следующий комплект документов: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E62"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154F14" w:rsidRDefault="00154F14" w:rsidP="00154F1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 (подлинник либо нотариально заверенная копия);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r w:rsidR="00EB1E62">
        <w:rPr>
          <w:rFonts w:ascii="Times New Roman" w:hAnsi="Times New Roman" w:cs="Times New Roman"/>
          <w:sz w:val="24"/>
          <w:szCs w:val="24"/>
        </w:rPr>
        <w:t xml:space="preserve"> </w:t>
      </w:r>
      <w:r w:rsidR="00EB1E62">
        <w:t xml:space="preserve"> расписки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представлении неполного перечня документов, предусмотренных</w:t>
      </w:r>
      <w:r w:rsidR="000D0581">
        <w:rPr>
          <w:rFonts w:ascii="Times New Roman" w:hAnsi="Times New Roman" w:cs="Times New Roman"/>
          <w:sz w:val="24"/>
          <w:szCs w:val="24"/>
        </w:rPr>
        <w:t xml:space="preserve"> пунктом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581">
        <w:t xml:space="preserve"> </w:t>
      </w:r>
      <w:r w:rsidR="000D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Зеленовского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EB1E62" w:rsidP="00EB1E6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4F14">
        <w:rPr>
          <w:rFonts w:ascii="Times New Roman" w:hAnsi="Times New Roman" w:cs="Times New Roman"/>
          <w:sz w:val="24"/>
          <w:szCs w:val="24"/>
        </w:rPr>
        <w:t>3. Порядок рассмотрения заявления и принятия решения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регистрации устава ТОС либо об отказе в регистрации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Зеленовского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Зеленовского сельского поселения о регистрации устава ТОС либо об отказе в регистрации с указанием оснований отказа.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неполного перечня документов, предусмотренных</w:t>
      </w:r>
      <w:r w:rsidR="006B5A58">
        <w:t xml:space="preserve">  пунктом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B5A58">
        <w:rPr>
          <w:rFonts w:ascii="Times New Roman" w:hAnsi="Times New Roman" w:cs="Times New Roman"/>
          <w:sz w:val="24"/>
          <w:szCs w:val="24"/>
        </w:rPr>
        <w:t xml:space="preserve">раздела 2 </w:t>
      </w:r>
      <w:r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регистрации устава ТОС или об отказе в регистрации оформляется постановлением Администрации Зеленовского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6B5A58">
        <w:t xml:space="preserve">  журнал </w:t>
      </w:r>
      <w:r>
        <w:rPr>
          <w:rFonts w:ascii="Times New Roman" w:hAnsi="Times New Roman" w:cs="Times New Roman"/>
          <w:sz w:val="24"/>
          <w:szCs w:val="24"/>
        </w:rPr>
        <w:t>регистрации уставов ТОС, форма которого установлена приложением 3 к настоящему Положению;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Зеленовского сельского поселения обеспечивает учет и хранение документов, представленных для регистрации устава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выдачи заявителю документов о регистрации устава ТОС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Зеленовского сельского поселения пакета документов.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Зеленовского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решения об отказе в регистрации не обратился за получением решения, постановления Администрации Зеленовского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Зеленовского сельского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 администрации Зеленовского сельского поселения с подписью главы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Отказ администрации Зеленовского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изменений в устав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регистрации изменений заявителю выдаются устав в новой редакции, прошитый и скрепленный печатью администрации Зеленовского сельского поселения, с подписью главы администрации Зеленовского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Зеленовского сельского поселения, с подписью главы администрации Зеленовского сельского поселения, второй экземпляр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администрации Зеленовского сельского поселения;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копий устава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Зеленовского сельского поселения с подписью главы администрации Зеленовского сельского поселения и отметкой на титульном листе «КОПИЯ».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 дневный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Зеленовского сельского поселения: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Зеленовского сельского поселения   №_______ от «____» _______________ 20___ г., принятый решением ______________________ протокол № ___________ от «__» ____ 20__ г.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Зеленовского сельского поселения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                                   ЗЕЛЕНОВСКОГО СЕЛЬСКОГО ПОСЕЛЕНИЯ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Зеленовского сельского поселения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54F14" w:rsidRDefault="00154F14" w:rsidP="0015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4F14">
          <w:pgSz w:w="11906" w:h="16838"/>
          <w:pgMar w:top="851" w:right="566" w:bottom="993" w:left="1133" w:header="0" w:footer="0" w:gutter="0"/>
          <w:cols w:space="720"/>
        </w:sect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bottomFromText="20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54F14" w:rsidTr="00154F14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54F14" w:rsidTr="00154F14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54F14" w:rsidTr="00154F14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Зеленовского сельского поселения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4F14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54F14" w:rsidRDefault="00154F14" w:rsidP="00154F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54F14"/>
    <w:rsid w:val="000D0581"/>
    <w:rsid w:val="000E1742"/>
    <w:rsid w:val="00125C97"/>
    <w:rsid w:val="00154F14"/>
    <w:rsid w:val="001A08F0"/>
    <w:rsid w:val="002630FE"/>
    <w:rsid w:val="00293DAE"/>
    <w:rsid w:val="002A2793"/>
    <w:rsid w:val="002C0DA8"/>
    <w:rsid w:val="00325D53"/>
    <w:rsid w:val="00350948"/>
    <w:rsid w:val="00416BEE"/>
    <w:rsid w:val="00681CD3"/>
    <w:rsid w:val="006B5A58"/>
    <w:rsid w:val="006F5595"/>
    <w:rsid w:val="007D7AEA"/>
    <w:rsid w:val="007F349C"/>
    <w:rsid w:val="00C0719B"/>
    <w:rsid w:val="00C51DD8"/>
    <w:rsid w:val="00C87D96"/>
    <w:rsid w:val="00D36D25"/>
    <w:rsid w:val="00E550AC"/>
    <w:rsid w:val="00EB1E62"/>
    <w:rsid w:val="00EB1F08"/>
    <w:rsid w:val="00F728B8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4F14"/>
    <w:rPr>
      <w:color w:val="0000FF"/>
      <w:u w:val="single"/>
    </w:rPr>
  </w:style>
  <w:style w:type="paragraph" w:styleId="a4">
    <w:name w:val="Body Text"/>
    <w:basedOn w:val="a"/>
    <w:link w:val="a5"/>
    <w:unhideWhenUsed/>
    <w:rsid w:val="001A0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0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2017-10-17T11:18:00Z</cp:lastPrinted>
  <dcterms:created xsi:type="dcterms:W3CDTF">2017-10-17T06:37:00Z</dcterms:created>
  <dcterms:modified xsi:type="dcterms:W3CDTF">2017-10-17T11:22:00Z</dcterms:modified>
</cp:coreProperties>
</file>