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5" w:rsidRDefault="00E97C85" w:rsidP="00E97C85">
      <w:pPr>
        <w:tabs>
          <w:tab w:val="left" w:pos="21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РОССИЙСКАЯ ФЕДЕРАЦИЯ</w:t>
      </w:r>
    </w:p>
    <w:p w:rsidR="00E97C85" w:rsidRDefault="00E97C85" w:rsidP="00E97C85">
      <w:pPr>
        <w:tabs>
          <w:tab w:val="left" w:pos="21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РОСТОВСКАЯ ОБЛАСТЬ</w:t>
      </w:r>
    </w:p>
    <w:p w:rsidR="00E97C85" w:rsidRDefault="00E97C85" w:rsidP="00E97C85">
      <w:pPr>
        <w:tabs>
          <w:tab w:val="left" w:pos="21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ТАРАСОВСКИЙ РАЙОН</w:t>
      </w:r>
    </w:p>
    <w:p w:rsidR="00E97C85" w:rsidRDefault="00E97C85" w:rsidP="00E97C85">
      <w:pPr>
        <w:tabs>
          <w:tab w:val="left" w:pos="21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МУНИЦИПАЛЬНОЕ ОБРАЗОВАНИЕ</w:t>
      </w:r>
    </w:p>
    <w:p w:rsidR="00E97C85" w:rsidRDefault="00E97C85" w:rsidP="00E97C85">
      <w:pPr>
        <w:ind w:firstLine="70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«ЗЕЛЕНОВСКОЕ  СЕЛЬСКОЕ    ПОСЕЛЕНИЕ»</w:t>
      </w:r>
    </w:p>
    <w:p w:rsidR="00E97C85" w:rsidRDefault="00E97C85" w:rsidP="00E97C85">
      <w:pPr>
        <w:tabs>
          <w:tab w:val="left" w:pos="2625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АДМИНИСТРАЦИЯ ЗЕЛЕНОВСКОГО СЕЛЬСКОГО ПОСЕЛЕНИЯ</w:t>
      </w:r>
    </w:p>
    <w:p w:rsidR="00E97C85" w:rsidRDefault="00E97C85" w:rsidP="00E97C85">
      <w:pPr>
        <w:rPr>
          <w:sz w:val="28"/>
          <w:szCs w:val="28"/>
        </w:rPr>
      </w:pPr>
    </w:p>
    <w:p w:rsidR="00E97C85" w:rsidRDefault="00E97C85" w:rsidP="00E97C85">
      <w:pPr>
        <w:rPr>
          <w:sz w:val="28"/>
          <w:szCs w:val="28"/>
        </w:rPr>
      </w:pPr>
    </w:p>
    <w:p w:rsidR="00E97C85" w:rsidRDefault="00E97C85" w:rsidP="00E97C85">
      <w:pPr>
        <w:pStyle w:val="1"/>
        <w:tabs>
          <w:tab w:val="clear" w:pos="2160"/>
          <w:tab w:val="left" w:pos="27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97C85" w:rsidRDefault="00E97C85" w:rsidP="00E97C85">
      <w:pPr>
        <w:jc w:val="center"/>
        <w:rPr>
          <w:b/>
          <w:sz w:val="28"/>
          <w:szCs w:val="28"/>
        </w:rPr>
      </w:pPr>
    </w:p>
    <w:p w:rsidR="00E97C85" w:rsidRDefault="00E97C85" w:rsidP="00E97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6</w:t>
      </w:r>
    </w:p>
    <w:p w:rsidR="00E97C85" w:rsidRDefault="00E97C85" w:rsidP="00E97C85">
      <w:pPr>
        <w:jc w:val="center"/>
        <w:rPr>
          <w:sz w:val="28"/>
          <w:szCs w:val="28"/>
        </w:rPr>
      </w:pPr>
    </w:p>
    <w:p w:rsidR="00E97C85" w:rsidRDefault="00E97C85" w:rsidP="00E97C85">
      <w:pPr>
        <w:rPr>
          <w:sz w:val="28"/>
          <w:szCs w:val="28"/>
        </w:rPr>
      </w:pPr>
    </w:p>
    <w:p w:rsidR="00E97C85" w:rsidRDefault="00E97C85" w:rsidP="00E97C85">
      <w:pPr>
        <w:rPr>
          <w:sz w:val="28"/>
          <w:szCs w:val="28"/>
        </w:rPr>
      </w:pPr>
      <w:r>
        <w:rPr>
          <w:sz w:val="28"/>
          <w:szCs w:val="28"/>
        </w:rPr>
        <w:t>31.01.2019                                                                                          х. Зеленовка</w:t>
      </w:r>
    </w:p>
    <w:p w:rsidR="00E97C85" w:rsidRDefault="00E97C85" w:rsidP="00E97C85">
      <w:pPr>
        <w:rPr>
          <w:sz w:val="28"/>
          <w:szCs w:val="28"/>
        </w:rPr>
      </w:pPr>
    </w:p>
    <w:p w:rsidR="00E97C85" w:rsidRDefault="00E97C85" w:rsidP="00E97C85">
      <w:pPr>
        <w:rPr>
          <w:sz w:val="28"/>
          <w:szCs w:val="28"/>
        </w:rPr>
      </w:pPr>
      <w:r>
        <w:rPr>
          <w:sz w:val="28"/>
          <w:szCs w:val="28"/>
        </w:rPr>
        <w:t>Об учетной политике на 2019 год</w:t>
      </w:r>
    </w:p>
    <w:p w:rsidR="00E97C85" w:rsidRDefault="00E97C85" w:rsidP="00E97C85">
      <w:pPr>
        <w:rPr>
          <w:sz w:val="28"/>
          <w:szCs w:val="28"/>
        </w:rPr>
      </w:pPr>
    </w:p>
    <w:p w:rsidR="00E97C85" w:rsidRDefault="00E97C85" w:rsidP="00E97C85">
      <w:pPr>
        <w:rPr>
          <w:sz w:val="28"/>
          <w:szCs w:val="28"/>
        </w:rPr>
      </w:pPr>
      <w:r>
        <w:rPr>
          <w:sz w:val="28"/>
          <w:szCs w:val="28"/>
        </w:rPr>
        <w:t>Утвердить учетную политику по бухгалтерскому и налоговому учету на 2019 год</w:t>
      </w:r>
    </w:p>
    <w:p w:rsidR="00E97C85" w:rsidRDefault="00E97C85" w:rsidP="00E97C85">
      <w:pPr>
        <w:rPr>
          <w:sz w:val="28"/>
          <w:szCs w:val="28"/>
        </w:rPr>
      </w:pPr>
    </w:p>
    <w:p w:rsidR="00E97C85" w:rsidRDefault="00E97C85" w:rsidP="00E97C8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Порядок ведения учета в Администрации Зеленовского сельского поселения.</w:t>
      </w:r>
    </w:p>
    <w:p w:rsidR="00E97C85" w:rsidRDefault="00E97C85" w:rsidP="00E97C8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Учетные документы.</w:t>
      </w:r>
    </w:p>
    <w:p w:rsidR="00E97C85" w:rsidRDefault="00E97C85" w:rsidP="00E97C8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Порядок проведения  инвентаризации.</w:t>
      </w:r>
    </w:p>
    <w:p w:rsidR="00E97C85" w:rsidRDefault="00E97C85" w:rsidP="00E97C8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Учет доходов и расходов.</w:t>
      </w:r>
    </w:p>
    <w:p w:rsidR="00E97C85" w:rsidRDefault="00E97C85" w:rsidP="00E97C8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Учет основных средств</w:t>
      </w:r>
    </w:p>
    <w:p w:rsidR="00E97C85" w:rsidRDefault="00E97C85" w:rsidP="00E97C8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Учет  материальных  запасов.</w:t>
      </w:r>
    </w:p>
    <w:p w:rsidR="00E97C85" w:rsidRDefault="00E97C85" w:rsidP="00E97C8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Списание материально-производственных запасов.</w:t>
      </w:r>
    </w:p>
    <w:p w:rsidR="00E97C85" w:rsidRDefault="00E97C85" w:rsidP="00E97C85">
      <w:pPr>
        <w:rPr>
          <w:sz w:val="28"/>
          <w:szCs w:val="28"/>
        </w:rPr>
      </w:pPr>
    </w:p>
    <w:p w:rsidR="00E97C85" w:rsidRDefault="00E97C85" w:rsidP="00E97C85">
      <w:pPr>
        <w:rPr>
          <w:sz w:val="28"/>
          <w:szCs w:val="28"/>
        </w:rPr>
      </w:pPr>
    </w:p>
    <w:p w:rsidR="00E97C85" w:rsidRDefault="00E97C85" w:rsidP="00E97C85">
      <w:pPr>
        <w:rPr>
          <w:sz w:val="28"/>
          <w:szCs w:val="28"/>
        </w:rPr>
      </w:pPr>
    </w:p>
    <w:p w:rsidR="00E97C85" w:rsidRDefault="00E97C85" w:rsidP="00E97C85">
      <w:pPr>
        <w:rPr>
          <w:sz w:val="28"/>
          <w:szCs w:val="28"/>
        </w:rPr>
      </w:pPr>
    </w:p>
    <w:p w:rsidR="00E97C85" w:rsidRDefault="00E97C85" w:rsidP="00E97C85">
      <w:pPr>
        <w:rPr>
          <w:sz w:val="28"/>
          <w:szCs w:val="28"/>
        </w:rPr>
      </w:pPr>
    </w:p>
    <w:p w:rsidR="00E97C85" w:rsidRDefault="00E97C85" w:rsidP="00E97C85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E97C85" w:rsidRDefault="00E97C85" w:rsidP="00E97C85">
      <w:pPr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                                                 Т.И. Обухова</w:t>
      </w:r>
    </w:p>
    <w:p w:rsidR="00CB735F" w:rsidRDefault="00CB735F"/>
    <w:sectPr w:rsidR="00CB735F" w:rsidSect="00CB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776A"/>
    <w:multiLevelType w:val="hybridMultilevel"/>
    <w:tmpl w:val="BDB69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E97C85"/>
    <w:rsid w:val="008A4337"/>
    <w:rsid w:val="00AB1E01"/>
    <w:rsid w:val="00CB735F"/>
    <w:rsid w:val="00E9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C85"/>
    <w:pPr>
      <w:keepNext/>
      <w:tabs>
        <w:tab w:val="left" w:pos="2160"/>
      </w:tabs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C85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>1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2019-02-01T07:58:00Z</cp:lastPrinted>
  <dcterms:created xsi:type="dcterms:W3CDTF">2019-02-01T07:57:00Z</dcterms:created>
  <dcterms:modified xsi:type="dcterms:W3CDTF">2019-02-01T07:59:00Z</dcterms:modified>
</cp:coreProperties>
</file>