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left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.2021г.                                         № 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                                             х.  Зеленовка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ind w:left="720" w:hanging="360"/>
        <w:jc w:val="both"/>
        <w:rPr/>
      </w:pPr>
      <w:r>
        <w:rPr>
          <w:sz w:val="28"/>
          <w:szCs w:val="28"/>
        </w:rPr>
        <w:t xml:space="preserve">На основании Областного закона Ростовской области от 09.10.2007г.     № 786 -ЗС «О муниципальной службе в Ростовской области» применить 15 % надбавку за выслугу лет при начислении заработной платы заведующему сектором экономики и финансов Администрации Зеленовского сельского поселения Щипелевой Елене Ивановне, табельный номер </w:t>
      </w:r>
      <w:r>
        <w:rPr>
          <w:sz w:val="28"/>
          <w:szCs w:val="28"/>
        </w:rPr>
        <w:t>17</w:t>
      </w:r>
      <w:r>
        <w:rPr>
          <w:sz w:val="28"/>
          <w:szCs w:val="28"/>
        </w:rPr>
        <w:t>, с 01.12.2021г. (Приложение: протокол  № 6 30.11.2021 г. комиссии по исчислению стажа работы для выплаты ежемесячной надбавки за выслугу лет к должностному окладу муниципальным служащим муниципальной службы и работникам, занимающим должности, не являющиеся должностями муниципальной службы, и осуществляющим техническое обеспечение деятельности администрации Зеленовского сельского поселения.)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ind w:left="720" w:hanging="360"/>
        <w:jc w:val="both"/>
        <w:rPr/>
      </w:pPr>
      <w:r>
        <w:rPr>
          <w:sz w:val="28"/>
          <w:szCs w:val="28"/>
        </w:rPr>
        <w:t>Ведущему специалисту Кривошеевой Е.А. внести изменение в штатное расписание.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Зеленовского сельского поселения</w:t>
        <w:tab/>
        <w:tab/>
        <w:tab/>
        <w:tab/>
        <w:tab/>
        <w:t>Т.И.Обухова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75" w:right="800" w:header="0" w:top="1286" w:footer="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63ab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2632cc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3d5ea7"/>
    <w:rPr>
      <w:rFonts w:ascii="Times New Roman" w:hAnsi="Times New Roman" w:eastAsia="Arial Unicode MS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3d5ea7"/>
    <w:rPr>
      <w:rFonts w:ascii="Times New Roman" w:hAnsi="Times New Roman" w:eastAsia="Arial Unicode MS" w:cs="Times New Roman"/>
      <w:sz w:val="24"/>
      <w:szCs w:val="24"/>
    </w:rPr>
  </w:style>
  <w:style w:type="character" w:styleId="WW8Num2z0" w:customStyle="1">
    <w:name w:val="WW8Num2z0"/>
    <w:qFormat/>
    <w:rPr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ad63a0"/>
    <w:rPr>
      <w:rFonts w:ascii="Segoe UI" w:hAnsi="Segoe UI" w:eastAsia="Arial Unicode MS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uiPriority w:val="10"/>
    <w:qFormat/>
    <w:rsid w:val="002632cc"/>
    <w:pPr>
      <w:suppressAutoHyphens w:val="false"/>
      <w:jc w:val="center"/>
    </w:pPr>
    <w:rPr>
      <w:rFonts w:eastAsia="Times New Roman"/>
      <w:b/>
      <w:sz w:val="28"/>
      <w:szCs w:val="32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semiHidden/>
    <w:unhideWhenUsed/>
    <w:rsid w:val="003d5ea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semiHidden/>
    <w:unhideWhenUsed/>
    <w:rsid w:val="003d5ea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ad63a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LibreOffice/6.3.1.2$Windows_x86 LibreOffice_project/b79626edf0065ac373bd1df5c28bd630b4424273</Application>
  <Pages>1</Pages>
  <Words>126</Words>
  <Characters>950</Characters>
  <CharactersWithSpaces>1223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2017-12-13T06:37:00Z</dcterms:created>
  <dc:creator>Администрация</dc:creator>
  <dc:description/>
  <dc:language>ru-RU</dc:language>
  <cp:lastModifiedBy/>
  <cp:lastPrinted>2021-12-06T11:45:16Z</cp:lastPrinted>
  <dcterms:modified xsi:type="dcterms:W3CDTF">2021-12-06T11:46:22Z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