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E719" w14:textId="77777777" w:rsidR="008D68C5" w:rsidRDefault="008D68C5">
      <w:pPr>
        <w:rPr>
          <w:b/>
          <w:bCs/>
          <w:sz w:val="28"/>
          <w:szCs w:val="28"/>
        </w:rPr>
      </w:pPr>
    </w:p>
    <w:p w14:paraId="3A599F6C" w14:textId="77777777" w:rsidR="008D68C5" w:rsidRDefault="00456230">
      <w:pPr>
        <w:jc w:val="center"/>
        <w:rPr>
          <w:rFonts w:cs="Lucida Sans Unicode"/>
          <w:b/>
          <w:bCs/>
          <w:color w:val="000000"/>
          <w:kern w:val="2"/>
          <w:sz w:val="28"/>
          <w:szCs w:val="28"/>
          <w:lang w:bidi="hi-IN"/>
        </w:rPr>
      </w:pPr>
      <w:r>
        <w:rPr>
          <w:rFonts w:cs="Lucida Sans Unicode"/>
          <w:b/>
          <w:bCs/>
          <w:color w:val="000000"/>
          <w:kern w:val="2"/>
          <w:sz w:val="28"/>
          <w:szCs w:val="28"/>
          <w:lang w:bidi="hi-IN"/>
        </w:rPr>
        <w:t>РОССИЙСКАЯ ФЕДЕРАЦИЯ</w:t>
      </w:r>
    </w:p>
    <w:p w14:paraId="1B45B719" w14:textId="77777777" w:rsidR="008D68C5" w:rsidRDefault="00456230">
      <w:pPr>
        <w:jc w:val="center"/>
        <w:rPr>
          <w:rFonts w:cs="Lucida Sans Unicode"/>
          <w:b/>
          <w:bCs/>
          <w:color w:val="000000"/>
          <w:kern w:val="2"/>
          <w:sz w:val="28"/>
          <w:szCs w:val="28"/>
          <w:lang w:bidi="hi-IN"/>
        </w:rPr>
      </w:pPr>
      <w:r>
        <w:rPr>
          <w:rFonts w:cs="Lucida Sans Unicode"/>
          <w:b/>
          <w:bCs/>
          <w:color w:val="000000"/>
          <w:kern w:val="2"/>
          <w:sz w:val="28"/>
          <w:szCs w:val="28"/>
          <w:lang w:bidi="hi-IN"/>
        </w:rPr>
        <w:t>РОСТОВСКАЯ ОБЛАСТЬ</w:t>
      </w:r>
    </w:p>
    <w:p w14:paraId="5C8DEAC9" w14:textId="77777777" w:rsidR="008D68C5" w:rsidRDefault="00456230">
      <w:pPr>
        <w:jc w:val="center"/>
        <w:rPr>
          <w:rFonts w:cs="Lucida Sans Unicode"/>
          <w:b/>
          <w:bCs/>
          <w:color w:val="000000"/>
          <w:kern w:val="2"/>
          <w:sz w:val="28"/>
          <w:szCs w:val="28"/>
          <w:lang w:bidi="hi-IN"/>
        </w:rPr>
      </w:pPr>
      <w:r>
        <w:rPr>
          <w:rFonts w:cs="Lucida Sans Unicode"/>
          <w:b/>
          <w:bCs/>
          <w:color w:val="000000"/>
          <w:kern w:val="2"/>
          <w:sz w:val="28"/>
          <w:szCs w:val="28"/>
          <w:lang w:bidi="hi-IN"/>
        </w:rPr>
        <w:t>МУНИЦИПАЛЬНОЕ ОБРАЗОВАНИЕ</w:t>
      </w:r>
    </w:p>
    <w:p w14:paraId="4B74FD68" w14:textId="77777777" w:rsidR="008D68C5" w:rsidRDefault="00456230">
      <w:pPr>
        <w:jc w:val="center"/>
        <w:rPr>
          <w:sz w:val="28"/>
          <w:szCs w:val="28"/>
        </w:rPr>
      </w:pPr>
      <w:r>
        <w:rPr>
          <w:rFonts w:cs="Lucida Sans Unicode"/>
          <w:b/>
          <w:bCs/>
          <w:color w:val="000000"/>
          <w:kern w:val="2"/>
          <w:sz w:val="28"/>
          <w:szCs w:val="28"/>
          <w:lang w:bidi="hi-IN"/>
        </w:rPr>
        <w:t>«ЗЕЛЕНОВСКОГО СЕЛЬСКОЕ ПОСЕЛЕНИЕ»</w:t>
      </w:r>
    </w:p>
    <w:p w14:paraId="622A5732" w14:textId="77777777" w:rsidR="008D68C5" w:rsidRDefault="008D68C5">
      <w:pPr>
        <w:jc w:val="center"/>
        <w:rPr>
          <w:rFonts w:cs="Lucida Sans Unicode"/>
          <w:b/>
          <w:bCs/>
          <w:color w:val="000000"/>
          <w:kern w:val="2"/>
          <w:sz w:val="28"/>
          <w:szCs w:val="28"/>
          <w:lang w:bidi="hi-IN"/>
        </w:rPr>
      </w:pPr>
    </w:p>
    <w:p w14:paraId="0D5FFFE5" w14:textId="19BE2D7E" w:rsidR="008D68C5" w:rsidRDefault="00456230">
      <w:pPr>
        <w:jc w:val="center"/>
        <w:rPr>
          <w:sz w:val="28"/>
          <w:szCs w:val="28"/>
        </w:rPr>
      </w:pPr>
      <w:r>
        <w:rPr>
          <w:rFonts w:cs="Lucida Sans Unicode"/>
          <w:b/>
          <w:bCs/>
          <w:color w:val="000000"/>
          <w:kern w:val="2"/>
          <w:sz w:val="28"/>
          <w:szCs w:val="28"/>
          <w:lang w:bidi="hi-IN"/>
        </w:rPr>
        <w:t>СОБРАНИЕ ДЕПУТАТОВ ЗЕЛЕНОВСКО</w:t>
      </w:r>
      <w:r w:rsidR="004B4DDA">
        <w:rPr>
          <w:rFonts w:cs="Lucida Sans Unicode"/>
          <w:b/>
          <w:bCs/>
          <w:color w:val="000000"/>
          <w:kern w:val="2"/>
          <w:sz w:val="28"/>
          <w:szCs w:val="28"/>
          <w:lang w:bidi="hi-IN"/>
        </w:rPr>
        <w:t>ГО</w:t>
      </w:r>
      <w:r>
        <w:rPr>
          <w:rFonts w:cs="Lucida Sans Unicode"/>
          <w:b/>
          <w:bCs/>
          <w:color w:val="000000"/>
          <w:kern w:val="2"/>
          <w:sz w:val="28"/>
          <w:szCs w:val="28"/>
          <w:lang w:bidi="hi-IN"/>
        </w:rPr>
        <w:t xml:space="preserve"> СЕЛЬСКОГО ПОСЕЛЕНИЯ</w:t>
      </w:r>
    </w:p>
    <w:p w14:paraId="36E8A8CB" w14:textId="77777777" w:rsidR="008D68C5" w:rsidRDefault="008D68C5">
      <w:pPr>
        <w:jc w:val="center"/>
        <w:rPr>
          <w:rFonts w:cs="Lucida Sans Unicode"/>
          <w:b/>
          <w:bCs/>
          <w:color w:val="000000"/>
          <w:kern w:val="2"/>
          <w:sz w:val="28"/>
          <w:szCs w:val="28"/>
          <w:lang w:bidi="hi-IN"/>
        </w:rPr>
      </w:pPr>
    </w:p>
    <w:p w14:paraId="16A03ADB" w14:textId="77777777" w:rsidR="008D68C5" w:rsidRDefault="00456230">
      <w:pPr>
        <w:jc w:val="center"/>
        <w:rPr>
          <w:rFonts w:cs="Arial"/>
          <w:b/>
          <w:bCs/>
          <w:color w:val="000000"/>
          <w:kern w:val="2"/>
          <w:sz w:val="28"/>
          <w:szCs w:val="28"/>
          <w:lang w:bidi="hi-IN"/>
        </w:rPr>
      </w:pPr>
      <w:r>
        <w:rPr>
          <w:rFonts w:cs="Lucida Sans Unicode"/>
          <w:b/>
          <w:bCs/>
          <w:color w:val="000000"/>
          <w:kern w:val="2"/>
          <w:sz w:val="28"/>
          <w:szCs w:val="28"/>
        </w:rPr>
        <w:t>РЕШЕНИЕ</w:t>
      </w:r>
    </w:p>
    <w:p w14:paraId="1BFEA57F" w14:textId="77777777" w:rsidR="008D68C5" w:rsidRDefault="008D68C5">
      <w:pPr>
        <w:pStyle w:val="ConsPlusTitle"/>
        <w:jc w:val="center"/>
        <w:rPr>
          <w:color w:val="000000"/>
          <w:sz w:val="28"/>
          <w:szCs w:val="28"/>
        </w:rPr>
      </w:pPr>
    </w:p>
    <w:p w14:paraId="131FCCFC" w14:textId="77777777" w:rsidR="008D68C5" w:rsidRDefault="00456230">
      <w:pPr>
        <w:jc w:val="center"/>
        <w:rPr>
          <w:sz w:val="28"/>
          <w:szCs w:val="28"/>
        </w:rPr>
      </w:pPr>
      <w:r>
        <w:rPr>
          <w:b/>
          <w:bCs/>
          <w:color w:val="000000"/>
          <w:sz w:val="28"/>
          <w:szCs w:val="28"/>
        </w:rPr>
        <w:t>Об утверждении Положения о муниципальном контроле в сфере благоустройства на территории  Зеленовского сельского поселения</w:t>
      </w:r>
    </w:p>
    <w:p w14:paraId="46079CD7" w14:textId="77777777" w:rsidR="008D68C5" w:rsidRDefault="008D68C5">
      <w:pPr>
        <w:widowControl w:val="0"/>
        <w:rPr>
          <w:sz w:val="28"/>
          <w:szCs w:val="28"/>
        </w:rPr>
      </w:pPr>
    </w:p>
    <w:p w14:paraId="2D18ADE9" w14:textId="77777777" w:rsidR="008D68C5" w:rsidRDefault="00456230">
      <w:pPr>
        <w:rPr>
          <w:rFonts w:cs="Lucida Sans Unicode"/>
          <w:b/>
          <w:color w:val="000000"/>
          <w:kern w:val="2"/>
          <w:sz w:val="28"/>
          <w:szCs w:val="28"/>
        </w:rPr>
      </w:pPr>
      <w:r>
        <w:rPr>
          <w:rFonts w:cs="Lucida Sans Unicode"/>
          <w:b/>
          <w:color w:val="000000"/>
          <w:kern w:val="2"/>
          <w:sz w:val="28"/>
          <w:szCs w:val="28"/>
          <w:lang w:bidi="hi-IN"/>
        </w:rPr>
        <w:t>Принято</w:t>
      </w:r>
    </w:p>
    <w:p w14:paraId="26D49A43" w14:textId="77777777" w:rsidR="008D68C5" w:rsidRDefault="00456230">
      <w:pPr>
        <w:rPr>
          <w:sz w:val="28"/>
          <w:szCs w:val="28"/>
        </w:rPr>
      </w:pPr>
      <w:r>
        <w:rPr>
          <w:rFonts w:cs="Lucida Sans Unicode"/>
          <w:b/>
          <w:color w:val="000000"/>
          <w:kern w:val="2"/>
          <w:sz w:val="28"/>
          <w:szCs w:val="28"/>
        </w:rPr>
        <w:t xml:space="preserve">Собранием депутатов                             № 8                        15 октября 2021 года </w:t>
      </w:r>
    </w:p>
    <w:p w14:paraId="452ED548" w14:textId="77777777" w:rsidR="008D68C5" w:rsidRDefault="008D68C5">
      <w:pPr>
        <w:shd w:val="clear" w:color="auto" w:fill="FFFFFF"/>
        <w:rPr>
          <w:b/>
          <w:color w:val="000000"/>
          <w:sz w:val="28"/>
          <w:szCs w:val="28"/>
        </w:rPr>
      </w:pPr>
    </w:p>
    <w:p w14:paraId="30B8F5F0" w14:textId="77777777" w:rsidR="008D68C5" w:rsidRDefault="00456230">
      <w:pPr>
        <w:shd w:val="clear" w:color="auto" w:fill="FFFFFF"/>
        <w:ind w:firstLine="708"/>
        <w:jc w:val="both"/>
        <w:rPr>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 Зеленовского сельского поселения, Собрание депутатов Зеленовского  сельского поселения</w:t>
      </w:r>
    </w:p>
    <w:p w14:paraId="42BFB64E" w14:textId="77777777" w:rsidR="008D68C5" w:rsidRDefault="00456230" w:rsidP="003C4CD6">
      <w:pPr>
        <w:shd w:val="clear" w:color="auto" w:fill="FFFFFF"/>
        <w:ind w:firstLine="708"/>
        <w:jc w:val="center"/>
        <w:rPr>
          <w:sz w:val="28"/>
          <w:szCs w:val="28"/>
        </w:rPr>
      </w:pPr>
      <w:r>
        <w:rPr>
          <w:b/>
          <w:color w:val="000000"/>
          <w:sz w:val="28"/>
          <w:szCs w:val="28"/>
        </w:rPr>
        <w:t>РЕШИЛО</w:t>
      </w:r>
      <w:r>
        <w:rPr>
          <w:b/>
          <w:sz w:val="28"/>
          <w:szCs w:val="28"/>
        </w:rPr>
        <w:t>:</w:t>
      </w:r>
    </w:p>
    <w:p w14:paraId="4FC19811" w14:textId="77777777" w:rsidR="008D68C5" w:rsidRDefault="00456230">
      <w:pPr>
        <w:shd w:val="clear" w:color="auto" w:fill="FFFFFF"/>
        <w:ind w:firstLine="709"/>
        <w:jc w:val="both"/>
        <w:rPr>
          <w:sz w:val="28"/>
          <w:szCs w:val="28"/>
        </w:rPr>
      </w:pPr>
      <w:r>
        <w:rPr>
          <w:color w:val="000000"/>
          <w:sz w:val="28"/>
          <w:szCs w:val="28"/>
        </w:rPr>
        <w:t>1. Утвердить прилагаемое Положение о муниципальном контроле в сфере благоустройства на территории Зеленовского сельского поселения</w:t>
      </w:r>
    </w:p>
    <w:p w14:paraId="50F393D3" w14:textId="77777777" w:rsidR="008D68C5" w:rsidRDefault="00456230">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9"/>
          <w:color w:val="000000"/>
          <w:sz w:val="28"/>
          <w:szCs w:val="28"/>
        </w:rPr>
        <w:footnoteReference w:id="1"/>
      </w:r>
      <w:r>
        <w:rPr>
          <w:color w:val="000000"/>
          <w:sz w:val="28"/>
          <w:szCs w:val="28"/>
        </w:rPr>
        <w:t xml:space="preserve">, за исключением положений раздела 6 Положения о муниципальном контроле в сфере благоустройства на территории Зеленовского сельского поселения. </w:t>
      </w:r>
    </w:p>
    <w:p w14:paraId="2B7AE2B7" w14:textId="77777777" w:rsidR="008D68C5" w:rsidRDefault="00456230">
      <w:pPr>
        <w:ind w:firstLine="708"/>
        <w:rPr>
          <w:sz w:val="28"/>
          <w:szCs w:val="28"/>
        </w:rPr>
      </w:pPr>
      <w:r>
        <w:rPr>
          <w:color w:val="000000"/>
          <w:sz w:val="28"/>
          <w:szCs w:val="28"/>
        </w:rPr>
        <w:t>Положения раздела 6 Положения о муниципальном контроле в сфере благоустройства на территории  Зеленовского сельского поселения вступают в силу с 1 марта 2022 года.</w:t>
      </w:r>
    </w:p>
    <w:p w14:paraId="245850E3" w14:textId="77777777" w:rsidR="008D68C5" w:rsidRDefault="00456230">
      <w:pPr>
        <w:ind w:firstLine="708"/>
        <w:rPr>
          <w:sz w:val="28"/>
          <w:szCs w:val="28"/>
        </w:rPr>
      </w:pPr>
      <w:r>
        <w:rPr>
          <w:sz w:val="28"/>
          <w:szCs w:val="28"/>
        </w:rPr>
        <w:t>3. Контроль исполнения настоящего решения оставляю за собой.</w:t>
      </w:r>
    </w:p>
    <w:p w14:paraId="6B23D61A" w14:textId="77777777" w:rsidR="008D68C5" w:rsidRDefault="00456230">
      <w:pPr>
        <w:ind w:firstLine="567"/>
        <w:rPr>
          <w:sz w:val="28"/>
          <w:szCs w:val="28"/>
        </w:rPr>
      </w:pPr>
      <w:r>
        <w:rPr>
          <w:sz w:val="28"/>
          <w:szCs w:val="28"/>
        </w:rPr>
        <w:t>4. Настоящее решение  вступает в силу  со дня его принятия.</w:t>
      </w:r>
    </w:p>
    <w:p w14:paraId="58D981C7" w14:textId="77777777" w:rsidR="008D68C5" w:rsidRDefault="008D68C5">
      <w:pPr>
        <w:rPr>
          <w:sz w:val="28"/>
          <w:szCs w:val="28"/>
        </w:rPr>
      </w:pPr>
    </w:p>
    <w:p w14:paraId="2B54A382" w14:textId="77777777" w:rsidR="008D68C5" w:rsidRDefault="00456230">
      <w:pPr>
        <w:rPr>
          <w:rFonts w:cs="Lucida Sans Unicode"/>
          <w:color w:val="000000"/>
          <w:kern w:val="2"/>
          <w:sz w:val="28"/>
          <w:szCs w:val="28"/>
          <w:lang w:bidi="hi-IN"/>
        </w:rPr>
      </w:pPr>
      <w:r>
        <w:rPr>
          <w:rFonts w:cs="Lucida Sans Unicode"/>
          <w:color w:val="000000"/>
          <w:kern w:val="2"/>
          <w:sz w:val="28"/>
          <w:szCs w:val="28"/>
          <w:lang w:bidi="hi-IN"/>
        </w:rPr>
        <w:t xml:space="preserve">Председатель Собрания депутатов – </w:t>
      </w:r>
    </w:p>
    <w:p w14:paraId="69118180" w14:textId="77777777" w:rsidR="008D68C5" w:rsidRDefault="00456230">
      <w:pPr>
        <w:rPr>
          <w:rFonts w:cs="Lucida Sans Unicode"/>
          <w:color w:val="000000"/>
          <w:kern w:val="2"/>
          <w:sz w:val="28"/>
          <w:szCs w:val="28"/>
          <w:lang w:bidi="hi-IN"/>
        </w:rPr>
      </w:pPr>
      <w:r>
        <w:rPr>
          <w:rFonts w:cs="Lucida Sans Unicode"/>
          <w:color w:val="000000"/>
          <w:kern w:val="2"/>
          <w:sz w:val="28"/>
          <w:szCs w:val="28"/>
          <w:lang w:bidi="hi-IN"/>
        </w:rPr>
        <w:t xml:space="preserve">глава  Зеленовского </w:t>
      </w:r>
    </w:p>
    <w:p w14:paraId="5FA1EC15" w14:textId="77777777" w:rsidR="008D68C5" w:rsidRDefault="00456230">
      <w:pPr>
        <w:rPr>
          <w:rFonts w:cs="Lucida Sans Unicode"/>
          <w:color w:val="000000"/>
          <w:kern w:val="2"/>
          <w:sz w:val="28"/>
          <w:szCs w:val="28"/>
          <w:lang w:bidi="hi-IN"/>
        </w:rPr>
      </w:pPr>
      <w:r>
        <w:rPr>
          <w:rFonts w:cs="Lucida Sans Unicode"/>
          <w:color w:val="000000"/>
          <w:kern w:val="2"/>
          <w:sz w:val="28"/>
          <w:szCs w:val="28"/>
          <w:lang w:bidi="hi-IN"/>
        </w:rPr>
        <w:t>сельского поселения                                                                       М.П.Родионов</w:t>
      </w:r>
    </w:p>
    <w:p w14:paraId="61EAC0A3" w14:textId="77777777" w:rsidR="008D68C5" w:rsidRDefault="008D68C5">
      <w:pPr>
        <w:rPr>
          <w:rFonts w:cs="Lucida Sans Unicode"/>
          <w:color w:val="000000"/>
          <w:kern w:val="2"/>
          <w:sz w:val="28"/>
          <w:szCs w:val="28"/>
          <w:lang w:bidi="hi-IN"/>
        </w:rPr>
      </w:pPr>
    </w:p>
    <w:p w14:paraId="05ED1359" w14:textId="77777777" w:rsidR="008D68C5" w:rsidRDefault="00456230">
      <w:pPr>
        <w:rPr>
          <w:sz w:val="28"/>
          <w:szCs w:val="28"/>
        </w:rPr>
      </w:pPr>
      <w:r>
        <w:rPr>
          <w:rFonts w:cs="Lucida Sans Unicode"/>
          <w:color w:val="000000"/>
          <w:kern w:val="2"/>
          <w:sz w:val="28"/>
          <w:szCs w:val="28"/>
          <w:lang w:bidi="hi-IN"/>
        </w:rPr>
        <w:t>х. Зеленовка</w:t>
      </w:r>
    </w:p>
    <w:p w14:paraId="730BE08C" w14:textId="77777777" w:rsidR="008D68C5" w:rsidRDefault="00456230">
      <w:pPr>
        <w:rPr>
          <w:sz w:val="28"/>
          <w:szCs w:val="28"/>
        </w:rPr>
      </w:pPr>
      <w:r>
        <w:rPr>
          <w:rFonts w:cs="Lucida Sans Unicode"/>
          <w:color w:val="000000"/>
          <w:kern w:val="2"/>
          <w:sz w:val="28"/>
          <w:szCs w:val="28"/>
          <w:lang w:bidi="hi-IN"/>
        </w:rPr>
        <w:t>15.10.2021 года № 8</w:t>
      </w:r>
    </w:p>
    <w:p w14:paraId="29B242F0" w14:textId="77777777" w:rsidR="008D68C5" w:rsidRDefault="008D68C5">
      <w:pPr>
        <w:rPr>
          <w:color w:val="000000"/>
        </w:rPr>
      </w:pPr>
    </w:p>
    <w:p w14:paraId="36BEB034" w14:textId="77777777" w:rsidR="008D68C5" w:rsidRDefault="008D68C5">
      <w:pPr>
        <w:rPr>
          <w:color w:val="000000"/>
        </w:rPr>
      </w:pPr>
    </w:p>
    <w:p w14:paraId="4C7A8B83" w14:textId="77777777" w:rsidR="008D68C5" w:rsidRDefault="008D68C5">
      <w:pPr>
        <w:rPr>
          <w:color w:val="000000"/>
        </w:rPr>
      </w:pPr>
    </w:p>
    <w:p w14:paraId="14470B84" w14:textId="77777777" w:rsidR="008D68C5" w:rsidRDefault="008D68C5">
      <w:pPr>
        <w:rPr>
          <w:rFonts w:cs="Lucida Sans Unicode"/>
          <w:b/>
          <w:bCs/>
          <w:color w:val="000000"/>
          <w:kern w:val="2"/>
          <w:sz w:val="28"/>
          <w:szCs w:val="28"/>
        </w:rPr>
      </w:pPr>
    </w:p>
    <w:p w14:paraId="04918227" w14:textId="77777777" w:rsidR="008D68C5" w:rsidRDefault="00456230">
      <w:pPr>
        <w:jc w:val="right"/>
        <w:rPr>
          <w:sz w:val="28"/>
          <w:szCs w:val="28"/>
        </w:rPr>
      </w:pPr>
      <w:r>
        <w:rPr>
          <w:rFonts w:cs="Lucida Sans Unicode"/>
          <w:b/>
          <w:bCs/>
          <w:color w:val="000000"/>
          <w:kern w:val="2"/>
          <w:sz w:val="28"/>
          <w:szCs w:val="28"/>
        </w:rPr>
        <w:t xml:space="preserve">Приложение № 1 </w:t>
      </w:r>
    </w:p>
    <w:p w14:paraId="5D3AB250" w14:textId="77777777" w:rsidR="008D68C5" w:rsidRDefault="00456230">
      <w:pPr>
        <w:jc w:val="right"/>
        <w:rPr>
          <w:rFonts w:cs="Lucida Sans Unicode"/>
          <w:b/>
          <w:bCs/>
          <w:color w:val="000000"/>
          <w:kern w:val="2"/>
          <w:sz w:val="22"/>
          <w:szCs w:val="22"/>
        </w:rPr>
      </w:pPr>
      <w:r>
        <w:rPr>
          <w:rFonts w:cs="Lucida Sans Unicode"/>
          <w:b/>
          <w:bCs/>
          <w:color w:val="000000"/>
          <w:kern w:val="2"/>
          <w:sz w:val="28"/>
          <w:szCs w:val="28"/>
        </w:rPr>
        <w:t>к Решению Собрания депутатов</w:t>
      </w:r>
    </w:p>
    <w:p w14:paraId="2FD77DFB" w14:textId="77777777" w:rsidR="008D68C5" w:rsidRDefault="00456230">
      <w:pPr>
        <w:jc w:val="right"/>
        <w:rPr>
          <w:rFonts w:cs="Lucida Sans Unicode"/>
          <w:b/>
          <w:bCs/>
          <w:color w:val="000000"/>
          <w:kern w:val="2"/>
          <w:sz w:val="22"/>
          <w:szCs w:val="22"/>
        </w:rPr>
      </w:pPr>
      <w:r>
        <w:rPr>
          <w:rFonts w:cs="Lucida Sans Unicode"/>
          <w:b/>
          <w:bCs/>
          <w:color w:val="000000"/>
          <w:kern w:val="2"/>
          <w:sz w:val="28"/>
          <w:szCs w:val="28"/>
        </w:rPr>
        <w:t xml:space="preserve">Зеленовского сельского поселения </w:t>
      </w:r>
    </w:p>
    <w:p w14:paraId="7908D4A1" w14:textId="77777777" w:rsidR="008D68C5" w:rsidRDefault="00456230">
      <w:pPr>
        <w:jc w:val="right"/>
        <w:rPr>
          <w:sz w:val="28"/>
          <w:szCs w:val="28"/>
        </w:rPr>
      </w:pPr>
      <w:r>
        <w:rPr>
          <w:rFonts w:cs="Lucida Sans Unicode"/>
          <w:b/>
          <w:bCs/>
          <w:color w:val="000000"/>
          <w:kern w:val="2"/>
          <w:sz w:val="28"/>
          <w:szCs w:val="28"/>
        </w:rPr>
        <w:t>№ 8 от 15.10.2021 г.</w:t>
      </w:r>
    </w:p>
    <w:p w14:paraId="62D22B82" w14:textId="77777777" w:rsidR="008D68C5" w:rsidRDefault="008D68C5">
      <w:pPr>
        <w:shd w:val="clear" w:color="auto" w:fill="FFFFFF"/>
        <w:ind w:firstLine="709"/>
        <w:jc w:val="both"/>
        <w:rPr>
          <w:color w:val="000000"/>
          <w:sz w:val="28"/>
          <w:szCs w:val="28"/>
        </w:rPr>
      </w:pPr>
    </w:p>
    <w:p w14:paraId="33DC005B" w14:textId="77777777" w:rsidR="008D68C5" w:rsidRDefault="008D68C5">
      <w:pPr>
        <w:ind w:firstLine="567"/>
        <w:jc w:val="right"/>
        <w:rPr>
          <w:color w:val="000000"/>
          <w:sz w:val="28"/>
          <w:szCs w:val="28"/>
        </w:rPr>
      </w:pPr>
    </w:p>
    <w:p w14:paraId="1A066CA4" w14:textId="77777777" w:rsidR="008D68C5" w:rsidRDefault="00456230">
      <w:pPr>
        <w:jc w:val="center"/>
        <w:rPr>
          <w:i/>
          <w:iCs/>
          <w:color w:val="000000"/>
        </w:rPr>
      </w:pPr>
      <w:r>
        <w:rPr>
          <w:b/>
          <w:bCs/>
          <w:color w:val="000000"/>
          <w:sz w:val="28"/>
          <w:szCs w:val="28"/>
        </w:rPr>
        <w:t>Положение о муниципальном контроле в сфере благоустройства на территории</w:t>
      </w:r>
      <w:r w:rsidR="000C45C8">
        <w:rPr>
          <w:b/>
          <w:bCs/>
          <w:color w:val="000000"/>
          <w:sz w:val="28"/>
          <w:szCs w:val="28"/>
        </w:rPr>
        <w:t xml:space="preserve"> </w:t>
      </w:r>
      <w:r w:rsidR="00491D2B">
        <w:rPr>
          <w:b/>
          <w:bCs/>
          <w:color w:val="000000"/>
          <w:sz w:val="28"/>
          <w:szCs w:val="28"/>
        </w:rPr>
        <w:t xml:space="preserve"> </w:t>
      </w:r>
      <w:r>
        <w:rPr>
          <w:b/>
          <w:color w:val="000000"/>
          <w:sz w:val="28"/>
          <w:szCs w:val="28"/>
        </w:rPr>
        <w:t>Зеленовского сельского поселения</w:t>
      </w:r>
    </w:p>
    <w:p w14:paraId="0382914B" w14:textId="77777777" w:rsidR="008D68C5" w:rsidRDefault="008D68C5">
      <w:pPr>
        <w:spacing w:line="360" w:lineRule="auto"/>
        <w:jc w:val="center"/>
        <w:rPr>
          <w:sz w:val="28"/>
          <w:szCs w:val="28"/>
        </w:rPr>
      </w:pPr>
    </w:p>
    <w:p w14:paraId="430CA930" w14:textId="77777777" w:rsidR="008D68C5" w:rsidRDefault="00456230">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57C3601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Зеленовского сельского поселения (далее – контроль в сфере благоустройства).</w:t>
      </w:r>
    </w:p>
    <w:p w14:paraId="7D4A4165"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iCs/>
          <w:color w:val="000000"/>
          <w:sz w:val="28"/>
          <w:szCs w:val="28"/>
        </w:rPr>
        <w:t xml:space="preserve">Зеленовского сельского поселения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4BBC73D" w14:textId="77777777" w:rsidR="008D68C5" w:rsidRDefault="00456230">
      <w:pPr>
        <w:jc w:val="both"/>
        <w:rPr>
          <w:color w:val="000000"/>
          <w:sz w:val="28"/>
          <w:szCs w:val="28"/>
        </w:rPr>
      </w:pPr>
      <w:r>
        <w:rPr>
          <w:color w:val="000000"/>
          <w:sz w:val="28"/>
          <w:szCs w:val="28"/>
        </w:rPr>
        <w:t xml:space="preserve">1.3. Контроль в сфере благоустройства осуществляется администрацией  </w:t>
      </w:r>
      <w:r>
        <w:rPr>
          <w:iCs/>
          <w:color w:val="000000"/>
          <w:sz w:val="28"/>
          <w:szCs w:val="28"/>
        </w:rPr>
        <w:t xml:space="preserve">Зеленовского сельского поселения </w:t>
      </w:r>
      <w:r>
        <w:rPr>
          <w:color w:val="000000"/>
          <w:sz w:val="28"/>
          <w:szCs w:val="28"/>
        </w:rPr>
        <w:t>(далее – администрация).</w:t>
      </w:r>
    </w:p>
    <w:p w14:paraId="52D73943" w14:textId="77777777" w:rsidR="008D68C5" w:rsidRDefault="00456230">
      <w:pPr>
        <w:jc w:val="both"/>
        <w:rPr>
          <w:sz w:val="28"/>
          <w:szCs w:val="28"/>
        </w:rPr>
      </w:pPr>
      <w:r>
        <w:rPr>
          <w:color w:val="000000"/>
          <w:sz w:val="28"/>
          <w:szCs w:val="28"/>
        </w:rPr>
        <w:t>1.4. Должностными лицами администрации, уполномоченными осуществлять контроль в сфере благоустройства, являются глава Администрации Зеленовского сельского поселения ведущий специалист по земельным и имущественным отношениям, строительству и архитектуре</w:t>
      </w:r>
      <w:r>
        <w:rPr>
          <w:iCs/>
          <w:color w:val="000000"/>
          <w:sz w:val="28"/>
          <w:szCs w:val="28"/>
        </w:rPr>
        <w:t xml:space="preserve"> ,</w:t>
      </w:r>
      <w:r>
        <w:rPr>
          <w:color w:val="000000"/>
          <w:sz w:val="28"/>
          <w:szCs w:val="28"/>
        </w:rPr>
        <w:t>(далее также – должностные лица, уполномоченные осуществлять контроль)</w:t>
      </w:r>
      <w:r>
        <w:rPr>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25BCB1D5" w14:textId="77777777" w:rsidR="008D68C5" w:rsidRDefault="00456230">
      <w:pPr>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2FF00D5"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1.5. </w:t>
      </w:r>
      <w:bookmarkStart w:id="0" w:name="Par61"/>
      <w:bookmarkEnd w:id="0"/>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1BCFDE06" w14:textId="77777777" w:rsidR="008D68C5" w:rsidRDefault="003C4CD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1.6. Администрация осуществляет </w:t>
      </w:r>
      <w:r w:rsidR="00456230">
        <w:rPr>
          <w:rFonts w:ascii="Times New Roman" w:hAnsi="Times New Roman" w:cs="Times New Roman"/>
          <w:color w:val="000000"/>
          <w:sz w:val="28"/>
          <w:szCs w:val="28"/>
        </w:rPr>
        <w:t>контроль за соблюдением Правил благоустройства, включающих:</w:t>
      </w:r>
    </w:p>
    <w:p w14:paraId="10853C36" w14:textId="77777777" w:rsidR="008D68C5" w:rsidRDefault="00456230">
      <w:pPr>
        <w:widowControl w:val="0"/>
        <w:suppressAutoHyphens/>
        <w:jc w:val="both"/>
        <w:rPr>
          <w:color w:val="000000"/>
          <w:sz w:val="28"/>
          <w:szCs w:val="28"/>
        </w:rPr>
      </w:pPr>
      <w:r>
        <w:rPr>
          <w:color w:val="000000"/>
          <w:sz w:val="28"/>
          <w:szCs w:val="28"/>
        </w:rPr>
        <w:t>1) обязательные требования по содержанию прилегающих территорий;</w:t>
      </w:r>
    </w:p>
    <w:p w14:paraId="6263A7A6" w14:textId="77777777" w:rsidR="008D68C5" w:rsidRDefault="00456230">
      <w:pPr>
        <w:pStyle w:val="20"/>
        <w:tabs>
          <w:tab w:val="left" w:pos="1200"/>
        </w:tabs>
        <w:spacing w:after="0" w:line="240" w:lineRule="auto"/>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14:paraId="242388D0" w14:textId="77777777" w:rsidR="008D68C5" w:rsidRDefault="00456230">
      <w:pPr>
        <w:pStyle w:val="20"/>
        <w:tabs>
          <w:tab w:val="left" w:pos="1200"/>
        </w:tabs>
        <w:spacing w:after="0" w:line="240" w:lineRule="auto"/>
        <w:jc w:val="both"/>
        <w:rPr>
          <w:color w:val="000000"/>
          <w:sz w:val="28"/>
          <w:szCs w:val="28"/>
        </w:rPr>
      </w:pPr>
      <w:r>
        <w:rPr>
          <w:color w:val="000000"/>
          <w:sz w:val="28"/>
          <w:szCs w:val="28"/>
        </w:rPr>
        <w:t>- по установке ограждений, не препятствующей свободному доступу мало</w:t>
      </w:r>
      <w:r w:rsidR="003C4CD6">
        <w:rPr>
          <w:color w:val="000000"/>
          <w:sz w:val="28"/>
          <w:szCs w:val="28"/>
        </w:rPr>
        <w:t xml:space="preserve"> </w:t>
      </w:r>
      <w:r>
        <w:rPr>
          <w:color w:val="000000"/>
          <w:sz w:val="28"/>
          <w:szCs w:val="28"/>
        </w:rPr>
        <w:t>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9"/>
          <w:color w:val="000000"/>
          <w:sz w:val="28"/>
          <w:szCs w:val="28"/>
        </w:rPr>
        <w:footnoteReference w:id="2"/>
      </w:r>
      <w:r>
        <w:rPr>
          <w:color w:val="000000"/>
          <w:sz w:val="28"/>
          <w:szCs w:val="28"/>
        </w:rPr>
        <w:t>;</w:t>
      </w:r>
    </w:p>
    <w:p w14:paraId="0244508F" w14:textId="77777777" w:rsidR="008D68C5" w:rsidRDefault="00456230">
      <w:pPr>
        <w:jc w:val="both"/>
        <w:rPr>
          <w:color w:val="000000"/>
          <w:sz w:val="28"/>
          <w:szCs w:val="28"/>
          <w:highlight w:val="white"/>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1D32BE2" w14:textId="77777777" w:rsidR="008D68C5" w:rsidRDefault="00456230">
      <w:pPr>
        <w:jc w:val="both"/>
        <w:rPr>
          <w:color w:val="000000"/>
          <w:sz w:val="28"/>
          <w:szCs w:val="28"/>
          <w:highlight w:val="white"/>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D473DD7" w14:textId="77777777" w:rsidR="008D68C5" w:rsidRDefault="00456230">
      <w:pPr>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w:t>
      </w:r>
      <w:r>
        <w:rPr>
          <w:rStyle w:val="a9"/>
          <w:color w:val="000000"/>
          <w:sz w:val="28"/>
          <w:szCs w:val="28"/>
        </w:rPr>
        <w:footnoteReference w:id="3"/>
      </w:r>
      <w:r>
        <w:rPr>
          <w:color w:val="000000"/>
          <w:sz w:val="28"/>
          <w:szCs w:val="28"/>
        </w:rPr>
        <w:t>, выдаваемым в соответствии с порядком осуществления земляных работ, установленным нормативными правовыми актами</w:t>
      </w:r>
      <w:r>
        <w:rPr>
          <w:sz w:val="28"/>
          <w:szCs w:val="28"/>
        </w:rPr>
        <w:t xml:space="preserve"> Ростовской области </w:t>
      </w:r>
      <w:r>
        <w:rPr>
          <w:color w:val="000000"/>
          <w:sz w:val="28"/>
          <w:szCs w:val="28"/>
        </w:rPr>
        <w:t>и Правилами благоустройства;</w:t>
      </w:r>
    </w:p>
    <w:p w14:paraId="611C4F8C" w14:textId="77777777" w:rsidR="008D68C5" w:rsidRDefault="00456230">
      <w:pPr>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w:t>
      </w:r>
      <w:r w:rsidR="003C4CD6">
        <w:rPr>
          <w:color w:val="000000"/>
          <w:sz w:val="28"/>
          <w:szCs w:val="28"/>
        </w:rPr>
        <w:t xml:space="preserve"> </w:t>
      </w:r>
      <w:r>
        <w:rPr>
          <w:color w:val="000000"/>
          <w:sz w:val="28"/>
          <w:szCs w:val="28"/>
        </w:rPr>
        <w:t>мобильные группы населения, на период осуществления земляных работ;</w:t>
      </w:r>
    </w:p>
    <w:p w14:paraId="1624A42D" w14:textId="77777777" w:rsidR="008D68C5" w:rsidRDefault="00456230">
      <w:pPr>
        <w:jc w:val="both"/>
        <w:rPr>
          <w:color w:val="000000"/>
          <w:sz w:val="28"/>
          <w:szCs w:val="28"/>
        </w:rPr>
      </w:pPr>
      <w:r>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iCs/>
          <w:sz w:val="28"/>
          <w:szCs w:val="28"/>
        </w:rPr>
        <w:t>Ростовской области</w:t>
      </w:r>
    </w:p>
    <w:p w14:paraId="16BAFE8F" w14:textId="77777777" w:rsidR="008D68C5" w:rsidRDefault="00456230">
      <w:pPr>
        <w:jc w:val="both"/>
        <w:rPr>
          <w:color w:val="000000"/>
          <w:sz w:val="28"/>
          <w:szCs w:val="28"/>
          <w:highlight w:val="white"/>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EC46DDF" w14:textId="77777777" w:rsidR="008D68C5" w:rsidRDefault="00456230">
      <w:pPr>
        <w:pStyle w:val="20"/>
        <w:tabs>
          <w:tab w:val="left" w:pos="1200"/>
        </w:tabs>
        <w:spacing w:after="0" w:line="240" w:lineRule="auto"/>
        <w:jc w:val="both"/>
        <w:rPr>
          <w:color w:val="000000"/>
          <w:sz w:val="28"/>
          <w:szCs w:val="28"/>
        </w:rPr>
      </w:pPr>
      <w:r>
        <w:rPr>
          <w:color w:val="000000"/>
          <w:sz w:val="28"/>
          <w:szCs w:val="28"/>
        </w:rPr>
        <w:t xml:space="preserve">3) обязательные требования по уборке территории  </w:t>
      </w:r>
      <w:r>
        <w:rPr>
          <w:iCs/>
          <w:color w:val="000000"/>
          <w:sz w:val="28"/>
          <w:szCs w:val="28"/>
        </w:rPr>
        <w:t>Зеленовского сельского поселения</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70B7C725" w14:textId="77777777" w:rsidR="008D68C5" w:rsidRDefault="00456230">
      <w:pPr>
        <w:pStyle w:val="20"/>
        <w:tabs>
          <w:tab w:val="left" w:pos="1200"/>
        </w:tabs>
        <w:spacing w:after="0" w:line="240" w:lineRule="auto"/>
        <w:jc w:val="both"/>
        <w:rPr>
          <w:color w:val="000000"/>
          <w:sz w:val="28"/>
          <w:szCs w:val="28"/>
        </w:rPr>
      </w:pPr>
      <w:r>
        <w:rPr>
          <w:color w:val="000000"/>
          <w:sz w:val="28"/>
          <w:szCs w:val="28"/>
        </w:rPr>
        <w:t xml:space="preserve">4) обязательные требования по уборке территории  </w:t>
      </w:r>
      <w:r>
        <w:rPr>
          <w:iCs/>
          <w:color w:val="000000"/>
          <w:sz w:val="28"/>
          <w:szCs w:val="28"/>
        </w:rPr>
        <w:t>Зеленовского сельского поселения</w:t>
      </w:r>
      <w:r>
        <w:rPr>
          <w:color w:val="000000"/>
          <w:sz w:val="28"/>
          <w:szCs w:val="28"/>
        </w:rPr>
        <w:t xml:space="preserve">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14:paraId="555FCD0D" w14:textId="77777777" w:rsidR="008D68C5" w:rsidRDefault="00456230">
      <w:pPr>
        <w:pStyle w:val="20"/>
        <w:tabs>
          <w:tab w:val="left" w:pos="1200"/>
        </w:tabs>
        <w:spacing w:after="0" w:line="240" w:lineRule="auto"/>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14:paraId="574A5A3E" w14:textId="77777777" w:rsidR="008D68C5" w:rsidRDefault="00456230">
      <w:pPr>
        <w:pStyle w:val="20"/>
        <w:tabs>
          <w:tab w:val="left" w:pos="1200"/>
        </w:tabs>
        <w:spacing w:after="0" w:line="240" w:lineRule="auto"/>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14:paraId="5A74D34A" w14:textId="77777777" w:rsidR="008D68C5" w:rsidRDefault="00456230">
      <w:pPr>
        <w:pStyle w:val="20"/>
        <w:tabs>
          <w:tab w:val="left" w:pos="1200"/>
        </w:tabs>
        <w:spacing w:after="0" w:line="240" w:lineRule="auto"/>
        <w:jc w:val="both"/>
        <w:rPr>
          <w:color w:val="000000"/>
          <w:sz w:val="28"/>
          <w:szCs w:val="28"/>
        </w:rPr>
      </w:pPr>
      <w:r>
        <w:rPr>
          <w:color w:val="000000"/>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Pr>
          <w:rStyle w:val="a9"/>
          <w:color w:val="000000"/>
          <w:sz w:val="28"/>
          <w:szCs w:val="28"/>
        </w:rPr>
        <w:footnoteReference w:id="4"/>
      </w:r>
      <w:r>
        <w:rPr>
          <w:color w:val="000000"/>
          <w:sz w:val="28"/>
          <w:szCs w:val="28"/>
        </w:rPr>
        <w:t>;</w:t>
      </w:r>
    </w:p>
    <w:p w14:paraId="4EDAA4C2" w14:textId="77777777" w:rsidR="008D68C5" w:rsidRDefault="00456230">
      <w:pPr>
        <w:pStyle w:val="20"/>
        <w:tabs>
          <w:tab w:val="left" w:pos="1200"/>
        </w:tabs>
        <w:spacing w:after="0" w:line="240" w:lineRule="auto"/>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14:paraId="34EF8F61" w14:textId="77777777" w:rsidR="008D68C5" w:rsidRDefault="00456230">
      <w:pPr>
        <w:pStyle w:val="20"/>
        <w:tabs>
          <w:tab w:val="left" w:pos="1200"/>
        </w:tabs>
        <w:spacing w:after="0" w:line="240" w:lineRule="auto"/>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55C3B1A"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контроль </w:t>
      </w:r>
      <w:r w:rsidR="0048127B">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E543D7F" w14:textId="77777777" w:rsidR="008D68C5" w:rsidRDefault="00456230">
      <w:pPr>
        <w:widowControl w:val="0"/>
        <w:suppressAutoHyphens/>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0C7FDF1" w14:textId="77777777" w:rsidR="008D68C5" w:rsidRDefault="00456230">
      <w:pPr>
        <w:widowControl w:val="0"/>
        <w:suppressAutoHyphens/>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365C0FF" w14:textId="77777777" w:rsidR="008D68C5" w:rsidRDefault="00456230">
      <w:pPr>
        <w:widowControl w:val="0"/>
        <w:suppressAutoHyphens/>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1A9C430" w14:textId="77777777" w:rsidR="008D68C5" w:rsidRDefault="00456230">
      <w:pPr>
        <w:widowControl w:val="0"/>
        <w:suppressAutoHyphens/>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48D83F34" w14:textId="77777777" w:rsidR="008D68C5" w:rsidRDefault="00456230">
      <w:pPr>
        <w:widowControl w:val="0"/>
        <w:suppressAutoHyphens/>
        <w:jc w:val="both"/>
        <w:rPr>
          <w:color w:val="000000"/>
          <w:sz w:val="28"/>
          <w:szCs w:val="28"/>
        </w:rPr>
      </w:pPr>
      <w:r>
        <w:rPr>
          <w:color w:val="000000"/>
          <w:sz w:val="28"/>
          <w:szCs w:val="28"/>
        </w:rPr>
        <w:t>3) дворовые территории;</w:t>
      </w:r>
    </w:p>
    <w:p w14:paraId="2AFD7899" w14:textId="77777777" w:rsidR="008D68C5" w:rsidRDefault="00456230">
      <w:pPr>
        <w:widowControl w:val="0"/>
        <w:suppressAutoHyphens/>
        <w:jc w:val="both"/>
        <w:rPr>
          <w:color w:val="000000"/>
          <w:sz w:val="28"/>
          <w:szCs w:val="28"/>
        </w:rPr>
      </w:pPr>
      <w:r>
        <w:rPr>
          <w:color w:val="000000"/>
          <w:sz w:val="28"/>
          <w:szCs w:val="28"/>
        </w:rPr>
        <w:t>4) детские и спортивные площадки;</w:t>
      </w:r>
    </w:p>
    <w:p w14:paraId="59083CBA" w14:textId="77777777" w:rsidR="008D68C5" w:rsidRDefault="00456230">
      <w:pPr>
        <w:widowControl w:val="0"/>
        <w:suppressAutoHyphens/>
        <w:jc w:val="both"/>
        <w:rPr>
          <w:color w:val="000000"/>
          <w:sz w:val="28"/>
          <w:szCs w:val="28"/>
        </w:rPr>
      </w:pPr>
      <w:r>
        <w:rPr>
          <w:color w:val="000000"/>
          <w:sz w:val="28"/>
          <w:szCs w:val="28"/>
        </w:rPr>
        <w:t>5) площадки для выгула животных;</w:t>
      </w:r>
    </w:p>
    <w:p w14:paraId="2C0E9FC9" w14:textId="77777777" w:rsidR="008D68C5" w:rsidRDefault="00456230">
      <w:pPr>
        <w:widowControl w:val="0"/>
        <w:suppressAutoHyphens/>
        <w:jc w:val="both"/>
        <w:rPr>
          <w:color w:val="000000"/>
          <w:sz w:val="28"/>
          <w:szCs w:val="28"/>
        </w:rPr>
      </w:pPr>
      <w:r>
        <w:rPr>
          <w:color w:val="000000"/>
          <w:sz w:val="28"/>
          <w:szCs w:val="28"/>
        </w:rPr>
        <w:t>6) парковки (парковочные места);</w:t>
      </w:r>
    </w:p>
    <w:p w14:paraId="4814B14B" w14:textId="77777777" w:rsidR="008D68C5" w:rsidRDefault="00456230">
      <w:pPr>
        <w:widowControl w:val="0"/>
        <w:suppressAutoHyphens/>
        <w:jc w:val="both"/>
        <w:rPr>
          <w:color w:val="000000"/>
          <w:sz w:val="28"/>
          <w:szCs w:val="28"/>
        </w:rPr>
      </w:pPr>
      <w:r>
        <w:rPr>
          <w:color w:val="000000"/>
          <w:sz w:val="28"/>
          <w:szCs w:val="28"/>
        </w:rPr>
        <w:t>7) парки, скверы, иные зеленые зоны;</w:t>
      </w:r>
    </w:p>
    <w:p w14:paraId="5CE26AD4" w14:textId="77777777" w:rsidR="008D68C5" w:rsidRDefault="00456230">
      <w:pPr>
        <w:widowControl w:val="0"/>
        <w:suppressAutoHyphens/>
        <w:jc w:val="both"/>
        <w:rPr>
          <w:color w:val="000000"/>
          <w:sz w:val="28"/>
          <w:szCs w:val="28"/>
        </w:rPr>
      </w:pPr>
      <w:r>
        <w:rPr>
          <w:color w:val="000000"/>
          <w:sz w:val="28"/>
          <w:szCs w:val="28"/>
        </w:rPr>
        <w:t>8) технические и санитарно-защитные зоны;</w:t>
      </w:r>
    </w:p>
    <w:p w14:paraId="75292606" w14:textId="77777777" w:rsidR="008D68C5" w:rsidRDefault="00456230">
      <w:pPr>
        <w:widowControl w:val="0"/>
        <w:suppressAutoHyphens/>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9"/>
          <w:color w:val="000000"/>
          <w:sz w:val="28"/>
          <w:szCs w:val="28"/>
        </w:rPr>
        <w:footnoteReference w:id="5"/>
      </w:r>
    </w:p>
    <w:p w14:paraId="46A49A4F"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33C0925B"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7DBB75BC" w14:textId="77777777" w:rsidR="008D68C5" w:rsidRDefault="008D68C5">
      <w:pPr>
        <w:pStyle w:val="ConsPlusNormal"/>
        <w:ind w:firstLine="0"/>
        <w:jc w:val="both"/>
        <w:rPr>
          <w:rFonts w:ascii="Times New Roman" w:hAnsi="Times New Roman" w:cs="Times New Roman"/>
          <w:color w:val="000000"/>
          <w:sz w:val="28"/>
          <w:szCs w:val="28"/>
        </w:rPr>
      </w:pPr>
    </w:p>
    <w:p w14:paraId="1BA0B4D8" w14:textId="77777777" w:rsidR="008D68C5" w:rsidRDefault="0045623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9"/>
          <w:rFonts w:ascii="Times New Roman" w:hAnsi="Times New Roman" w:cs="Times New Roman"/>
          <w:b/>
          <w:bCs/>
          <w:color w:val="000000"/>
          <w:sz w:val="28"/>
          <w:szCs w:val="28"/>
        </w:rPr>
        <w:footnoteReference w:id="6"/>
      </w:r>
    </w:p>
    <w:p w14:paraId="7F468C92" w14:textId="77777777" w:rsidR="008D68C5" w:rsidRDefault="008D68C5">
      <w:pPr>
        <w:pStyle w:val="ConsPlusNormal"/>
        <w:ind w:firstLine="0"/>
        <w:jc w:val="center"/>
        <w:rPr>
          <w:rFonts w:ascii="Times New Roman" w:hAnsi="Times New Roman" w:cs="Times New Roman"/>
          <w:color w:val="000000"/>
          <w:sz w:val="28"/>
          <w:szCs w:val="28"/>
        </w:rPr>
      </w:pPr>
    </w:p>
    <w:p w14:paraId="508BAF8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19D9BCDD" w14:textId="77777777" w:rsidR="008D68C5" w:rsidRDefault="00456230">
      <w:pPr>
        <w:pStyle w:val="ConsPlusNormal"/>
        <w:ind w:firstLine="0"/>
        <w:jc w:val="both"/>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r>
          <w:rPr>
            <w:rStyle w:val="-"/>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512F3690"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1B4D08B5"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7553CBC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2ABDDB8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14:paraId="509B871C"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r w:rsidR="000864D2">
        <w:rPr>
          <w:rFonts w:ascii="Times New Roman" w:hAnsi="Times New Roman" w:cs="Times New Roman"/>
          <w:color w:val="000000"/>
          <w:sz w:val="28"/>
          <w:szCs w:val="28"/>
        </w:rPr>
        <w:t>олротьлпоргьтлорьорллро</w:t>
      </w:r>
    </w:p>
    <w:p w14:paraId="799B186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иные сведения, содержащиеся в администрации.</w:t>
      </w:r>
    </w:p>
    <w:p w14:paraId="4E053D4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A0DB13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3A54DA62"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44AB30C"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20C3BE36"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1064D1D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6D3161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высокого риска, - не менее 2 лет;</w:t>
      </w:r>
    </w:p>
    <w:p w14:paraId="6B03939F"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14:paraId="0343331A" w14:textId="77777777" w:rsidR="008D68C5" w:rsidRDefault="00456230">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14:paraId="440C1522"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1E93850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1C635FEC"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2B63964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9"/>
          <w:color w:val="000000"/>
          <w:sz w:val="28"/>
          <w:szCs w:val="28"/>
        </w:rPr>
        <w:footnoteReference w:id="7"/>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14:paraId="268A29AB"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2.8. Перечни объектов контроля содержат следующую информацию:</w:t>
      </w:r>
    </w:p>
    <w:p w14:paraId="1D6D5E3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07C41656"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присвоенная категория риска;</w:t>
      </w:r>
    </w:p>
    <w:p w14:paraId="0899971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реквизиты решения о присвоении объекту контроля категории риска.</w:t>
      </w:r>
    </w:p>
    <w:p w14:paraId="07472462" w14:textId="77777777" w:rsidR="008D68C5" w:rsidRDefault="008D68C5">
      <w:pPr>
        <w:pStyle w:val="ConsPlusNormal"/>
        <w:ind w:firstLine="0"/>
        <w:jc w:val="both"/>
        <w:rPr>
          <w:rFonts w:ascii="Times New Roman" w:hAnsi="Times New Roman" w:cs="Times New Roman"/>
          <w:b/>
          <w:bCs/>
          <w:color w:val="000000"/>
          <w:sz w:val="28"/>
          <w:szCs w:val="28"/>
        </w:rPr>
      </w:pPr>
    </w:p>
    <w:p w14:paraId="4F4B65D8" w14:textId="77777777" w:rsidR="008D68C5" w:rsidRDefault="0045623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1A8EE9AF" w14:textId="77777777" w:rsidR="008D68C5" w:rsidRDefault="008D68C5">
      <w:pPr>
        <w:pStyle w:val="ConsPlusNormal"/>
        <w:ind w:firstLine="0"/>
        <w:jc w:val="center"/>
        <w:rPr>
          <w:rFonts w:ascii="Times New Roman" w:hAnsi="Times New Roman" w:cs="Times New Roman"/>
          <w:b/>
          <w:bCs/>
          <w:color w:val="000000"/>
          <w:sz w:val="28"/>
          <w:szCs w:val="28"/>
        </w:rPr>
      </w:pPr>
    </w:p>
    <w:p w14:paraId="77A7ACB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769A205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1D8134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96985DB"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040F953"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Администрации </w:t>
      </w:r>
      <w:r>
        <w:rPr>
          <w:rFonts w:ascii="Times New Roman" w:hAnsi="Times New Roman" w:cs="Times New Roman"/>
          <w:iCs/>
          <w:color w:val="000000"/>
          <w:sz w:val="28"/>
          <w:szCs w:val="28"/>
        </w:rPr>
        <w:t>Зеленовского сельского поселения</w:t>
      </w:r>
      <w:r>
        <w:rPr>
          <w:rFonts w:ascii="Times New Roman" w:hAnsi="Times New Roman" w:cs="Times New Roman"/>
          <w:color w:val="000000"/>
          <w:sz w:val="28"/>
          <w:szCs w:val="28"/>
        </w:rPr>
        <w:t xml:space="preserve"> для принятия решения о проведении контрольных мероприятий.</w:t>
      </w:r>
    </w:p>
    <w:p w14:paraId="67A9CC0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78051171"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14:paraId="757B0147"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0AECE9EC"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3DD6B037"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703311A2"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9"/>
          <w:rFonts w:ascii="Times New Roman" w:hAnsi="Times New Roman" w:cs="Times New Roman"/>
          <w:color w:val="000000"/>
          <w:sz w:val="28"/>
          <w:szCs w:val="28"/>
        </w:rPr>
        <w:footnoteReference w:id="8"/>
      </w:r>
    </w:p>
    <w:p w14:paraId="72386404" w14:textId="77777777" w:rsidR="008D68C5" w:rsidRDefault="00456230">
      <w:pPr>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861EA81" w14:textId="77777777" w:rsidR="008D68C5" w:rsidRDefault="00456230">
      <w:pPr>
        <w:pStyle w:val="ConsPlusNormal"/>
        <w:ind w:firstLine="0"/>
        <w:jc w:val="both"/>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Pr>
            <w:rStyle w:val="-"/>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F6E5D35"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iCs/>
          <w:color w:val="000000"/>
          <w:sz w:val="28"/>
          <w:szCs w:val="28"/>
        </w:rPr>
        <w:t xml:space="preserve">Зеленовского сельского поселения </w:t>
      </w:r>
      <w:r>
        <w:rPr>
          <w:rFonts w:ascii="Times New Roman" w:hAnsi="Times New Roman" w:cs="Times New Roman"/>
          <w:color w:val="000000"/>
          <w:sz w:val="28"/>
          <w:szCs w:val="28"/>
        </w:rPr>
        <w:t xml:space="preserve">на собраниях и конференциях граждан об обязательных требованиях, </w:t>
      </w:r>
      <w:r>
        <w:rPr>
          <w:rFonts w:ascii="Times New Roman" w:hAnsi="Times New Roman" w:cs="Times New Roman"/>
          <w:color w:val="000000"/>
          <w:sz w:val="28"/>
          <w:szCs w:val="28"/>
        </w:rPr>
        <w:lastRenderedPageBreak/>
        <w:t>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7FAAE52"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6FE4120"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3155172" w14:textId="77777777" w:rsidR="008D68C5" w:rsidRDefault="00456230">
      <w:pPr>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w:t>
      </w:r>
      <w:r>
        <w:rPr>
          <w:iCs/>
          <w:color w:val="000000"/>
          <w:sz w:val="28"/>
          <w:szCs w:val="28"/>
        </w:rPr>
        <w:t xml:space="preserve">Зеленовского сельского поселения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3E2870A" w14:textId="77777777" w:rsidR="008D68C5" w:rsidRDefault="00456230">
      <w:pPr>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74635196"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13DE83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F028894"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на </w:t>
      </w:r>
      <w:r>
        <w:rPr>
          <w:rFonts w:ascii="Times New Roman" w:hAnsi="Times New Roman" w:cs="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14:paraId="7F3E869B"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Личный прием граждан проводится главой  Администрации </w:t>
      </w:r>
      <w:r>
        <w:rPr>
          <w:rFonts w:ascii="Times New Roman" w:hAnsi="Times New Roman" w:cs="Times New Roman"/>
          <w:iCs/>
          <w:color w:val="000000"/>
          <w:sz w:val="28"/>
          <w:szCs w:val="28"/>
        </w:rPr>
        <w:t xml:space="preserve">Зеленовского сельского поселения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CBED74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0559914"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контроля в сфере благоустройства;</w:t>
      </w:r>
    </w:p>
    <w:p w14:paraId="4EDE8FB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3D796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067A7FC"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3A4252B"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B32CC6B"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66D910F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06DBE4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2AB4F6"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6D4085"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C51119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D1CE7E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8F99A80"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4AA91DE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Pr>
          <w:rFonts w:ascii="Times New Roman" w:hAnsi="Times New Roman" w:cs="Times New Roman"/>
          <w:color w:val="000000"/>
          <w:sz w:val="28"/>
          <w:szCs w:val="28"/>
        </w:rPr>
        <w:lastRenderedPageBreak/>
        <w:t xml:space="preserve">подписанного главой  Администрации </w:t>
      </w:r>
      <w:r>
        <w:rPr>
          <w:rFonts w:ascii="Times New Roman" w:hAnsi="Times New Roman" w:cs="Times New Roman"/>
          <w:iCs/>
          <w:color w:val="000000"/>
          <w:sz w:val="28"/>
          <w:szCs w:val="28"/>
        </w:rPr>
        <w:t xml:space="preserve">Зеленовского сельского поселения </w:t>
      </w:r>
      <w:r>
        <w:rPr>
          <w:rFonts w:ascii="Times New Roman" w:hAnsi="Times New Roman" w:cs="Times New Roman"/>
          <w:color w:val="000000"/>
          <w:sz w:val="28"/>
          <w:szCs w:val="28"/>
        </w:rPr>
        <w:t>или должностным лицом, уполномоченным осуществлять контроль.</w:t>
      </w:r>
    </w:p>
    <w:p w14:paraId="54EE0FD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w:t>
      </w:r>
    </w:p>
    <w:p w14:paraId="4BE2D03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75BE79D"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BD14CF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2783C01C"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14:paraId="046DB430"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7FA649E2"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296D6900"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6561EF41"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14:paraId="79246AAD" w14:textId="77777777" w:rsidR="008D68C5" w:rsidRDefault="008D68C5">
      <w:pPr>
        <w:pStyle w:val="ConsPlusNormal"/>
        <w:ind w:firstLine="0"/>
        <w:jc w:val="both"/>
        <w:rPr>
          <w:rFonts w:ascii="Times New Roman" w:hAnsi="Times New Roman" w:cs="Times New Roman"/>
          <w:color w:val="000000"/>
          <w:sz w:val="28"/>
          <w:szCs w:val="28"/>
        </w:rPr>
      </w:pPr>
    </w:p>
    <w:p w14:paraId="051D556E" w14:textId="77777777" w:rsidR="008D68C5" w:rsidRDefault="0045623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14:paraId="516303B3" w14:textId="77777777" w:rsidR="008D68C5" w:rsidRDefault="008D68C5">
      <w:pPr>
        <w:pStyle w:val="ConsPlusNormal"/>
        <w:ind w:firstLine="0"/>
        <w:jc w:val="center"/>
        <w:rPr>
          <w:rFonts w:ascii="Times New Roman" w:hAnsi="Times New Roman" w:cs="Times New Roman"/>
          <w:b/>
          <w:bCs/>
          <w:color w:val="000000"/>
          <w:sz w:val="28"/>
          <w:szCs w:val="28"/>
        </w:rPr>
      </w:pPr>
    </w:p>
    <w:p w14:paraId="5E91C05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88CD36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96CB51"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D02C56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E5BFEAB"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45E8CC" w14:textId="77777777" w:rsidR="008D68C5" w:rsidRDefault="00456230">
      <w:pPr>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5700AB8E"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FC2516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CBAE9E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9AC80A3"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49CFC3C2"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4295BB73"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w:t>
      </w:r>
    </w:p>
    <w:p w14:paraId="0544F9A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w:t>
      </w:r>
    </w:p>
    <w:p w14:paraId="422B45F4"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w:t>
      </w:r>
    </w:p>
    <w:p w14:paraId="11276EE5"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 выездная проверка;</w:t>
      </w:r>
    </w:p>
    <w:p w14:paraId="30D60515"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1D8DD1D2"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w:t>
      </w:r>
    </w:p>
    <w:p w14:paraId="64B71AF0"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w:t>
      </w:r>
    </w:p>
    <w:p w14:paraId="5F91451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w:t>
      </w:r>
    </w:p>
    <w:p w14:paraId="6315B19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 выездная проверка;</w:t>
      </w:r>
    </w:p>
    <w:p w14:paraId="524AED4F"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5) наблюдение за соблюдением обязательных требований;</w:t>
      </w:r>
    </w:p>
    <w:p w14:paraId="1F7EC86B"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w:t>
      </w:r>
    </w:p>
    <w:p w14:paraId="5DDB66B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14:paraId="450177D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604841"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CC0BFD3"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698BF62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96F9468"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9D29E2"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05C7D40"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473DB1ED"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4DFBB5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6230E8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79F1895D" w14:textId="77777777" w:rsidR="008D68C5" w:rsidRDefault="00456230">
      <w:pPr>
        <w:pStyle w:val="ConsPlusNormal"/>
        <w:ind w:firstLine="0"/>
        <w:jc w:val="both"/>
      </w:pPr>
      <w:r>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 Зеленовского сельского поселения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422FAEB2" w14:textId="77777777" w:rsidR="008D68C5" w:rsidRDefault="00456230">
      <w:pPr>
        <w:pStyle w:val="ConsPlusNormal"/>
        <w:ind w:firstLine="0"/>
        <w:jc w:val="both"/>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A4DAA85" w14:textId="77777777" w:rsidR="008D68C5" w:rsidRDefault="00456230">
      <w:pPr>
        <w:jc w:val="both"/>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r>
          <w:rPr>
            <w:rStyle w:val="-"/>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0939193" w14:textId="77777777" w:rsidR="008D68C5" w:rsidRDefault="00456230">
      <w:pPr>
        <w:pStyle w:val="ConsPlusNormal"/>
        <w:ind w:firstLine="0"/>
        <w:jc w:val="both"/>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r>
          <w:rPr>
            <w:rStyle w:val="-"/>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w:t>
      </w:r>
      <w:r>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8448566"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7BE8176" w14:textId="77777777" w:rsidR="008D68C5" w:rsidRDefault="00456230">
      <w:pPr>
        <w:jc w:val="both"/>
        <w:rPr>
          <w:color w:val="000000"/>
          <w:sz w:val="28"/>
          <w:szCs w:val="28"/>
          <w:highlight w:val="white"/>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2793275" w14:textId="77777777" w:rsidR="008D68C5" w:rsidRDefault="00456230">
      <w:pPr>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E917AE2" w14:textId="77777777" w:rsidR="008D68C5" w:rsidRDefault="00456230">
      <w:pPr>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5E241BC6" w14:textId="77777777" w:rsidR="008D68C5" w:rsidRDefault="00456230">
      <w:pPr>
        <w:pStyle w:val="s1"/>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A4A5585" w14:textId="77777777" w:rsidR="008D68C5" w:rsidRDefault="00456230">
      <w:pPr>
        <w:pStyle w:val="s1"/>
        <w:ind w:firstLine="0"/>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F3B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предприятия. </w:t>
      </w:r>
    </w:p>
    <w:p w14:paraId="00BF99F3" w14:textId="77777777" w:rsidR="008D68C5" w:rsidRDefault="00456230">
      <w:pPr>
        <w:pStyle w:val="s1"/>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181AF75"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734ED79" w14:textId="77777777" w:rsidR="008D68C5" w:rsidRDefault="00456230">
      <w:pPr>
        <w:pStyle w:val="ConsPlusNormal"/>
        <w:ind w:firstLine="0"/>
        <w:jc w:val="both"/>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w:t>
      </w:r>
      <w:r>
        <w:rPr>
          <w:rFonts w:ascii="Times New Roman" w:hAnsi="Times New Roman" w:cs="Times New Roman"/>
          <w:color w:val="000000"/>
          <w:sz w:val="28"/>
          <w:szCs w:val="28"/>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r>
          <w:rPr>
            <w:rStyle w:val="-"/>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4873BAF"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30984D0" w14:textId="77777777" w:rsidR="008D68C5" w:rsidRDefault="00456230">
      <w:pPr>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6F38EA0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5777099"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2279E3D"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4EE38FE"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20D2FE9"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EF3BAA3"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9"/>
          <w:rFonts w:ascii="Times New Roman" w:hAnsi="Times New Roman" w:cs="Times New Roman"/>
          <w:color w:val="000000"/>
          <w:sz w:val="28"/>
          <w:szCs w:val="28"/>
        </w:rPr>
        <w:footnoteReference w:id="9"/>
      </w:r>
    </w:p>
    <w:p w14:paraId="774BD382"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FE2055"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A2B2B54" w14:textId="77777777" w:rsidR="008D68C5" w:rsidRDefault="00456230">
      <w:pPr>
        <w:pStyle w:val="ConsPlusNormal"/>
        <w:ind w:firstLine="0"/>
        <w:jc w:val="both"/>
        <w:rPr>
          <w:rFonts w:ascii="Times New Roman" w:hAnsi="Times New Roman" w:cs="Times New Roman"/>
          <w:sz w:val="28"/>
          <w:szCs w:val="28"/>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52A162C"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w:t>
      </w:r>
      <w:r>
        <w:rPr>
          <w:rFonts w:ascii="Times New Roman" w:hAnsi="Times New Roman" w:cs="Times New Roman"/>
          <w:color w:val="000000"/>
          <w:sz w:val="28"/>
          <w:szCs w:val="28"/>
        </w:rPr>
        <w:lastRenderedPageBreak/>
        <w:t>непосредственную угрозу причинения вреда (ущерба) охраняемым законом ценностям или что такой вред (ущерб) причинен;</w:t>
      </w:r>
    </w:p>
    <w:p w14:paraId="7AA17BF5"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01D6E60" w14:textId="77777777" w:rsidR="008D68C5" w:rsidRDefault="00456230">
      <w:pPr>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242022D5"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FE50391"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14:paraId="0FC6C8BD" w14:textId="77777777" w:rsidR="008D68C5" w:rsidRDefault="00456230">
      <w:pPr>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80FC643" w14:textId="77777777" w:rsidR="008D68C5" w:rsidRDefault="008D68C5">
      <w:pPr>
        <w:pStyle w:val="ConsPlusNormal"/>
        <w:ind w:firstLine="0"/>
        <w:jc w:val="both"/>
        <w:rPr>
          <w:rFonts w:ascii="Times New Roman" w:hAnsi="Times New Roman" w:cs="Times New Roman"/>
          <w:color w:val="000000"/>
          <w:sz w:val="28"/>
          <w:szCs w:val="28"/>
        </w:rPr>
      </w:pPr>
    </w:p>
    <w:p w14:paraId="7035DCBE" w14:textId="77777777" w:rsidR="008D68C5" w:rsidRDefault="0045623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9"/>
          <w:rFonts w:ascii="Times New Roman" w:hAnsi="Times New Roman" w:cs="Times New Roman"/>
          <w:b/>
          <w:bCs/>
          <w:color w:val="000000"/>
          <w:sz w:val="28"/>
          <w:szCs w:val="28"/>
        </w:rPr>
        <w:footnoteReference w:id="10"/>
      </w:r>
    </w:p>
    <w:p w14:paraId="5D624E25" w14:textId="77777777" w:rsidR="008D68C5" w:rsidRDefault="008D68C5">
      <w:pPr>
        <w:pStyle w:val="ConsPlusNormal"/>
        <w:ind w:firstLine="0"/>
        <w:jc w:val="center"/>
        <w:rPr>
          <w:rFonts w:ascii="Times New Roman" w:hAnsi="Times New Roman" w:cs="Times New Roman"/>
          <w:b/>
          <w:bCs/>
          <w:color w:val="000000"/>
          <w:sz w:val="28"/>
          <w:szCs w:val="28"/>
        </w:rPr>
      </w:pPr>
    </w:p>
    <w:p w14:paraId="1F5CDBA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86352F6"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572712C"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1) решений о проведении контрольных мероприятий;</w:t>
      </w:r>
    </w:p>
    <w:p w14:paraId="326C7B9A"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6CE9BE4"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3F3F1E3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14:paraId="73781500" w14:textId="77777777" w:rsidR="008D68C5" w:rsidRDefault="00456230">
      <w:pPr>
        <w:pStyle w:val="s1"/>
        <w:ind w:firstLine="0"/>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Зеленовского сельского поселения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14:paraId="60CA9117"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Администрации Зеленовского сельского поселения .</w:t>
      </w:r>
    </w:p>
    <w:p w14:paraId="562D155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A999436"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0D7A606"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C08F5D1"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ECB3143"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42DA51E" w14:textId="77777777" w:rsidR="008D68C5" w:rsidRDefault="00456230">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Зеленовского сельского поселения не более чем на 20 рабочих дней.</w:t>
      </w:r>
    </w:p>
    <w:p w14:paraId="36243835" w14:textId="77777777" w:rsidR="008D68C5" w:rsidRDefault="008D68C5">
      <w:pPr>
        <w:pStyle w:val="12"/>
        <w:jc w:val="both"/>
        <w:rPr>
          <w:rFonts w:ascii="Times New Roman" w:hAnsi="Times New Roman" w:cs="Times New Roman"/>
          <w:color w:val="000000"/>
          <w:sz w:val="28"/>
          <w:szCs w:val="28"/>
        </w:rPr>
      </w:pPr>
    </w:p>
    <w:p w14:paraId="268D0799" w14:textId="77777777" w:rsidR="0048127B" w:rsidRDefault="0048127B">
      <w:pPr>
        <w:pStyle w:val="12"/>
        <w:jc w:val="center"/>
        <w:rPr>
          <w:rFonts w:ascii="Times New Roman" w:hAnsi="Times New Roman" w:cs="Times New Roman"/>
          <w:b/>
          <w:bCs/>
          <w:color w:val="000000"/>
          <w:sz w:val="28"/>
          <w:szCs w:val="28"/>
        </w:rPr>
      </w:pPr>
    </w:p>
    <w:p w14:paraId="0B6930DB" w14:textId="77777777" w:rsidR="0048127B" w:rsidRDefault="0048127B">
      <w:pPr>
        <w:pStyle w:val="12"/>
        <w:jc w:val="center"/>
        <w:rPr>
          <w:rFonts w:ascii="Times New Roman" w:hAnsi="Times New Roman" w:cs="Times New Roman"/>
          <w:b/>
          <w:bCs/>
          <w:color w:val="000000"/>
          <w:sz w:val="28"/>
          <w:szCs w:val="28"/>
        </w:rPr>
      </w:pPr>
    </w:p>
    <w:p w14:paraId="5D8404D8" w14:textId="77777777" w:rsidR="0048127B" w:rsidRDefault="0048127B">
      <w:pPr>
        <w:pStyle w:val="12"/>
        <w:jc w:val="center"/>
        <w:rPr>
          <w:rFonts w:ascii="Times New Roman" w:hAnsi="Times New Roman" w:cs="Times New Roman"/>
          <w:b/>
          <w:bCs/>
          <w:color w:val="000000"/>
          <w:sz w:val="28"/>
          <w:szCs w:val="28"/>
        </w:rPr>
      </w:pPr>
    </w:p>
    <w:p w14:paraId="2CBAB0A8" w14:textId="77777777" w:rsidR="008D68C5" w:rsidRDefault="00456230">
      <w:pPr>
        <w:pStyle w:val="1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14:paraId="1117DCE0" w14:textId="77777777" w:rsidR="008D68C5" w:rsidRDefault="008D68C5">
      <w:pPr>
        <w:pStyle w:val="12"/>
        <w:jc w:val="center"/>
        <w:rPr>
          <w:rFonts w:ascii="Times New Roman" w:hAnsi="Times New Roman" w:cs="Times New Roman"/>
          <w:b/>
          <w:bCs/>
          <w:color w:val="000000"/>
          <w:sz w:val="28"/>
          <w:szCs w:val="28"/>
        </w:rPr>
      </w:pPr>
    </w:p>
    <w:p w14:paraId="5B81278F" w14:textId="77777777" w:rsidR="008D68C5" w:rsidRDefault="00456230">
      <w:pPr>
        <w:pStyle w:val="12"/>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4D77CE8" w14:textId="77777777" w:rsidR="008D68C5" w:rsidRDefault="00456230">
      <w:pPr>
        <w:pStyle w:val="12"/>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8"/>
          <w:szCs w:val="28"/>
        </w:rPr>
        <w:t>собранием депутатов Зеленовского сельского поселения</w:t>
      </w:r>
      <w:r>
        <w:rPr>
          <w:rFonts w:ascii="Times New Roman" w:hAnsi="Times New Roman" w:cs="Times New Roman"/>
          <w:iCs/>
          <w:color w:val="000000"/>
          <w:sz w:val="28"/>
          <w:szCs w:val="28"/>
        </w:rPr>
        <w:t>.</w:t>
      </w:r>
    </w:p>
    <w:p w14:paraId="59DF8F98" w14:textId="77777777" w:rsidR="008D68C5" w:rsidRDefault="008D68C5">
      <w:pPr>
        <w:pStyle w:val="ConsTitle"/>
        <w:widowControl/>
        <w:jc w:val="both"/>
        <w:rPr>
          <w:rFonts w:ascii="Times New Roman" w:hAnsi="Times New Roman" w:cs="Times New Roman"/>
          <w:sz w:val="28"/>
          <w:szCs w:val="28"/>
        </w:rPr>
      </w:pPr>
    </w:p>
    <w:p w14:paraId="7094A6B6" w14:textId="77777777" w:rsidR="008D68C5" w:rsidRDefault="00456230">
      <w:pPr>
        <w:pStyle w:val="ConsPlusNormal"/>
        <w:ind w:firstLine="0"/>
        <w:jc w:val="right"/>
        <w:rPr>
          <w:rFonts w:ascii="Times New Roman" w:hAnsi="Times New Roman" w:cs="Times New Roman"/>
          <w:color w:val="000000"/>
          <w:sz w:val="28"/>
          <w:szCs w:val="28"/>
        </w:rPr>
      </w:pPr>
      <w:r>
        <w:br w:type="page"/>
      </w:r>
    </w:p>
    <w:p w14:paraId="11CC94EC" w14:textId="77777777" w:rsidR="008D68C5" w:rsidRDefault="00456230">
      <w:pPr>
        <w:pStyle w:val="ConsPlusNormal"/>
        <w:ind w:firstLine="0"/>
        <w:jc w:val="right"/>
        <w:rPr>
          <w:rFonts w:ascii="Times New Roman" w:hAnsi="Times New Roman" w:cs="Times New Roman"/>
          <w:sz w:val="24"/>
          <w:szCs w:val="24"/>
        </w:rPr>
      </w:pPr>
      <w:r>
        <w:rPr>
          <w:rFonts w:ascii="Times New Roman" w:hAnsi="Times New Roman" w:cs="Times New Roman"/>
          <w:color w:val="000000"/>
          <w:sz w:val="28"/>
          <w:szCs w:val="28"/>
        </w:rPr>
        <w:lastRenderedPageBreak/>
        <w:t>Приложение № 1</w:t>
      </w:r>
    </w:p>
    <w:p w14:paraId="7079DE80" w14:textId="77777777" w:rsidR="008D68C5" w:rsidRDefault="00456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8"/>
          <w:szCs w:val="28"/>
        </w:rPr>
        <w:t xml:space="preserve">к Положению о муниципальном контроле </w:t>
      </w:r>
    </w:p>
    <w:p w14:paraId="0E59BA42" w14:textId="77777777" w:rsidR="008D68C5" w:rsidRDefault="00456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8"/>
          <w:szCs w:val="28"/>
        </w:rPr>
        <w:t>в сфере благоустройства на территории</w:t>
      </w:r>
    </w:p>
    <w:p w14:paraId="234B1CDE" w14:textId="77777777" w:rsidR="008D68C5" w:rsidRDefault="00456230">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8"/>
          <w:szCs w:val="28"/>
        </w:rPr>
        <w:t>Зеленовского сельского поселения</w:t>
      </w:r>
    </w:p>
    <w:p w14:paraId="139F2E8B" w14:textId="77777777" w:rsidR="008D68C5" w:rsidRDefault="008D68C5">
      <w:pPr>
        <w:pStyle w:val="ConsPlusNormal"/>
        <w:ind w:firstLine="0"/>
        <w:jc w:val="right"/>
        <w:rPr>
          <w:rFonts w:ascii="Times New Roman" w:hAnsi="Times New Roman" w:cs="Times New Roman"/>
          <w:b/>
          <w:bCs/>
          <w:color w:val="000000"/>
          <w:sz w:val="28"/>
          <w:szCs w:val="28"/>
        </w:rPr>
      </w:pPr>
    </w:p>
    <w:p w14:paraId="5CC93F52" w14:textId="77777777" w:rsidR="008D68C5" w:rsidRDefault="00456230">
      <w:pPr>
        <w:pStyle w:val="ConsPlusTitle"/>
        <w:jc w:val="center"/>
        <w:rPr>
          <w:rFonts w:ascii="Times New Roman" w:hAnsi="Times New Roman" w:cs="Times New Roman"/>
          <w:sz w:val="28"/>
          <w:szCs w:val="28"/>
        </w:rPr>
      </w:pPr>
      <w:bookmarkStart w:id="2" w:name="Par381"/>
      <w:bookmarkEnd w:id="2"/>
      <w:r>
        <w:rPr>
          <w:rFonts w:ascii="Times New Roman" w:hAnsi="Times New Roman" w:cs="Times New Roman"/>
          <w:color w:val="000000"/>
          <w:sz w:val="28"/>
          <w:szCs w:val="28"/>
        </w:rPr>
        <w:t>Критерии</w:t>
      </w:r>
      <w:r>
        <w:rPr>
          <w:rStyle w:val="a9"/>
          <w:rFonts w:ascii="Times New Roman" w:hAnsi="Times New Roman" w:cs="Times New Roman"/>
          <w:color w:val="000000"/>
          <w:sz w:val="28"/>
          <w:szCs w:val="28"/>
        </w:rPr>
        <w:footnoteReference w:id="11"/>
      </w:r>
    </w:p>
    <w:p w14:paraId="2F8F08CD" w14:textId="77777777" w:rsidR="008D68C5" w:rsidRDefault="00456230">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Pr>
          <w:rFonts w:ascii="Times New Roman" w:hAnsi="Times New Roman" w:cs="Times New Roman"/>
          <w:bCs w:val="0"/>
          <w:iCs/>
          <w:color w:val="000000"/>
          <w:sz w:val="28"/>
          <w:szCs w:val="28"/>
        </w:rPr>
        <w:t xml:space="preserve">Зеленовского сельского поселения </w:t>
      </w:r>
      <w:r>
        <w:rPr>
          <w:rFonts w:ascii="Times New Roman" w:hAnsi="Times New Roman" w:cs="Times New Roman"/>
          <w:color w:val="000000"/>
          <w:sz w:val="28"/>
          <w:szCs w:val="28"/>
        </w:rPr>
        <w:t>контроля в сфере благоустройства</w:t>
      </w:r>
    </w:p>
    <w:p w14:paraId="1D517C6A" w14:textId="77777777" w:rsidR="008D68C5" w:rsidRDefault="008D68C5">
      <w:pPr>
        <w:pStyle w:val="ConsPlusTitle"/>
        <w:jc w:val="center"/>
        <w:rPr>
          <w:rFonts w:ascii="Times New Roman" w:hAnsi="Times New Roman" w:cs="Times New Roman"/>
          <w:sz w:val="28"/>
          <w:szCs w:val="28"/>
        </w:rPr>
      </w:pPr>
    </w:p>
    <w:p w14:paraId="5A1E9D1D"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 категории высокого риска относятся </w:t>
      </w:r>
    </w:p>
    <w:p w14:paraId="637E3AA0" w14:textId="77777777" w:rsidR="008D68C5" w:rsidRDefault="00456230">
      <w:pPr>
        <w:pStyle w:val="ConsPlusNormal"/>
        <w:ind w:firstLine="0"/>
        <w:jc w:val="both"/>
        <w:rPr>
          <w:rFonts w:ascii="Times New Roman" w:hAnsi="Times New Roman" w:cs="Times New Roman"/>
          <w:iCs/>
          <w:color w:val="000000"/>
          <w:sz w:val="28"/>
          <w:szCs w:val="28"/>
        </w:rPr>
      </w:pPr>
      <w:r>
        <w:rPr>
          <w:rFonts w:ascii="Times New Roman" w:hAnsi="Times New Roman" w:cs="Times New Roman"/>
          <w:sz w:val="28"/>
          <w:szCs w:val="28"/>
        </w:rPr>
        <w:t>прилегающие территории:</w:t>
      </w:r>
    </w:p>
    <w:p w14:paraId="7C9BE4D6" w14:textId="77777777" w:rsidR="008D68C5" w:rsidRPr="0048127B"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w:t>
      </w:r>
      <w:r w:rsidR="0048127B">
        <w:rPr>
          <w:rFonts w:ascii="Times New Roman" w:hAnsi="Times New Roman" w:cs="Times New Roman"/>
          <w:color w:val="000000"/>
          <w:sz w:val="28"/>
          <w:szCs w:val="28"/>
        </w:rPr>
        <w:t xml:space="preserve">).  </w:t>
      </w:r>
    </w:p>
    <w:p w14:paraId="03A6E859"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p>
    <w:p w14:paraId="352C4286" w14:textId="77777777" w:rsidR="008D68C5" w:rsidRDefault="00456230">
      <w:pPr>
        <w:pStyle w:val="ConsPlusNormal"/>
        <w:ind w:firstLine="0"/>
        <w:jc w:val="both"/>
        <w:rPr>
          <w:rFonts w:ascii="Times New Roman" w:hAnsi="Times New Roman" w:cs="Times New Roman"/>
          <w:iCs/>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 капитальные нестационарные строения и сооружения, информационные щиты, указатели, ограждающие устройства. </w:t>
      </w:r>
      <w:r>
        <w:rPr>
          <w:rFonts w:ascii="Times New Roman" w:hAnsi="Times New Roman" w:cs="Times New Roman"/>
          <w:iCs/>
          <w:sz w:val="28"/>
          <w:szCs w:val="28"/>
        </w:rPr>
        <w:t>(вариант № 1)</w:t>
      </w:r>
    </w:p>
    <w:p w14:paraId="7E00DE40" w14:textId="77777777" w:rsidR="008D68C5" w:rsidRDefault="00456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вывески, фасады зданий, строений, сооружений, малые архитектурные формы, не капитальные нестационарные строения и сооружения, информационные щиты и указатели, ограждающие устройства, расположенные.</w:t>
      </w:r>
    </w:p>
    <w:p w14:paraId="025B39B6" w14:textId="77777777" w:rsidR="008D68C5" w:rsidRDefault="00456230">
      <w:pPr>
        <w:pStyle w:val="ConsPlusNormal"/>
        <w:widowControl w:v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14:paraId="00C1A35C" w14:textId="77777777" w:rsidR="008D68C5" w:rsidRDefault="00456230">
      <w:pPr>
        <w:pStyle w:val="ConsPlusNormal"/>
        <w:widowControl w:val="0"/>
        <w:ind w:firstLine="0"/>
        <w:jc w:val="both"/>
        <w:rPr>
          <w:rFonts w:ascii="Times New Roman" w:hAnsi="Times New Roman" w:cs="Times New Roman"/>
          <w:color w:val="000000"/>
          <w:sz w:val="28"/>
          <w:szCs w:val="28"/>
        </w:rPr>
      </w:pPr>
      <w:r>
        <w:br w:type="page"/>
      </w:r>
    </w:p>
    <w:p w14:paraId="1FA4A24B" w14:textId="77777777" w:rsidR="008D68C5" w:rsidRDefault="00456230">
      <w:pPr>
        <w:pStyle w:val="ConsPlusNormal"/>
        <w:ind w:firstLine="0"/>
        <w:jc w:val="right"/>
        <w:rPr>
          <w:rFonts w:ascii="Times New Roman" w:hAnsi="Times New Roman" w:cs="Times New Roman"/>
          <w:sz w:val="24"/>
          <w:szCs w:val="24"/>
        </w:rPr>
      </w:pPr>
      <w:r>
        <w:rPr>
          <w:rFonts w:ascii="Times New Roman" w:hAnsi="Times New Roman" w:cs="Times New Roman"/>
          <w:color w:val="000000"/>
          <w:sz w:val="28"/>
          <w:szCs w:val="28"/>
        </w:rPr>
        <w:lastRenderedPageBreak/>
        <w:t>Приложение № 2</w:t>
      </w:r>
    </w:p>
    <w:p w14:paraId="09F2E59E" w14:textId="77777777" w:rsidR="008D68C5" w:rsidRDefault="00456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8"/>
          <w:szCs w:val="28"/>
        </w:rPr>
        <w:t xml:space="preserve">к Положению о муниципальном контроле </w:t>
      </w:r>
    </w:p>
    <w:p w14:paraId="465FA4F2" w14:textId="77777777" w:rsidR="008D68C5" w:rsidRDefault="00456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8"/>
          <w:szCs w:val="28"/>
        </w:rPr>
        <w:t>в сфере благоустройства на территории</w:t>
      </w:r>
    </w:p>
    <w:p w14:paraId="5E479F22" w14:textId="77777777" w:rsidR="008D68C5" w:rsidRDefault="00456230">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8"/>
          <w:szCs w:val="28"/>
        </w:rPr>
        <w:t>Зеленовского сельского поселения</w:t>
      </w:r>
    </w:p>
    <w:p w14:paraId="7CB0BAF5" w14:textId="77777777" w:rsidR="008D68C5" w:rsidRDefault="008D68C5">
      <w:pPr>
        <w:widowControl w:val="0"/>
        <w:jc w:val="both"/>
        <w:rPr>
          <w:color w:val="000000"/>
          <w:sz w:val="28"/>
          <w:szCs w:val="28"/>
        </w:rPr>
      </w:pPr>
    </w:p>
    <w:p w14:paraId="23014084" w14:textId="77777777" w:rsidR="008D68C5" w:rsidRDefault="00456230">
      <w:pPr>
        <w:pStyle w:val="ConsPlusTitle"/>
        <w:jc w:val="center"/>
        <w:rPr>
          <w:rFonts w:ascii="Times New Roman" w:hAnsi="Times New Roman" w:cs="Times New Roman"/>
          <w:sz w:val="28"/>
          <w:szCs w:val="28"/>
        </w:rPr>
      </w:pPr>
      <w:r>
        <w:rPr>
          <w:rFonts w:ascii="Times New Roman" w:hAnsi="Times New Roman" w:cs="Times New Roman"/>
          <w:color w:val="000000"/>
          <w:sz w:val="28"/>
          <w:szCs w:val="28"/>
        </w:rPr>
        <w:t>Индикаторы</w:t>
      </w:r>
      <w:r>
        <w:rPr>
          <w:rStyle w:val="a9"/>
          <w:rFonts w:ascii="Times New Roman" w:hAnsi="Times New Roman" w:cs="Times New Roman"/>
          <w:color w:val="000000"/>
          <w:sz w:val="28"/>
          <w:szCs w:val="28"/>
        </w:rPr>
        <w:footnoteReference w:id="12"/>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214D702" w14:textId="77777777" w:rsidR="008D68C5" w:rsidRDefault="00456230">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iCs/>
          <w:color w:val="000000"/>
          <w:sz w:val="28"/>
          <w:szCs w:val="28"/>
        </w:rPr>
        <w:t xml:space="preserve">Зеленовского сельского поселения </w:t>
      </w:r>
      <w:r>
        <w:rPr>
          <w:rFonts w:ascii="Times New Roman" w:hAnsi="Times New Roman" w:cs="Times New Roman"/>
          <w:color w:val="000000"/>
          <w:sz w:val="28"/>
          <w:szCs w:val="28"/>
        </w:rPr>
        <w:t>контроля в сфере благоустройства</w:t>
      </w:r>
    </w:p>
    <w:p w14:paraId="74890D0A" w14:textId="77777777" w:rsidR="008D68C5" w:rsidRDefault="008D68C5">
      <w:pPr>
        <w:pStyle w:val="ConsPlusNormal"/>
        <w:ind w:firstLine="0"/>
        <w:jc w:val="both"/>
        <w:rPr>
          <w:rFonts w:ascii="Times New Roman" w:hAnsi="Times New Roman" w:cs="Times New Roman"/>
          <w:color w:val="000000"/>
          <w:sz w:val="28"/>
          <w:szCs w:val="28"/>
        </w:rPr>
      </w:pPr>
    </w:p>
    <w:p w14:paraId="48C62402" w14:textId="77777777" w:rsidR="008D68C5" w:rsidRDefault="008D68C5">
      <w:pPr>
        <w:pStyle w:val="ConsPlusNormal"/>
        <w:ind w:firstLine="0"/>
        <w:jc w:val="both"/>
        <w:rPr>
          <w:rFonts w:ascii="Times New Roman" w:hAnsi="Times New Roman" w:cs="Times New Roman"/>
          <w:color w:val="000000"/>
          <w:sz w:val="28"/>
          <w:szCs w:val="28"/>
        </w:rPr>
      </w:pPr>
    </w:p>
    <w:p w14:paraId="7460365E" w14:textId="77777777" w:rsidR="008D68C5" w:rsidRDefault="00456230">
      <w:pPr>
        <w:pStyle w:val="s1"/>
        <w:shd w:val="clear" w:color="auto" w:fill="FFFFFF"/>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p>
    <w:p w14:paraId="2A12A597" w14:textId="77777777" w:rsidR="008D68C5" w:rsidRDefault="00456230">
      <w:pPr>
        <w:pStyle w:val="s1"/>
        <w:shd w:val="clear" w:color="auto" w:fill="FFFFFF"/>
        <w:ind w:firstLine="0"/>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14:paraId="28676BFF" w14:textId="77777777" w:rsidR="008D68C5" w:rsidRDefault="00456230">
      <w:pPr>
        <w:jc w:val="both"/>
        <w:rPr>
          <w:color w:val="000000"/>
          <w:sz w:val="28"/>
          <w:szCs w:val="28"/>
          <w:highlight w:val="white"/>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2A6DCD2" w14:textId="77777777" w:rsidR="008D68C5" w:rsidRDefault="00456230">
      <w:pPr>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14:paraId="76722D31" w14:textId="77777777" w:rsidR="008D68C5" w:rsidRDefault="00456230">
      <w:pPr>
        <w:jc w:val="both"/>
        <w:rPr>
          <w:color w:val="000000"/>
          <w:sz w:val="28"/>
          <w:szCs w:val="28"/>
        </w:rPr>
      </w:pPr>
      <w:r>
        <w:rPr>
          <w:color w:val="000000"/>
          <w:sz w:val="28"/>
          <w:szCs w:val="28"/>
        </w:rPr>
        <w:t>5. Наличие сосулек на кровлях зданий, сооружений.</w:t>
      </w:r>
    </w:p>
    <w:p w14:paraId="153CA6E4" w14:textId="77777777" w:rsidR="008D68C5" w:rsidRDefault="00456230">
      <w:pPr>
        <w:pStyle w:val="s1"/>
        <w:shd w:val="clear" w:color="auto" w:fill="FFFFFF"/>
        <w:ind w:firstLine="0"/>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2DB367E" w14:textId="77777777" w:rsidR="008D68C5" w:rsidRDefault="00456230">
      <w:pPr>
        <w:pStyle w:val="s1"/>
        <w:shd w:val="clear" w:color="auto" w:fill="FFFFFF"/>
        <w:ind w:firstLine="0"/>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EC66C6B" w14:textId="77777777" w:rsidR="008D68C5" w:rsidRDefault="00456230">
      <w:pPr>
        <w:pStyle w:val="s1"/>
        <w:shd w:val="clear" w:color="auto" w:fill="FFFFFF"/>
        <w:ind w:firstLine="0"/>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8"/>
          <w:color w:val="000000"/>
          <w:sz w:val="28"/>
          <w:szCs w:val="28"/>
        </w:rPr>
        <w:t>.</w:t>
      </w:r>
      <w:r>
        <w:rPr>
          <w:rStyle w:val="a9"/>
          <w:rFonts w:ascii="Times New Roman" w:hAnsi="Times New Roman" w:cs="Times New Roman"/>
          <w:color w:val="000000"/>
          <w:sz w:val="28"/>
          <w:szCs w:val="28"/>
        </w:rPr>
        <w:footnoteReference w:id="13"/>
      </w:r>
    </w:p>
    <w:p w14:paraId="5D3A2D3F" w14:textId="77777777" w:rsidR="008D68C5" w:rsidRDefault="00456230">
      <w:pPr>
        <w:jc w:val="both"/>
        <w:rPr>
          <w:color w:val="000000"/>
          <w:sz w:val="28"/>
          <w:szCs w:val="28"/>
        </w:rPr>
      </w:pPr>
      <w:r>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1BE6A4B4" w14:textId="77777777" w:rsidR="008D68C5" w:rsidRDefault="00456230">
      <w:pPr>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A49468F" w14:textId="77777777" w:rsidR="008D68C5" w:rsidRDefault="00456230">
      <w:pPr>
        <w:pStyle w:val="20"/>
        <w:tabs>
          <w:tab w:val="left" w:pos="1200"/>
        </w:tabs>
        <w:spacing w:after="0" w:line="240" w:lineRule="auto"/>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9"/>
          <w:color w:val="000000"/>
          <w:sz w:val="28"/>
          <w:szCs w:val="28"/>
        </w:rPr>
        <w:footnoteReference w:id="14"/>
      </w:r>
    </w:p>
    <w:p w14:paraId="6824CC7D" w14:textId="77777777" w:rsidR="008D68C5" w:rsidRDefault="00456230">
      <w:pPr>
        <w:pStyle w:val="20"/>
        <w:tabs>
          <w:tab w:val="left" w:pos="1200"/>
        </w:tabs>
        <w:spacing w:after="0" w:line="240" w:lineRule="auto"/>
        <w:jc w:val="both"/>
        <w:rPr>
          <w:sz w:val="28"/>
          <w:szCs w:val="28"/>
        </w:rPr>
      </w:pPr>
      <w:r>
        <w:rPr>
          <w:sz w:val="28"/>
          <w:szCs w:val="28"/>
        </w:rPr>
        <w:t>12. Выпас сельскохозяйственных животных и птиц на территориях общего пользования.</w:t>
      </w:r>
    </w:p>
    <w:sectPr w:rsidR="008D68C5" w:rsidSect="008D68C5">
      <w:headerReference w:type="default" r:id="rId14"/>
      <w:pgSz w:w="11906" w:h="16838"/>
      <w:pgMar w:top="1134" w:right="850" w:bottom="1134" w:left="1275" w:header="720"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7867" w14:textId="77777777" w:rsidR="00444478" w:rsidRDefault="00444478" w:rsidP="008D68C5">
      <w:r>
        <w:separator/>
      </w:r>
    </w:p>
  </w:endnote>
  <w:endnote w:type="continuationSeparator" w:id="0">
    <w:p w14:paraId="45C398FC" w14:textId="77777777" w:rsidR="00444478" w:rsidRDefault="00444478" w:rsidP="008D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D104" w14:textId="77777777" w:rsidR="00444478" w:rsidRDefault="00444478">
      <w:r>
        <w:separator/>
      </w:r>
    </w:p>
  </w:footnote>
  <w:footnote w:type="continuationSeparator" w:id="0">
    <w:p w14:paraId="1E4859C4" w14:textId="77777777" w:rsidR="00444478" w:rsidRDefault="00444478">
      <w:r>
        <w:continuationSeparator/>
      </w:r>
    </w:p>
  </w:footnote>
  <w:footnote w:id="1">
    <w:p w14:paraId="0589FC89" w14:textId="77777777" w:rsidR="008D68C5" w:rsidRDefault="00456230">
      <w:pPr>
        <w:pStyle w:val="13"/>
        <w:jc w:val="both"/>
      </w:pPr>
      <w:r>
        <w:rPr>
          <w:rStyle w:val="ab"/>
        </w:rPr>
        <w:footnoteRef/>
      </w:r>
    </w:p>
  </w:footnote>
  <w:footnote w:id="2">
    <w:p w14:paraId="19A9CDFE" w14:textId="77777777" w:rsidR="008D68C5" w:rsidRDefault="00456230">
      <w:pPr>
        <w:pStyle w:val="13"/>
        <w:jc w:val="both"/>
      </w:pPr>
      <w:r>
        <w:rPr>
          <w:rStyle w:val="ab"/>
        </w:rPr>
        <w:footnoteRef/>
      </w:r>
    </w:p>
  </w:footnote>
  <w:footnote w:id="3">
    <w:p w14:paraId="225041EC" w14:textId="77777777" w:rsidR="008D68C5" w:rsidRDefault="00456230">
      <w:pPr>
        <w:jc w:val="both"/>
        <w:rPr>
          <w:color w:val="000000"/>
        </w:rPr>
      </w:pPr>
      <w:r>
        <w:rPr>
          <w:rStyle w:val="ab"/>
        </w:rPr>
        <w:footnoteRef/>
      </w:r>
    </w:p>
    <w:p w14:paraId="7BFDBA7F" w14:textId="77777777" w:rsidR="008D68C5" w:rsidRDefault="008D68C5">
      <w:pPr>
        <w:pStyle w:val="13"/>
      </w:pPr>
    </w:p>
  </w:footnote>
  <w:footnote w:id="4">
    <w:p w14:paraId="4FE88A14" w14:textId="77777777" w:rsidR="008D68C5" w:rsidRDefault="00456230">
      <w:pPr>
        <w:jc w:val="both"/>
        <w:rPr>
          <w:color w:val="000000"/>
        </w:rPr>
      </w:pPr>
      <w:r>
        <w:rPr>
          <w:rStyle w:val="ab"/>
        </w:rPr>
        <w:footnoteRef/>
      </w:r>
    </w:p>
    <w:p w14:paraId="2706097E" w14:textId="77777777" w:rsidR="008D68C5" w:rsidRDefault="008D68C5">
      <w:pPr>
        <w:pStyle w:val="13"/>
      </w:pPr>
    </w:p>
  </w:footnote>
  <w:footnote w:id="5">
    <w:p w14:paraId="2DA6F3A7" w14:textId="77777777" w:rsidR="008D68C5" w:rsidRDefault="00456230">
      <w:pPr>
        <w:pStyle w:val="af2"/>
        <w:jc w:val="both"/>
      </w:pPr>
      <w:r>
        <w:rPr>
          <w:rStyle w:val="ab"/>
        </w:rPr>
        <w:footnoteRef/>
      </w:r>
    </w:p>
  </w:footnote>
  <w:footnote w:id="6">
    <w:p w14:paraId="78DE0F14" w14:textId="77777777" w:rsidR="008D68C5" w:rsidRDefault="00456230">
      <w:pPr>
        <w:jc w:val="both"/>
        <w:rPr>
          <w:rFonts w:eastAsiaTheme="minorHAnsi"/>
          <w:lang w:eastAsia="en-US"/>
        </w:rPr>
      </w:pPr>
      <w:r>
        <w:rPr>
          <w:rStyle w:val="ab"/>
        </w:rPr>
        <w:footnoteRef/>
      </w:r>
    </w:p>
    <w:p w14:paraId="79F5620E" w14:textId="77777777" w:rsidR="008D68C5" w:rsidRDefault="008D68C5">
      <w:pPr>
        <w:pStyle w:val="13"/>
      </w:pPr>
    </w:p>
  </w:footnote>
  <w:footnote w:id="7">
    <w:p w14:paraId="55BFB396" w14:textId="77777777" w:rsidR="008D68C5" w:rsidRDefault="00456230">
      <w:pPr>
        <w:jc w:val="both"/>
      </w:pPr>
      <w:r>
        <w:rPr>
          <w:rStyle w:val="ab"/>
        </w:rPr>
        <w:footnoteRef/>
      </w:r>
    </w:p>
  </w:footnote>
  <w:footnote w:id="8">
    <w:p w14:paraId="36596F1D" w14:textId="77777777" w:rsidR="008D68C5" w:rsidRDefault="00456230">
      <w:pPr>
        <w:pStyle w:val="af2"/>
        <w:jc w:val="both"/>
      </w:pPr>
      <w:r>
        <w:rPr>
          <w:rStyle w:val="ab"/>
        </w:rPr>
        <w:footnoteRef/>
      </w:r>
    </w:p>
  </w:footnote>
  <w:footnote w:id="9">
    <w:p w14:paraId="20087B69" w14:textId="77777777" w:rsidR="008D68C5" w:rsidRDefault="00456230">
      <w:pPr>
        <w:pStyle w:val="13"/>
      </w:pPr>
      <w:r>
        <w:rPr>
          <w:rStyle w:val="ab"/>
        </w:rPr>
        <w:footnoteRef/>
      </w:r>
    </w:p>
  </w:footnote>
  <w:footnote w:id="10">
    <w:p w14:paraId="007336C0" w14:textId="77777777" w:rsidR="008D68C5" w:rsidRDefault="00456230">
      <w:pPr>
        <w:jc w:val="both"/>
      </w:pPr>
      <w:r>
        <w:rPr>
          <w:rStyle w:val="ab"/>
        </w:rPr>
        <w:footnoteRef/>
      </w:r>
    </w:p>
  </w:footnote>
  <w:footnote w:id="11">
    <w:p w14:paraId="5F0821CA" w14:textId="77777777" w:rsidR="008D68C5" w:rsidRDefault="00983018">
      <w:pPr>
        <w:pStyle w:val="13"/>
      </w:pPr>
      <w:r>
        <w:rPr>
          <w:rStyle w:val="ab"/>
        </w:rPr>
        <w:t xml:space="preserve"> </w:t>
      </w:r>
    </w:p>
  </w:footnote>
  <w:footnote w:id="12">
    <w:p w14:paraId="56052B82" w14:textId="77777777" w:rsidR="008D68C5" w:rsidRDefault="008D68C5">
      <w:pPr>
        <w:pStyle w:val="13"/>
      </w:pPr>
    </w:p>
  </w:footnote>
  <w:footnote w:id="13">
    <w:p w14:paraId="1F62F976" w14:textId="77777777" w:rsidR="008D68C5" w:rsidRDefault="008D68C5">
      <w:pPr>
        <w:jc w:val="both"/>
      </w:pPr>
    </w:p>
  </w:footnote>
  <w:footnote w:id="14">
    <w:p w14:paraId="3308F88A" w14:textId="77777777" w:rsidR="008D68C5" w:rsidRDefault="00983018">
      <w:pPr>
        <w:jc w:val="both"/>
      </w:pPr>
      <w:r>
        <w:rPr>
          <w:rStyle w:val="a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D7F5" w14:textId="77777777" w:rsidR="008D68C5" w:rsidRDefault="004B4DDA">
    <w:pPr>
      <w:pStyle w:val="14"/>
    </w:pPr>
    <w:r>
      <w:pict w14:anchorId="26E04A2A">
        <v:rect id="_x0000_s1025" style="position:absolute;margin-left:0;margin-top:.05pt;width:12.05pt;height:13.8pt;z-index:251657728;mso-wrap-distance-left:0;mso-wrap-distance-right:0;mso-position-horizontal:center;mso-position-horizontal-relative:margin">
          <v:fill opacity="0"/>
          <v:textbox inset="0,0,0,0">
            <w:txbxContent>
              <w:p w14:paraId="2542D689" w14:textId="77777777" w:rsidR="008D68C5" w:rsidRDefault="004B67A7">
                <w:pPr>
                  <w:pStyle w:val="14"/>
                </w:pPr>
                <w:r>
                  <w:rPr>
                    <w:rStyle w:val="a5"/>
                  </w:rPr>
                  <w:fldChar w:fldCharType="begin"/>
                </w:r>
                <w:r w:rsidR="00456230">
                  <w:rPr>
                    <w:rStyle w:val="a5"/>
                  </w:rPr>
                  <w:instrText>PAGE</w:instrText>
                </w:r>
                <w:r>
                  <w:rPr>
                    <w:rStyle w:val="a5"/>
                  </w:rPr>
                  <w:fldChar w:fldCharType="separate"/>
                </w:r>
                <w:r w:rsidR="00983018">
                  <w:rPr>
                    <w:rStyle w:val="a5"/>
                    <w:noProof/>
                  </w:rPr>
                  <w:t>2</w:t>
                </w:r>
                <w:r>
                  <w:rPr>
                    <w:rStyle w:val="a5"/>
                  </w:rPr>
                  <w:fldChar w:fldCharType="end"/>
                </w:r>
              </w:p>
            </w:txbxContent>
          </v:textbox>
          <w10:wrap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8C5"/>
    <w:rsid w:val="000864D2"/>
    <w:rsid w:val="000C45C8"/>
    <w:rsid w:val="00342AF4"/>
    <w:rsid w:val="003C4CD6"/>
    <w:rsid w:val="00444478"/>
    <w:rsid w:val="00456230"/>
    <w:rsid w:val="0048127B"/>
    <w:rsid w:val="00491D2B"/>
    <w:rsid w:val="004B4DDA"/>
    <w:rsid w:val="004B67A7"/>
    <w:rsid w:val="005F3B5D"/>
    <w:rsid w:val="006D325C"/>
    <w:rsid w:val="008D68C5"/>
    <w:rsid w:val="00983018"/>
    <w:rsid w:val="009E438E"/>
    <w:rsid w:val="00AD1530"/>
    <w:rsid w:val="00D31335"/>
    <w:rsid w:val="00DF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81443"/>
  <w15:docId w15:val="{A0667DA1-16A2-488D-9BDD-3D005511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B6A6C"/>
    <w:rPr>
      <w:color w:val="0000FF"/>
      <w:u w:val="single"/>
    </w:rPr>
  </w:style>
  <w:style w:type="character" w:customStyle="1" w:styleId="a3">
    <w:name w:val="Текст сноски Знак"/>
    <w:basedOn w:val="a0"/>
    <w:uiPriority w:val="99"/>
    <w:semiHidden/>
    <w:qFormat/>
    <w:rsid w:val="00AB6A6C"/>
    <w:rPr>
      <w:rFonts w:ascii="Times New Roman" w:eastAsia="Times New Roman" w:hAnsi="Times New Roman" w:cs="Times New Roman"/>
      <w:sz w:val="20"/>
      <w:szCs w:val="20"/>
      <w:lang w:eastAsia="ru-RU"/>
    </w:rPr>
  </w:style>
  <w:style w:type="character" w:customStyle="1" w:styleId="1">
    <w:name w:val="Текст сноски Знак1"/>
    <w:basedOn w:val="a0"/>
    <w:qFormat/>
    <w:rsid w:val="00AB6A6C"/>
    <w:rPr>
      <w:rFonts w:ascii="Times New Roman" w:eastAsia="Times New Roman" w:hAnsi="Times New Roman" w:cs="Times New Roman"/>
      <w:sz w:val="20"/>
      <w:szCs w:val="20"/>
      <w:lang w:eastAsia="ru-RU"/>
    </w:rPr>
  </w:style>
  <w:style w:type="character" w:customStyle="1" w:styleId="a4">
    <w:name w:val="Верхний колонтитул Знак"/>
    <w:basedOn w:val="a0"/>
    <w:uiPriority w:val="99"/>
    <w:qFormat/>
    <w:rsid w:val="00AB6A6C"/>
    <w:rPr>
      <w:rFonts w:ascii="Times New Roman" w:eastAsia="Times New Roman" w:hAnsi="Times New Roman" w:cs="Times New Roman"/>
      <w:sz w:val="24"/>
      <w:szCs w:val="24"/>
      <w:lang w:eastAsia="ru-RU"/>
    </w:rPr>
  </w:style>
  <w:style w:type="character" w:styleId="a5">
    <w:name w:val="page number"/>
    <w:basedOn w:val="a0"/>
    <w:uiPriority w:val="99"/>
    <w:semiHidden/>
    <w:unhideWhenUsed/>
    <w:qFormat/>
    <w:rsid w:val="00AB6A6C"/>
  </w:style>
  <w:style w:type="character" w:styleId="a6">
    <w:name w:val="annotation reference"/>
    <w:uiPriority w:val="99"/>
    <w:semiHidden/>
    <w:unhideWhenUsed/>
    <w:qFormat/>
    <w:rsid w:val="00AB6A6C"/>
    <w:rPr>
      <w:sz w:val="16"/>
      <w:szCs w:val="16"/>
    </w:rPr>
  </w:style>
  <w:style w:type="character" w:customStyle="1" w:styleId="a7">
    <w:name w:val="Текст примечания Знак"/>
    <w:basedOn w:val="a0"/>
    <w:uiPriority w:val="99"/>
    <w:qFormat/>
    <w:rsid w:val="00AB6A6C"/>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AB6A6C"/>
    <w:rPr>
      <w:rFonts w:ascii="Times New Roman" w:eastAsia="Times New Roman" w:hAnsi="Times New Roman" w:cs="Times New Roman"/>
      <w:b/>
      <w:bCs/>
      <w:sz w:val="20"/>
      <w:szCs w:val="20"/>
      <w:lang w:eastAsia="ru-RU"/>
    </w:rPr>
  </w:style>
  <w:style w:type="character" w:customStyle="1" w:styleId="2">
    <w:name w:val="Основной текст 2 Знак"/>
    <w:basedOn w:val="a0"/>
    <w:uiPriority w:val="99"/>
    <w:qFormat/>
    <w:rsid w:val="00AB6A6C"/>
    <w:rPr>
      <w:rFonts w:ascii="Times New Roman" w:eastAsia="Times New Roman" w:hAnsi="Times New Roman" w:cs="Times New Roman"/>
      <w:sz w:val="24"/>
      <w:szCs w:val="24"/>
      <w:lang w:eastAsia="ru-RU"/>
    </w:rPr>
  </w:style>
  <w:style w:type="character" w:customStyle="1" w:styleId="a9">
    <w:name w:val="Привязка сноски"/>
    <w:rsid w:val="008D68C5"/>
    <w:rPr>
      <w:vertAlign w:val="superscript"/>
    </w:rPr>
  </w:style>
  <w:style w:type="character" w:customStyle="1" w:styleId="FootnoteCharacters">
    <w:name w:val="Footnote Characters"/>
    <w:uiPriority w:val="99"/>
    <w:semiHidden/>
    <w:unhideWhenUsed/>
    <w:qFormat/>
    <w:rsid w:val="00AB6A6C"/>
    <w:rPr>
      <w:vertAlign w:val="superscript"/>
    </w:rPr>
  </w:style>
  <w:style w:type="character" w:customStyle="1" w:styleId="aa">
    <w:name w:val="Текст выноски Знак"/>
    <w:basedOn w:val="a0"/>
    <w:uiPriority w:val="99"/>
    <w:semiHidden/>
    <w:qFormat/>
    <w:rsid w:val="006F7DEA"/>
    <w:rPr>
      <w:rFonts w:ascii="Segoe UI" w:eastAsia="Times New Roman" w:hAnsi="Segoe UI" w:cs="Segoe UI"/>
      <w:sz w:val="18"/>
      <w:szCs w:val="18"/>
      <w:lang w:eastAsia="ru-RU"/>
    </w:rPr>
  </w:style>
  <w:style w:type="character" w:customStyle="1" w:styleId="ab">
    <w:name w:val="Символ сноски"/>
    <w:qFormat/>
    <w:rsid w:val="008D68C5"/>
  </w:style>
  <w:style w:type="character" w:customStyle="1" w:styleId="ac">
    <w:name w:val="Привязка концевой сноски"/>
    <w:rsid w:val="008D68C5"/>
    <w:rPr>
      <w:vertAlign w:val="superscript"/>
    </w:rPr>
  </w:style>
  <w:style w:type="character" w:customStyle="1" w:styleId="ad">
    <w:name w:val="Символ концевой сноски"/>
    <w:qFormat/>
    <w:rsid w:val="008D68C5"/>
  </w:style>
  <w:style w:type="paragraph" w:customStyle="1" w:styleId="10">
    <w:name w:val="Заголовок1"/>
    <w:basedOn w:val="a"/>
    <w:next w:val="ae"/>
    <w:qFormat/>
    <w:rsid w:val="008D68C5"/>
    <w:pPr>
      <w:keepNext/>
      <w:spacing w:before="240" w:after="120"/>
    </w:pPr>
    <w:rPr>
      <w:rFonts w:ascii="Liberation Sans" w:eastAsia="Microsoft YaHei" w:hAnsi="Liberation Sans" w:cs="Lucida Sans"/>
      <w:sz w:val="28"/>
      <w:szCs w:val="28"/>
    </w:rPr>
  </w:style>
  <w:style w:type="paragraph" w:styleId="ae">
    <w:name w:val="Body Text"/>
    <w:basedOn w:val="a"/>
    <w:rsid w:val="008D68C5"/>
    <w:pPr>
      <w:spacing w:after="140" w:line="276" w:lineRule="auto"/>
    </w:pPr>
  </w:style>
  <w:style w:type="paragraph" w:styleId="af">
    <w:name w:val="List"/>
    <w:basedOn w:val="ae"/>
    <w:rsid w:val="008D68C5"/>
    <w:rPr>
      <w:rFonts w:cs="Lucida Sans"/>
    </w:rPr>
  </w:style>
  <w:style w:type="paragraph" w:customStyle="1" w:styleId="11">
    <w:name w:val="Название объекта1"/>
    <w:basedOn w:val="a"/>
    <w:qFormat/>
    <w:rsid w:val="008D68C5"/>
    <w:pPr>
      <w:suppressLineNumbers/>
      <w:spacing w:before="120" w:after="120"/>
    </w:pPr>
    <w:rPr>
      <w:rFonts w:cs="Lucida Sans"/>
      <w:i/>
      <w:iCs/>
    </w:rPr>
  </w:style>
  <w:style w:type="paragraph" w:styleId="af0">
    <w:name w:val="index heading"/>
    <w:basedOn w:val="a"/>
    <w:qFormat/>
    <w:rsid w:val="008D68C5"/>
    <w:pPr>
      <w:suppressLineNumbers/>
    </w:pPr>
    <w:rPr>
      <w:rFonts w:cs="Lucida Sans"/>
    </w:rPr>
  </w:style>
  <w:style w:type="paragraph" w:customStyle="1" w:styleId="ConsPlusTitle">
    <w:name w:val="ConsPlusTitle"/>
    <w:qFormat/>
    <w:rsid w:val="00AB6A6C"/>
    <w:pPr>
      <w:widowControl w:val="0"/>
      <w:suppressAutoHyphens/>
    </w:pPr>
    <w:rPr>
      <w:rFonts w:cs="Calibri"/>
      <w:b/>
      <w:bCs/>
      <w:sz w:val="24"/>
      <w:lang w:eastAsia="zh-CN"/>
    </w:rPr>
  </w:style>
  <w:style w:type="paragraph" w:customStyle="1" w:styleId="ConsTitle">
    <w:name w:val="ConsTitle"/>
    <w:qFormat/>
    <w:rsid w:val="00AB6A6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qFormat/>
    <w:rsid w:val="00AB6A6C"/>
    <w:pPr>
      <w:suppressAutoHyphens/>
      <w:ind w:firstLine="720"/>
    </w:pPr>
    <w:rPr>
      <w:rFonts w:ascii="Arial" w:eastAsia="Times New Roman" w:hAnsi="Arial" w:cs="Arial"/>
      <w:szCs w:val="20"/>
      <w:lang w:eastAsia="zh-CN"/>
    </w:rPr>
  </w:style>
  <w:style w:type="paragraph" w:customStyle="1" w:styleId="s1">
    <w:name w:val="s_1"/>
    <w:basedOn w:val="a"/>
    <w:qFormat/>
    <w:rsid w:val="00AB6A6C"/>
    <w:pPr>
      <w:ind w:firstLine="720"/>
      <w:jc w:val="both"/>
    </w:pPr>
    <w:rPr>
      <w:rFonts w:ascii="Arial" w:hAnsi="Arial" w:cs="Arial"/>
      <w:sz w:val="26"/>
      <w:szCs w:val="26"/>
    </w:rPr>
  </w:style>
  <w:style w:type="paragraph" w:customStyle="1" w:styleId="12">
    <w:name w:val="Без интервала1"/>
    <w:qFormat/>
    <w:rsid w:val="00AB6A6C"/>
    <w:pPr>
      <w:suppressAutoHyphens/>
    </w:pPr>
    <w:rPr>
      <w:rFonts w:eastAsia="Times New Roman" w:cs="Calibri"/>
      <w:sz w:val="24"/>
      <w:lang w:eastAsia="zh-CN"/>
    </w:rPr>
  </w:style>
  <w:style w:type="paragraph" w:customStyle="1" w:styleId="13">
    <w:name w:val="Текст сноски1"/>
    <w:basedOn w:val="a"/>
    <w:rsid w:val="00AB6A6C"/>
    <w:rPr>
      <w:sz w:val="20"/>
      <w:szCs w:val="20"/>
    </w:rPr>
  </w:style>
  <w:style w:type="paragraph" w:customStyle="1" w:styleId="af1">
    <w:name w:val="Верхний и нижний колонтитулы"/>
    <w:basedOn w:val="a"/>
    <w:qFormat/>
    <w:rsid w:val="008D68C5"/>
  </w:style>
  <w:style w:type="paragraph" w:customStyle="1" w:styleId="14">
    <w:name w:val="Верхний колонтитул1"/>
    <w:basedOn w:val="a"/>
    <w:uiPriority w:val="99"/>
    <w:unhideWhenUsed/>
    <w:rsid w:val="00AB6A6C"/>
    <w:pPr>
      <w:tabs>
        <w:tab w:val="center" w:pos="4677"/>
        <w:tab w:val="right" w:pos="9355"/>
      </w:tabs>
    </w:pPr>
  </w:style>
  <w:style w:type="paragraph" w:styleId="af2">
    <w:name w:val="annotation text"/>
    <w:basedOn w:val="a"/>
    <w:uiPriority w:val="99"/>
    <w:unhideWhenUsed/>
    <w:qFormat/>
    <w:rsid w:val="00AB6A6C"/>
    <w:rPr>
      <w:sz w:val="20"/>
      <w:szCs w:val="20"/>
    </w:rPr>
  </w:style>
  <w:style w:type="paragraph" w:styleId="af3">
    <w:name w:val="annotation subject"/>
    <w:basedOn w:val="af2"/>
    <w:next w:val="af2"/>
    <w:uiPriority w:val="99"/>
    <w:semiHidden/>
    <w:unhideWhenUsed/>
    <w:qFormat/>
    <w:rsid w:val="00AB6A6C"/>
    <w:rPr>
      <w:b/>
      <w:bCs/>
    </w:rPr>
  </w:style>
  <w:style w:type="paragraph" w:styleId="20">
    <w:name w:val="Body Text 2"/>
    <w:basedOn w:val="a"/>
    <w:uiPriority w:val="99"/>
    <w:unhideWhenUsed/>
    <w:qFormat/>
    <w:rsid w:val="00AB6A6C"/>
    <w:pPr>
      <w:spacing w:after="120" w:line="480" w:lineRule="auto"/>
    </w:pPr>
  </w:style>
  <w:style w:type="paragraph" w:styleId="af4">
    <w:name w:val="Balloon Text"/>
    <w:basedOn w:val="a"/>
    <w:uiPriority w:val="99"/>
    <w:semiHidden/>
    <w:unhideWhenUsed/>
    <w:qFormat/>
    <w:rsid w:val="006F7DEA"/>
    <w:rPr>
      <w:rFonts w:ascii="Segoe UI" w:hAnsi="Segoe UI" w:cs="Segoe UI"/>
      <w:sz w:val="18"/>
      <w:szCs w:val="18"/>
    </w:rPr>
  </w:style>
  <w:style w:type="paragraph" w:customStyle="1" w:styleId="af5">
    <w:name w:val="Содержимое врезки"/>
    <w:basedOn w:val="a"/>
    <w:qFormat/>
    <w:rsid w:val="008D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C318-6B10-429D-8228-2BCB5087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7599</Words>
  <Characters>43319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Евгения Кривошеева</cp:lastModifiedBy>
  <cp:revision>12</cp:revision>
  <cp:lastPrinted>2021-11-12T07:28:00Z</cp:lastPrinted>
  <dcterms:created xsi:type="dcterms:W3CDTF">2021-10-15T05:45:00Z</dcterms:created>
  <dcterms:modified xsi:type="dcterms:W3CDTF">2022-01-06T21:26:00Z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