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FC5F" w14:textId="77777777" w:rsidR="00FF15DD" w:rsidRDefault="00917F86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ar-SA"/>
        </w:rPr>
        <w:drawing>
          <wp:anchor distT="0" distB="0" distL="0" distR="0" simplePos="0" relativeHeight="2" behindDoc="0" locked="0" layoutInCell="0" allowOverlap="1" wp14:anchorId="3FE5E0BB" wp14:editId="70EB3774">
            <wp:simplePos x="0" y="0"/>
            <wp:positionH relativeFrom="column">
              <wp:posOffset>1051560</wp:posOffset>
            </wp:positionH>
            <wp:positionV relativeFrom="paragraph">
              <wp:posOffset>-461645</wp:posOffset>
            </wp:positionV>
            <wp:extent cx="4291965" cy="1815465"/>
            <wp:effectExtent l="0" t="0" r="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CD9AEF" w14:textId="77777777" w:rsidR="00FF15DD" w:rsidRDefault="00FF15DD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05BD952D" w14:textId="77777777" w:rsidR="00FF15DD" w:rsidRDefault="00FF15DD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5510845C" w14:textId="77777777" w:rsidR="00FF15DD" w:rsidRDefault="00FF15DD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75B2B348" w14:textId="77777777" w:rsidR="00FF15DD" w:rsidRDefault="00917F86">
      <w:pPr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Arial" w:hAnsi="Times New Roman" w:cs="Calibri"/>
          <w:bCs/>
          <w:noProof/>
          <w:sz w:val="24"/>
          <w:szCs w:val="24"/>
          <w:lang w:eastAsia="ar-SA"/>
        </w:rPr>
        <w:drawing>
          <wp:anchor distT="0" distB="0" distL="0" distR="0" simplePos="0" relativeHeight="3" behindDoc="1" locked="0" layoutInCell="0" allowOverlap="1" wp14:anchorId="0ABB4EF6" wp14:editId="4ED0E38C">
            <wp:simplePos x="0" y="0"/>
            <wp:positionH relativeFrom="column">
              <wp:posOffset>-5810885</wp:posOffset>
            </wp:positionH>
            <wp:positionV relativeFrom="paragraph">
              <wp:posOffset>145415</wp:posOffset>
            </wp:positionV>
            <wp:extent cx="7077710" cy="238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94C6A4" w14:textId="77777777" w:rsidR="00FF15DD" w:rsidRDefault="00FF15DD">
      <w:pPr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</w:p>
    <w:p w14:paraId="5D957A96" w14:textId="77777777" w:rsidR="00FF15DD" w:rsidRDefault="00917F86">
      <w:pPr>
        <w:keepNext/>
        <w:widowControl w:val="0"/>
        <w:numPr>
          <w:ilvl w:val="0"/>
          <w:numId w:val="1"/>
        </w:numPr>
        <w:tabs>
          <w:tab w:val="left" w:pos="0"/>
        </w:tabs>
        <w:spacing w:before="240" w:after="60" w:line="100" w:lineRule="atLeast"/>
        <w:jc w:val="center"/>
        <w:textAlignment w:val="baseline"/>
        <w:outlineLvl w:val="0"/>
      </w:pPr>
      <w:r>
        <w:rPr>
          <w:rFonts w:ascii="Cambria" w:eastAsia="Times New Roman" w:hAnsi="Cambria" w:cs="Calibri"/>
          <w:b/>
          <w:bCs/>
          <w:i/>
          <w:iCs/>
          <w:kern w:val="2"/>
          <w:sz w:val="44"/>
          <w:szCs w:val="44"/>
          <w:lang w:eastAsia="ar-SA"/>
        </w:rPr>
        <w:t>«ИНФОРМАЦИОННЫЙ ВЕСТНИК ЗЕЛЕНОВСКОГО СЕЛЬСКОГО ПОСЕЛЕНИЯ»</w:t>
      </w:r>
    </w:p>
    <w:p w14:paraId="4A8CB3BE" w14:textId="77777777" w:rsidR="00FF15DD" w:rsidRDefault="00917F86">
      <w:pPr>
        <w:widowControl w:val="0"/>
        <w:spacing w:after="200" w:line="276" w:lineRule="auto"/>
        <w:ind w:left="432" w:hanging="432"/>
        <w:jc w:val="center"/>
        <w:textAlignment w:val="baseline"/>
        <w:rPr>
          <w:rFonts w:ascii="Calibri" w:eastAsia="Times New Roman" w:hAnsi="Calibri" w:cs="Calibri"/>
          <w:lang w:eastAsia="ar-SA"/>
        </w:rPr>
      </w:pPr>
      <w:r>
        <w:rPr>
          <w:rFonts w:eastAsia="Times New Roman" w:cs="Calibri"/>
          <w:noProof/>
          <w:lang w:eastAsia="ar-SA"/>
        </w:rPr>
        <w:drawing>
          <wp:anchor distT="0" distB="0" distL="0" distR="0" simplePos="0" relativeHeight="4" behindDoc="1" locked="0" layoutInCell="0" allowOverlap="1" wp14:anchorId="3EB643D5" wp14:editId="71551147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25335" cy="23876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D86568" w14:textId="23458712" w:rsidR="00FF15DD" w:rsidRDefault="00917F86">
      <w:pPr>
        <w:spacing w:after="0" w:line="240" w:lineRule="auto"/>
      </w:pPr>
      <w:r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№ </w:t>
      </w:r>
      <w:r w:rsidR="00D95B96">
        <w:rPr>
          <w:rFonts w:ascii="Times New Roman" w:eastAsia="Arial" w:hAnsi="Times New Roman" w:cs="Calibri"/>
          <w:bCs/>
          <w:sz w:val="24"/>
          <w:szCs w:val="24"/>
          <w:lang w:eastAsia="ar-SA"/>
        </w:rPr>
        <w:t>3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«</w:t>
      </w:r>
      <w:proofErr w:type="gramEnd"/>
      <w:r w:rsidR="00D95B96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04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» </w:t>
      </w:r>
      <w:r w:rsidR="00D95B96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апреля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2022 года</w:t>
      </w:r>
    </w:p>
    <w:tbl>
      <w:tblPr>
        <w:tblW w:w="10777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10777"/>
      </w:tblGrid>
      <w:tr w:rsidR="00FF15DD" w14:paraId="0F49F78F" w14:textId="77777777">
        <w:trPr>
          <w:trHeight w:val="100"/>
        </w:trPr>
        <w:tc>
          <w:tcPr>
            <w:tcW w:w="10777" w:type="dxa"/>
            <w:tcBorders>
              <w:top w:val="single" w:sz="4" w:space="0" w:color="000000"/>
            </w:tcBorders>
            <w:shd w:val="clear" w:color="auto" w:fill="auto"/>
          </w:tcPr>
          <w:p w14:paraId="12B6F10B" w14:textId="77777777" w:rsidR="00FF15DD" w:rsidRDefault="00FF15DD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23AAE425" w14:textId="77777777" w:rsidR="00FF15DD" w:rsidRDefault="00917F86">
      <w:pPr>
        <w:tabs>
          <w:tab w:val="left" w:pos="3375"/>
        </w:tabs>
        <w:spacing w:after="0" w:line="240" w:lineRule="auto"/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14:paraId="6DFF25F2" w14:textId="77777777" w:rsidR="00FF15DD" w:rsidRDefault="00917F86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Собрание депутатов </w:t>
      </w:r>
      <w:proofErr w:type="spell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Зеленовского</w:t>
      </w:r>
      <w:proofErr w:type="spell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сельского  Обухова</w:t>
      </w:r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      Ростовская область Тарасовский район           30</w:t>
      </w: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экз.      Бесплатно</w:t>
      </w:r>
    </w:p>
    <w:p w14:paraId="705FB231" w14:textId="77777777" w:rsidR="00FF15DD" w:rsidRDefault="00917F86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поселения Тарасовского района                      Татьяна                        х. </w:t>
      </w:r>
      <w:proofErr w:type="spellStart"/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Зеленовка,ул.Центральная</w:t>
      </w:r>
      <w:proofErr w:type="spellEnd"/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, 55</w:t>
      </w:r>
    </w:p>
    <w:p w14:paraId="2243F69E" w14:textId="77777777" w:rsidR="00FF15DD" w:rsidRDefault="00917F86">
      <w:pPr>
        <w:spacing w:after="0" w:line="240" w:lineRule="auto"/>
      </w:pPr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Ростовской  области</w:t>
      </w:r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                                        Ивановна                       Администрация</w:t>
      </w:r>
    </w:p>
    <w:p w14:paraId="2458C5C5" w14:textId="77777777" w:rsidR="00FF15DD" w:rsidRDefault="00917F86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Администрация </w:t>
      </w:r>
      <w:proofErr w:type="spell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Зеленовского</w:t>
      </w:r>
      <w:proofErr w:type="spell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сельского </w:t>
      </w:r>
    </w:p>
    <w:p w14:paraId="7CA7DD25" w14:textId="77777777" w:rsidR="00FF15DD" w:rsidRDefault="00917F86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поселения Тарасовского района </w:t>
      </w:r>
    </w:p>
    <w:p w14:paraId="4EDBD8B0" w14:textId="77777777" w:rsidR="00FF15DD" w:rsidRDefault="00917F86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Ростовской области.                                                                                                                           </w:t>
      </w:r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Выходит</w:t>
      </w:r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не реже 1 раза в квартал</w:t>
      </w:r>
    </w:p>
    <w:tbl>
      <w:tblPr>
        <w:tblW w:w="10792" w:type="dxa"/>
        <w:tblInd w:w="-1011" w:type="dxa"/>
        <w:tblLayout w:type="fixed"/>
        <w:tblLook w:val="0000" w:firstRow="0" w:lastRow="0" w:firstColumn="0" w:lastColumn="0" w:noHBand="0" w:noVBand="0"/>
      </w:tblPr>
      <w:tblGrid>
        <w:gridCol w:w="10792"/>
      </w:tblGrid>
      <w:tr w:rsidR="00FF15DD" w14:paraId="2F648964" w14:textId="77777777">
        <w:trPr>
          <w:trHeight w:val="100"/>
        </w:trPr>
        <w:tc>
          <w:tcPr>
            <w:tcW w:w="10792" w:type="dxa"/>
            <w:tcBorders>
              <w:top w:val="single" w:sz="4" w:space="0" w:color="000000"/>
            </w:tcBorders>
            <w:shd w:val="clear" w:color="auto" w:fill="auto"/>
          </w:tcPr>
          <w:p w14:paraId="6314C8B4" w14:textId="77777777" w:rsidR="00FF15DD" w:rsidRDefault="00FF15DD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14:paraId="3EF79FAA" w14:textId="10DCA4DC" w:rsidR="00FF15DD" w:rsidRDefault="00917F86">
      <w:pPr>
        <w:suppressLineNumbers/>
        <w:spacing w:after="0" w:line="240" w:lineRule="auto"/>
      </w:pP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Выпуск №</w:t>
      </w:r>
      <w:proofErr w:type="gramStart"/>
      <w:r w:rsidR="00D95B96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3</w:t>
      </w: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 от</w:t>
      </w:r>
      <w:proofErr w:type="gramEnd"/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</w:t>
      </w:r>
      <w:r w:rsidR="00D95B96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04</w:t>
      </w: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.0</w:t>
      </w:r>
      <w:r w:rsidR="00D95B96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4</w:t>
      </w: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.2022</w:t>
      </w:r>
      <w:r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  <w:t xml:space="preserve"> г.</w:t>
      </w:r>
    </w:p>
    <w:p w14:paraId="3CB50A89" w14:textId="77777777" w:rsidR="00FF15DD" w:rsidRDefault="00FF15DD">
      <w:pPr>
        <w:suppressLineNumbers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</w:p>
    <w:p w14:paraId="0861F214" w14:textId="77777777" w:rsidR="00FF15DD" w:rsidRDefault="00917F86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>С Е Г О Д Н Я   В   Н О М Е Р Е:</w:t>
      </w:r>
    </w:p>
    <w:p w14:paraId="3090A79B" w14:textId="77777777" w:rsidR="00FF15DD" w:rsidRDefault="00FF15DD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14:paraId="387AC3F2" w14:textId="77777777" w:rsidR="00FF15DD" w:rsidRDefault="00FF15DD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tbl>
      <w:tblPr>
        <w:tblW w:w="1043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8"/>
        <w:gridCol w:w="1273"/>
      </w:tblGrid>
      <w:tr w:rsidR="00FF15DD" w14:paraId="470F7CB6" w14:textId="77777777" w:rsidTr="008A33C1">
        <w:trPr>
          <w:trHeight w:val="450"/>
        </w:trPr>
        <w:tc>
          <w:tcPr>
            <w:tcW w:w="9158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1050371A" w14:textId="77777777" w:rsidR="00D95B96" w:rsidRDefault="00D95B96" w:rsidP="008A3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14:paraId="4F687E56" w14:textId="2E0C516D" w:rsidR="00FF15DD" w:rsidRDefault="00D95B96" w:rsidP="008A33C1">
            <w:pPr>
              <w:tabs>
                <w:tab w:val="left" w:pos="278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результатах публичных слушаний по проекту Устава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Зеленовское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14:paraId="76C38D45" w14:textId="77777777" w:rsidR="00FF15DD" w:rsidRDefault="00917F86">
            <w:pPr>
              <w:widowControl w:val="0"/>
              <w:suppressLineNumbers/>
              <w:snapToGrid w:val="0"/>
              <w:spacing w:after="0" w:line="100" w:lineRule="atLeast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тр. 1</w:t>
            </w:r>
          </w:p>
        </w:tc>
      </w:tr>
      <w:tr w:rsidR="00FF15DD" w14:paraId="460DCC7C" w14:textId="77777777" w:rsidTr="008A33C1">
        <w:trPr>
          <w:trHeight w:val="450"/>
        </w:trPr>
        <w:tc>
          <w:tcPr>
            <w:tcW w:w="9158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4ED1E720" w14:textId="47345B9E" w:rsidR="00FF15DD" w:rsidRDefault="00FF15DD" w:rsidP="008A33C1">
            <w:pPr>
              <w:keepNext/>
              <w:widowControl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14:paraId="659CA90A" w14:textId="08327C65" w:rsidR="00FF15DD" w:rsidRDefault="00FF15DD">
            <w:pPr>
              <w:widowControl w:val="0"/>
              <w:suppressLineNumbers/>
              <w:snapToGrid w:val="0"/>
              <w:spacing w:after="0" w:line="100" w:lineRule="atLeast"/>
            </w:pPr>
          </w:p>
        </w:tc>
      </w:tr>
      <w:tr w:rsidR="00FF15DD" w14:paraId="144CD07E" w14:textId="77777777" w:rsidTr="008A33C1">
        <w:trPr>
          <w:trHeight w:val="450"/>
        </w:trPr>
        <w:tc>
          <w:tcPr>
            <w:tcW w:w="9158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02F4C870" w14:textId="77777777" w:rsidR="00FF15DD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14:paraId="03BA11E2" w14:textId="77777777" w:rsidR="00FF15DD" w:rsidRDefault="00FF15DD">
            <w:pPr>
              <w:widowControl w:val="0"/>
              <w:suppressLineNumbers/>
              <w:snapToGrid w:val="0"/>
              <w:spacing w:after="0" w:line="100" w:lineRule="atLeast"/>
            </w:pPr>
          </w:p>
        </w:tc>
      </w:tr>
      <w:tr w:rsidR="00FF15DD" w14:paraId="79740018" w14:textId="77777777" w:rsidTr="008A33C1">
        <w:trPr>
          <w:trHeight w:val="450"/>
        </w:trPr>
        <w:tc>
          <w:tcPr>
            <w:tcW w:w="9158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61E71D85" w14:textId="3EABA17A" w:rsidR="00FF15DD" w:rsidRPr="008A33C1" w:rsidRDefault="00FF15DD">
            <w:pPr>
              <w:keepNext/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14:paraId="7A646B44" w14:textId="77777777" w:rsidR="00FF15DD" w:rsidRDefault="00FF15DD">
            <w:pPr>
              <w:widowControl w:val="0"/>
              <w:suppressLineNumbers/>
              <w:snapToGrid w:val="0"/>
              <w:spacing w:after="0" w:line="100" w:lineRule="atLeast"/>
            </w:pPr>
          </w:p>
        </w:tc>
      </w:tr>
      <w:tr w:rsidR="00FF15DD" w14:paraId="3BF8D212" w14:textId="77777777" w:rsidTr="008A33C1">
        <w:trPr>
          <w:trHeight w:val="450"/>
        </w:trPr>
        <w:tc>
          <w:tcPr>
            <w:tcW w:w="9158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67B6FD28" w14:textId="51D171C0" w:rsidR="008A33C1" w:rsidRPr="008A33C1" w:rsidRDefault="008A33C1" w:rsidP="008A33C1">
            <w:pPr>
              <w:pStyle w:val="af7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 xml:space="preserve">«04» апреля 2022 года в Администрации </w:t>
            </w:r>
            <w:proofErr w:type="spellStart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Зеленовского</w:t>
            </w:r>
            <w:proofErr w:type="spellEnd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адресу: ул. Центральная, 55, х. Зеленовка Тарасовского района Ростовской области состоялись публичные слушания по проекту Устава </w:t>
            </w:r>
            <w:r w:rsidRPr="008A3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Зеленовское</w:t>
            </w:r>
            <w:proofErr w:type="spellEnd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поселение».</w:t>
            </w:r>
          </w:p>
          <w:p w14:paraId="721AC4D0" w14:textId="77777777" w:rsidR="008A33C1" w:rsidRPr="008A33C1" w:rsidRDefault="008A33C1" w:rsidP="008A33C1">
            <w:pPr>
              <w:tabs>
                <w:tab w:val="left" w:pos="27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7FD653D" w14:textId="77777777" w:rsidR="008A33C1" w:rsidRPr="008A33C1" w:rsidRDefault="008A33C1" w:rsidP="008A33C1">
            <w:pPr>
              <w:tabs>
                <w:tab w:val="left" w:pos="278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Публичные слушания назначены решением Собрания депутатов </w:t>
            </w:r>
            <w:proofErr w:type="spellStart"/>
            <w:r w:rsidRPr="008A3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Зеленовского</w:t>
            </w:r>
            <w:proofErr w:type="spellEnd"/>
            <w:r w:rsidRPr="008A3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от «23» марта 2022 года № 28 «О назначении публичных слушаний по проекту Устава муниципального образования «</w:t>
            </w:r>
            <w:proofErr w:type="spellStart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Зеленовское</w:t>
            </w:r>
            <w:proofErr w:type="spellEnd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 </w:t>
            </w:r>
            <w:r w:rsidRPr="008A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Тарасовского</w:t>
            </w: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Ростовской области», которое было опубликовано в «Информационном вестнике </w:t>
            </w:r>
            <w:proofErr w:type="spellStart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Зеленовского</w:t>
            </w:r>
            <w:proofErr w:type="spellEnd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от 23.03.2022 № 2, и обнародовано на информационных стендах в здании администрации </w:t>
            </w:r>
            <w:proofErr w:type="spellStart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Зеленовского</w:t>
            </w:r>
            <w:proofErr w:type="spellEnd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адресу: ул. </w:t>
            </w:r>
            <w:r w:rsidRPr="008A33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Центральная,5</w:t>
            </w: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 xml:space="preserve">5, х. Зеленовка, Тарасовского района, Ростовской области,  в здании </w:t>
            </w:r>
            <w:proofErr w:type="spellStart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Зеленовского</w:t>
            </w:r>
            <w:proofErr w:type="spellEnd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 xml:space="preserve"> дома культуры по адресу: ул. Центральная, 51, х. Зеленовка, Тарасовского района Ростовской области, а так же в информационной сети интернет на сайте Администрации </w:t>
            </w:r>
            <w:proofErr w:type="spellStart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Зеленовского</w:t>
            </w:r>
            <w:proofErr w:type="spellEnd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14:paraId="1F218A70" w14:textId="77777777" w:rsidR="008A33C1" w:rsidRPr="008A33C1" w:rsidRDefault="008A33C1" w:rsidP="008A33C1">
            <w:pPr>
              <w:pStyle w:val="af7"/>
              <w:tabs>
                <w:tab w:val="clear" w:pos="4677"/>
                <w:tab w:val="clear" w:pos="9355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Слушания проводились в целях обеспечения прав граждан на участие в осуществлении местного самоуправления и учета мнения населения по вопросу обсуждения проекта устава муниципального образования. В публичных слушаниях приняли участие 15 человек</w:t>
            </w:r>
            <w:r w:rsidRPr="008A3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64C8A3C8" w14:textId="77777777" w:rsidR="008A33C1" w:rsidRPr="008A33C1" w:rsidRDefault="008A33C1" w:rsidP="008A33C1">
            <w:pPr>
              <w:pStyle w:val="af5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слушаний принято решение: «Одобрить проект Устава муниципального образования «</w:t>
            </w:r>
            <w:proofErr w:type="spellStart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Зеленовское</w:t>
            </w:r>
            <w:proofErr w:type="spellEnd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без внесения в него каких-либо дополнений и изменений и рекомендовать Собранию депутатов </w:t>
            </w:r>
            <w:proofErr w:type="spellStart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Зеленовского</w:t>
            </w:r>
            <w:proofErr w:type="spellEnd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принять решение «О принятии Устава муниципального образования «</w:t>
            </w:r>
            <w:proofErr w:type="spellStart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Зеленовское</w:t>
            </w:r>
            <w:proofErr w:type="spellEnd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поселение».</w:t>
            </w:r>
          </w:p>
          <w:p w14:paraId="0040193C" w14:textId="77777777" w:rsidR="008A33C1" w:rsidRPr="008A33C1" w:rsidRDefault="008A33C1" w:rsidP="008A33C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За принятое решение проголосовали участники публичных слушаний единогласно.</w:t>
            </w:r>
          </w:p>
          <w:p w14:paraId="3614C3A7" w14:textId="77777777" w:rsidR="008A33C1" w:rsidRPr="008A33C1" w:rsidRDefault="008A33C1" w:rsidP="008A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2A1A1" w14:textId="77777777" w:rsidR="008A33C1" w:rsidRPr="008A33C1" w:rsidRDefault="008A33C1" w:rsidP="008A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F7C0C" w14:textId="77777777" w:rsidR="008A33C1" w:rsidRPr="008A33C1" w:rsidRDefault="008A33C1" w:rsidP="008A33C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–глава</w:t>
            </w:r>
          </w:p>
          <w:p w14:paraId="61E6BB0A" w14:textId="77777777" w:rsidR="008A33C1" w:rsidRPr="008A33C1" w:rsidRDefault="008A33C1" w:rsidP="008A33C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Зеленовского</w:t>
            </w:r>
            <w:proofErr w:type="spellEnd"/>
            <w:r w:rsidRPr="008A3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М.П. Родионов</w:t>
            </w:r>
          </w:p>
          <w:p w14:paraId="7234843D" w14:textId="6BA250F0" w:rsidR="00FF15DD" w:rsidRPr="008A33C1" w:rsidRDefault="00917F86">
            <w:pPr>
              <w:keepNext/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  <w:p w14:paraId="63C20B2C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33904C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336A02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76A3A0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6FDCE3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79A6F0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06210E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2EBDB9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313F6B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5AC437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262B61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5AE0F5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750419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2B1EE7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4D6C71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4613CD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7276C4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430821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9BCC67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FD7359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3ECE6A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816B03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F315E6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9C0128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E524E3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C4EBA3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909784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1191D9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150513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70A28A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184C8B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3D441D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6B01A6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2B1378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96DE73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E0C547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FD3D64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28DDE6" w14:textId="77777777" w:rsidR="00FF15DD" w:rsidRPr="008A33C1" w:rsidRDefault="00FF15D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69B57D" w14:textId="64460611" w:rsidR="00FF15DD" w:rsidRPr="008A33C1" w:rsidRDefault="00917F86" w:rsidP="00D95B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A3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</w:p>
          <w:p w14:paraId="5F1358F5" w14:textId="77777777" w:rsidR="00FF15DD" w:rsidRPr="008A33C1" w:rsidRDefault="00FF15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1176D0" w14:textId="77777777" w:rsidR="00FF15DD" w:rsidRPr="008A33C1" w:rsidRDefault="00FF15DD" w:rsidP="008A33C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14:paraId="3B07F96E" w14:textId="77777777" w:rsidR="00FF15DD" w:rsidRDefault="00FF15DD">
            <w:pPr>
              <w:widowControl w:val="0"/>
              <w:suppressLineNumbers/>
              <w:snapToGrid w:val="0"/>
              <w:spacing w:after="0" w:line="100" w:lineRule="atLeast"/>
            </w:pPr>
          </w:p>
        </w:tc>
      </w:tr>
    </w:tbl>
    <w:p w14:paraId="52B68A56" w14:textId="77777777" w:rsidR="00FF15DD" w:rsidRDefault="00FF15DD">
      <w:pPr>
        <w:spacing w:after="0" w:line="240" w:lineRule="atLeast"/>
        <w:jc w:val="right"/>
      </w:pPr>
    </w:p>
    <w:sectPr w:rsidR="00FF15DD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0C82" w14:textId="77777777" w:rsidR="00000000" w:rsidRDefault="00917F86">
      <w:pPr>
        <w:spacing w:after="0" w:line="240" w:lineRule="auto"/>
      </w:pPr>
      <w:r>
        <w:separator/>
      </w:r>
    </w:p>
  </w:endnote>
  <w:endnote w:type="continuationSeparator" w:id="0">
    <w:p w14:paraId="2EB032B1" w14:textId="77777777" w:rsidR="00000000" w:rsidRDefault="0091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950634"/>
      <w:docPartObj>
        <w:docPartGallery w:val="Page Numbers (Bottom of Page)"/>
        <w:docPartUnique/>
      </w:docPartObj>
    </w:sdtPr>
    <w:sdtEndPr/>
    <w:sdtContent>
      <w:p w14:paraId="5A93E7C0" w14:textId="77777777" w:rsidR="00FF15DD" w:rsidRDefault="00917F86">
        <w:pPr>
          <w:pStyle w:val="1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772E9BD2" w14:textId="77777777" w:rsidR="00FF15DD" w:rsidRDefault="00FF15DD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B4E5" w14:textId="77777777" w:rsidR="00000000" w:rsidRDefault="00917F86">
      <w:pPr>
        <w:spacing w:after="0" w:line="240" w:lineRule="auto"/>
      </w:pPr>
      <w:r>
        <w:separator/>
      </w:r>
    </w:p>
  </w:footnote>
  <w:footnote w:type="continuationSeparator" w:id="0">
    <w:p w14:paraId="0B84CB18" w14:textId="77777777" w:rsidR="00000000" w:rsidRDefault="00917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E90"/>
    <w:multiLevelType w:val="multilevel"/>
    <w:tmpl w:val="77B013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4B6C03"/>
    <w:multiLevelType w:val="multilevel"/>
    <w:tmpl w:val="1AC086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FC40905"/>
    <w:multiLevelType w:val="multilevel"/>
    <w:tmpl w:val="7D4A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7458353C"/>
    <w:multiLevelType w:val="multilevel"/>
    <w:tmpl w:val="0744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554124144">
    <w:abstractNumId w:val="0"/>
  </w:num>
  <w:num w:numId="2" w16cid:durableId="91753266">
    <w:abstractNumId w:val="2"/>
  </w:num>
  <w:num w:numId="3" w16cid:durableId="180164211">
    <w:abstractNumId w:val="3"/>
  </w:num>
  <w:num w:numId="4" w16cid:durableId="1638299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5DD"/>
    <w:rsid w:val="008A33C1"/>
    <w:rsid w:val="00917F86"/>
    <w:rsid w:val="00D95B96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B3D8"/>
  <w15:docId w15:val="{A2741959-C54E-423B-9221-915595BF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1EE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243FF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EC2BD6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rsid w:val="00EC2BD6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qFormat/>
    <w:rsid w:val="00EC2BD6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character" w:customStyle="1" w:styleId="-">
    <w:name w:val="Интернет-ссылка"/>
    <w:uiPriority w:val="99"/>
    <w:unhideWhenUsed/>
    <w:rsid w:val="00EC2BD6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C2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semiHidden/>
    <w:qFormat/>
    <w:rsid w:val="00EC2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сещённая гиперссылка"/>
    <w:rsid w:val="00DA01EE"/>
    <w:rPr>
      <w:color w:val="800000"/>
      <w:u w:val="single"/>
    </w:rPr>
  </w:style>
  <w:style w:type="character" w:customStyle="1" w:styleId="aa">
    <w:name w:val="Подзаголовок Знак"/>
    <w:basedOn w:val="a0"/>
    <w:qFormat/>
    <w:rsid w:val="00B37292"/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paragraph" w:customStyle="1" w:styleId="1">
    <w:name w:val="Заголовок1"/>
    <w:basedOn w:val="a"/>
    <w:next w:val="ab"/>
    <w:qFormat/>
    <w:rsid w:val="00DA01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semiHidden/>
    <w:unhideWhenUsed/>
    <w:rsid w:val="00EC2BD6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"/>
    <w:basedOn w:val="ab"/>
    <w:rsid w:val="00DA01EE"/>
    <w:rPr>
      <w:rFonts w:cs="Lucida Sans"/>
    </w:rPr>
  </w:style>
  <w:style w:type="paragraph" w:customStyle="1" w:styleId="10">
    <w:name w:val="Название объекта1"/>
    <w:basedOn w:val="a"/>
    <w:qFormat/>
    <w:rsid w:val="00DA01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DA01EE"/>
    <w:pPr>
      <w:suppressLineNumbers/>
    </w:pPr>
    <w:rPr>
      <w:rFonts w:cs="Lucida Sans"/>
    </w:rPr>
  </w:style>
  <w:style w:type="paragraph" w:styleId="ae">
    <w:name w:val="Balloon Text"/>
    <w:basedOn w:val="a"/>
    <w:uiPriority w:val="99"/>
    <w:semiHidden/>
    <w:unhideWhenUsed/>
    <w:qFormat/>
    <w:rsid w:val="008243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Верхний и нижний колонтитулы"/>
    <w:basedOn w:val="a"/>
    <w:qFormat/>
    <w:rsid w:val="00DA01EE"/>
  </w:style>
  <w:style w:type="paragraph" w:customStyle="1" w:styleId="11">
    <w:name w:val="Верхний колонтитул1"/>
    <w:basedOn w:val="a"/>
    <w:uiPriority w:val="99"/>
    <w:rsid w:val="00EC2B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2">
    <w:name w:val="Нижний колонтитул1"/>
    <w:basedOn w:val="a"/>
    <w:uiPriority w:val="99"/>
    <w:rsid w:val="00EC2B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0">
    <w:name w:val="Document Map"/>
    <w:basedOn w:val="a"/>
    <w:uiPriority w:val="99"/>
    <w:semiHidden/>
    <w:qFormat/>
    <w:rsid w:val="00EC2BD6"/>
    <w:pPr>
      <w:shd w:val="clear" w:color="auto" w:fill="000080"/>
      <w:spacing w:after="200" w:line="276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af1">
    <w:name w:val="List Paragraph"/>
    <w:basedOn w:val="a"/>
    <w:uiPriority w:val="34"/>
    <w:qFormat/>
    <w:rsid w:val="00EC2B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2">
    <w:name w:val="Title"/>
    <w:basedOn w:val="a"/>
    <w:qFormat/>
    <w:rsid w:val="00EC2B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C2BD6"/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af3">
    <w:name w:val="Subtitle"/>
    <w:basedOn w:val="a"/>
    <w:qFormat/>
    <w:rsid w:val="00B37292"/>
    <w:pPr>
      <w:spacing w:after="0" w:line="240" w:lineRule="auto"/>
    </w:pPr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paragraph" w:customStyle="1" w:styleId="ConsNormal">
    <w:name w:val="ConsNormal"/>
    <w:qFormat/>
    <w:rsid w:val="00B37292"/>
    <w:pPr>
      <w:widowControl w:val="0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3">
    <w:name w:val="Обычная таблица1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4">
    <w:name w:val="Содержимое таблицы"/>
    <w:basedOn w:val="a"/>
    <w:qFormat/>
  </w:style>
  <w:style w:type="numbering" w:customStyle="1" w:styleId="14">
    <w:name w:val="Нет списка1"/>
    <w:uiPriority w:val="99"/>
    <w:semiHidden/>
    <w:unhideWhenUsed/>
    <w:qFormat/>
    <w:rsid w:val="00EC2BD6"/>
  </w:style>
  <w:style w:type="paragraph" w:styleId="af5">
    <w:name w:val="Body Text Indent"/>
    <w:basedOn w:val="a"/>
    <w:link w:val="af6"/>
    <w:uiPriority w:val="99"/>
    <w:semiHidden/>
    <w:unhideWhenUsed/>
    <w:rsid w:val="008A33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A33C1"/>
    <w:rPr>
      <w:sz w:val="22"/>
    </w:rPr>
  </w:style>
  <w:style w:type="paragraph" w:styleId="af7">
    <w:name w:val="footer"/>
    <w:basedOn w:val="a"/>
    <w:link w:val="15"/>
    <w:unhideWhenUsed/>
    <w:rsid w:val="008A33C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link w:val="af7"/>
    <w:rsid w:val="008A33C1"/>
    <w:rPr>
      <w:rFonts w:eastAsiaTheme="minorEastAsi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Евгения Кривошеева</cp:lastModifiedBy>
  <cp:revision>10</cp:revision>
  <cp:lastPrinted>2021-02-11T08:45:00Z</cp:lastPrinted>
  <dcterms:created xsi:type="dcterms:W3CDTF">2021-02-11T08:40:00Z</dcterms:created>
  <dcterms:modified xsi:type="dcterms:W3CDTF">2022-07-07T20:40:00Z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