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Зеленовского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5A4D1F1B" w14:textId="6EB3E487" w:rsidR="00D97854" w:rsidRDefault="00820E46" w:rsidP="00820E46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1" w:name="_Hlk108478776"/>
      <w:r w:rsidR="00D508AB" w:rsidRPr="00D508AB">
        <w:rPr>
          <w:bCs/>
          <w:sz w:val="28"/>
          <w:szCs w:val="28"/>
        </w:rPr>
        <w:t>О внесении изменения в решение Собрания депутатов Зеленовского сельского поселения от 27.07.2020 г.  № 133 «Об установлении земельного налога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14:paraId="6A9A4FC2" w14:textId="51CE5676" w:rsidR="00D97854" w:rsidRDefault="00820E46" w:rsidP="00820E46">
      <w:pPr>
        <w:tabs>
          <w:tab w:val="left" w:pos="12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508AB" w:rsidRPr="00D508AB">
        <w:rPr>
          <w:bCs/>
          <w:sz w:val="28"/>
          <w:szCs w:val="28"/>
        </w:rPr>
        <w:t>О внесении изменения в решение Собрания депутатов Зеленовского сельского поселения от 27.07.2020 г.  № 133 «Об установлении земельного налога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5B976DC" w14:textId="5A758284" w:rsidR="00D97854" w:rsidRDefault="00820E46" w:rsidP="00820E4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 w:rsidR="00D508AB" w:rsidRPr="00D508AB">
        <w:rPr>
          <w:bCs/>
          <w:sz w:val="28"/>
          <w:szCs w:val="28"/>
        </w:rPr>
        <w:t>О внесении изменения в решение Собрания депутатов Зеленовского сельского поселения от 27.07.2020 г.  № 133 «Об установлении земельного налога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7BDF33B0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_____________    Е.А.Кривошеева     1</w:t>
      </w:r>
      <w:r w:rsidR="00D508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08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854"/>
    <w:rsid w:val="00820E46"/>
    <w:rsid w:val="00CC09AF"/>
    <w:rsid w:val="00D508AB"/>
    <w:rsid w:val="00D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1186</Characters>
  <Application>Microsoft Office Word</Application>
  <DocSecurity>0</DocSecurity>
  <Lines>9</Lines>
  <Paragraphs>2</Paragraphs>
  <ScaleCrop>false</ScaleCrop>
  <Company>Grizli777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9</cp:revision>
  <cp:lastPrinted>2019-11-07T13:07:00Z</cp:lastPrinted>
  <dcterms:created xsi:type="dcterms:W3CDTF">2019-09-11T07:31:00Z</dcterms:created>
  <dcterms:modified xsi:type="dcterms:W3CDTF">2022-07-11T21:40:00Z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