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2D6DB" w14:textId="77777777" w:rsidR="00434DA6" w:rsidRPr="00C4090F" w:rsidRDefault="00434DA6" w:rsidP="00434DA6">
      <w:pPr>
        <w:widowControl w:val="0"/>
        <w:suppressAutoHyphens/>
        <w:spacing w:after="0" w:line="276" w:lineRule="auto"/>
        <w:jc w:val="center"/>
        <w:rPr>
          <w:rFonts w:ascii="Times New Roman" w:eastAsia="Calibri" w:hAnsi="Times New Roman" w:cs="Times New Roman"/>
          <w:b/>
          <w:bCs/>
          <w:kern w:val="0"/>
          <w:sz w:val="28"/>
          <w:szCs w:val="28"/>
          <w14:ligatures w14:val="none"/>
        </w:rPr>
      </w:pPr>
      <w:r w:rsidRPr="00C4090F">
        <w:rPr>
          <w:rFonts w:ascii="Times New Roman" w:eastAsia="Times New Roman" w:hAnsi="Times New Roman" w:cs="Times New Roman"/>
          <w:noProof/>
          <w:kern w:val="0"/>
          <w:sz w:val="24"/>
          <w:szCs w:val="24"/>
          <w:lang w:eastAsia="ru-RU"/>
          <w14:ligatures w14:val="none"/>
        </w:rPr>
        <w:drawing>
          <wp:inline distT="0" distB="0" distL="0" distR="0" wp14:anchorId="2D24135F" wp14:editId="5C07EE70">
            <wp:extent cx="971550" cy="98107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p w14:paraId="30495578" w14:textId="57FDA607" w:rsidR="00434DA6" w:rsidRPr="00C4090F" w:rsidRDefault="00434DA6" w:rsidP="00434DA6">
      <w:pPr>
        <w:widowControl w:val="0"/>
        <w:suppressAutoHyphens/>
        <w:spacing w:after="0" w:line="276" w:lineRule="auto"/>
        <w:rPr>
          <w:rFonts w:ascii="Times New Roman" w:eastAsia="Calibri" w:hAnsi="Times New Roman" w:cs="Times New Roman"/>
          <w:b/>
          <w:bCs/>
          <w:kern w:val="0"/>
          <w:sz w:val="28"/>
          <w:szCs w:val="28"/>
          <w14:ligatures w14:val="none"/>
        </w:rPr>
      </w:pPr>
      <w:r w:rsidRPr="00C4090F">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 xml:space="preserve">    </w:t>
      </w:r>
      <w:r w:rsidRPr="00C4090F">
        <w:rPr>
          <w:rFonts w:ascii="Times New Roman" w:eastAsia="Calibri" w:hAnsi="Times New Roman" w:cs="Times New Roman"/>
          <w:b/>
          <w:bCs/>
          <w:kern w:val="0"/>
          <w:sz w:val="28"/>
          <w:szCs w:val="28"/>
          <w14:ligatures w14:val="none"/>
        </w:rPr>
        <w:t xml:space="preserve"> </w:t>
      </w:r>
      <w:r w:rsidR="00C160CE" w:rsidRPr="001D58C9">
        <w:rPr>
          <w:rFonts w:ascii="Times New Roman" w:eastAsia="Calibri" w:hAnsi="Times New Roman" w:cs="Times New Roman"/>
          <w:b/>
          <w:bCs/>
          <w:kern w:val="0"/>
          <w:sz w:val="28"/>
          <w:szCs w:val="28"/>
          <w14:ligatures w14:val="none"/>
        </w:rPr>
        <w:t xml:space="preserve">  </w:t>
      </w:r>
      <w:r w:rsidRPr="00C4090F">
        <w:rPr>
          <w:rFonts w:ascii="Times New Roman" w:eastAsia="Calibri" w:hAnsi="Times New Roman" w:cs="Times New Roman"/>
          <w:b/>
          <w:bCs/>
          <w:kern w:val="0"/>
          <w:sz w:val="28"/>
          <w:szCs w:val="28"/>
          <w14:ligatures w14:val="none"/>
        </w:rPr>
        <w:t>РОССИЙСКАЯ ФЕДЕРАЦИЯ</w:t>
      </w:r>
    </w:p>
    <w:p w14:paraId="0860A222" w14:textId="3DAF4331" w:rsidR="00434DA6" w:rsidRPr="00C4090F" w:rsidRDefault="00434DA6" w:rsidP="00434DA6">
      <w:pPr>
        <w:spacing w:after="0" w:line="276" w:lineRule="auto"/>
        <w:rPr>
          <w:rFonts w:ascii="Times New Roman" w:eastAsia="Calibri" w:hAnsi="Times New Roman" w:cs="Times New Roman"/>
          <w:b/>
          <w:bCs/>
          <w:kern w:val="0"/>
          <w:sz w:val="28"/>
          <w:szCs w:val="28"/>
          <w14:ligatures w14:val="none"/>
        </w:rPr>
      </w:pPr>
      <w:r w:rsidRPr="00C4090F">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 xml:space="preserve">     </w:t>
      </w:r>
      <w:r w:rsidRPr="00C4090F">
        <w:rPr>
          <w:rFonts w:ascii="Times New Roman" w:eastAsia="Calibri" w:hAnsi="Times New Roman" w:cs="Times New Roman"/>
          <w:b/>
          <w:bCs/>
          <w:kern w:val="0"/>
          <w:sz w:val="28"/>
          <w:szCs w:val="28"/>
          <w14:ligatures w14:val="none"/>
        </w:rPr>
        <w:t>РОСТОВСКАЯ ОБЛАСТЬ</w:t>
      </w:r>
    </w:p>
    <w:p w14:paraId="7E38950A" w14:textId="12E5D8BD" w:rsidR="00434DA6" w:rsidRPr="00C4090F" w:rsidRDefault="00434DA6" w:rsidP="00434DA6">
      <w:pPr>
        <w:spacing w:after="0" w:line="276"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                                                </w:t>
      </w:r>
      <w:r w:rsidRPr="00C4090F">
        <w:rPr>
          <w:rFonts w:ascii="Times New Roman" w:eastAsia="Calibri" w:hAnsi="Times New Roman" w:cs="Times New Roman"/>
          <w:b/>
          <w:bCs/>
          <w:kern w:val="0"/>
          <w:sz w:val="28"/>
          <w:szCs w:val="28"/>
          <w14:ligatures w14:val="none"/>
        </w:rPr>
        <w:t>ТАРАСОВСКИЙ РАЙОН</w:t>
      </w:r>
    </w:p>
    <w:p w14:paraId="5BBAA4A8" w14:textId="77777777" w:rsidR="00434DA6" w:rsidRPr="00C4090F" w:rsidRDefault="00434DA6" w:rsidP="00434DA6">
      <w:pPr>
        <w:spacing w:after="0" w:line="276" w:lineRule="auto"/>
        <w:jc w:val="center"/>
        <w:rPr>
          <w:rFonts w:ascii="Times New Roman" w:eastAsia="Calibri" w:hAnsi="Times New Roman" w:cs="Times New Roman"/>
          <w:b/>
          <w:bCs/>
          <w:kern w:val="0"/>
          <w:sz w:val="28"/>
          <w:szCs w:val="28"/>
          <w14:ligatures w14:val="none"/>
        </w:rPr>
      </w:pPr>
      <w:r w:rsidRPr="00C4090F">
        <w:rPr>
          <w:rFonts w:ascii="Times New Roman" w:eastAsia="Calibri" w:hAnsi="Times New Roman" w:cs="Times New Roman"/>
          <w:b/>
          <w:bCs/>
          <w:kern w:val="0"/>
          <w:sz w:val="28"/>
          <w:szCs w:val="28"/>
          <w14:ligatures w14:val="none"/>
        </w:rPr>
        <w:t xml:space="preserve">МУНИЦИПАЛЬНОЕ ОБРАЗОВАНИЕ </w:t>
      </w:r>
    </w:p>
    <w:p w14:paraId="224B9CF8" w14:textId="77777777" w:rsidR="00434DA6" w:rsidRPr="00C4090F" w:rsidRDefault="00434DA6" w:rsidP="00434DA6">
      <w:pPr>
        <w:spacing w:after="0" w:line="276" w:lineRule="auto"/>
        <w:jc w:val="center"/>
        <w:rPr>
          <w:rFonts w:ascii="Times New Roman" w:eastAsia="Calibri" w:hAnsi="Times New Roman" w:cs="Times New Roman"/>
          <w:b/>
          <w:bCs/>
          <w:kern w:val="0"/>
          <w:sz w:val="28"/>
          <w:szCs w:val="28"/>
          <w14:ligatures w14:val="none"/>
        </w:rPr>
      </w:pPr>
      <w:r w:rsidRPr="00C4090F">
        <w:rPr>
          <w:rFonts w:ascii="Times New Roman" w:eastAsia="Calibri" w:hAnsi="Times New Roman" w:cs="Times New Roman"/>
          <w:b/>
          <w:bCs/>
          <w:kern w:val="0"/>
          <w:sz w:val="28"/>
          <w:szCs w:val="28"/>
          <w14:ligatures w14:val="none"/>
        </w:rPr>
        <w:t>«ЗЕЛЕНОВСКОЕ СЕЛЬСКОЕ ПОСЕЛЕНИЕ»</w:t>
      </w:r>
    </w:p>
    <w:p w14:paraId="49D1AB10" w14:textId="71A4E26C" w:rsidR="00434DA6" w:rsidRPr="00C4090F" w:rsidRDefault="00434DA6" w:rsidP="00434DA6">
      <w:pPr>
        <w:spacing w:after="0" w:line="276"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      </w:t>
      </w:r>
      <w:r w:rsidRPr="00C4090F">
        <w:rPr>
          <w:rFonts w:ascii="Times New Roman" w:eastAsia="Calibri" w:hAnsi="Times New Roman" w:cs="Times New Roman"/>
          <w:b/>
          <w:bCs/>
          <w:kern w:val="0"/>
          <w:sz w:val="28"/>
          <w:szCs w:val="28"/>
          <w14:ligatures w14:val="none"/>
        </w:rPr>
        <w:t>АДМИНИСТРАЦИЯ ЗЕЛЕНОВСКОГО СЕЛЬСКОГО ПОСЕЛЕНИЯ</w:t>
      </w:r>
    </w:p>
    <w:p w14:paraId="0B9C5DE8" w14:textId="7C044357" w:rsidR="00434DA6" w:rsidRPr="00C4090F" w:rsidRDefault="00434DA6" w:rsidP="00434DA6">
      <w:pPr>
        <w:suppressAutoHyphens/>
        <w:spacing w:after="260" w:line="240" w:lineRule="auto"/>
        <w:rPr>
          <w:rFonts w:ascii="Times New Roman" w:eastAsia="Times New Roman" w:hAnsi="Times New Roman" w:cs="Times New Roman"/>
          <w:b/>
          <w:bCs/>
          <w:color w:val="00000A"/>
          <w:kern w:val="0"/>
          <w:sz w:val="28"/>
          <w:szCs w:val="24"/>
          <w:lang w:eastAsia="ru-RU"/>
          <w14:ligatures w14:val="none"/>
        </w:rPr>
      </w:pPr>
      <w:r w:rsidRPr="00C4090F">
        <w:rPr>
          <w:rFonts w:ascii="Times New Roman" w:eastAsia="Times New Roman" w:hAnsi="Times New Roman" w:cs="Times New Roman"/>
          <w:b/>
          <w:bCs/>
          <w:color w:val="00000A"/>
          <w:kern w:val="0"/>
          <w:sz w:val="28"/>
          <w:szCs w:val="24"/>
          <w:lang w:eastAsia="ru-RU"/>
          <w14:ligatures w14:val="none"/>
        </w:rPr>
        <w:t xml:space="preserve">                                              </w:t>
      </w:r>
      <w:r>
        <w:rPr>
          <w:rFonts w:ascii="Times New Roman" w:eastAsia="Times New Roman" w:hAnsi="Times New Roman" w:cs="Times New Roman"/>
          <w:b/>
          <w:bCs/>
          <w:color w:val="00000A"/>
          <w:kern w:val="0"/>
          <w:sz w:val="28"/>
          <w:szCs w:val="24"/>
          <w:lang w:eastAsia="ru-RU"/>
          <w14:ligatures w14:val="none"/>
        </w:rPr>
        <w:t xml:space="preserve">     </w:t>
      </w:r>
      <w:r w:rsidRPr="00C4090F">
        <w:rPr>
          <w:rFonts w:ascii="Times New Roman" w:eastAsia="Times New Roman" w:hAnsi="Times New Roman" w:cs="Times New Roman"/>
          <w:b/>
          <w:bCs/>
          <w:color w:val="00000A"/>
          <w:kern w:val="0"/>
          <w:sz w:val="28"/>
          <w:szCs w:val="24"/>
          <w:lang w:eastAsia="ru-RU"/>
          <w14:ligatures w14:val="none"/>
        </w:rPr>
        <w:t xml:space="preserve"> ПОСТАНОВЛЕНИЕ</w:t>
      </w:r>
    </w:p>
    <w:p w14:paraId="08CB3FA3" w14:textId="170FEF9E" w:rsidR="00434DA6" w:rsidRPr="00C4090F" w:rsidRDefault="00434DA6" w:rsidP="00434DA6">
      <w:pPr>
        <w:spacing w:after="260" w:line="240" w:lineRule="auto"/>
        <w:jc w:val="center"/>
        <w:rPr>
          <w:rFonts w:ascii="Times New Roman" w:eastAsia="Times New Roman" w:hAnsi="Times New Roman" w:cs="Times New Roman"/>
          <w:kern w:val="0"/>
          <w:sz w:val="28"/>
          <w:szCs w:val="28"/>
          <w:lang w:eastAsia="ru-RU"/>
          <w14:ligatures w14:val="none"/>
        </w:rPr>
      </w:pPr>
      <w:r w:rsidRPr="00C4090F">
        <w:rPr>
          <w:rFonts w:ascii="Times New Roman" w:eastAsia="Times New Roman" w:hAnsi="Times New Roman" w:cs="Times New Roman"/>
          <w:kern w:val="0"/>
          <w:sz w:val="28"/>
          <w:szCs w:val="28"/>
          <w:lang w:eastAsia="ru-RU"/>
          <w14:ligatures w14:val="none"/>
        </w:rPr>
        <w:t xml:space="preserve">№ </w:t>
      </w:r>
      <w:r w:rsidR="001D58C9">
        <w:rPr>
          <w:rFonts w:ascii="Times New Roman" w:eastAsia="Times New Roman" w:hAnsi="Times New Roman" w:cs="Times New Roman"/>
          <w:kern w:val="0"/>
          <w:sz w:val="28"/>
          <w:szCs w:val="28"/>
          <w:lang w:eastAsia="ru-RU"/>
          <w14:ligatures w14:val="none"/>
        </w:rPr>
        <w:t>10</w:t>
      </w:r>
      <w:r w:rsidRPr="00C4090F">
        <w:rPr>
          <w:rFonts w:ascii="Times New Roman" w:eastAsia="Times New Roman" w:hAnsi="Times New Roman" w:cs="Times New Roman"/>
          <w:kern w:val="0"/>
          <w:sz w:val="28"/>
          <w:szCs w:val="28"/>
          <w:lang w:eastAsia="ru-RU"/>
          <w14:ligatures w14:val="none"/>
        </w:rPr>
        <w:t xml:space="preserve">    от </w:t>
      </w:r>
      <w:r>
        <w:rPr>
          <w:rFonts w:ascii="Times New Roman" w:eastAsia="Times New Roman" w:hAnsi="Times New Roman" w:cs="Times New Roman"/>
          <w:kern w:val="0"/>
          <w:sz w:val="28"/>
          <w:szCs w:val="28"/>
          <w:lang w:eastAsia="ru-RU"/>
          <w14:ligatures w14:val="none"/>
        </w:rPr>
        <w:t>0</w:t>
      </w:r>
      <w:r w:rsidR="001D58C9">
        <w:rPr>
          <w:rFonts w:ascii="Times New Roman" w:eastAsia="Times New Roman" w:hAnsi="Times New Roman" w:cs="Times New Roman"/>
          <w:kern w:val="0"/>
          <w:sz w:val="28"/>
          <w:szCs w:val="28"/>
          <w:lang w:eastAsia="ru-RU"/>
          <w14:ligatures w14:val="none"/>
        </w:rPr>
        <w:t>3</w:t>
      </w:r>
      <w:r w:rsidRPr="00C4090F">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0</w:t>
      </w:r>
      <w:r w:rsidR="001D58C9">
        <w:rPr>
          <w:rFonts w:ascii="Times New Roman" w:eastAsia="Times New Roman" w:hAnsi="Times New Roman" w:cs="Times New Roman"/>
          <w:kern w:val="0"/>
          <w:sz w:val="28"/>
          <w:szCs w:val="28"/>
          <w:lang w:eastAsia="ru-RU"/>
          <w14:ligatures w14:val="none"/>
        </w:rPr>
        <w:t>2</w:t>
      </w:r>
      <w:r w:rsidRPr="00C4090F">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5</w:t>
      </w:r>
      <w:r w:rsidRPr="00C4090F">
        <w:rPr>
          <w:rFonts w:ascii="Times New Roman" w:eastAsia="Times New Roman" w:hAnsi="Times New Roman" w:cs="Times New Roman"/>
          <w:kern w:val="0"/>
          <w:sz w:val="28"/>
          <w:szCs w:val="28"/>
          <w:lang w:eastAsia="ru-RU"/>
          <w14:ligatures w14:val="none"/>
        </w:rPr>
        <w:t xml:space="preserve">г.  </w:t>
      </w:r>
    </w:p>
    <w:p w14:paraId="78550616" w14:textId="5A72CDBB" w:rsidR="00434DA6" w:rsidRPr="00C4090F" w:rsidRDefault="00434DA6" w:rsidP="00434DA6">
      <w:pPr>
        <w:tabs>
          <w:tab w:val="left" w:pos="3435"/>
        </w:tabs>
        <w:suppressAutoHyphens/>
        <w:spacing w:after="0" w:line="240" w:lineRule="auto"/>
        <w:ind w:firstLine="708"/>
        <w:rPr>
          <w:rFonts w:ascii="Times New Roman" w:eastAsia="Times New Roman" w:hAnsi="Times New Roman" w:cs="Times New Roman"/>
          <w:kern w:val="0"/>
          <w:sz w:val="28"/>
          <w:szCs w:val="28"/>
          <w:lang w:eastAsia="zh-CN"/>
          <w14:ligatures w14:val="none"/>
        </w:rPr>
      </w:pPr>
      <w:r w:rsidRPr="00C4090F">
        <w:rPr>
          <w:rFonts w:ascii="Times New Roman" w:eastAsia="Times New Roman" w:hAnsi="Times New Roman" w:cs="Times New Roman"/>
          <w:kern w:val="0"/>
          <w:sz w:val="28"/>
          <w:szCs w:val="28"/>
          <w:lang w:eastAsia="zh-CN"/>
          <w14:ligatures w14:val="none"/>
        </w:rPr>
        <w:t xml:space="preserve">                                            </w:t>
      </w:r>
      <w:r w:rsidR="00C160CE" w:rsidRPr="001D58C9">
        <w:rPr>
          <w:rFonts w:ascii="Times New Roman" w:eastAsia="Times New Roman" w:hAnsi="Times New Roman" w:cs="Times New Roman"/>
          <w:kern w:val="0"/>
          <w:sz w:val="28"/>
          <w:szCs w:val="28"/>
          <w:lang w:eastAsia="zh-CN"/>
          <w14:ligatures w14:val="none"/>
        </w:rPr>
        <w:t xml:space="preserve">     </w:t>
      </w:r>
      <w:r w:rsidRPr="00C4090F">
        <w:rPr>
          <w:rFonts w:ascii="Times New Roman" w:eastAsia="Times New Roman" w:hAnsi="Times New Roman" w:cs="Times New Roman"/>
          <w:kern w:val="0"/>
          <w:sz w:val="28"/>
          <w:szCs w:val="28"/>
          <w:lang w:eastAsia="zh-CN"/>
          <w14:ligatures w14:val="none"/>
        </w:rPr>
        <w:t xml:space="preserve">  х. Зеленовка</w:t>
      </w:r>
    </w:p>
    <w:p w14:paraId="70D76AD5" w14:textId="77777777" w:rsidR="00434DA6" w:rsidRPr="00C4090F" w:rsidRDefault="00434DA6" w:rsidP="00434DA6">
      <w:pPr>
        <w:keepNext/>
        <w:widowControl w:val="0"/>
        <w:numPr>
          <w:ilvl w:val="0"/>
          <w:numId w:val="1"/>
        </w:numPr>
        <w:suppressAutoHyphens/>
        <w:spacing w:after="0" w:line="100" w:lineRule="atLeast"/>
        <w:ind w:left="0" w:firstLine="709"/>
        <w:jc w:val="center"/>
        <w:outlineLvl w:val="0"/>
        <w:rPr>
          <w:rFonts w:ascii="Times New Roman" w:eastAsia="Times New Roman" w:hAnsi="Times New Roman" w:cs="Times New Roman"/>
          <w:b/>
          <w:bCs/>
          <w:kern w:val="1"/>
          <w:sz w:val="26"/>
          <w:szCs w:val="26"/>
          <w:lang w:eastAsia="ar-SA"/>
          <w14:ligatures w14:val="none"/>
        </w:rPr>
      </w:pPr>
      <w:r w:rsidRPr="00C4090F">
        <w:rPr>
          <w:rFonts w:ascii="Times New Roman" w:eastAsia="Times New Roman" w:hAnsi="Times New Roman" w:cs="Times New Roman"/>
          <w:b/>
          <w:bCs/>
          <w:kern w:val="1"/>
          <w:sz w:val="26"/>
          <w:szCs w:val="26"/>
          <w:lang w:eastAsia="ar-SA"/>
          <w14:ligatures w14:val="none"/>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муниципального образования «</w:t>
      </w:r>
      <w:proofErr w:type="spellStart"/>
      <w:r>
        <w:rPr>
          <w:rFonts w:ascii="Times New Roman" w:eastAsia="Times New Roman" w:hAnsi="Times New Roman" w:cs="Times New Roman"/>
          <w:b/>
          <w:bCs/>
          <w:kern w:val="1"/>
          <w:sz w:val="26"/>
          <w:szCs w:val="26"/>
          <w:lang w:eastAsia="ar-SA"/>
          <w14:ligatures w14:val="none"/>
        </w:rPr>
        <w:t>Зеленовское</w:t>
      </w:r>
      <w:proofErr w:type="spellEnd"/>
      <w:r w:rsidRPr="00C4090F">
        <w:rPr>
          <w:rFonts w:ascii="Times New Roman" w:eastAsia="Times New Roman" w:hAnsi="Times New Roman" w:cs="Times New Roman"/>
          <w:b/>
          <w:bCs/>
          <w:kern w:val="1"/>
          <w:sz w:val="26"/>
          <w:szCs w:val="26"/>
          <w:lang w:eastAsia="ar-SA"/>
          <w14:ligatures w14:val="none"/>
        </w:rPr>
        <w:t xml:space="preserve">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14:paraId="132A5C80" w14:textId="77777777" w:rsidR="00434DA6" w:rsidRDefault="00434DA6" w:rsidP="00434DA6">
      <w:pPr>
        <w:suppressAutoHyphens/>
        <w:spacing w:after="0" w:line="240" w:lineRule="auto"/>
        <w:ind w:firstLine="709"/>
        <w:jc w:val="both"/>
        <w:rPr>
          <w:rFonts w:ascii="Times New Roman" w:eastAsia="Times New Roman" w:hAnsi="Times New Roman" w:cs="Times New Roman"/>
          <w:b/>
          <w:bCs/>
          <w:kern w:val="0"/>
          <w:sz w:val="26"/>
          <w:szCs w:val="26"/>
          <w:lang w:eastAsia="ar-SA"/>
          <w14:ligatures w14:val="none"/>
        </w:rPr>
      </w:pPr>
    </w:p>
    <w:p w14:paraId="298328AA" w14:textId="202C25F8" w:rsidR="00434DA6" w:rsidRPr="00C4090F" w:rsidRDefault="00C160CE" w:rsidP="00C160CE">
      <w:pPr>
        <w:suppressAutoHyphens/>
        <w:spacing w:after="0" w:line="240" w:lineRule="auto"/>
        <w:jc w:val="both"/>
        <w:rPr>
          <w:rFonts w:ascii="Times New Roman" w:eastAsia="Times New Roman" w:hAnsi="Times New Roman" w:cs="Times New Roman"/>
          <w:kern w:val="0"/>
          <w:sz w:val="28"/>
          <w:szCs w:val="28"/>
          <w:lang w:eastAsia="ar-SA"/>
          <w14:ligatures w14:val="none"/>
        </w:rPr>
      </w:pPr>
      <w:r w:rsidRPr="00C160CE">
        <w:rPr>
          <w:rFonts w:ascii="Times New Roman" w:eastAsia="Times New Roman" w:hAnsi="Times New Roman" w:cs="Times New Roman"/>
          <w:b/>
          <w:bCs/>
          <w:kern w:val="0"/>
          <w:sz w:val="28"/>
          <w:szCs w:val="28"/>
          <w:lang w:eastAsia="ar-SA"/>
          <w14:ligatures w14:val="none"/>
        </w:rPr>
        <w:t xml:space="preserve">        </w:t>
      </w:r>
      <w:r w:rsidR="00434DA6" w:rsidRPr="00C4090F">
        <w:rPr>
          <w:rFonts w:ascii="Times New Roman" w:eastAsia="Times New Roman" w:hAnsi="Times New Roman" w:cs="Times New Roman"/>
          <w:kern w:val="0"/>
          <w:sz w:val="28"/>
          <w:szCs w:val="28"/>
          <w:lang w:eastAsia="ar-SA"/>
          <w14:ligatures w14:val="none"/>
        </w:rPr>
        <w:t>В соответствии с Земельным кодексом Российской Федерации,</w:t>
      </w:r>
      <w:r w:rsidR="00434DA6" w:rsidRPr="00C160CE">
        <w:rPr>
          <w:rFonts w:ascii="Times New Roman" w:eastAsia="Times New Roman" w:hAnsi="Times New Roman" w:cs="Times New Roman"/>
          <w:kern w:val="0"/>
          <w:sz w:val="28"/>
          <w:szCs w:val="28"/>
          <w:lang w:eastAsia="ar-SA"/>
          <w14:ligatures w14:val="none"/>
        </w:rPr>
        <w:t xml:space="preserve"> </w:t>
      </w:r>
      <w:r w:rsidR="00434DA6" w:rsidRPr="00C4090F">
        <w:rPr>
          <w:rFonts w:ascii="Times New Roman" w:eastAsia="Times New Roman" w:hAnsi="Times New Roman" w:cs="Times New Roman"/>
          <w:kern w:val="0"/>
          <w:sz w:val="28"/>
          <w:szCs w:val="28"/>
          <w:lang w:eastAsia="ar-SA"/>
          <w14:ligatures w14:val="none"/>
        </w:rPr>
        <w:t>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муниципального образования «</w:t>
      </w:r>
      <w:proofErr w:type="spellStart"/>
      <w:r w:rsidR="00434DA6" w:rsidRPr="00C160CE">
        <w:rPr>
          <w:rFonts w:ascii="Times New Roman" w:eastAsia="Times New Roman" w:hAnsi="Times New Roman" w:cs="Times New Roman"/>
          <w:kern w:val="0"/>
          <w:sz w:val="28"/>
          <w:szCs w:val="28"/>
          <w:lang w:eastAsia="ar-SA"/>
          <w14:ligatures w14:val="none"/>
        </w:rPr>
        <w:t>Зеленовское</w:t>
      </w:r>
      <w:proofErr w:type="spellEnd"/>
      <w:r w:rsidR="00434DA6" w:rsidRPr="00C4090F">
        <w:rPr>
          <w:rFonts w:ascii="Times New Roman" w:eastAsia="Times New Roman" w:hAnsi="Times New Roman" w:cs="Times New Roman"/>
          <w:kern w:val="0"/>
          <w:sz w:val="28"/>
          <w:szCs w:val="28"/>
          <w:lang w:eastAsia="ar-SA"/>
          <w14:ligatures w14:val="none"/>
        </w:rPr>
        <w:t xml:space="preserve"> сельское поселение»</w:t>
      </w:r>
      <w:r w:rsidR="00434DA6" w:rsidRPr="00C4090F">
        <w:rPr>
          <w:rFonts w:ascii="Times New Roman" w:eastAsia="Times New Roman" w:hAnsi="Times New Roman" w:cs="Times New Roman"/>
          <w:color w:val="000000"/>
          <w:kern w:val="0"/>
          <w:sz w:val="28"/>
          <w:szCs w:val="28"/>
          <w:lang w:eastAsia="ar-SA"/>
          <w14:ligatures w14:val="none"/>
        </w:rPr>
        <w:t xml:space="preserve">, </w:t>
      </w:r>
      <w:r w:rsidR="00434DA6" w:rsidRPr="00C160CE">
        <w:rPr>
          <w:rFonts w:ascii="Times New Roman" w:eastAsia="Times New Roman" w:hAnsi="Times New Roman" w:cs="Times New Roman"/>
          <w:color w:val="000000"/>
          <w:kern w:val="0"/>
          <w:sz w:val="28"/>
          <w:szCs w:val="28"/>
          <w:lang w:eastAsia="ar-SA"/>
          <w14:ligatures w14:val="none"/>
        </w:rPr>
        <w:t xml:space="preserve">Администрация </w:t>
      </w:r>
      <w:proofErr w:type="spellStart"/>
      <w:r w:rsidR="00434DA6" w:rsidRPr="00C160CE">
        <w:rPr>
          <w:rFonts w:ascii="Times New Roman" w:eastAsia="Times New Roman" w:hAnsi="Times New Roman" w:cs="Times New Roman"/>
          <w:color w:val="000000"/>
          <w:kern w:val="0"/>
          <w:sz w:val="28"/>
          <w:szCs w:val="28"/>
          <w:lang w:eastAsia="ar-SA"/>
          <w14:ligatures w14:val="none"/>
        </w:rPr>
        <w:t>Зеленовского</w:t>
      </w:r>
      <w:proofErr w:type="spellEnd"/>
      <w:r w:rsidR="00434DA6" w:rsidRPr="00C160CE">
        <w:rPr>
          <w:rFonts w:ascii="Times New Roman" w:eastAsia="Times New Roman" w:hAnsi="Times New Roman" w:cs="Times New Roman"/>
          <w:color w:val="000000"/>
          <w:kern w:val="0"/>
          <w:sz w:val="28"/>
          <w:szCs w:val="28"/>
          <w:lang w:eastAsia="ar-SA"/>
          <w14:ligatures w14:val="none"/>
        </w:rPr>
        <w:t xml:space="preserve"> сельского поселения</w:t>
      </w:r>
    </w:p>
    <w:p w14:paraId="27BBC32C" w14:textId="77777777" w:rsidR="00434DA6" w:rsidRPr="00C4090F" w:rsidRDefault="00434DA6" w:rsidP="00434DA6">
      <w:pPr>
        <w:suppressAutoHyphens/>
        <w:spacing w:after="0" w:line="240" w:lineRule="auto"/>
        <w:ind w:firstLine="709"/>
        <w:jc w:val="both"/>
        <w:rPr>
          <w:rFonts w:ascii="Times New Roman" w:eastAsia="Times New Roman" w:hAnsi="Times New Roman" w:cs="Times New Roman"/>
          <w:b/>
          <w:bCs/>
          <w:kern w:val="0"/>
          <w:sz w:val="28"/>
          <w:szCs w:val="28"/>
          <w:lang w:eastAsia="ar-SA"/>
          <w14:ligatures w14:val="none"/>
        </w:rPr>
      </w:pPr>
      <w:r w:rsidRPr="00C4090F">
        <w:rPr>
          <w:rFonts w:ascii="Times New Roman" w:eastAsia="Times New Roman" w:hAnsi="Times New Roman" w:cs="Times New Roman"/>
          <w:kern w:val="0"/>
          <w:sz w:val="28"/>
          <w:szCs w:val="28"/>
          <w:lang w:eastAsia="ar-SA"/>
          <w14:ligatures w14:val="none"/>
        </w:rPr>
        <w:t xml:space="preserve">  </w:t>
      </w:r>
    </w:p>
    <w:p w14:paraId="693B3869" w14:textId="2041FD90" w:rsidR="00434DA6" w:rsidRPr="00C4090F" w:rsidRDefault="00434DA6" w:rsidP="00434DA6">
      <w:pPr>
        <w:suppressAutoHyphens/>
        <w:autoSpaceDE w:val="0"/>
        <w:spacing w:after="0" w:line="228" w:lineRule="auto"/>
        <w:ind w:firstLine="709"/>
        <w:jc w:val="both"/>
        <w:rPr>
          <w:rFonts w:ascii="Times New Roman" w:eastAsia="Times New Roman" w:hAnsi="Times New Roman" w:cs="Times New Roman"/>
          <w:bCs/>
          <w:kern w:val="0"/>
          <w:sz w:val="28"/>
          <w:szCs w:val="28"/>
          <w:lang w:eastAsia="ar-SA"/>
          <w14:ligatures w14:val="none"/>
        </w:rPr>
      </w:pPr>
      <w:r w:rsidRPr="00C4090F">
        <w:rPr>
          <w:rFonts w:ascii="Times New Roman" w:eastAsia="Times New Roman" w:hAnsi="Times New Roman" w:cs="Times New Roman"/>
          <w:b/>
          <w:bCs/>
          <w:kern w:val="0"/>
          <w:sz w:val="28"/>
          <w:szCs w:val="28"/>
          <w:lang w:eastAsia="ar-SA"/>
          <w14:ligatures w14:val="none"/>
        </w:rPr>
        <w:t xml:space="preserve">                              </w:t>
      </w:r>
      <w:r w:rsidRPr="00C4090F">
        <w:rPr>
          <w:rFonts w:ascii="Times New Roman" w:eastAsia="Times New Roman" w:hAnsi="Times New Roman" w:cs="Times New Roman"/>
          <w:kern w:val="0"/>
          <w:sz w:val="28"/>
          <w:szCs w:val="28"/>
          <w:lang w:eastAsia="ar-SA"/>
          <w14:ligatures w14:val="none"/>
        </w:rPr>
        <w:t xml:space="preserve">             ПОСТАНОВЛ</w:t>
      </w:r>
      <w:r w:rsidRPr="00C160CE">
        <w:rPr>
          <w:rFonts w:ascii="Times New Roman" w:eastAsia="Times New Roman" w:hAnsi="Times New Roman" w:cs="Times New Roman"/>
          <w:kern w:val="0"/>
          <w:sz w:val="28"/>
          <w:szCs w:val="28"/>
          <w:lang w:eastAsia="ar-SA"/>
          <w14:ligatures w14:val="none"/>
        </w:rPr>
        <w:t>ЯЕТ</w:t>
      </w:r>
      <w:r w:rsidRPr="00C4090F">
        <w:rPr>
          <w:rFonts w:ascii="Times New Roman" w:eastAsia="Times New Roman" w:hAnsi="Times New Roman" w:cs="Times New Roman"/>
          <w:kern w:val="0"/>
          <w:sz w:val="28"/>
          <w:szCs w:val="28"/>
          <w:lang w:eastAsia="ar-SA"/>
          <w14:ligatures w14:val="none"/>
        </w:rPr>
        <w:t>:</w:t>
      </w:r>
    </w:p>
    <w:p w14:paraId="1FF014A6" w14:textId="77777777" w:rsidR="00434DA6" w:rsidRPr="00C4090F" w:rsidRDefault="00434DA6" w:rsidP="00434DA6">
      <w:pPr>
        <w:spacing w:after="0" w:line="240" w:lineRule="auto"/>
        <w:jc w:val="both"/>
        <w:rPr>
          <w:rFonts w:ascii="Times New Roman" w:eastAsia="Times New Roman" w:hAnsi="Times New Roman" w:cs="Times New Roman"/>
          <w:kern w:val="0"/>
          <w:sz w:val="28"/>
          <w:szCs w:val="28"/>
          <w:lang w:eastAsia="ar-SA"/>
          <w14:ligatures w14:val="none"/>
        </w:rPr>
      </w:pPr>
      <w:r w:rsidRPr="00C4090F">
        <w:rPr>
          <w:rFonts w:ascii="Times New Roman" w:eastAsia="Times New Roman" w:hAnsi="Times New Roman" w:cs="Times New Roman"/>
          <w:bCs/>
          <w:kern w:val="0"/>
          <w:sz w:val="28"/>
          <w:szCs w:val="28"/>
          <w:lang w:eastAsia="ar-SA"/>
          <w14:ligatures w14:val="none"/>
        </w:rPr>
        <w:t xml:space="preserve">  </w:t>
      </w:r>
      <w:r w:rsidRPr="00C160CE">
        <w:rPr>
          <w:rFonts w:ascii="Times New Roman" w:eastAsia="Times New Roman" w:hAnsi="Times New Roman" w:cs="Times New Roman"/>
          <w:bCs/>
          <w:kern w:val="0"/>
          <w:sz w:val="28"/>
          <w:szCs w:val="28"/>
          <w:lang w:eastAsia="ar-SA"/>
          <w14:ligatures w14:val="none"/>
        </w:rPr>
        <w:t xml:space="preserve"> </w:t>
      </w:r>
      <w:r w:rsidRPr="00C4090F">
        <w:rPr>
          <w:rFonts w:ascii="Times New Roman" w:eastAsia="Times New Roman" w:hAnsi="Times New Roman" w:cs="Times New Roman"/>
          <w:bCs/>
          <w:kern w:val="0"/>
          <w:sz w:val="28"/>
          <w:szCs w:val="28"/>
          <w:lang w:eastAsia="ar-SA"/>
          <w14:ligatures w14:val="none"/>
        </w:rPr>
        <w:t xml:space="preserve"> 1.</w:t>
      </w:r>
      <w:r w:rsidRPr="00C160CE">
        <w:rPr>
          <w:rFonts w:ascii="Times New Roman" w:eastAsia="Times New Roman" w:hAnsi="Times New Roman" w:cs="Times New Roman"/>
          <w:bCs/>
          <w:kern w:val="0"/>
          <w:sz w:val="28"/>
          <w:szCs w:val="28"/>
          <w:lang w:eastAsia="ar-SA"/>
          <w14:ligatures w14:val="none"/>
        </w:rPr>
        <w:t xml:space="preserve"> </w:t>
      </w:r>
      <w:r w:rsidRPr="00C4090F">
        <w:rPr>
          <w:rFonts w:ascii="Times New Roman" w:eastAsia="Times New Roman" w:hAnsi="Times New Roman" w:cs="Times New Roman"/>
          <w:bCs/>
          <w:kern w:val="0"/>
          <w:sz w:val="28"/>
          <w:szCs w:val="28"/>
          <w:lang w:eastAsia="ar-SA"/>
          <w14:ligatures w14:val="none"/>
        </w:rPr>
        <w:t xml:space="preserve">Утвердить административный регламент </w:t>
      </w:r>
      <w:r w:rsidRPr="00C4090F">
        <w:rPr>
          <w:rFonts w:ascii="Times New Roman" w:eastAsia="Times New Roman" w:hAnsi="Times New Roman" w:cs="Times New Roman"/>
          <w:kern w:val="0"/>
          <w:sz w:val="28"/>
          <w:szCs w:val="28"/>
          <w:lang w:eastAsia="ar-SA"/>
          <w14:ligatures w14:val="none"/>
        </w:rPr>
        <w:t>предоставления муниципальной услуги «Предоставление земельных участков, находящихся в муниципальной собственности муниципального образования «</w:t>
      </w:r>
      <w:proofErr w:type="spellStart"/>
      <w:r w:rsidRPr="00C160CE">
        <w:rPr>
          <w:rFonts w:ascii="Times New Roman" w:eastAsia="Times New Roman" w:hAnsi="Times New Roman" w:cs="Times New Roman"/>
          <w:kern w:val="0"/>
          <w:sz w:val="28"/>
          <w:szCs w:val="28"/>
          <w:lang w:eastAsia="ar-SA"/>
          <w14:ligatures w14:val="none"/>
        </w:rPr>
        <w:t>Зеленовское</w:t>
      </w:r>
      <w:proofErr w:type="spellEnd"/>
      <w:r w:rsidRPr="00C4090F">
        <w:rPr>
          <w:rFonts w:ascii="Times New Roman" w:eastAsia="Times New Roman" w:hAnsi="Times New Roman" w:cs="Times New Roman"/>
          <w:kern w:val="0"/>
          <w:sz w:val="28"/>
          <w:szCs w:val="28"/>
          <w:lang w:eastAsia="ar-SA"/>
          <w14:ligatures w14:val="none"/>
        </w:rPr>
        <w:t xml:space="preserve">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 (приложение).</w:t>
      </w:r>
    </w:p>
    <w:p w14:paraId="5854EB7C" w14:textId="5C4DF151" w:rsidR="00434DA6" w:rsidRPr="00C4090F" w:rsidRDefault="00434DA6" w:rsidP="00434DA6">
      <w:pPr>
        <w:spacing w:after="0" w:line="240" w:lineRule="auto"/>
        <w:jc w:val="both"/>
        <w:rPr>
          <w:rFonts w:ascii="Times New Roman" w:eastAsia="Times New Roman" w:hAnsi="Times New Roman" w:cs="Times New Roman"/>
          <w:bCs/>
          <w:kern w:val="0"/>
          <w:sz w:val="28"/>
          <w:szCs w:val="28"/>
          <w:lang w:eastAsia="ar-SA"/>
          <w14:ligatures w14:val="none"/>
        </w:rPr>
      </w:pPr>
      <w:r w:rsidRPr="00C160CE">
        <w:rPr>
          <w:rFonts w:ascii="Times New Roman" w:eastAsia="Times New Roman" w:hAnsi="Times New Roman" w:cs="Times New Roman"/>
          <w:kern w:val="0"/>
          <w:sz w:val="28"/>
          <w:szCs w:val="28"/>
          <w:lang w:eastAsia="ar-SA"/>
          <w14:ligatures w14:val="none"/>
        </w:rPr>
        <w:t xml:space="preserve"> </w:t>
      </w:r>
      <w:r w:rsidRPr="00C160CE">
        <w:rPr>
          <w:rFonts w:ascii="Times New Roman" w:eastAsia="Times New Roman" w:hAnsi="Times New Roman" w:cs="Times New Roman"/>
          <w:bCs/>
          <w:kern w:val="0"/>
          <w:sz w:val="28"/>
          <w:szCs w:val="28"/>
          <w:lang w:eastAsia="ar-SA"/>
          <w14:ligatures w14:val="none"/>
        </w:rPr>
        <w:t xml:space="preserve">   </w:t>
      </w:r>
      <w:r w:rsidRPr="00C160CE">
        <w:rPr>
          <w:rFonts w:ascii="Times New Roman" w:eastAsia="Times New Roman" w:hAnsi="Times New Roman" w:cs="Times New Roman"/>
          <w:color w:val="000000"/>
          <w:kern w:val="0"/>
          <w:sz w:val="28"/>
          <w:szCs w:val="28"/>
          <w:lang w:eastAsia="ar-SA"/>
          <w14:ligatures w14:val="none"/>
        </w:rPr>
        <w:t>2</w:t>
      </w:r>
      <w:r w:rsidRPr="00C4090F">
        <w:rPr>
          <w:rFonts w:ascii="Times New Roman" w:eastAsia="Times New Roman" w:hAnsi="Times New Roman" w:cs="Times New Roman"/>
          <w:color w:val="000000"/>
          <w:kern w:val="0"/>
          <w:sz w:val="28"/>
          <w:szCs w:val="28"/>
          <w:lang w:eastAsia="ar-SA"/>
          <w14:ligatures w14:val="none"/>
        </w:rPr>
        <w:t>.</w:t>
      </w:r>
      <w:r w:rsidR="00C160CE" w:rsidRPr="00C160CE">
        <w:rPr>
          <w:rFonts w:ascii="Times New Roman" w:eastAsia="Times New Roman" w:hAnsi="Times New Roman" w:cs="Times New Roman"/>
          <w:color w:val="000000"/>
          <w:kern w:val="0"/>
          <w:sz w:val="28"/>
          <w:szCs w:val="28"/>
          <w:lang w:eastAsia="ar-SA"/>
          <w14:ligatures w14:val="none"/>
        </w:rPr>
        <w:t xml:space="preserve"> </w:t>
      </w:r>
      <w:r w:rsidRPr="00C4090F">
        <w:rPr>
          <w:rFonts w:ascii="Times New Roman" w:eastAsia="Times New Roman" w:hAnsi="Times New Roman" w:cs="Times New Roman"/>
          <w:kern w:val="1"/>
          <w:sz w:val="28"/>
          <w:szCs w:val="28"/>
          <w:lang w:eastAsia="ar-SA"/>
          <w14:ligatures w14:val="none"/>
        </w:rPr>
        <w:t xml:space="preserve">Настоящее Постановление вступает в силу </w:t>
      </w:r>
      <w:r w:rsidRPr="00C4090F">
        <w:rPr>
          <w:rFonts w:ascii="Times New Roman" w:eastAsia="Times New Roman" w:hAnsi="Times New Roman" w:cs="Times New Roman"/>
          <w:kern w:val="0"/>
          <w:sz w:val="28"/>
          <w:szCs w:val="28"/>
          <w:lang w:eastAsia="ar-SA"/>
          <w14:ligatures w14:val="none"/>
        </w:rPr>
        <w:t>со дня его официального опубликования</w:t>
      </w:r>
      <w:r w:rsidRPr="00C4090F">
        <w:rPr>
          <w:rFonts w:ascii="Times New Roman" w:eastAsia="Times New Roman" w:hAnsi="Times New Roman" w:cs="Times New Roman"/>
          <w:kern w:val="1"/>
          <w:sz w:val="28"/>
          <w:szCs w:val="28"/>
          <w:lang w:eastAsia="ar-SA"/>
          <w14:ligatures w14:val="none"/>
        </w:rPr>
        <w:t>.</w:t>
      </w:r>
    </w:p>
    <w:p w14:paraId="4CDAE351" w14:textId="77777777" w:rsidR="00434DA6" w:rsidRPr="00C4090F" w:rsidRDefault="00434DA6" w:rsidP="00434DA6">
      <w:pPr>
        <w:spacing w:after="0" w:line="240" w:lineRule="auto"/>
        <w:jc w:val="both"/>
        <w:rPr>
          <w:rFonts w:ascii="Times New Roman" w:eastAsia="Times New Roman" w:hAnsi="Times New Roman" w:cs="Times New Roman"/>
          <w:kern w:val="0"/>
          <w:sz w:val="28"/>
          <w:szCs w:val="28"/>
          <w:lang w:eastAsia="ar-SA"/>
          <w14:ligatures w14:val="none"/>
        </w:rPr>
      </w:pPr>
      <w:r w:rsidRPr="00C4090F">
        <w:rPr>
          <w:rFonts w:ascii="Times New Roman" w:eastAsia="Times New Roman" w:hAnsi="Times New Roman" w:cs="Times New Roman"/>
          <w:kern w:val="0"/>
          <w:sz w:val="28"/>
          <w:szCs w:val="28"/>
          <w:lang w:eastAsia="ar-SA"/>
          <w14:ligatures w14:val="none"/>
        </w:rPr>
        <w:t xml:space="preserve">    </w:t>
      </w:r>
      <w:r w:rsidRPr="00C160CE">
        <w:rPr>
          <w:rFonts w:ascii="Times New Roman" w:eastAsia="Times New Roman" w:hAnsi="Times New Roman" w:cs="Times New Roman"/>
          <w:kern w:val="0"/>
          <w:sz w:val="28"/>
          <w:szCs w:val="28"/>
          <w:lang w:eastAsia="ar-SA"/>
          <w14:ligatures w14:val="none"/>
        </w:rPr>
        <w:t>3</w:t>
      </w:r>
      <w:r w:rsidRPr="00C4090F">
        <w:rPr>
          <w:rFonts w:ascii="Times New Roman" w:eastAsia="Times New Roman" w:hAnsi="Times New Roman" w:cs="Times New Roman"/>
          <w:kern w:val="0"/>
          <w:sz w:val="28"/>
          <w:szCs w:val="28"/>
          <w:lang w:eastAsia="ar-SA"/>
          <w14:ligatures w14:val="none"/>
        </w:rPr>
        <w:t>.  Контроль за выполнением Постановления оставляю за собой.</w:t>
      </w:r>
    </w:p>
    <w:p w14:paraId="044F6A27" w14:textId="77777777" w:rsidR="00434DA6" w:rsidRPr="00C4090F" w:rsidRDefault="00434DA6" w:rsidP="00434DA6">
      <w:pPr>
        <w:suppressAutoHyphens/>
        <w:spacing w:after="0" w:line="240" w:lineRule="auto"/>
        <w:jc w:val="both"/>
        <w:rPr>
          <w:rFonts w:ascii="Times New Roman" w:eastAsia="Times New Roman" w:hAnsi="Times New Roman" w:cs="Times New Roman"/>
          <w:kern w:val="0"/>
          <w:sz w:val="28"/>
          <w:szCs w:val="28"/>
          <w:lang w:eastAsia="ar-SA"/>
          <w14:ligatures w14:val="none"/>
        </w:rPr>
      </w:pPr>
    </w:p>
    <w:p w14:paraId="75A817D5" w14:textId="77777777" w:rsidR="00434DA6" w:rsidRPr="00C160CE" w:rsidRDefault="00434DA6" w:rsidP="00434DA6">
      <w:pPr>
        <w:suppressAutoHyphens/>
        <w:spacing w:after="0" w:line="240" w:lineRule="auto"/>
        <w:jc w:val="both"/>
        <w:rPr>
          <w:rFonts w:ascii="Times New Roman" w:eastAsia="Times New Roman" w:hAnsi="Times New Roman" w:cs="Times New Roman"/>
          <w:bCs/>
          <w:kern w:val="0"/>
          <w:sz w:val="28"/>
          <w:szCs w:val="28"/>
          <w:lang w:eastAsia="ar-SA"/>
          <w14:ligatures w14:val="none"/>
        </w:rPr>
      </w:pPr>
    </w:p>
    <w:p w14:paraId="455D55B4" w14:textId="77777777" w:rsidR="00434DA6" w:rsidRPr="00C4090F" w:rsidRDefault="00434DA6" w:rsidP="00434DA6">
      <w:pPr>
        <w:suppressAutoHyphens/>
        <w:spacing w:after="0" w:line="240" w:lineRule="auto"/>
        <w:jc w:val="both"/>
        <w:rPr>
          <w:rFonts w:ascii="Times New Roman" w:eastAsia="Times New Roman" w:hAnsi="Times New Roman" w:cs="Times New Roman"/>
          <w:bCs/>
          <w:kern w:val="0"/>
          <w:sz w:val="28"/>
          <w:szCs w:val="28"/>
          <w:lang w:eastAsia="ar-SA"/>
          <w14:ligatures w14:val="none"/>
        </w:rPr>
      </w:pPr>
      <w:r w:rsidRPr="00C4090F">
        <w:rPr>
          <w:rFonts w:ascii="Times New Roman" w:eastAsia="Times New Roman" w:hAnsi="Times New Roman" w:cs="Times New Roman"/>
          <w:bCs/>
          <w:kern w:val="0"/>
          <w:sz w:val="28"/>
          <w:szCs w:val="28"/>
          <w:lang w:eastAsia="ar-SA"/>
          <w14:ligatures w14:val="none"/>
        </w:rPr>
        <w:t xml:space="preserve">Глава Администрации </w:t>
      </w:r>
    </w:p>
    <w:p w14:paraId="28ADC324" w14:textId="77777777" w:rsidR="00434DA6" w:rsidRPr="00C4090F" w:rsidRDefault="00434DA6" w:rsidP="00434DA6">
      <w:pPr>
        <w:suppressAutoHyphens/>
        <w:spacing w:after="0" w:line="240" w:lineRule="auto"/>
        <w:jc w:val="both"/>
        <w:rPr>
          <w:rFonts w:ascii="Times New Roman" w:eastAsia="Times New Roman" w:hAnsi="Times New Roman" w:cs="Times New Roman"/>
          <w:kern w:val="0"/>
          <w:sz w:val="28"/>
          <w:szCs w:val="28"/>
          <w:lang w:eastAsia="ar-SA"/>
          <w14:ligatures w14:val="none"/>
        </w:rPr>
        <w:sectPr w:rsidR="00434DA6" w:rsidRPr="00C4090F">
          <w:headerReference w:type="default" r:id="rId8"/>
          <w:pgSz w:w="11906" w:h="16838"/>
          <w:pgMar w:top="765" w:right="567" w:bottom="843" w:left="1134" w:header="709" w:footer="429" w:gutter="0"/>
          <w:cols w:space="720"/>
          <w:docGrid w:linePitch="600" w:charSpace="40960"/>
        </w:sectPr>
      </w:pPr>
      <w:proofErr w:type="spellStart"/>
      <w:r w:rsidRPr="00C160CE">
        <w:rPr>
          <w:rFonts w:ascii="Times New Roman" w:eastAsia="Times New Roman" w:hAnsi="Times New Roman" w:cs="Times New Roman"/>
          <w:bCs/>
          <w:kern w:val="0"/>
          <w:sz w:val="28"/>
          <w:szCs w:val="28"/>
          <w:lang w:eastAsia="ar-SA"/>
          <w14:ligatures w14:val="none"/>
        </w:rPr>
        <w:t>Зеленовского</w:t>
      </w:r>
      <w:proofErr w:type="spellEnd"/>
      <w:r w:rsidRPr="00C4090F">
        <w:rPr>
          <w:rFonts w:ascii="Times New Roman" w:eastAsia="Times New Roman" w:hAnsi="Times New Roman" w:cs="Times New Roman"/>
          <w:bCs/>
          <w:kern w:val="0"/>
          <w:sz w:val="28"/>
          <w:szCs w:val="28"/>
          <w:lang w:eastAsia="ar-SA"/>
          <w14:ligatures w14:val="none"/>
        </w:rPr>
        <w:t xml:space="preserve"> сельского поселения                                                    </w:t>
      </w:r>
      <w:proofErr w:type="spellStart"/>
      <w:r w:rsidRPr="00C160CE">
        <w:rPr>
          <w:rFonts w:ascii="Times New Roman" w:eastAsia="Times New Roman" w:hAnsi="Times New Roman" w:cs="Times New Roman"/>
          <w:bCs/>
          <w:kern w:val="0"/>
          <w:sz w:val="28"/>
          <w:szCs w:val="28"/>
          <w:lang w:eastAsia="ar-SA"/>
          <w14:ligatures w14:val="none"/>
        </w:rPr>
        <w:t>Т.И.Обухова</w:t>
      </w:r>
      <w:proofErr w:type="spellEnd"/>
      <w:r w:rsidRPr="00C4090F">
        <w:rPr>
          <w:rFonts w:ascii="Times New Roman" w:eastAsia="Times New Roman" w:hAnsi="Times New Roman" w:cs="Times New Roman"/>
          <w:bCs/>
          <w:kern w:val="0"/>
          <w:sz w:val="28"/>
          <w:szCs w:val="28"/>
          <w:lang w:eastAsia="ar-SA"/>
          <w14:ligatures w14:val="none"/>
        </w:rPr>
        <w:t xml:space="preserve">        </w:t>
      </w:r>
      <w:r w:rsidRPr="00C160CE">
        <w:rPr>
          <w:rFonts w:ascii="Times New Roman" w:eastAsia="Times New Roman" w:hAnsi="Times New Roman" w:cs="Times New Roman"/>
          <w:bCs/>
          <w:kern w:val="0"/>
          <w:sz w:val="28"/>
          <w:szCs w:val="28"/>
          <w:lang w:eastAsia="ar-SA"/>
          <w14:ligatures w14:val="none"/>
        </w:rPr>
        <w:t xml:space="preserve">                       </w:t>
      </w:r>
    </w:p>
    <w:p w14:paraId="76E12178" w14:textId="77777777" w:rsidR="00434DA6" w:rsidRPr="00434DA6" w:rsidRDefault="00434DA6" w:rsidP="00434DA6">
      <w:pPr>
        <w:suppressAutoHyphens/>
        <w:spacing w:after="0" w:line="240" w:lineRule="auto"/>
        <w:jc w:val="both"/>
        <w:rPr>
          <w:rFonts w:ascii="Times New Roman" w:eastAsia="Times New Roman" w:hAnsi="Times New Roman" w:cs="Times New Roman"/>
          <w:kern w:val="1"/>
          <w:sz w:val="24"/>
          <w:szCs w:val="24"/>
          <w14:ligatures w14:val="none"/>
        </w:rPr>
      </w:pPr>
      <w:r w:rsidRPr="00434DA6">
        <w:rPr>
          <w:rFonts w:ascii="Times New Roman" w:eastAsia="Times New Roman" w:hAnsi="Times New Roman" w:cs="Times New Roman"/>
          <w:kern w:val="0"/>
          <w:sz w:val="24"/>
          <w:szCs w:val="24"/>
          <w:lang w:eastAsia="ar-SA"/>
          <w14:ligatures w14:val="none"/>
        </w:rPr>
        <w:lastRenderedPageBreak/>
        <w:t xml:space="preserve"> </w:t>
      </w:r>
      <w:r w:rsidRPr="00434DA6">
        <w:rPr>
          <w:rFonts w:ascii="Times New Roman" w:eastAsia="Times New Roman" w:hAnsi="Times New Roman" w:cs="Times New Roman"/>
          <w:kern w:val="1"/>
          <w:sz w:val="24"/>
          <w:szCs w:val="24"/>
          <w14:ligatures w14:val="none"/>
        </w:rPr>
        <w:t xml:space="preserve">                                                                                                                                                                                                                                                           </w:t>
      </w:r>
    </w:p>
    <w:p w14:paraId="35CDF174" w14:textId="77777777" w:rsidR="00434DA6" w:rsidRPr="00434DA6" w:rsidRDefault="00434DA6" w:rsidP="00434DA6">
      <w:pPr>
        <w:suppressAutoHyphens/>
        <w:spacing w:after="0" w:line="240" w:lineRule="auto"/>
        <w:jc w:val="both"/>
        <w:rPr>
          <w:rFonts w:ascii="Times New Roman" w:eastAsia="Times New Roman" w:hAnsi="Times New Roman" w:cs="Times New Roman"/>
          <w:kern w:val="1"/>
          <w:sz w:val="24"/>
          <w:szCs w:val="24"/>
          <w14:ligatures w14:val="none"/>
        </w:rPr>
      </w:pPr>
      <w:r w:rsidRPr="00434DA6">
        <w:rPr>
          <w:rFonts w:ascii="Times New Roman" w:eastAsia="Times New Roman" w:hAnsi="Times New Roman" w:cs="Times New Roman"/>
          <w:kern w:val="1"/>
          <w:sz w:val="24"/>
          <w:szCs w:val="24"/>
          <w14:ligatures w14:val="none"/>
        </w:rPr>
        <w:t xml:space="preserve">                                                                                                                                                    Приложение </w:t>
      </w:r>
    </w:p>
    <w:p w14:paraId="38B4C888" w14:textId="77777777" w:rsidR="00434DA6" w:rsidRPr="00434DA6" w:rsidRDefault="00434DA6" w:rsidP="00434DA6">
      <w:pPr>
        <w:suppressAutoHyphens/>
        <w:spacing w:after="0" w:line="240" w:lineRule="auto"/>
        <w:jc w:val="center"/>
        <w:rPr>
          <w:rFonts w:ascii="Times New Roman" w:eastAsia="Times New Roman" w:hAnsi="Times New Roman" w:cs="Times New Roman"/>
          <w:kern w:val="1"/>
          <w:sz w:val="24"/>
          <w:szCs w:val="24"/>
          <w14:ligatures w14:val="none"/>
        </w:rPr>
      </w:pPr>
      <w:r w:rsidRPr="00434DA6">
        <w:rPr>
          <w:rFonts w:ascii="Times New Roman" w:eastAsia="Times New Roman" w:hAnsi="Times New Roman" w:cs="Times New Roman"/>
          <w:kern w:val="1"/>
          <w:sz w:val="24"/>
          <w:szCs w:val="24"/>
          <w14:ligatures w14:val="none"/>
        </w:rPr>
        <w:t xml:space="preserve">                                                                                                                             к проекту постановления                                              </w:t>
      </w:r>
    </w:p>
    <w:p w14:paraId="0A7DD7A3" w14:textId="681F4D2F" w:rsidR="00434DA6" w:rsidRPr="00434DA6" w:rsidRDefault="00434DA6" w:rsidP="00434DA6">
      <w:pPr>
        <w:suppressAutoHyphens/>
        <w:spacing w:after="0" w:line="240" w:lineRule="auto"/>
        <w:jc w:val="center"/>
        <w:rPr>
          <w:rFonts w:ascii="Times New Roman" w:eastAsia="Times New Roman" w:hAnsi="Times New Roman" w:cs="Times New Roman"/>
          <w:kern w:val="1"/>
          <w:sz w:val="24"/>
          <w:szCs w:val="24"/>
          <w14:ligatures w14:val="none"/>
        </w:rPr>
      </w:pPr>
      <w:r w:rsidRPr="00434DA6">
        <w:rPr>
          <w:rFonts w:ascii="Times New Roman" w:eastAsia="Times New Roman" w:hAnsi="Times New Roman" w:cs="Times New Roman"/>
          <w:kern w:val="1"/>
          <w:sz w:val="24"/>
          <w:szCs w:val="24"/>
          <w14:ligatures w14:val="none"/>
        </w:rPr>
        <w:t xml:space="preserve">                                                                                  Администрации </w:t>
      </w:r>
      <w:proofErr w:type="spellStart"/>
      <w:r>
        <w:rPr>
          <w:rFonts w:ascii="Times New Roman" w:eastAsia="Times New Roman" w:hAnsi="Times New Roman" w:cs="Times New Roman"/>
          <w:kern w:val="1"/>
          <w:sz w:val="24"/>
          <w:szCs w:val="24"/>
          <w14:ligatures w14:val="none"/>
        </w:rPr>
        <w:t>Зеленовского</w:t>
      </w:r>
      <w:proofErr w:type="spellEnd"/>
      <w:r w:rsidRPr="00434DA6">
        <w:rPr>
          <w:rFonts w:ascii="Times New Roman" w:eastAsia="Times New Roman" w:hAnsi="Times New Roman" w:cs="Times New Roman"/>
          <w:kern w:val="1"/>
          <w:sz w:val="24"/>
          <w:szCs w:val="24"/>
          <w14:ligatures w14:val="none"/>
        </w:rPr>
        <w:t xml:space="preserve"> сельского поселения</w:t>
      </w:r>
    </w:p>
    <w:p w14:paraId="18C62D9B" w14:textId="3FEC5B01" w:rsidR="00434DA6" w:rsidRPr="00434DA6" w:rsidRDefault="00434DA6" w:rsidP="00434DA6">
      <w:pPr>
        <w:suppressAutoHyphens/>
        <w:spacing w:after="0" w:line="240" w:lineRule="auto"/>
        <w:ind w:right="-60"/>
        <w:jc w:val="center"/>
        <w:rPr>
          <w:rFonts w:ascii="Times New Roman" w:eastAsia="Times New Roman" w:hAnsi="Times New Roman" w:cs="Times New Roman"/>
          <w:kern w:val="0"/>
          <w:sz w:val="20"/>
          <w:szCs w:val="20"/>
          <w:lang w:eastAsia="ar-SA"/>
          <w14:ligatures w14:val="none"/>
        </w:rPr>
      </w:pPr>
      <w:r w:rsidRPr="00434DA6">
        <w:rPr>
          <w:rFonts w:ascii="Times New Roman" w:eastAsia="Times New Roman" w:hAnsi="Times New Roman" w:cs="Times New Roman"/>
          <w:kern w:val="1"/>
          <w:sz w:val="24"/>
          <w:szCs w:val="24"/>
          <w14:ligatures w14:val="none"/>
        </w:rPr>
        <w:t xml:space="preserve">                                                                                                                     </w:t>
      </w:r>
      <w:r w:rsidR="001D58C9">
        <w:rPr>
          <w:rFonts w:ascii="Times New Roman" w:eastAsia="Times New Roman" w:hAnsi="Times New Roman" w:cs="Times New Roman"/>
          <w:kern w:val="1"/>
          <w:sz w:val="24"/>
          <w:szCs w:val="24"/>
          <w14:ligatures w14:val="none"/>
        </w:rPr>
        <w:t xml:space="preserve">               </w:t>
      </w:r>
      <w:r w:rsidRPr="00434DA6">
        <w:rPr>
          <w:rFonts w:ascii="Times New Roman" w:eastAsia="Times New Roman" w:hAnsi="Times New Roman" w:cs="Times New Roman"/>
          <w:kern w:val="1"/>
          <w:sz w:val="24"/>
          <w:szCs w:val="24"/>
          <w14:ligatures w14:val="none"/>
        </w:rPr>
        <w:t xml:space="preserve">  от </w:t>
      </w:r>
      <w:r w:rsidR="001D58C9">
        <w:rPr>
          <w:rFonts w:ascii="Times New Roman" w:eastAsia="Times New Roman" w:hAnsi="Times New Roman" w:cs="Times New Roman"/>
          <w:kern w:val="1"/>
          <w:sz w:val="24"/>
          <w:szCs w:val="24"/>
          <w14:ligatures w14:val="none"/>
        </w:rPr>
        <w:t>03.02.2025г.</w:t>
      </w:r>
      <w:r w:rsidRPr="00434DA6">
        <w:rPr>
          <w:rFonts w:ascii="Times New Roman" w:eastAsia="Times New Roman" w:hAnsi="Times New Roman" w:cs="Times New Roman"/>
          <w:kern w:val="1"/>
          <w:sz w:val="24"/>
          <w:szCs w:val="24"/>
          <w14:ligatures w14:val="none"/>
        </w:rPr>
        <w:t xml:space="preserve"> №</w:t>
      </w:r>
      <w:r w:rsidR="001D58C9">
        <w:rPr>
          <w:rFonts w:ascii="Times New Roman" w:eastAsia="Times New Roman" w:hAnsi="Times New Roman" w:cs="Times New Roman"/>
          <w:kern w:val="1"/>
          <w:sz w:val="24"/>
          <w:szCs w:val="24"/>
          <w14:ligatures w14:val="none"/>
        </w:rPr>
        <w:t xml:space="preserve"> 10</w:t>
      </w:r>
      <w:r w:rsidRPr="00434DA6">
        <w:rPr>
          <w:rFonts w:ascii="Times New Roman" w:eastAsia="Times New Roman" w:hAnsi="Times New Roman" w:cs="Times New Roman"/>
          <w:kern w:val="1"/>
          <w:sz w:val="24"/>
          <w:szCs w:val="24"/>
          <w14:ligatures w14:val="none"/>
        </w:rPr>
        <w:t xml:space="preserve">    </w:t>
      </w:r>
    </w:p>
    <w:p w14:paraId="05D05F4A" w14:textId="77777777" w:rsidR="00434DA6" w:rsidRPr="00434DA6" w:rsidRDefault="00434DA6" w:rsidP="00434DA6">
      <w:pPr>
        <w:suppressAutoHyphens/>
        <w:spacing w:after="60" w:line="240" w:lineRule="auto"/>
        <w:jc w:val="right"/>
        <w:rPr>
          <w:rFonts w:ascii="Arial" w:eastAsia="Times New Roman" w:hAnsi="Arial" w:cs="Arial"/>
          <w:kern w:val="0"/>
          <w:sz w:val="24"/>
          <w:szCs w:val="24"/>
          <w:lang w:eastAsia="ar-SA"/>
          <w14:ligatures w14:val="none"/>
        </w:rPr>
      </w:pPr>
    </w:p>
    <w:p w14:paraId="25E45467" w14:textId="77777777" w:rsidR="00434DA6" w:rsidRPr="00434DA6" w:rsidRDefault="00434DA6" w:rsidP="00434DA6">
      <w:pPr>
        <w:widowControl w:val="0"/>
        <w:suppressAutoHyphens/>
        <w:spacing w:after="0" w:line="240" w:lineRule="auto"/>
        <w:jc w:val="center"/>
        <w:rPr>
          <w:rFonts w:ascii="Times New Roman" w:eastAsia="Times New Roman" w:hAnsi="Times New Roman" w:cs="Times New Roman"/>
          <w:b/>
          <w:bCs/>
          <w:kern w:val="0"/>
          <w:sz w:val="24"/>
          <w:szCs w:val="24"/>
          <w:lang w:val="x-none" w:eastAsia="ar-SA"/>
          <w14:ligatures w14:val="none"/>
        </w:rPr>
      </w:pPr>
      <w:r w:rsidRPr="00434DA6">
        <w:rPr>
          <w:rFonts w:ascii="Times New Roman" w:eastAsia="Times New Roman" w:hAnsi="Times New Roman" w:cs="Times New Roman"/>
          <w:b/>
          <w:bCs/>
          <w:kern w:val="0"/>
          <w:sz w:val="24"/>
          <w:szCs w:val="24"/>
          <w:lang w:val="x-none" w:eastAsia="ar-SA"/>
          <w14:ligatures w14:val="none"/>
        </w:rPr>
        <w:t>АДМИНИСТРАТИВНЫЙ РЕГЛАМЕНТ</w:t>
      </w:r>
    </w:p>
    <w:p w14:paraId="4386C7F0" w14:textId="77777777" w:rsidR="00434DA6" w:rsidRPr="00434DA6" w:rsidRDefault="00434DA6" w:rsidP="00434DA6">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24B117D5" w14:textId="75448A96" w:rsidR="00434DA6" w:rsidRPr="00434DA6" w:rsidRDefault="00434DA6" w:rsidP="00434DA6">
      <w:pPr>
        <w:widowControl w:val="0"/>
        <w:autoSpaceDE w:val="0"/>
        <w:spacing w:after="0" w:line="240" w:lineRule="auto"/>
        <w:jc w:val="center"/>
        <w:rPr>
          <w:rFonts w:ascii="Times New Roman" w:eastAsia="Times New Roman" w:hAnsi="Times New Roman" w:cs="Times New Roman"/>
          <w:kern w:val="0"/>
          <w:sz w:val="20"/>
          <w:szCs w:val="20"/>
          <w:lang w:eastAsia="ar-SA"/>
          <w14:ligatures w14:val="none"/>
        </w:rPr>
      </w:pPr>
      <w:r w:rsidRPr="00434DA6">
        <w:rPr>
          <w:rFonts w:ascii="Times New Roman" w:eastAsia="Times New Roman" w:hAnsi="Times New Roman" w:cs="Times New Roman"/>
          <w:b/>
          <w:bCs/>
          <w:kern w:val="0"/>
          <w:sz w:val="24"/>
          <w:szCs w:val="24"/>
          <w:lang w:eastAsia="ar-SA"/>
          <w14:ligatures w14:val="none"/>
        </w:rPr>
        <w:t>«Предоставление земельных участков, находящихся в муниципальной собственности муниципального образования «</w:t>
      </w:r>
      <w:proofErr w:type="spellStart"/>
      <w:r>
        <w:rPr>
          <w:rFonts w:ascii="Times New Roman" w:eastAsia="Times New Roman" w:hAnsi="Times New Roman" w:cs="Times New Roman"/>
          <w:b/>
          <w:bCs/>
          <w:kern w:val="0"/>
          <w:sz w:val="24"/>
          <w:szCs w:val="24"/>
          <w:lang w:eastAsia="ar-SA"/>
          <w14:ligatures w14:val="none"/>
        </w:rPr>
        <w:t>Зеленовское</w:t>
      </w:r>
      <w:proofErr w:type="spellEnd"/>
      <w:r w:rsidRPr="00434DA6">
        <w:rPr>
          <w:rFonts w:ascii="Times New Roman" w:eastAsia="Times New Roman" w:hAnsi="Times New Roman" w:cs="Times New Roman"/>
          <w:b/>
          <w:bCs/>
          <w:kern w:val="0"/>
          <w:sz w:val="24"/>
          <w:szCs w:val="24"/>
          <w:lang w:eastAsia="ar-SA"/>
          <w14:ligatures w14:val="none"/>
        </w:rPr>
        <w:t xml:space="preserve">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14:paraId="38EC1175" w14:textId="77777777" w:rsidR="00434DA6" w:rsidRPr="00434DA6" w:rsidRDefault="00434DA6" w:rsidP="00434DA6">
      <w:pPr>
        <w:keepNext/>
        <w:widowControl w:val="0"/>
        <w:numPr>
          <w:ilvl w:val="0"/>
          <w:numId w:val="1"/>
        </w:numPr>
        <w:suppressAutoHyphens/>
        <w:spacing w:after="0" w:line="100" w:lineRule="atLeast"/>
        <w:jc w:val="center"/>
        <w:outlineLvl w:val="0"/>
        <w:rPr>
          <w:rFonts w:ascii="Times New Roman" w:eastAsia="Times New Roman" w:hAnsi="Times New Roman" w:cs="Times New Roman"/>
          <w:kern w:val="1"/>
          <w:sz w:val="28"/>
          <w:szCs w:val="24"/>
          <w:lang w:eastAsia="ar-SA"/>
          <w14:ligatures w14:val="none"/>
        </w:rPr>
      </w:pPr>
    </w:p>
    <w:p w14:paraId="53668F7E" w14:textId="77777777" w:rsidR="00434DA6" w:rsidRPr="00434DA6" w:rsidRDefault="00434DA6" w:rsidP="00434DA6">
      <w:pPr>
        <w:keepNext/>
        <w:widowControl w:val="0"/>
        <w:numPr>
          <w:ilvl w:val="0"/>
          <w:numId w:val="1"/>
        </w:numPr>
        <w:suppressAutoHyphens/>
        <w:spacing w:after="0" w:line="100" w:lineRule="atLeast"/>
        <w:jc w:val="center"/>
        <w:outlineLvl w:val="0"/>
        <w:rPr>
          <w:rFonts w:ascii="Times New Roman" w:eastAsia="Times New Roman" w:hAnsi="Times New Roman" w:cs="Times New Roman"/>
          <w:kern w:val="1"/>
          <w:sz w:val="28"/>
          <w:szCs w:val="24"/>
          <w:lang w:eastAsia="ar-SA"/>
          <w14:ligatures w14:val="none"/>
        </w:rPr>
      </w:pPr>
      <w:bookmarkStart w:id="0" w:name="sub_10001"/>
      <w:r w:rsidRPr="00434DA6">
        <w:rPr>
          <w:rFonts w:ascii="Times New Roman" w:eastAsia="Times New Roman" w:hAnsi="Times New Roman" w:cs="Times New Roman"/>
          <w:kern w:val="1"/>
          <w:sz w:val="28"/>
          <w:szCs w:val="24"/>
          <w:lang w:eastAsia="ar-SA"/>
          <w14:ligatures w14:val="none"/>
        </w:rPr>
        <w:t>1. Общие положения</w:t>
      </w:r>
    </w:p>
    <w:bookmarkEnd w:id="0"/>
    <w:p w14:paraId="209BB46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0"/>
          <w:szCs w:val="20"/>
          <w:lang w:eastAsia="ar-SA"/>
          <w14:ligatures w14:val="none"/>
        </w:rPr>
      </w:pPr>
    </w:p>
    <w:p w14:paraId="1063E4C1" w14:textId="77777777" w:rsidR="00434DA6" w:rsidRPr="00434DA6" w:rsidRDefault="00434DA6" w:rsidP="00434DA6">
      <w:pPr>
        <w:suppressAutoHyphens/>
        <w:spacing w:after="0" w:line="240" w:lineRule="auto"/>
        <w:jc w:val="center"/>
        <w:rPr>
          <w:rFonts w:ascii="Times New Roman" w:eastAsia="Times New Roman" w:hAnsi="Times New Roman" w:cs="Times New Roman"/>
          <w:kern w:val="0"/>
          <w:sz w:val="24"/>
          <w:szCs w:val="24"/>
          <w:lang w:eastAsia="ar-SA"/>
          <w14:ligatures w14:val="none"/>
        </w:rPr>
      </w:pPr>
      <w:bookmarkStart w:id="1" w:name="sub_10011"/>
      <w:r w:rsidRPr="00434DA6">
        <w:rPr>
          <w:rFonts w:ascii="Times New Roman" w:eastAsia="Times New Roman" w:hAnsi="Times New Roman" w:cs="Times New Roman"/>
          <w:kern w:val="0"/>
          <w:sz w:val="24"/>
          <w:szCs w:val="24"/>
          <w:lang w:eastAsia="ar-SA"/>
          <w14:ligatures w14:val="none"/>
        </w:rPr>
        <w:t>1.1. Предмет регулирования регламента.</w:t>
      </w:r>
    </w:p>
    <w:p w14:paraId="634B68B9" w14:textId="1CDE7AB1"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2" w:name="sub_1111"/>
      <w:bookmarkEnd w:id="1"/>
      <w:r w:rsidRPr="00434DA6">
        <w:rPr>
          <w:rFonts w:ascii="Times New Roman" w:eastAsia="Times New Roman" w:hAnsi="Times New Roman" w:cs="Times New Roman"/>
          <w:kern w:val="0"/>
          <w:sz w:val="24"/>
          <w:szCs w:val="24"/>
          <w:lang w:eastAsia="ar-SA"/>
          <w14:ligatures w14:val="none"/>
        </w:rPr>
        <w:t>Административный регламент предоставления муниципальной услуги (далее - Регламент) «Предоставление земельных участков, находящихся в муниципальной собственности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 определяет порядок, сроки и последовательность действий (административных процедур)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а также порядок взаимодействия с федеральными органами исполнительной власти, органами исполнительной власти Ростовской области, органами местного самоуправления при предоставлении земельных участков.</w:t>
      </w:r>
    </w:p>
    <w:p w14:paraId="5EFD6C4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Административный регламент распространяется на случаи предоставления гражданам земельных участков, находящихся в муниципальной собственности, на которых располагаются жилые дома, отвечающие требованиям пункта 2 статьи 3.8 Федерального закона от 25 октября 2001г. № 137-ФЗ "О введении в действие Земельного кодекса Российской Федерации", в порядке, установленном названной статьей и главой V.1 Земельного кодекса Российской Федерации, положения которой применяются в части, не противоречащей названной статье.</w:t>
      </w:r>
    </w:p>
    <w:p w14:paraId="3B2FCF4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случае, если земельный участок, подлежащий предоставлению,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3430082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Положения настоящего административного регламента применяются в отношении домов блокированной застройки, соответствующих признакам, указанным в пункте 40 статьи 1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14:paraId="31B5717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Положения настоящего административного регламента не распространяются на многоквартирные дома и дома блокированной застройки, за исключением случая, предусмотренного абзацем 5 пункта 1.1 настоящего административного регламента.</w:t>
      </w:r>
    </w:p>
    <w:p w14:paraId="18CEF65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3" w:name="sub_10012"/>
      <w:bookmarkEnd w:id="2"/>
      <w:r w:rsidRPr="00434DA6">
        <w:rPr>
          <w:rFonts w:ascii="Times New Roman" w:eastAsia="Times New Roman" w:hAnsi="Times New Roman" w:cs="Times New Roman"/>
          <w:kern w:val="0"/>
          <w:sz w:val="24"/>
          <w:szCs w:val="24"/>
          <w:lang w:eastAsia="ar-SA"/>
          <w14:ligatures w14:val="none"/>
        </w:rPr>
        <w:t>1.2. Круг заявителей.</w:t>
      </w:r>
    </w:p>
    <w:bookmarkEnd w:id="3"/>
    <w:p w14:paraId="56CE2B9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Заявителями на получение муниципальной услуги являются граждане Российской Федерации, желающие приобрести земельный участок, который находится в их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w:t>
      </w:r>
      <w:r w:rsidRPr="00434DA6">
        <w:rPr>
          <w:rFonts w:ascii="Times New Roman" w:eastAsia="Times New Roman" w:hAnsi="Times New Roman" w:cs="Times New Roman"/>
          <w:kern w:val="0"/>
          <w:sz w:val="24"/>
          <w:szCs w:val="24"/>
          <w:lang w:eastAsia="ar-SA"/>
          <w14:ligatures w14:val="none"/>
        </w:rPr>
        <w:lastRenderedPageBreak/>
        <w:t>введения в действие Земельного кодекса Российской Федерации, либо их уполномоченные представители (далее - заявители).</w:t>
      </w:r>
    </w:p>
    <w:p w14:paraId="3E6B4FF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От имени заявителя могут выступать физические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14:paraId="35E6B5B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1.3. Требования к порядку информирования о предоставлении муниципальной услуги.</w:t>
      </w:r>
    </w:p>
    <w:p w14:paraId="6ED59C78" w14:textId="03F7F91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1.3.1. Справочная информация (место нахождения, графики работы, справочные телефоны, адреса официального сайта, а также электронной почты и (или) формы обратной связи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w:t>
      </w:r>
      <w:r w:rsidRPr="00434DA6">
        <w:rPr>
          <w:rFonts w:ascii="Times New Roman" w:eastAsia="Times New Roman" w:hAnsi="Times New Roman" w:cs="Times New Roman"/>
          <w:kern w:val="0"/>
          <w:sz w:val="26"/>
          <w:szCs w:val="26"/>
          <w:lang w:eastAsia="ar-SA"/>
          <w14:ligatures w14:val="none"/>
        </w:rPr>
        <w:t>,</w:t>
      </w:r>
      <w:r w:rsidRPr="00434DA6">
        <w:rPr>
          <w:rFonts w:ascii="Times New Roman" w:eastAsia="Times New Roman" w:hAnsi="Times New Roman" w:cs="Times New Roman"/>
          <w:kern w:val="0"/>
          <w:sz w:val="24"/>
          <w:szCs w:val="24"/>
          <w:lang w:eastAsia="ar-SA"/>
          <w14:ligatures w14:val="none"/>
        </w:rPr>
        <w:t xml:space="preserve"> государственных и муниципальных органов и организаций, обращение в которые необходимо для получения муниципальной услуги.</w:t>
      </w:r>
    </w:p>
    <w:p w14:paraId="13E09EE2" w14:textId="4DA80832"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1.3.2. Информирование о муниципальной услуге, а также об услугах, которые являются необходимыми и обязательными для предоставления муниципальной услуги, и порядке ее предоставления уполномоченным специалистом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осуществляется следующими способами:</w:t>
      </w:r>
    </w:p>
    <w:p w14:paraId="2B3BFE2C" w14:textId="77094481"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на информационном стенде помещения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w:t>
      </w:r>
    </w:p>
    <w:p w14:paraId="3792AF0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по номерам телефонов для справок;</w:t>
      </w:r>
    </w:p>
    <w:p w14:paraId="11529A7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по письменному обращению;</w:t>
      </w:r>
    </w:p>
    <w:p w14:paraId="28FC435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по электронной почте;</w:t>
      </w:r>
    </w:p>
    <w:p w14:paraId="70B002F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по личному обращению;</w:t>
      </w:r>
    </w:p>
    <w:p w14:paraId="2B6FD8CA" w14:textId="29F612C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на официальном сайте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http://</w:t>
      </w:r>
      <w:proofErr w:type="spellStart"/>
      <w:r w:rsidR="00C160CE">
        <w:rPr>
          <w:rFonts w:ascii="Times New Roman" w:eastAsia="Times New Roman" w:hAnsi="Times New Roman" w:cs="Times New Roman"/>
          <w:kern w:val="0"/>
          <w:sz w:val="24"/>
          <w:szCs w:val="24"/>
          <w:lang w:val="en-US" w:eastAsia="ar-SA"/>
          <w14:ligatures w14:val="none"/>
        </w:rPr>
        <w:t>zelenovskaya</w:t>
      </w:r>
      <w:proofErr w:type="spellEnd"/>
      <w:r w:rsidRPr="00434DA6">
        <w:rPr>
          <w:rFonts w:ascii="Times New Roman" w:eastAsia="Times New Roman" w:hAnsi="Times New Roman" w:cs="Times New Roman"/>
          <w:kern w:val="0"/>
          <w:sz w:val="24"/>
          <w:szCs w:val="24"/>
          <w:lang w:eastAsia="ar-SA"/>
          <w14:ligatures w14:val="none"/>
        </w:rPr>
        <w:t>-adm.ru/.</w:t>
      </w:r>
    </w:p>
    <w:p w14:paraId="7CDC8370" w14:textId="51CFFF29"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При ответах на телефонные звонки и обращения заявителей лично в приемные часы,</w:t>
      </w:r>
      <w:r>
        <w:rPr>
          <w:rFonts w:ascii="Times New Roman" w:eastAsia="Times New Roman" w:hAnsi="Times New Roman" w:cs="Times New Roman"/>
          <w:kern w:val="0"/>
          <w:sz w:val="24"/>
          <w:szCs w:val="24"/>
          <w:lang w:eastAsia="ar-SA"/>
          <w14:ligatures w14:val="none"/>
        </w:rPr>
        <w:t xml:space="preserve"> </w:t>
      </w:r>
      <w:r w:rsidRPr="00434DA6">
        <w:rPr>
          <w:rFonts w:ascii="Times New Roman" w:eastAsia="Times New Roman" w:hAnsi="Times New Roman" w:cs="Times New Roman"/>
          <w:kern w:val="0"/>
          <w:sz w:val="24"/>
          <w:szCs w:val="24"/>
          <w:lang w:eastAsia="ar-SA"/>
          <w14:ligatures w14:val="none"/>
        </w:rPr>
        <w:t>специалист</w:t>
      </w:r>
      <w:r>
        <w:rPr>
          <w:rFonts w:ascii="Times New Roman" w:eastAsia="Times New Roman" w:hAnsi="Times New Roman" w:cs="Times New Roman"/>
          <w:kern w:val="0"/>
          <w:sz w:val="24"/>
          <w:szCs w:val="24"/>
          <w:lang w:eastAsia="ar-SA"/>
          <w14:ligatures w14:val="none"/>
        </w:rPr>
        <w:t xml:space="preserve"> </w:t>
      </w:r>
      <w:r w:rsidRPr="00434DA6">
        <w:rPr>
          <w:rFonts w:ascii="Times New Roman" w:eastAsia="Times New Roman" w:hAnsi="Times New Roman" w:cs="Times New Roman"/>
          <w:kern w:val="0"/>
          <w:sz w:val="24"/>
          <w:szCs w:val="24"/>
          <w:lang w:eastAsia="ar-SA"/>
          <w14:ligatures w14:val="none"/>
        </w:rPr>
        <w:t>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(при ответах на телефонные звонки) участвующие в предоставлении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14:paraId="32AB598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Специалист предлагает собеседнику представиться; выслушивает и уточняет, при необходимости, суть вопроса; вежливо, корректно, лаконично дает ответ, при этом сообщает необходимые сведения со ссылками на соответствующие нормативные правовые акты.</w:t>
      </w:r>
    </w:p>
    <w:p w14:paraId="72962AA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w:t>
      </w:r>
    </w:p>
    <w:p w14:paraId="05EEC1E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14:paraId="33926DC0" w14:textId="2EEFBBE1"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Ответственный специалист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участвующий в предоставлении услуги,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14:paraId="138931A0" w14:textId="3D41C8F4"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Письменный ответ на обращение подписывается заместителем главы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либо уполномоченным лицом, должен содержать фамилию и номер телефона исполнителя и направляется по почтовому адресу, указанному в обращении.</w:t>
      </w:r>
    </w:p>
    <w:p w14:paraId="1141768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Порядок и сроки предоставления письменной информации определены в соответствии с Федеральным законом от 02.05.2006 № 59-ФЗ «О порядке рассмотрения обращений граждан Российской Федерации», в соответствии с которым максимальный срок рассмотрения письменных обращений граждан - 30 дней со дня регистрации письменного обращения.</w:t>
      </w:r>
    </w:p>
    <w:p w14:paraId="176DFE9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lastRenderedPageBreak/>
        <w:t>В исключительных случаях,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71CD2BB0" w14:textId="3011CD6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Специалист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осуществляют консультирование заявителей о порядке предоставления муниципальной услуги, в том числе по вопросам:</w:t>
      </w:r>
    </w:p>
    <w:p w14:paraId="671205A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сроков и процедур предоставления услуги;</w:t>
      </w:r>
    </w:p>
    <w:p w14:paraId="396FEEA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категории заявителей, имеющих право обращения за получением услуги;</w:t>
      </w:r>
    </w:p>
    <w:p w14:paraId="1623305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перечня документов, необходимых при обращении за получением услуги;</w:t>
      </w:r>
    </w:p>
    <w:p w14:paraId="5F036CB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источника получения документов, необходимых для предоставления услуги;</w:t>
      </w:r>
    </w:p>
    <w:p w14:paraId="216EE899" w14:textId="7D18C90D"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уточнения контактной информации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w:t>
      </w:r>
    </w:p>
    <w:p w14:paraId="36DE04E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времени приема заявлений и документов и выдачи готового результата услуги;</w:t>
      </w:r>
    </w:p>
    <w:p w14:paraId="7E70060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порядка обжалования действий (бездействий) и решений, принимаемых в ходе предоставления услуги.</w:t>
      </w:r>
    </w:p>
    <w:p w14:paraId="2AA37BFB" w14:textId="5EE09855"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Информация о порядке предоставления услуги, а также об услугах, которые являются необходимыми и обязательными для предоставления муниципальной услуги, размещается на официальном сайте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в государственной информационной системе «Единый портал государственных и муниципальных услуг» (далее - Портал госуслуг), а также предоставляется: специалистами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с использованием средств телефонной связи и электронной почты; по почте (по письменным обращениям заявителей).</w:t>
      </w:r>
    </w:p>
    <w:p w14:paraId="5CD80C65" w14:textId="7A26EDE5"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Информация на Портале госуслуг, официальном сайте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о порядке и сроках предоставления муниципальной услуги предоставляется заявителю бесплатно.</w:t>
      </w:r>
    </w:p>
    <w:p w14:paraId="6760721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A055EF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1.3.3.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14:paraId="3B19845F" w14:textId="79711B4C"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На информационных стендах в помещении, предназначенном для приема документов для предоставления услуги, на Портале госуслуг, сайте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размещаются:</w:t>
      </w:r>
    </w:p>
    <w:p w14:paraId="5CF80B8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круг заявителей;</w:t>
      </w:r>
    </w:p>
    <w:p w14:paraId="32DFEE4D" w14:textId="0D977401"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сведения о местах нахождения и графике работы, справочные телефоны, адреса официальных сайтов и электронной почты участвующих в предоставлении муниципальной услуги государственных и муниципальных органов и учреждений (организаций), обращение в которые необходимо для предоставления муниципальной услуги,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w:t>
      </w:r>
    </w:p>
    <w:p w14:paraId="53C5BDC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40EC29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результаты предоставления муниципальной услуги,</w:t>
      </w:r>
    </w:p>
    <w:p w14:paraId="254C6E1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порядок выдачи документа, являющегося результатом предоставления муниципальной услуги;</w:t>
      </w:r>
    </w:p>
    <w:p w14:paraId="0027D0D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срок предоставления муниципальной услуги;</w:t>
      </w:r>
    </w:p>
    <w:p w14:paraId="12832D8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исчерпывающий перечень оснований для приостановления или отказа в предоставлении муниципальной услуги;</w:t>
      </w:r>
    </w:p>
    <w:p w14:paraId="4D759B8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извлечения из законодательных и иных нормативно-правовых актов;</w:t>
      </w:r>
    </w:p>
    <w:p w14:paraId="33DDA229" w14:textId="502471A8"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lastRenderedPageBreak/>
        <w:t>- извлечения из текста регламента с приложением на официальном сайте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а также на Портале госуслуг;</w:t>
      </w:r>
    </w:p>
    <w:p w14:paraId="58A2C97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817105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формы заявлений (уведомлений, сообщений), используемые при предоставлении муниципальной услуги.</w:t>
      </w:r>
    </w:p>
    <w:p w14:paraId="27DB22C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1CD26DFC" w14:textId="77777777" w:rsidR="00434DA6" w:rsidRPr="00434DA6" w:rsidRDefault="00434DA6" w:rsidP="00434DA6">
      <w:pPr>
        <w:keepNext/>
        <w:widowControl w:val="0"/>
        <w:numPr>
          <w:ilvl w:val="0"/>
          <w:numId w:val="1"/>
        </w:numPr>
        <w:suppressAutoHyphens/>
        <w:spacing w:after="0" w:line="100" w:lineRule="atLeast"/>
        <w:jc w:val="both"/>
        <w:outlineLvl w:val="0"/>
        <w:rPr>
          <w:rFonts w:ascii="Times New Roman" w:eastAsia="Times New Roman" w:hAnsi="Times New Roman" w:cs="Times New Roman"/>
          <w:kern w:val="1"/>
          <w:sz w:val="24"/>
          <w:szCs w:val="24"/>
          <w:lang w:eastAsia="ar-SA"/>
          <w14:ligatures w14:val="none"/>
        </w:rPr>
      </w:pPr>
      <w:bookmarkStart w:id="4" w:name="sub_10002"/>
      <w:r w:rsidRPr="00434DA6">
        <w:rPr>
          <w:rFonts w:ascii="Times New Roman" w:eastAsia="Times New Roman" w:hAnsi="Times New Roman" w:cs="Times New Roman"/>
          <w:kern w:val="1"/>
          <w:sz w:val="24"/>
          <w:szCs w:val="24"/>
          <w:lang w:eastAsia="ar-SA"/>
          <w14:ligatures w14:val="none"/>
        </w:rPr>
        <w:t>2. Стандарт предоставления услуги</w:t>
      </w:r>
    </w:p>
    <w:bookmarkEnd w:id="4"/>
    <w:p w14:paraId="4FD224C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4BD9C407" w14:textId="067B4005"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5" w:name="sub_10021"/>
      <w:r w:rsidRPr="00434DA6">
        <w:rPr>
          <w:rFonts w:ascii="Times New Roman" w:eastAsia="Times New Roman" w:hAnsi="Times New Roman" w:cs="Times New Roman"/>
          <w:kern w:val="0"/>
          <w:sz w:val="24"/>
          <w:szCs w:val="24"/>
          <w:lang w:eastAsia="ar-SA"/>
          <w14:ligatures w14:val="none"/>
        </w:rPr>
        <w:t>2.1. Наименование муниципальной услуги «Предоставление земельных участков, находящихся в муниципальной собственности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14:paraId="7C42234C" w14:textId="4493449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6" w:name="sub_10022"/>
      <w:bookmarkEnd w:id="5"/>
      <w:r w:rsidRPr="00434DA6">
        <w:rPr>
          <w:rFonts w:ascii="Times New Roman" w:eastAsia="Times New Roman" w:hAnsi="Times New Roman" w:cs="Times New Roman"/>
          <w:kern w:val="0"/>
          <w:sz w:val="24"/>
          <w:szCs w:val="24"/>
          <w:lang w:eastAsia="ar-SA"/>
          <w14:ligatures w14:val="none"/>
        </w:rPr>
        <w:t>2.2. Наименование органа, предоставляющего услугу - Администрация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w:t>
      </w:r>
    </w:p>
    <w:bookmarkEnd w:id="6"/>
    <w:p w14:paraId="105103E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процессе оказания муниципальной услуги участвуют и предоставляют сведения (информацию) в рамках межведомственного информационного взаимодействия: Управление Федеральной службы государственной регистрации, кадастра и картографии по Ростовской области, Федеральная налоговая служба, Федеральная налоговая служба.</w:t>
      </w:r>
    </w:p>
    <w:p w14:paraId="0F0ED6E3" w14:textId="21291D9D"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При предоставлении услуги Администрация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4756778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7" w:name="sub_10023"/>
      <w:r w:rsidRPr="00434DA6">
        <w:rPr>
          <w:rFonts w:ascii="Times New Roman" w:eastAsia="Times New Roman" w:hAnsi="Times New Roman" w:cs="Times New Roman"/>
          <w:kern w:val="0"/>
          <w:sz w:val="24"/>
          <w:szCs w:val="24"/>
          <w:lang w:eastAsia="ar-SA"/>
          <w14:ligatures w14:val="none"/>
        </w:rPr>
        <w:t>2.3. Описание результата предоставления муниципальной услуги.</w:t>
      </w:r>
    </w:p>
    <w:bookmarkEnd w:id="7"/>
    <w:p w14:paraId="5B33CD8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решение уполномоченного органа о предварительном согласовании предоставления земельного участка в собственность бесплатно (далее – решение о предварительном согласовании);  </w:t>
      </w:r>
    </w:p>
    <w:p w14:paraId="6D5FC3C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решение уполномоченного органа об отказе в предварительном согласовании предоставления земельного участка в собственность бесплатно (далее – решение об отказе в предварительном согласовании);</w:t>
      </w:r>
    </w:p>
    <w:p w14:paraId="0DE7659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решение уполномоченного органа о предоставлении земельного участка в собственность бесплатно (далее – решение о предоставлении земельного участка в собственность бесплатно);</w:t>
      </w:r>
    </w:p>
    <w:p w14:paraId="01303A4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решение уполномоченного органа об отказе в предоставлении земельного участка в собственность бесплатно (далее – решение об отказе в предоставлении земельного участка в собственность бесплатно).</w:t>
      </w:r>
    </w:p>
    <w:p w14:paraId="32387E0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Заявителю в качестве результата предоставления услуги обеспечивается возможность получения документа на бумажном носителе непосредственно при личном обращении или посредством почтового отправления.</w:t>
      </w:r>
    </w:p>
    <w:p w14:paraId="3C4789EB" w14:textId="6AF77013"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случае, если поступление заявления об оказании муниципальной услуги происходит посредством ЕПГУ (при наличии технической возможности), официального сайта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(при наличии технической возможности), посредством электронной почты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заявителю в качестве результата предоставления услуги обеспечивается возможность получения документа:</w:t>
      </w:r>
    </w:p>
    <w:p w14:paraId="1F82C444" w14:textId="02141899"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в виде бумажного документа, который заявитель получает непосредственно при личном обращении в Администрацию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w:t>
      </w:r>
    </w:p>
    <w:p w14:paraId="76B0363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в виде бумажного документа, который направляется уполномоченным органом заявителю посредством почтового отправления;</w:t>
      </w:r>
    </w:p>
    <w:p w14:paraId="611D1A8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lastRenderedPageBreak/>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(при наличии технической возможности);</w:t>
      </w:r>
    </w:p>
    <w:p w14:paraId="348F5D3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в виде электронного документа, направляемого в личный кабинет ЕПГУ (при наличии технической возможности);</w:t>
      </w:r>
    </w:p>
    <w:p w14:paraId="7AF825A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в виде электронного документа, который направляется уполномоченным органом заявителю посредством электронной почты.</w:t>
      </w:r>
    </w:p>
    <w:p w14:paraId="1CCA531D" w14:textId="22736E75"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дополнение к способам предоставления результата в виде электронного документа, результат предоставления услуги может быть направлен на бумажном носителе, который заявитель получает непосредственно при личном обращении в Администрацию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либо посредством почтового отправления (при условии указания в заявлении дополнительного способа получения результата услуги).</w:t>
      </w:r>
    </w:p>
    <w:p w14:paraId="18E33D5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8" w:name="sub_10024"/>
      <w:r w:rsidRPr="00434DA6">
        <w:rPr>
          <w:rFonts w:ascii="Times New Roman" w:eastAsia="Times New Roman" w:hAnsi="Times New Roman" w:cs="Times New Roman"/>
          <w:kern w:val="0"/>
          <w:sz w:val="24"/>
          <w:szCs w:val="24"/>
          <w:lang w:eastAsia="ar-SA"/>
          <w14:ligatures w14:val="none"/>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НПА, сроки выдачи (направления) документов, являющихся результатом предоставления муниципальной услуги.</w:t>
      </w:r>
    </w:p>
    <w:bookmarkEnd w:id="8"/>
    <w:p w14:paraId="60B579E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2.4.1. 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(далее – заявление о предварительном согласовании, заявление)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2D12E62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2.4.2. Уполномоченный орган принимает и направляет заявителю решение о предварительном согласовании предоставления земельного участка или решение об отказе в предварительном согласовании предоставления земельного участка в срок не более чем 20 дней со дня поступления заявления о предварительном согласовании. </w:t>
      </w:r>
    </w:p>
    <w:p w14:paraId="4913CEA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2.4.3. Уполномоченный орган рассматривает заявление о предоставлении земельного участка в собственность бесплатно (далее – заявление о предоставлении земельного участка, заявление) и по результатам рассмотрения направляет заявителю решение о предоставлении земельного участка в собственность бесплатно либо решение об отказе в предоставлении земельного участка в собственность бесплатно в срок не более чем 20 дней с момента поступления указанного заявления в уполномоченный орган.</w:t>
      </w:r>
    </w:p>
    <w:p w14:paraId="17EB421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2.4.4.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сроки предоставления муниципальной услуги, установленные пунктами 2.4.2 и 2.4.3 настоящего административного регламента, в 2022 - 2024 годах составляют: </w:t>
      </w:r>
    </w:p>
    <w:p w14:paraId="375273D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14:paraId="713408D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для рассмотрения заявления о предоставлении земельного участка и направления заявителю решения о предоставлении (об отказе в предоставлении) земельного участка в собственность бесплатно – не более 14 календарных дней. </w:t>
      </w:r>
    </w:p>
    <w:p w14:paraId="7444810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Административные процедуры, предусмотренные разделом 3 настоящего административного регламента, осуществляются в 2022 - 2024 годах в сокращенные сроки, обеспечивающие соблюдение установленных в настоящем пункте сроков предоставления муниципальной услуги.</w:t>
      </w:r>
    </w:p>
    <w:p w14:paraId="0317419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9" w:name="sub_10025"/>
      <w:r w:rsidRPr="00434DA6">
        <w:rPr>
          <w:rFonts w:ascii="Times New Roman" w:eastAsia="Times New Roman" w:hAnsi="Times New Roman" w:cs="Times New Roman"/>
          <w:kern w:val="0"/>
          <w:sz w:val="24"/>
          <w:szCs w:val="24"/>
          <w:lang w:eastAsia="ar-SA"/>
          <w14:ligatures w14:val="none"/>
        </w:rPr>
        <w:lastRenderedPageBreak/>
        <w:t>2.5. Перечень нормативных правовых актов, непосредственно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bookmarkEnd w:id="9"/>
    <w:p w14:paraId="2E3AFE91" w14:textId="4E1F7E4C"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Перечень нормативных правовых актов, регулирующих предоставление услуги, размещен на ЕПГУ, а также на официальном сайте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в разделе «Административные регламенты».</w:t>
      </w:r>
    </w:p>
    <w:p w14:paraId="2844BE9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10" w:name="sub_1266"/>
      <w:r w:rsidRPr="00434DA6">
        <w:rPr>
          <w:rFonts w:ascii="Times New Roman" w:eastAsia="Times New Roman" w:hAnsi="Times New Roman" w:cs="Times New Roman"/>
          <w:kern w:val="0"/>
          <w:sz w:val="24"/>
          <w:szCs w:val="24"/>
          <w:lang w:eastAsia="ar-SA"/>
          <w14:ligatures w14:val="none"/>
        </w:rPr>
        <w:t>2.6. Исчерпывающий перечень документов, необходимых для предоставления муниципальной услуги.</w:t>
      </w:r>
    </w:p>
    <w:p w14:paraId="704FB2D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(далее – предварительное согласование):</w:t>
      </w:r>
    </w:p>
    <w:p w14:paraId="3C8DC19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2.6.1.1 Заявление о предварительном согласовании согласно приложению 1 к настоящему административному регламенту, в котором должны быть указаны: </w:t>
      </w:r>
    </w:p>
    <w:p w14:paraId="2548C10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 фамилия, имя и отчество (при наличии), место жительства заявителя, реквизиты документа, удостоверяющего личность заявителя (для гражданина);</w:t>
      </w:r>
    </w:p>
    <w:p w14:paraId="732311F2" w14:textId="6AE99EB9"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 кадастровый номер земельного участка, заявление о предварительном согласовании предоставления которого подано (далее –испрашиваемый земельный участок</w:t>
      </w:r>
      <w:proofErr w:type="gramStart"/>
      <w:r w:rsidRPr="00434DA6">
        <w:rPr>
          <w:rFonts w:ascii="Times New Roman" w:eastAsia="Times New Roman" w:hAnsi="Times New Roman" w:cs="Times New Roman"/>
          <w:kern w:val="0"/>
          <w:sz w:val="24"/>
          <w:szCs w:val="24"/>
          <w:lang w:eastAsia="ar-SA"/>
          <w14:ligatures w14:val="none"/>
        </w:rPr>
        <w:t>),</w:t>
      </w:r>
      <w:r>
        <w:rPr>
          <w:rFonts w:ascii="Times New Roman" w:eastAsia="Times New Roman" w:hAnsi="Times New Roman" w:cs="Times New Roman"/>
          <w:kern w:val="0"/>
          <w:sz w:val="24"/>
          <w:szCs w:val="24"/>
          <w:lang w:eastAsia="ar-SA"/>
          <w14:ligatures w14:val="none"/>
        </w:rPr>
        <w:t xml:space="preserve"> </w:t>
      </w:r>
      <w:r w:rsidRPr="00434DA6">
        <w:rPr>
          <w:rFonts w:ascii="Times New Roman" w:eastAsia="Times New Roman" w:hAnsi="Times New Roman" w:cs="Times New Roman"/>
          <w:kern w:val="0"/>
          <w:sz w:val="24"/>
          <w:szCs w:val="24"/>
          <w:lang w:eastAsia="ar-SA"/>
          <w14:ligatures w14:val="none"/>
        </w:rPr>
        <w:t>в</w:t>
      </w:r>
      <w:r>
        <w:rPr>
          <w:rFonts w:ascii="Times New Roman" w:eastAsia="Times New Roman" w:hAnsi="Times New Roman" w:cs="Times New Roman"/>
          <w:kern w:val="0"/>
          <w:sz w:val="24"/>
          <w:szCs w:val="24"/>
          <w:lang w:eastAsia="ar-SA"/>
          <w14:ligatures w14:val="none"/>
        </w:rPr>
        <w:t xml:space="preserve"> </w:t>
      </w:r>
      <w:r w:rsidRPr="00434DA6">
        <w:rPr>
          <w:rFonts w:ascii="Times New Roman" w:eastAsia="Times New Roman" w:hAnsi="Times New Roman" w:cs="Times New Roman"/>
          <w:kern w:val="0"/>
          <w:sz w:val="24"/>
          <w:szCs w:val="24"/>
          <w:lang w:eastAsia="ar-SA"/>
          <w14:ligatures w14:val="none"/>
        </w:rPr>
        <w:t>случае, если</w:t>
      </w:r>
      <w:proofErr w:type="gramEnd"/>
      <w:r w:rsidRPr="00434DA6">
        <w:rPr>
          <w:rFonts w:ascii="Times New Roman" w:eastAsia="Times New Roman" w:hAnsi="Times New Roman" w:cs="Times New Roman"/>
          <w:kern w:val="0"/>
          <w:sz w:val="24"/>
          <w:szCs w:val="24"/>
          <w:lang w:eastAsia="ar-SA"/>
          <w14:ligatures w14:val="none"/>
        </w:rPr>
        <w:t xml:space="preserve"> границы такого земельного участка подлежат уточнению в соответствии с Федеральным законом «О государственной регистрации недвижимости»;</w:t>
      </w:r>
    </w:p>
    <w:p w14:paraId="2374654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435E3214" w14:textId="505FBD1A"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w:t>
      </w:r>
      <w:proofErr w:type="gramStart"/>
      <w:r w:rsidRPr="00434DA6">
        <w:rPr>
          <w:rFonts w:ascii="Times New Roman" w:eastAsia="Times New Roman" w:hAnsi="Times New Roman" w:cs="Times New Roman"/>
          <w:kern w:val="0"/>
          <w:sz w:val="24"/>
          <w:szCs w:val="24"/>
          <w:lang w:eastAsia="ar-SA"/>
          <w14:ligatures w14:val="none"/>
        </w:rPr>
        <w:t>участка, в случае,</w:t>
      </w:r>
      <w:r>
        <w:rPr>
          <w:rFonts w:ascii="Times New Roman" w:eastAsia="Times New Roman" w:hAnsi="Times New Roman" w:cs="Times New Roman"/>
          <w:kern w:val="0"/>
          <w:sz w:val="24"/>
          <w:szCs w:val="24"/>
          <w:lang w:eastAsia="ar-SA"/>
          <w14:ligatures w14:val="none"/>
        </w:rPr>
        <w:t xml:space="preserve"> </w:t>
      </w:r>
      <w:r w:rsidRPr="00434DA6">
        <w:rPr>
          <w:rFonts w:ascii="Times New Roman" w:eastAsia="Times New Roman" w:hAnsi="Times New Roman" w:cs="Times New Roman"/>
          <w:kern w:val="0"/>
          <w:sz w:val="24"/>
          <w:szCs w:val="24"/>
          <w:lang w:eastAsia="ar-SA"/>
          <w14:ligatures w14:val="none"/>
        </w:rPr>
        <w:t>если</w:t>
      </w:r>
      <w:proofErr w:type="gramEnd"/>
      <w:r w:rsidRPr="00434DA6">
        <w:rPr>
          <w:rFonts w:ascii="Times New Roman" w:eastAsia="Times New Roman" w:hAnsi="Times New Roman" w:cs="Times New Roman"/>
          <w:kern w:val="0"/>
          <w:sz w:val="24"/>
          <w:szCs w:val="24"/>
          <w:lang w:eastAsia="ar-SA"/>
          <w14:ligatures w14:val="none"/>
        </w:rPr>
        <w:t xml:space="preserve"> сведения о таких земельных участках внесены в Единый государственный реестр недвижимости (далее – ЕГРН);</w:t>
      </w:r>
    </w:p>
    <w:p w14:paraId="0FB4089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5) основание предоставления земельного участка в собственность бесплатно из числа предусмотренных пунктом 7 статьи 39.5 Земельного кодекса Российской Федерации;</w:t>
      </w:r>
    </w:p>
    <w:p w14:paraId="08B9CB0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6) цель использования земельного участка;</w:t>
      </w:r>
    </w:p>
    <w:p w14:paraId="5AAF1E1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7) почтовый адрес и (или) адрес электронной почты для связи с заявителем.</w:t>
      </w:r>
    </w:p>
    <w:p w14:paraId="0B2241E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14:paraId="3C481EA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Заявление о предварительном согласовании в форме электронного документа представляется в уполномоченный орган по выбору заявителя:</w:t>
      </w:r>
    </w:p>
    <w:p w14:paraId="35CDBD2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30DF112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 путем направления электронного документа в уполномоченный орган на официальную электронную почту. </w:t>
      </w:r>
    </w:p>
    <w:p w14:paraId="78A2130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7CC007A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виде бумажного документа, который заявитель получает непосредственно при личном обращении;</w:t>
      </w:r>
    </w:p>
    <w:p w14:paraId="6DF22F9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виде бумажного документа, который направляется уполномоченным органом заявителю посредством почтового отправления;</w:t>
      </w:r>
    </w:p>
    <w:p w14:paraId="7F17936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467FE75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виде электронного документа, который направляется уполномоченным органом заявителю посредством электронной почты.</w:t>
      </w:r>
    </w:p>
    <w:p w14:paraId="33DB8CC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Заявление о предварительном согласовании в форме электронного документа подписывается по выбору заявителя:</w:t>
      </w:r>
    </w:p>
    <w:p w14:paraId="08B3F49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простой электронной подписью заявителя (представителя заявителя);</w:t>
      </w:r>
    </w:p>
    <w:p w14:paraId="7ABB70A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lastRenderedPageBreak/>
        <w:t>- усиленной (квалифицированной неквалифицированной) электронной подписью заявителя (представителя заявителя).</w:t>
      </w:r>
    </w:p>
    <w:p w14:paraId="03DE16D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7A1F950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2.6.1.2. К заявлению о предварительном согласовании должны быть приложены следующие документы:</w:t>
      </w:r>
    </w:p>
    <w:p w14:paraId="28A4A2E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14:paraId="4F0A59D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5B25C32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52BDA46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50583A4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3) документ, подтверждающий полномочия представителя </w:t>
      </w:r>
      <w:proofErr w:type="gramStart"/>
      <w:r w:rsidRPr="00434DA6">
        <w:rPr>
          <w:rFonts w:ascii="Times New Roman" w:eastAsia="Times New Roman" w:hAnsi="Times New Roman" w:cs="Times New Roman"/>
          <w:kern w:val="0"/>
          <w:sz w:val="24"/>
          <w:szCs w:val="24"/>
          <w:lang w:eastAsia="ar-SA"/>
          <w14:ligatures w14:val="none"/>
        </w:rPr>
        <w:t>заявителя, в случае, если</w:t>
      </w:r>
      <w:proofErr w:type="gramEnd"/>
      <w:r w:rsidRPr="00434DA6">
        <w:rPr>
          <w:rFonts w:ascii="Times New Roman" w:eastAsia="Times New Roman" w:hAnsi="Times New Roman" w:cs="Times New Roman"/>
          <w:kern w:val="0"/>
          <w:sz w:val="24"/>
          <w:szCs w:val="24"/>
          <w:lang w:eastAsia="ar-SA"/>
          <w14:ligatures w14:val="none"/>
        </w:rPr>
        <w:t xml:space="preserve"> с заявлением о предварительном согласовании обращается представитель заявителя. </w:t>
      </w:r>
    </w:p>
    <w:p w14:paraId="63C0F7E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7CF4578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 документы, подтверждающие право заявителя на приобретение земельного участка в собственность бесплатно:</w:t>
      </w:r>
    </w:p>
    <w:p w14:paraId="44CDB4D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документы, удостоверяющие право собственности заявителя на жилой дом, расположенный на испрашиваемом земельном участке, если указанное право не зарегистрировано в ЕГРН.</w:t>
      </w:r>
    </w:p>
    <w:p w14:paraId="22A0B41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2.6.2. Исчерпывающий перечень документов, которые заявитель должен представить самостоятельно для предоставления земельного участка в собственность бесплатно (далее – предоставление земельного участка):</w:t>
      </w:r>
    </w:p>
    <w:p w14:paraId="0A29B179" w14:textId="3A581D64"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2.6.2.1. Заявление о предоставлении земельного участка согласно приложению 2 </w:t>
      </w:r>
      <w:proofErr w:type="gramStart"/>
      <w:r w:rsidRPr="00434DA6">
        <w:rPr>
          <w:rFonts w:ascii="Times New Roman" w:eastAsia="Times New Roman" w:hAnsi="Times New Roman" w:cs="Times New Roman"/>
          <w:kern w:val="0"/>
          <w:sz w:val="24"/>
          <w:szCs w:val="24"/>
          <w:lang w:eastAsia="ar-SA"/>
          <w14:ligatures w14:val="none"/>
        </w:rPr>
        <w:t>к настоящему</w:t>
      </w:r>
      <w:r>
        <w:rPr>
          <w:rFonts w:ascii="Times New Roman" w:eastAsia="Times New Roman" w:hAnsi="Times New Roman" w:cs="Times New Roman"/>
          <w:kern w:val="0"/>
          <w:sz w:val="24"/>
          <w:szCs w:val="24"/>
          <w:lang w:eastAsia="ar-SA"/>
          <w14:ligatures w14:val="none"/>
        </w:rPr>
        <w:t xml:space="preserve"> </w:t>
      </w:r>
      <w:r w:rsidRPr="00434DA6">
        <w:rPr>
          <w:rFonts w:ascii="Times New Roman" w:eastAsia="Times New Roman" w:hAnsi="Times New Roman" w:cs="Times New Roman"/>
          <w:kern w:val="0"/>
          <w:sz w:val="24"/>
          <w:szCs w:val="24"/>
          <w:lang w:eastAsia="ar-SA"/>
          <w14:ligatures w14:val="none"/>
        </w:rPr>
        <w:t>административному регламенту</w:t>
      </w:r>
      <w:proofErr w:type="gramEnd"/>
      <w:r w:rsidRPr="00434DA6">
        <w:rPr>
          <w:rFonts w:ascii="Times New Roman" w:eastAsia="Times New Roman" w:hAnsi="Times New Roman" w:cs="Times New Roman"/>
          <w:kern w:val="0"/>
          <w:sz w:val="24"/>
          <w:szCs w:val="24"/>
          <w:lang w:eastAsia="ar-SA"/>
          <w14:ligatures w14:val="none"/>
        </w:rPr>
        <w:t xml:space="preserve"> в котором должны быть указаны:</w:t>
      </w:r>
    </w:p>
    <w:p w14:paraId="7C8A1DA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 фамилия, имя, и отчество (при наличии), место жительства заявителя и реквизиты документа, удостоверяющего личность заявителя;</w:t>
      </w:r>
    </w:p>
    <w:p w14:paraId="599FD64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 кадастровый номер испрашиваемого земельного участка;</w:t>
      </w:r>
    </w:p>
    <w:p w14:paraId="63EC102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3) основание предоставления земельного участка в собственность бесплатно из числа предусмотренных пунктом 7 статьи 39.5 Земельного кодекса Российской Федерации; </w:t>
      </w:r>
    </w:p>
    <w:p w14:paraId="7235528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 цель использования земельного участка;</w:t>
      </w:r>
    </w:p>
    <w:p w14:paraId="02AC107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5) реквизиты решения о предварительном </w:t>
      </w:r>
      <w:proofErr w:type="gramStart"/>
      <w:r w:rsidRPr="00434DA6">
        <w:rPr>
          <w:rFonts w:ascii="Times New Roman" w:eastAsia="Times New Roman" w:hAnsi="Times New Roman" w:cs="Times New Roman"/>
          <w:kern w:val="0"/>
          <w:sz w:val="24"/>
          <w:szCs w:val="24"/>
          <w:lang w:eastAsia="ar-SA"/>
          <w14:ligatures w14:val="none"/>
        </w:rPr>
        <w:t>согласовании в случае если</w:t>
      </w:r>
      <w:proofErr w:type="gramEnd"/>
      <w:r w:rsidRPr="00434DA6">
        <w:rPr>
          <w:rFonts w:ascii="Times New Roman" w:eastAsia="Times New Roman" w:hAnsi="Times New Roman" w:cs="Times New Roman"/>
          <w:kern w:val="0"/>
          <w:sz w:val="24"/>
          <w:szCs w:val="24"/>
          <w:lang w:eastAsia="ar-SA"/>
          <w14:ligatures w14:val="none"/>
        </w:rPr>
        <w:t xml:space="preserve"> испрашиваемый земельный участок образовывался или его границы уточнялись на основании данного решения;</w:t>
      </w:r>
    </w:p>
    <w:p w14:paraId="1E01403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6) почтовый адрес и (или) адрес электронной почты для связи с заявителем.</w:t>
      </w:r>
    </w:p>
    <w:p w14:paraId="310A19D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Примерная форма заявления о предоставлении земельного участка в электронной форме размещается уполномоченным органом на официальном сайте с возможностью его бесплатного копирования.</w:t>
      </w:r>
    </w:p>
    <w:p w14:paraId="6B8D0D2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lastRenderedPageBreak/>
        <w:t>Заявление о предоставлении земельного участка в форме электронного документа представляется в уполномоченный орган по выбору заявителя:</w:t>
      </w:r>
    </w:p>
    <w:p w14:paraId="1D3DE9F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6B461C2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 путем направления электронного документа в уполномоченный орган на официальную электронную почту. </w:t>
      </w:r>
    </w:p>
    <w:p w14:paraId="7BB3A39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заявлении о предоставлении земельного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3597CF5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виде бумажного документа, который заявитель получает непосредственно при личном обращении;</w:t>
      </w:r>
    </w:p>
    <w:p w14:paraId="1BFB183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виде бумажного документа, который направляется уполномоченным органом заявителю посредством почтового отправления;</w:t>
      </w:r>
    </w:p>
    <w:p w14:paraId="0ADC283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3AFF3E4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виде электронного документа, который направляется уполномоченным органом заявителю посредством электронной почты.</w:t>
      </w:r>
    </w:p>
    <w:p w14:paraId="6D04755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Заявление о предоставлении земельного участка в форме электронного документа подписывается по выбору заявителя:</w:t>
      </w:r>
    </w:p>
    <w:p w14:paraId="5F16851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простой электронной подписью заявителя (представителя заявителя);</w:t>
      </w:r>
    </w:p>
    <w:p w14:paraId="7DFD82C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усиленной (квалифицированной, неквалифицированной) электронной подписью заявителя (представителя заявителя).</w:t>
      </w:r>
    </w:p>
    <w:p w14:paraId="018ECC9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5E4B444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2.6.2.2. К заявлению о предоставлении земельного участка прилагаются документы, указанные в подпунктах 1, 3, 4 пункта 2.6.1.2 настоящего административного регламента. </w:t>
      </w:r>
    </w:p>
    <w:p w14:paraId="08870A9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Предоставление заявителем документов, указанных в подпунктах 1, 3, 4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14:paraId="3FAE545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2.6.3. Перечень документов, которые заявитель вправе представить по собственной инициативе.</w:t>
      </w:r>
    </w:p>
    <w:p w14:paraId="1DE76A4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Заявитель вправе представить по собственной инициативе выписку из ЕГРН об объекте недвижимости (об испрашиваемом земельном участке). В случае если заявитель не представил указанный документ (информацию) по собственной инициативе, данный документ (информацию) уполномоченный орган самостоятельно запрашивает и получает в рамках межведомственного информационного взаимодействия.</w:t>
      </w:r>
    </w:p>
    <w:p w14:paraId="51E3D36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14:paraId="2C31A1B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2.6.4. 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w:t>
      </w:r>
      <w:r w:rsidRPr="00434DA6">
        <w:rPr>
          <w:rFonts w:ascii="Times New Roman" w:eastAsia="Times New Roman" w:hAnsi="Times New Roman" w:cs="Times New Roman"/>
          <w:kern w:val="0"/>
          <w:sz w:val="24"/>
          <w:szCs w:val="24"/>
          <w:lang w:eastAsia="ar-SA"/>
          <w14:ligatures w14:val="none"/>
        </w:rPr>
        <w:lastRenderedPageBreak/>
        <w:t xml:space="preserve">услуг, либо путем направления электронного документа в уполномоченный орган на официальную электронную почту. </w:t>
      </w:r>
    </w:p>
    <w:p w14:paraId="07166D3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14:paraId="02676D4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Копии документов должны быть заверены в установленном законодательством порядке или представлены с предъявлением подлинников.</w:t>
      </w:r>
    </w:p>
    <w:p w14:paraId="54D8286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11" w:name="sub_10027"/>
      <w:bookmarkEnd w:id="10"/>
      <w:r w:rsidRPr="00434DA6">
        <w:rPr>
          <w:rFonts w:ascii="Times New Roman" w:eastAsia="Times New Roman" w:hAnsi="Times New Roman" w:cs="Times New Roman"/>
          <w:kern w:val="0"/>
          <w:sz w:val="24"/>
          <w:szCs w:val="24"/>
          <w:lang w:eastAsia="ar-SA"/>
          <w14:ligatures w14:val="none"/>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14:paraId="039257E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12" w:name="sub_10028"/>
      <w:bookmarkEnd w:id="11"/>
      <w:r w:rsidRPr="00434DA6">
        <w:rPr>
          <w:rFonts w:ascii="Times New Roman" w:eastAsia="Times New Roman" w:hAnsi="Times New Roman" w:cs="Times New Roman"/>
          <w:kern w:val="0"/>
          <w:sz w:val="24"/>
          <w:szCs w:val="24"/>
          <w:lang w:eastAsia="ar-SA"/>
          <w14:ligatures w14:val="none"/>
        </w:rPr>
        <w:t>1) выписка из ЕГРН об объекте недвижимости (об испрашиваемом земельном участке).</w:t>
      </w:r>
    </w:p>
    <w:p w14:paraId="20420B2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настоящем пункте в случаях, если заявитель не представил данную информацию (документы) по собственной инициативе.</w:t>
      </w:r>
    </w:p>
    <w:p w14:paraId="20B2F51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2.8. Указание на запрет требовать от заявителя:</w:t>
      </w:r>
    </w:p>
    <w:bookmarkEnd w:id="12"/>
    <w:p w14:paraId="0C7255D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954000F" w14:textId="23E56E05"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Заявитель вправе представить указанные документы и информацию по собственной инициативе;</w:t>
      </w:r>
    </w:p>
    <w:p w14:paraId="469308F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1CB59C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13EDDD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13" w:name="sub_1281"/>
      <w:r w:rsidRPr="00434DA6">
        <w:rPr>
          <w:rFonts w:ascii="Times New Roman" w:eastAsia="Times New Roman" w:hAnsi="Times New Roman" w:cs="Times New Roman"/>
          <w:kern w:val="0"/>
          <w:sz w:val="24"/>
          <w:szCs w:val="24"/>
          <w:lang w:eastAsia="ar-SA"/>
          <w14:ligatures w14:val="none"/>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3D03DD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14" w:name="sub_1282"/>
      <w:bookmarkEnd w:id="13"/>
      <w:r w:rsidRPr="00434DA6">
        <w:rPr>
          <w:rFonts w:ascii="Times New Roman" w:eastAsia="Times New Roman" w:hAnsi="Times New Roman" w:cs="Times New Roman"/>
          <w:kern w:val="0"/>
          <w:sz w:val="24"/>
          <w:szCs w:val="24"/>
          <w:lang w:eastAsia="ar-SA"/>
          <w14:ligatures w14:val="none"/>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6E153A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15" w:name="sub_1283"/>
      <w:bookmarkEnd w:id="14"/>
      <w:r w:rsidRPr="00434DA6">
        <w:rPr>
          <w:rFonts w:ascii="Times New Roman" w:eastAsia="Times New Roman" w:hAnsi="Times New Roman" w:cs="Times New Roman"/>
          <w:kern w:val="0"/>
          <w:sz w:val="24"/>
          <w:szCs w:val="24"/>
          <w:lang w:eastAsia="ar-SA"/>
          <w14:ligatures w14:val="none"/>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D53BCE9" w14:textId="76FB4364"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16" w:name="sub_1284"/>
      <w:bookmarkEnd w:id="15"/>
      <w:r w:rsidRPr="00434DA6">
        <w:rPr>
          <w:rFonts w:ascii="Times New Roman" w:eastAsia="Times New Roman" w:hAnsi="Times New Roman" w:cs="Times New Roman"/>
          <w:kern w:val="0"/>
          <w:sz w:val="24"/>
          <w:szCs w:val="24"/>
          <w:lang w:eastAsia="ar-SA"/>
          <w14:ligatures w14:val="none"/>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образования </w:t>
      </w:r>
      <w:r w:rsidRPr="00434DA6">
        <w:rPr>
          <w:rFonts w:ascii="Times New Roman" w:eastAsia="Times New Roman" w:hAnsi="Times New Roman" w:cs="Times New Roman"/>
          <w:kern w:val="0"/>
          <w:sz w:val="24"/>
          <w:szCs w:val="24"/>
          <w:lang w:eastAsia="ar-SA"/>
          <w14:ligatures w14:val="none"/>
        </w:rPr>
        <w:lastRenderedPageBreak/>
        <w:t>«</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6082FEC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17" w:name="sub_2810"/>
      <w:bookmarkEnd w:id="16"/>
      <w:r w:rsidRPr="00434DA6">
        <w:rPr>
          <w:rFonts w:ascii="Times New Roman" w:eastAsia="Times New Roman" w:hAnsi="Times New Roman" w:cs="Times New Roman"/>
          <w:kern w:val="0"/>
          <w:sz w:val="24"/>
          <w:szCs w:val="24"/>
          <w:lang w:eastAsia="ar-SA"/>
          <w14:ligatures w14:val="none"/>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C75D53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18" w:name="sub_10029"/>
      <w:bookmarkEnd w:id="17"/>
      <w:r w:rsidRPr="00434DA6">
        <w:rPr>
          <w:rFonts w:ascii="Times New Roman" w:eastAsia="Times New Roman" w:hAnsi="Times New Roman" w:cs="Times New Roman"/>
          <w:kern w:val="0"/>
          <w:sz w:val="24"/>
          <w:szCs w:val="24"/>
          <w:lang w:eastAsia="ar-SA"/>
          <w14:ligatures w14:val="none"/>
        </w:rPr>
        <w:t>2.9. Исчерпывающий перечень оснований для отказа в приеме документов, необходимых для предоставления муниципальной услуги:</w:t>
      </w:r>
    </w:p>
    <w:p w14:paraId="6F826C0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19" w:name="sub_10210"/>
      <w:bookmarkEnd w:id="18"/>
      <w:r w:rsidRPr="00434DA6">
        <w:rPr>
          <w:rFonts w:ascii="Times New Roman" w:eastAsia="Times New Roman" w:hAnsi="Times New Roman" w:cs="Times New Roman"/>
          <w:kern w:val="0"/>
          <w:sz w:val="24"/>
          <w:szCs w:val="24"/>
          <w:lang w:eastAsia="ar-SA"/>
          <w14:ligatures w14:val="none"/>
        </w:rPr>
        <w:t>2.9.1. Основаниями для отказа в приеме документов при личном обращении заявителя или поступлении документов посредством почтового отправления являются следующие случаи:</w:t>
      </w:r>
    </w:p>
    <w:p w14:paraId="79777E2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документы представлены неправомочным лицом;</w:t>
      </w:r>
    </w:p>
    <w:p w14:paraId="78301CD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заявление подано в иной уполномоченный орган;</w:t>
      </w:r>
    </w:p>
    <w:p w14:paraId="68CF99F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заявление и прилагаемые к нему документы не поддаются прочтению, имеют неоговоренные исправления или повреждения, не позволяющие однозначно истолковать их содержание;</w:t>
      </w:r>
    </w:p>
    <w:p w14:paraId="7F521FD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заявление не соответствует форме, утвержденной приложением 3 к настоящему административному регламенту;</w:t>
      </w:r>
    </w:p>
    <w:p w14:paraId="0C9CAB7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к заявлению не приложены документы, предусмотренные пунктом 2.6 настоящего административного регламента.</w:t>
      </w:r>
    </w:p>
    <w:p w14:paraId="716BA45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в заявлении не указаны фамилия гражданина, направившего заявление, или адрес, по которому должен быть направлен ответ.</w:t>
      </w:r>
    </w:p>
    <w:p w14:paraId="498D6857" w14:textId="77777777" w:rsidR="00434DA6" w:rsidRPr="00434DA6" w:rsidRDefault="00434DA6" w:rsidP="00434DA6">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указанных случаях, за исключением последнего, заявителю вручается (направляется) уведомление об отказе в приеме документов.</w:t>
      </w:r>
    </w:p>
    <w:p w14:paraId="50E8A274" w14:textId="77777777" w:rsidR="00434DA6" w:rsidRPr="00434DA6" w:rsidRDefault="00434DA6" w:rsidP="00434DA6">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434DA6">
        <w:rPr>
          <w:rFonts w:ascii="Times New Roman" w:eastAsia="Times New Roman" w:hAnsi="Times New Roman" w:cs="Times New Roman"/>
          <w:iCs/>
          <w:kern w:val="0"/>
          <w:sz w:val="24"/>
          <w:szCs w:val="24"/>
          <w:lang w:eastAsia="ar-SA"/>
          <w14:ligatures w14:val="none"/>
        </w:rPr>
        <w:t>2.9.2. 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при наличии оснований, указанных в пункте 2.9.1, а также в случаях:</w:t>
      </w:r>
    </w:p>
    <w:p w14:paraId="07AD159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iCs/>
          <w:kern w:val="0"/>
          <w:sz w:val="24"/>
          <w:szCs w:val="24"/>
          <w:lang w:eastAsia="ar-SA"/>
          <w14:ligatures w14:val="none"/>
        </w:rPr>
        <w:t>- выявления нарушений требований к электронной форме представления заявления и документов, установленных пунктом 2.6 настоящего административного регламента;</w:t>
      </w:r>
    </w:p>
    <w:p w14:paraId="1622B08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 выявления несоблюдения установленных условий признания действительности </w:t>
      </w:r>
      <w:r w:rsidRPr="00434DA6">
        <w:rPr>
          <w:rFonts w:ascii="Times New Roman" w:eastAsia="Times New Roman" w:hAnsi="Times New Roman" w:cs="Times New Roman"/>
          <w:iCs/>
          <w:kern w:val="0"/>
          <w:sz w:val="24"/>
          <w:szCs w:val="24"/>
          <w:lang w:eastAsia="ar-SA"/>
          <w14:ligatures w14:val="none"/>
        </w:rPr>
        <w:t xml:space="preserve">усиленной </w:t>
      </w:r>
      <w:r w:rsidRPr="00434DA6">
        <w:rPr>
          <w:rFonts w:ascii="Times New Roman" w:eastAsia="Times New Roman" w:hAnsi="Times New Roman" w:cs="Times New Roman"/>
          <w:kern w:val="0"/>
          <w:sz w:val="24"/>
          <w:szCs w:val="24"/>
          <w:lang w:eastAsia="ar-SA"/>
          <w14:ligatures w14:val="none"/>
        </w:rPr>
        <w:t>квалифицированной электронной подписи, которой подписано заявление (далее - квалифицированная подпись).</w:t>
      </w:r>
    </w:p>
    <w:p w14:paraId="4BDA0C7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вправе вновь обратиться в уполномоченный орган за предоставлением муниципальной услуги.</w:t>
      </w:r>
    </w:p>
    <w:p w14:paraId="071E307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2.10. </w:t>
      </w:r>
      <w:bookmarkStart w:id="20" w:name="sub_12126"/>
      <w:bookmarkEnd w:id="19"/>
      <w:r w:rsidRPr="00434DA6">
        <w:rPr>
          <w:rFonts w:ascii="Times New Roman" w:eastAsia="Times New Roman" w:hAnsi="Times New Roman" w:cs="Times New Roman"/>
          <w:kern w:val="0"/>
          <w:sz w:val="24"/>
          <w:szCs w:val="24"/>
          <w:lang w:eastAsia="ar-SA"/>
          <w14:ligatures w14:val="none"/>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C3708C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2.10.1.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14:paraId="565853D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2.10.2. 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следующих оснований: </w:t>
      </w:r>
    </w:p>
    <w:p w14:paraId="15955CF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 схема расположения земельного участка, приложенная к заявлению о предварительном согласовании, не может быть утверждена по одному из следующих оснований:</w:t>
      </w:r>
    </w:p>
    <w:p w14:paraId="1E1D0F6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lastRenderedPageBreak/>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5BE3E24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506D19D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0485D2C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CF31B0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3561422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 земельный участок, который предстоит образовать, не может быть предоставлен заявителю по основаниям, указанным в подпунктах 1 - 13, 15 - 18, 21 и 22 пункта 2.10.3 настоящего административного регламента;</w:t>
      </w:r>
    </w:p>
    <w:p w14:paraId="6F346F4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2.10.3 настоящего административного регламента.</w:t>
      </w:r>
    </w:p>
    <w:p w14:paraId="499D896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2.10.3.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w:t>
      </w:r>
    </w:p>
    <w:p w14:paraId="3BAC038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10F980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за исключением случаев, если с заявлением о предоставлении земельного участка обратился обладатель данных прав);</w:t>
      </w:r>
    </w:p>
    <w:p w14:paraId="5E48EDE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EDCC10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5E686F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w:t>
      </w:r>
      <w:r w:rsidRPr="00434DA6">
        <w:rPr>
          <w:rFonts w:ascii="Times New Roman" w:eastAsia="Times New Roman" w:hAnsi="Times New Roman" w:cs="Times New Roman"/>
          <w:kern w:val="0"/>
          <w:sz w:val="24"/>
          <w:szCs w:val="24"/>
          <w:lang w:eastAsia="ar-SA"/>
          <w14:ligatures w14:val="none"/>
        </w:rPr>
        <w:lastRenderedPageBreak/>
        <w:t>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7D4352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0308E6D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78C009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0FECBA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9D8156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21BB285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240862A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70BCBB7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136FA8A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в собственность бесплатно, за исключением случаев размещения линейного объекта в соответствии с утвержденным проектом планировки территории;</w:t>
      </w:r>
    </w:p>
    <w:p w14:paraId="3DA6F1C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48954B1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226E59E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7E7B63E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18) предоставление земельного участка на заявленном виде прав не допускается;</w:t>
      </w:r>
    </w:p>
    <w:p w14:paraId="5EB5951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19) в отношении земельного участка, указанного в заявлении о его предоставлении, не установлен вид разрешенного использования;</w:t>
      </w:r>
    </w:p>
    <w:p w14:paraId="7724DE3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20) указанный в заявлении о предоставлении земельного участка земельный участок не отнесен к определенной категории земель;</w:t>
      </w:r>
    </w:p>
    <w:p w14:paraId="5C6E5F9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1155FBE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AAD6A7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23)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59D93A4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7D9CBB3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21" w:name="sub_10211"/>
      <w:bookmarkEnd w:id="20"/>
      <w:r w:rsidRPr="00434DA6">
        <w:rPr>
          <w:rFonts w:ascii="Times New Roman" w:eastAsia="Times New Roman" w:hAnsi="Times New Roman" w:cs="Times New Roman"/>
          <w:kern w:val="0"/>
          <w:sz w:val="24"/>
          <w:szCs w:val="24"/>
          <w:lang w:eastAsia="ar-SA"/>
          <w14:ligatures w14:val="none"/>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21"/>
    <w:p w14:paraId="00C6DA2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Услуги, которые являются необходимыми и обязательными для предоставления муниципальной услуги, отсутствуют.</w:t>
      </w:r>
    </w:p>
    <w:p w14:paraId="67AC451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22" w:name="sub_10212"/>
      <w:r w:rsidRPr="00434DA6">
        <w:rPr>
          <w:rFonts w:ascii="Times New Roman" w:eastAsia="Times New Roman" w:hAnsi="Times New Roman" w:cs="Times New Roman"/>
          <w:kern w:val="0"/>
          <w:sz w:val="24"/>
          <w:szCs w:val="24"/>
          <w:lang w:eastAsia="ar-SA"/>
          <w14:ligatures w14:val="none"/>
        </w:rPr>
        <w:t>2.12. Порядок, размер и основания взимания государственной пошлины или иной платы, взимаемой за предоставление муниципальной услуги.</w:t>
      </w:r>
    </w:p>
    <w:bookmarkEnd w:id="22"/>
    <w:p w14:paraId="56E44AC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Государственная пошлина и иная плата за предоставление муниципальной услуги не взимается.</w:t>
      </w:r>
    </w:p>
    <w:p w14:paraId="0F162A3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23" w:name="sub_10213"/>
      <w:r w:rsidRPr="00434DA6">
        <w:rPr>
          <w:rFonts w:ascii="Times New Roman" w:eastAsia="Times New Roman" w:hAnsi="Times New Roman" w:cs="Times New Roman"/>
          <w:kern w:val="0"/>
          <w:sz w:val="24"/>
          <w:szCs w:val="24"/>
          <w:lang w:eastAsia="ar-SA"/>
          <w14:ligatures w14:val="none"/>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bookmarkEnd w:id="23"/>
    <w:p w14:paraId="605E12A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lastRenderedPageBreak/>
        <w:t>Для предоставления муниципальной услуги не требуются услуги, которые являются необходимыми и обязательными, в том числе сведения о документе (документах), выдаваемом (выдаваемых) организациями, участвующими в предоставлении муниципальной услуги. Взимание платы за предоставление таких услуг не допускается.</w:t>
      </w:r>
    </w:p>
    <w:p w14:paraId="13FDD9D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24" w:name="sub_10214"/>
      <w:r w:rsidRPr="00434DA6">
        <w:rPr>
          <w:rFonts w:ascii="Times New Roman" w:eastAsia="Times New Roman" w:hAnsi="Times New Roman" w:cs="Times New Roman"/>
          <w:kern w:val="0"/>
          <w:sz w:val="24"/>
          <w:szCs w:val="24"/>
          <w:lang w:eastAsia="ar-SA"/>
          <w14:ligatures w14:val="none"/>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bookmarkEnd w:id="24"/>
    <w:p w14:paraId="0C9A28A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Максимальное время ожидания в очереди при подаче документов и получении результата услуги - не более 15 минут.</w:t>
      </w:r>
    </w:p>
    <w:p w14:paraId="11156C1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25" w:name="sub_10215"/>
      <w:r w:rsidRPr="00434DA6">
        <w:rPr>
          <w:rFonts w:ascii="Times New Roman" w:eastAsia="Times New Roman" w:hAnsi="Times New Roman" w:cs="Times New Roman"/>
          <w:kern w:val="0"/>
          <w:sz w:val="24"/>
          <w:szCs w:val="24"/>
          <w:lang w:eastAsia="ar-SA"/>
          <w14:ligatures w14:val="none"/>
        </w:rPr>
        <w:t>2.15. Срок и порядок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bookmarkEnd w:id="25"/>
    <w:p w14:paraId="7DDFE898" w14:textId="1653FA3D"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Регистрация заявления и документов, поданных в электронной форме, осуществляется в день их поступления в Администрацию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следующий за выходным или нерабочим праздничным днем.</w:t>
      </w:r>
    </w:p>
    <w:p w14:paraId="11EB0B4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2.16.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11D5B0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2.16.1.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возможность получения информации о ходе предоставления муниципальной услуги,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w:t>
      </w:r>
    </w:p>
    <w:p w14:paraId="5E39A4A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возможность получения информации о ходе предоставления услуги, в том числе с использованием информационно-телекоммуникационных технологий;</w:t>
      </w:r>
    </w:p>
    <w:p w14:paraId="646FAD8E" w14:textId="616C465D"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размещение информации о порядке предоставления услуги на официальном сайте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Портале госуслуг, а также предоставление специалистами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при личном обращении; с использованием средств телефонной связи и электронной почты; по почте (по письменным обращениям заявителей);</w:t>
      </w:r>
    </w:p>
    <w:p w14:paraId="2B62200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2.16.7. Иные требования.</w:t>
      </w:r>
    </w:p>
    <w:p w14:paraId="6E73F858" w14:textId="11D4511A"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Предоставление муниципальной услуги осуществляется в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w:t>
      </w:r>
    </w:p>
    <w:p w14:paraId="720B4A9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Муниципальная услуга может быть предоставлена через ЕПГУ, при наличии технической возможности.</w:t>
      </w:r>
    </w:p>
    <w:p w14:paraId="36388D9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w:t>
      </w:r>
    </w:p>
    <w:p w14:paraId="329CCFD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2.16.8. Муниципальная услуга не предоставляется в упреждающем (проактивном) режиме, предусмотренном частью 1 статьи 7.3 Федерального закона № 210-ФЗ.</w:t>
      </w:r>
    </w:p>
    <w:p w14:paraId="44DF54B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46C19485" w14:textId="77777777" w:rsidR="00434DA6" w:rsidRPr="00434DA6" w:rsidRDefault="00434DA6" w:rsidP="00434DA6">
      <w:pPr>
        <w:keepNext/>
        <w:widowControl w:val="0"/>
        <w:numPr>
          <w:ilvl w:val="0"/>
          <w:numId w:val="1"/>
        </w:numPr>
        <w:suppressAutoHyphens/>
        <w:spacing w:after="0" w:line="100" w:lineRule="atLeast"/>
        <w:jc w:val="both"/>
        <w:outlineLvl w:val="0"/>
        <w:rPr>
          <w:rFonts w:ascii="Times New Roman" w:eastAsia="Times New Roman" w:hAnsi="Times New Roman" w:cs="Times New Roman"/>
          <w:kern w:val="1"/>
          <w:sz w:val="24"/>
          <w:szCs w:val="24"/>
          <w:lang w:eastAsia="ar-SA"/>
          <w14:ligatures w14:val="none"/>
        </w:rPr>
      </w:pPr>
      <w:bookmarkStart w:id="26" w:name="sub_12153"/>
      <w:r w:rsidRPr="00434DA6">
        <w:rPr>
          <w:rFonts w:ascii="Times New Roman" w:eastAsia="Times New Roman" w:hAnsi="Times New Roman" w:cs="Times New Roman"/>
          <w:kern w:val="1"/>
          <w:sz w:val="24"/>
          <w:szCs w:val="24"/>
          <w:lang w:eastAsia="ar-SA"/>
          <w14:ligatures w14:val="none"/>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w:t>
      </w:r>
      <w:r w:rsidRPr="00434DA6">
        <w:rPr>
          <w:rFonts w:ascii="Times New Roman" w:eastAsia="Times New Roman" w:hAnsi="Times New Roman" w:cs="Times New Roman"/>
          <w:kern w:val="1"/>
          <w:sz w:val="24"/>
          <w:szCs w:val="24"/>
          <w:lang w:eastAsia="ar-SA"/>
          <w14:ligatures w14:val="none"/>
        </w:rPr>
        <w:lastRenderedPageBreak/>
        <w:t>электронной форме.</w:t>
      </w:r>
    </w:p>
    <w:bookmarkEnd w:id="26"/>
    <w:p w14:paraId="0B6B9A5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3A0BF3C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434DA6">
        <w:rPr>
          <w:rFonts w:ascii="Times New Roman" w:eastAsia="Times New Roman" w:hAnsi="Times New Roman" w:cs="Times New Roman"/>
          <w:kern w:val="0"/>
          <w:sz w:val="24"/>
          <w:szCs w:val="24"/>
          <w:lang w:eastAsia="ar-SA"/>
          <w14:ligatures w14:val="none"/>
        </w:rPr>
        <w:t>Предоставление муниципальной услуги включает в себя следующие административные процедуры:</w:t>
      </w:r>
    </w:p>
    <w:p w14:paraId="77934D9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vertAlign w:val="superscript"/>
          <w:lang w:eastAsia="ar-SA"/>
          <w14:ligatures w14:val="none"/>
        </w:rPr>
        <w:footnoteReference w:id="1"/>
      </w:r>
      <w:r w:rsidRPr="00434DA6">
        <w:rPr>
          <w:rFonts w:ascii="Times New Roman" w:eastAsia="Times New Roman" w:hAnsi="Times New Roman" w:cs="Times New Roman"/>
          <w:kern w:val="0"/>
          <w:sz w:val="24"/>
          <w:szCs w:val="24"/>
          <w:lang w:eastAsia="ar-SA"/>
          <w14:ligatures w14:val="none"/>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14:paraId="69156EB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 возврат заявления о предварительном согласовании и приложенных к нему документов;</w:t>
      </w:r>
    </w:p>
    <w:p w14:paraId="7644D42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 приостановление срока рассмотрения заявления о предварительном согласовании;</w:t>
      </w:r>
    </w:p>
    <w:p w14:paraId="498C5B3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14:paraId="28947F3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5) рассмотрение заявления о предварительном согласовании, принятие решения по итогам рассмотрения заявления о предварительном согласовании;</w:t>
      </w:r>
    </w:p>
    <w:p w14:paraId="63E1FF5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6)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14:paraId="700E28B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7) возврат заявления о предоставлении земельного участка и приложенных к нему документов;</w:t>
      </w:r>
    </w:p>
    <w:p w14:paraId="6A3DBCF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8)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14:paraId="5D87358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9) рассмотрение заявления о предоставлении земельного участка, принятие решения по итогам рассмотрения. </w:t>
      </w:r>
    </w:p>
    <w:p w14:paraId="271E830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895290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3.1. </w:t>
      </w:r>
      <w:r w:rsidRPr="00434DA6">
        <w:rPr>
          <w:rFonts w:ascii="Times New Roman" w:eastAsia="Times New Roman" w:hAnsi="Times New Roman" w:cs="Times New Roman"/>
          <w:kern w:val="0"/>
          <w:sz w:val="24"/>
          <w:szCs w:val="24"/>
          <w:u w:val="single"/>
          <w:lang w:eastAsia="ar-SA"/>
          <w14:ligatures w14:val="non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434DA6">
        <w:rPr>
          <w:rFonts w:ascii="Times New Roman" w:eastAsia="Times New Roman" w:hAnsi="Times New Roman" w:cs="Times New Roman"/>
          <w:kern w:val="0"/>
          <w:sz w:val="24"/>
          <w:szCs w:val="24"/>
          <w:lang w:eastAsia="ar-SA"/>
          <w14:ligatures w14:val="none"/>
        </w:rPr>
        <w:t>.</w:t>
      </w:r>
    </w:p>
    <w:p w14:paraId="6D533BE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почтовым отправлением, в электронной форме или с использованием Единого портала государственных и муниципальных услуг.</w:t>
      </w:r>
    </w:p>
    <w:p w14:paraId="2D2D97E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492A7A4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14:paraId="7DA1B01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3EED21F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2A3D092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0295D44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w:t>
      </w:r>
      <w:r w:rsidRPr="00434DA6">
        <w:rPr>
          <w:rFonts w:ascii="Times New Roman" w:eastAsia="Times New Roman" w:hAnsi="Times New Roman" w:cs="Times New Roman"/>
          <w:kern w:val="0"/>
          <w:sz w:val="24"/>
          <w:szCs w:val="24"/>
          <w:lang w:eastAsia="ar-SA"/>
          <w14:ligatures w14:val="none"/>
        </w:rPr>
        <w:lastRenderedPageBreak/>
        <w:t>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48FD3B8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14:paraId="35E06E9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7DFEDC6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w:t>
      </w:r>
    </w:p>
    <w:p w14:paraId="355A8E4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r w:rsidRPr="00434DA6">
        <w:rPr>
          <w:rFonts w:ascii="Times New Roman" w:eastAsia="Times New Roman" w:hAnsi="Times New Roman" w:cs="Times New Roman"/>
          <w:kern w:val="0"/>
          <w:sz w:val="24"/>
          <w:szCs w:val="24"/>
          <w:lang w:eastAsia="ar-SA"/>
          <w14:ligatures w14:val="none"/>
        </w:rPr>
        <w:t>3.1.6. Максимальный срок исполнения административной процедуры:</w:t>
      </w:r>
    </w:p>
    <w:p w14:paraId="6E10DD1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r w:rsidRPr="00434DA6">
        <w:rPr>
          <w:rFonts w:ascii="Times New Roman" w:eastAsia="Times New Roman" w:hAnsi="Times New Roman" w:cs="Times New Roman"/>
          <w:kern w:val="0"/>
          <w:sz w:val="24"/>
          <w:szCs w:val="24"/>
          <w:lang w:val="x-none" w:eastAsia="ar-SA"/>
          <w14:ligatures w14:val="none"/>
        </w:rPr>
        <w:t>- при личном приеме граждан – не более 20* минут;</w:t>
      </w:r>
    </w:p>
    <w:p w14:paraId="17FE5DAD" w14:textId="77777777" w:rsidR="00434DA6" w:rsidRPr="00434DA6" w:rsidRDefault="00434DA6" w:rsidP="00434DA6">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434DA6">
        <w:rPr>
          <w:rFonts w:ascii="Times New Roman" w:eastAsia="Times New Roman" w:hAnsi="Times New Roman" w:cs="Times New Roman"/>
          <w:kern w:val="0"/>
          <w:sz w:val="24"/>
          <w:szCs w:val="24"/>
          <w:lang w:val="x-none" w:eastAsia="ar-SA"/>
          <w14:ligatures w14:val="none"/>
        </w:rPr>
        <w:t>- при поступлении заявления и документов по почте, не более 3 дней со дня поступления в уполномоченный орган;</w:t>
      </w:r>
    </w:p>
    <w:p w14:paraId="145C70D2" w14:textId="77777777" w:rsidR="00434DA6" w:rsidRPr="00434DA6" w:rsidRDefault="00434DA6" w:rsidP="00434DA6">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434DA6">
        <w:rPr>
          <w:rFonts w:ascii="Times New Roman" w:eastAsia="Times New Roman" w:hAnsi="Times New Roman" w:cs="Times New Roman"/>
          <w:iCs/>
          <w:kern w:val="0"/>
          <w:sz w:val="24"/>
          <w:szCs w:val="24"/>
          <w:lang w:eastAsia="ar-SA"/>
          <w14:ligatures w14:val="none"/>
        </w:rPr>
        <w:t xml:space="preserve">- при поступлении заявления в электронной форме, в том числе посредством </w:t>
      </w:r>
      <w:r w:rsidRPr="00434DA6">
        <w:rPr>
          <w:rFonts w:ascii="Times New Roman" w:eastAsia="Times New Roman" w:hAnsi="Times New Roman" w:cs="Times New Roman"/>
          <w:kern w:val="0"/>
          <w:sz w:val="24"/>
          <w:szCs w:val="24"/>
          <w:lang w:eastAsia="ar-SA"/>
          <w14:ligatures w14:val="none"/>
        </w:rPr>
        <w:t>Единого портала государственных и муниципальных услуг</w:t>
      </w:r>
      <w:r w:rsidRPr="00434DA6">
        <w:rPr>
          <w:rFonts w:ascii="Times New Roman" w:eastAsia="Times New Roman" w:hAnsi="Times New Roman" w:cs="Times New Roman"/>
          <w:iCs/>
          <w:kern w:val="0"/>
          <w:sz w:val="24"/>
          <w:szCs w:val="24"/>
          <w:lang w:eastAsia="ar-SA"/>
          <w14:ligatures w14:val="none"/>
        </w:rPr>
        <w:t>:</w:t>
      </w:r>
    </w:p>
    <w:p w14:paraId="3960D9E4" w14:textId="77777777" w:rsidR="00434DA6" w:rsidRPr="00434DA6" w:rsidRDefault="00434DA6" w:rsidP="00434DA6">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434DA6">
        <w:rPr>
          <w:rFonts w:ascii="Times New Roman" w:eastAsia="Times New Roman" w:hAnsi="Times New Roman" w:cs="Times New Roman"/>
          <w:iCs/>
          <w:kern w:val="0"/>
          <w:sz w:val="24"/>
          <w:szCs w:val="24"/>
          <w:lang w:eastAsia="ar-SA"/>
          <w14:ligatures w14:val="none"/>
        </w:rPr>
        <w:t>регистрация заявления осуществляется не позднее 1 рабочего дня со дня поступления заявления в уполномоченный орган;</w:t>
      </w:r>
    </w:p>
    <w:p w14:paraId="5393E31B" w14:textId="77777777" w:rsidR="00434DA6" w:rsidRPr="00434DA6" w:rsidRDefault="00434DA6" w:rsidP="00434DA6">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434DA6">
        <w:rPr>
          <w:rFonts w:ascii="Times New Roman" w:eastAsia="Times New Roman" w:hAnsi="Times New Roman" w:cs="Times New Roman"/>
          <w:iCs/>
          <w:kern w:val="0"/>
          <w:sz w:val="24"/>
          <w:szCs w:val="24"/>
          <w:lang w:eastAsia="ar-SA"/>
          <w14:ligatures w14:val="none"/>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6B7C767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r w:rsidRPr="00434DA6">
        <w:rPr>
          <w:rFonts w:ascii="Times New Roman" w:eastAsia="Times New Roman" w:hAnsi="Times New Roman" w:cs="Times New Roman"/>
          <w:iCs/>
          <w:kern w:val="0"/>
          <w:sz w:val="24"/>
          <w:szCs w:val="24"/>
          <w:lang w:eastAsia="ar-SA"/>
          <w14:ligatures w14:val="none"/>
        </w:rPr>
        <w:t xml:space="preserve">уведомление </w:t>
      </w:r>
      <w:r w:rsidRPr="00434DA6">
        <w:rPr>
          <w:rFonts w:ascii="Times New Roman" w:eastAsia="Times New Roman" w:hAnsi="Times New Roman" w:cs="Times New Roman"/>
          <w:kern w:val="0"/>
          <w:sz w:val="24"/>
          <w:szCs w:val="24"/>
          <w:lang w:eastAsia="ar-SA"/>
          <w14:ligatures w14:val="none"/>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434DA6">
        <w:rPr>
          <w:rFonts w:ascii="Times New Roman" w:eastAsia="Times New Roman" w:hAnsi="Times New Roman" w:cs="Times New Roman"/>
          <w:iCs/>
          <w:kern w:val="0"/>
          <w:sz w:val="24"/>
          <w:szCs w:val="24"/>
          <w:lang w:eastAsia="ar-SA"/>
          <w14:ligatures w14:val="none"/>
        </w:rPr>
        <w:t xml:space="preserve">направляется в течение 3 дней со дня </w:t>
      </w:r>
      <w:r w:rsidRPr="00434DA6">
        <w:rPr>
          <w:rFonts w:ascii="Times New Roman" w:eastAsia="Times New Roman" w:hAnsi="Times New Roman" w:cs="Times New Roman"/>
          <w:kern w:val="0"/>
          <w:sz w:val="24"/>
          <w:szCs w:val="24"/>
          <w:lang w:eastAsia="ar-SA"/>
          <w14:ligatures w14:val="none"/>
        </w:rPr>
        <w:t>завершения проведения такой проверки.</w:t>
      </w:r>
      <w:r w:rsidRPr="00434DA6">
        <w:rPr>
          <w:rFonts w:ascii="Times New Roman" w:eastAsia="Times New Roman" w:hAnsi="Times New Roman" w:cs="Times New Roman"/>
          <w:iCs/>
          <w:kern w:val="0"/>
          <w:sz w:val="24"/>
          <w:szCs w:val="24"/>
          <w:lang w:eastAsia="ar-SA"/>
          <w14:ligatures w14:val="none"/>
        </w:rPr>
        <w:t xml:space="preserve"> </w:t>
      </w:r>
    </w:p>
    <w:p w14:paraId="20DAD15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val="x-none" w:eastAsia="ar-SA"/>
          <w14:ligatures w14:val="none"/>
        </w:rPr>
        <w:t>3.1.7. Результатом исполнения административной процедуры является:</w:t>
      </w:r>
    </w:p>
    <w:p w14:paraId="059E8D9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прием и регистрация заявления о предварительном согласовании, выдача заявителю расписки в получении заявления и приложенных к нему документов (уведомления о получении заявления);</w:t>
      </w:r>
    </w:p>
    <w:p w14:paraId="2EA9B0A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14:paraId="3EEB646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67781D9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u w:val="single"/>
          <w:lang w:eastAsia="ar-SA"/>
          <w14:ligatures w14:val="none"/>
        </w:rPr>
        <w:t>3.2. Возврат заявления о предварительном согласовании и приложенных к нему документов.</w:t>
      </w:r>
    </w:p>
    <w:p w14:paraId="0614C11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3.2.1. Основанием для начала административной процедуры является прием и регистрация заявления о предварительном согласовании.</w:t>
      </w:r>
    </w:p>
    <w:p w14:paraId="65414E6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14:paraId="1569893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w:t>
      </w:r>
      <w:r w:rsidRPr="00434DA6">
        <w:rPr>
          <w:rFonts w:ascii="Times New Roman" w:eastAsia="Times New Roman" w:hAnsi="Times New Roman" w:cs="Times New Roman"/>
          <w:kern w:val="0"/>
          <w:sz w:val="24"/>
          <w:szCs w:val="24"/>
          <w:lang w:eastAsia="ar-SA"/>
          <w14:ligatures w14:val="none"/>
        </w:rPr>
        <w:lastRenderedPageBreak/>
        <w:t>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14:paraId="0CC25EA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14:paraId="17B6B5D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14:paraId="576ACC4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3.2.5. Максимальный срок исполнения административной процедуры – 10 дней со дня поступления заявления.</w:t>
      </w:r>
    </w:p>
    <w:p w14:paraId="372B8B1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14:paraId="1C84069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0FFE884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u w:val="single"/>
          <w:lang w:eastAsia="ar-SA"/>
          <w14:ligatures w14:val="none"/>
        </w:rPr>
        <w:t xml:space="preserve">3.3. Приостановление срока рассмотрения заявления о предварительном согласовании. </w:t>
      </w:r>
    </w:p>
    <w:p w14:paraId="32BF046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14:paraId="6519B45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14:paraId="2629742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434DA6">
        <w:rPr>
          <w:rFonts w:ascii="Times New Roman" w:eastAsia="Times New Roman" w:hAnsi="Times New Roman" w:cs="Times New Roman"/>
          <w:i/>
          <w:kern w:val="0"/>
          <w:sz w:val="24"/>
          <w:szCs w:val="24"/>
          <w:lang w:eastAsia="ar-SA"/>
          <w14:ligatures w14:val="none"/>
        </w:rPr>
        <w:t xml:space="preserve"> </w:t>
      </w:r>
      <w:r w:rsidRPr="00434DA6">
        <w:rPr>
          <w:rFonts w:ascii="Times New Roman" w:eastAsia="Times New Roman" w:hAnsi="Times New Roman" w:cs="Times New Roman"/>
          <w:kern w:val="0"/>
          <w:sz w:val="24"/>
          <w:szCs w:val="24"/>
          <w:lang w:eastAsia="ar-SA"/>
          <w14:ligatures w14:val="none"/>
        </w:rPr>
        <w:t>или до принятия решения об отказе в утверждении указанной схемы.</w:t>
      </w:r>
    </w:p>
    <w:p w14:paraId="1F590B1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360BBA9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3.3.4. Максимальный срок исполнения административной процедуры – 1* день со дня окончания приема документов и регистрации заявления.</w:t>
      </w:r>
    </w:p>
    <w:p w14:paraId="7B02EE8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14:paraId="3A85948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31A0A11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u w:val="single"/>
          <w:lang w:eastAsia="ar-SA"/>
          <w14:ligatures w14:val="non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14:paraId="7A50CE3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14:paraId="0903EC2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768825E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w:t>
      </w:r>
      <w:r w:rsidRPr="00434DA6">
        <w:rPr>
          <w:rFonts w:ascii="Times New Roman" w:eastAsia="Times New Roman" w:hAnsi="Times New Roman" w:cs="Times New Roman"/>
          <w:kern w:val="0"/>
          <w:sz w:val="24"/>
          <w:szCs w:val="24"/>
          <w:lang w:eastAsia="ar-SA"/>
          <w14:ligatures w14:val="none"/>
        </w:rPr>
        <w:lastRenderedPageBreak/>
        <w:t xml:space="preserve">предоставления земельного участка в случае, если испрашиваемый земельный участок предстоит образовать. </w:t>
      </w:r>
    </w:p>
    <w:p w14:paraId="6022170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16DA762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3.4.4. Максимальный срок исполнения административной процедуры – 3* дня со дня окончания приема документов и регистрации заявления.</w:t>
      </w:r>
    </w:p>
    <w:p w14:paraId="55F2C33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14:paraId="5D386FD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927A14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u w:val="single"/>
          <w:lang w:eastAsia="ar-SA"/>
          <w14:ligatures w14:val="none"/>
        </w:rPr>
        <w:t xml:space="preserve">3.5. Рассмотрение заявления о предварительном согласовании, принятие решения по итогам рассмотрения. </w:t>
      </w:r>
    </w:p>
    <w:p w14:paraId="6062617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3.5.1.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394272D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3.5.2.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пунктом 2.10.2 настоящего административного регламента.</w:t>
      </w:r>
    </w:p>
    <w:p w14:paraId="453D778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3.5.3.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14:paraId="6220524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пунктом 2.10.2 настоящего административного регламента.</w:t>
      </w:r>
    </w:p>
    <w:p w14:paraId="0D0284B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3.5.4.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14:paraId="34AAC03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3.5.5.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14:paraId="159CE65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3.5.6.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14:paraId="3F3E0BD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3.5.7.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sidRPr="00434DA6">
        <w:rPr>
          <w:rFonts w:ascii="Times New Roman" w:eastAsia="Times New Roman" w:hAnsi="Times New Roman" w:cs="Times New Roman"/>
          <w:kern w:val="0"/>
          <w:sz w:val="24"/>
          <w:szCs w:val="24"/>
          <w:vertAlign w:val="superscript"/>
          <w:lang w:eastAsia="ar-SA"/>
          <w14:ligatures w14:val="none"/>
        </w:rPr>
        <w:footnoteReference w:id="2"/>
      </w:r>
      <w:r w:rsidRPr="00434DA6">
        <w:rPr>
          <w:rFonts w:ascii="Times New Roman" w:eastAsia="Times New Roman" w:hAnsi="Times New Roman" w:cs="Times New Roman"/>
          <w:kern w:val="0"/>
          <w:sz w:val="24"/>
          <w:szCs w:val="24"/>
          <w:lang w:eastAsia="ar-SA"/>
          <w14:ligatures w14:val="none"/>
        </w:rPr>
        <w:t xml:space="preserve"> </w:t>
      </w:r>
    </w:p>
    <w:p w14:paraId="4A5A498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3.5.8.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14:paraId="04C44A0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lastRenderedPageBreak/>
        <w:t>3.5.9.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795934B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3.5.10.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14:paraId="6E48AE4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3.5.11.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755259B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3.5.12.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14:paraId="7348BAC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посредством почтового отправления (по адресу, указанному в заявлении);</w:t>
      </w:r>
    </w:p>
    <w:p w14:paraId="4832B43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5C38A44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в виде электронного документа, который направляется уполномоченным органом заявителю посредством электронной почты.</w:t>
      </w:r>
    </w:p>
    <w:p w14:paraId="0403332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09CD2BB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3.5.13.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1F12E43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3.5.14. Результатом исполнения административной процедуры является:</w:t>
      </w:r>
    </w:p>
    <w:p w14:paraId="32C92E6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направление (вручение) решения уполномоченного органа о предварительном согласовании;</w:t>
      </w:r>
    </w:p>
    <w:p w14:paraId="6B05EFE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направление (вручение) решения уполномоченного органа об отказе в предварительном согласовании.</w:t>
      </w:r>
    </w:p>
    <w:p w14:paraId="5DD1132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38D8E62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3.6. </w:t>
      </w:r>
      <w:r w:rsidRPr="00434DA6">
        <w:rPr>
          <w:rFonts w:ascii="Times New Roman" w:eastAsia="Times New Roman" w:hAnsi="Times New Roman" w:cs="Times New Roman"/>
          <w:kern w:val="0"/>
          <w:sz w:val="24"/>
          <w:szCs w:val="24"/>
          <w:u w:val="single"/>
          <w:lang w:eastAsia="ar-SA"/>
          <w14:ligatures w14:val="non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14:paraId="74036E3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3.6.1.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почтовым отправлением, в электронной форме или с использованием Единого портала государственных и муниципальных услуг.</w:t>
      </w:r>
    </w:p>
    <w:p w14:paraId="42A734D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3.6.2.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23A2799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3.6.3.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14:paraId="2B1E6D4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4952AF6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041F08B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359EEEB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lastRenderedPageBreak/>
        <w:t>3.6.5.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2D39855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14:paraId="12BDAC7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118EBBE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w:t>
      </w:r>
    </w:p>
    <w:p w14:paraId="2BCB893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r w:rsidRPr="00434DA6">
        <w:rPr>
          <w:rFonts w:ascii="Times New Roman" w:eastAsia="Times New Roman" w:hAnsi="Times New Roman" w:cs="Times New Roman"/>
          <w:kern w:val="0"/>
          <w:sz w:val="24"/>
          <w:szCs w:val="24"/>
          <w:lang w:eastAsia="ar-SA"/>
          <w14:ligatures w14:val="none"/>
        </w:rPr>
        <w:t>3.6.6. Максимальный срок исполнения административной процедуры:</w:t>
      </w:r>
    </w:p>
    <w:p w14:paraId="3A5C36A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val="x-none" w:eastAsia="ar-SA"/>
          <w14:ligatures w14:val="none"/>
        </w:rPr>
      </w:pPr>
      <w:r w:rsidRPr="00434DA6">
        <w:rPr>
          <w:rFonts w:ascii="Times New Roman" w:eastAsia="Times New Roman" w:hAnsi="Times New Roman" w:cs="Times New Roman"/>
          <w:kern w:val="0"/>
          <w:sz w:val="24"/>
          <w:szCs w:val="24"/>
          <w:lang w:val="x-none" w:eastAsia="ar-SA"/>
          <w14:ligatures w14:val="none"/>
        </w:rPr>
        <w:t>- при личном приеме граждан – не более 20 минут;</w:t>
      </w:r>
    </w:p>
    <w:p w14:paraId="7EA9BAE5" w14:textId="77777777" w:rsidR="00434DA6" w:rsidRPr="00434DA6" w:rsidRDefault="00434DA6" w:rsidP="00434DA6">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434DA6">
        <w:rPr>
          <w:rFonts w:ascii="Times New Roman" w:eastAsia="Times New Roman" w:hAnsi="Times New Roman" w:cs="Times New Roman"/>
          <w:kern w:val="0"/>
          <w:sz w:val="24"/>
          <w:szCs w:val="24"/>
          <w:lang w:val="x-none" w:eastAsia="ar-SA"/>
          <w14:ligatures w14:val="none"/>
        </w:rPr>
        <w:t>- при поступлении заявления и документов по почте, не более 3 дней со дня поступления в уполномоченный орган;</w:t>
      </w:r>
    </w:p>
    <w:p w14:paraId="5073EAA9" w14:textId="77777777" w:rsidR="00434DA6" w:rsidRPr="00434DA6" w:rsidRDefault="00434DA6" w:rsidP="00434DA6">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434DA6">
        <w:rPr>
          <w:rFonts w:ascii="Times New Roman" w:eastAsia="Times New Roman" w:hAnsi="Times New Roman" w:cs="Times New Roman"/>
          <w:iCs/>
          <w:kern w:val="0"/>
          <w:sz w:val="24"/>
          <w:szCs w:val="24"/>
          <w:lang w:eastAsia="ar-SA"/>
          <w14:ligatures w14:val="none"/>
        </w:rPr>
        <w:t xml:space="preserve">- при поступлении заявления в электронной форме, в том числе посредством </w:t>
      </w:r>
      <w:r w:rsidRPr="00434DA6">
        <w:rPr>
          <w:rFonts w:ascii="Times New Roman" w:eastAsia="Times New Roman" w:hAnsi="Times New Roman" w:cs="Times New Roman"/>
          <w:kern w:val="0"/>
          <w:sz w:val="24"/>
          <w:szCs w:val="24"/>
          <w:lang w:eastAsia="ar-SA"/>
          <w14:ligatures w14:val="none"/>
        </w:rPr>
        <w:t>Единого портала государственных и муниципальных услуг:</w:t>
      </w:r>
    </w:p>
    <w:p w14:paraId="09FE3ED2" w14:textId="77777777" w:rsidR="00434DA6" w:rsidRPr="00434DA6" w:rsidRDefault="00434DA6" w:rsidP="00434DA6">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434DA6">
        <w:rPr>
          <w:rFonts w:ascii="Times New Roman" w:eastAsia="Times New Roman" w:hAnsi="Times New Roman" w:cs="Times New Roman"/>
          <w:iCs/>
          <w:kern w:val="0"/>
          <w:sz w:val="24"/>
          <w:szCs w:val="24"/>
          <w:lang w:eastAsia="ar-SA"/>
          <w14:ligatures w14:val="none"/>
        </w:rPr>
        <w:t>регистрация заявления осуществляется не позднее 1 рабочего дня со дня поступления заявления в уполномоченный орган;</w:t>
      </w:r>
    </w:p>
    <w:p w14:paraId="79BCC791" w14:textId="77777777" w:rsidR="00434DA6" w:rsidRPr="00434DA6" w:rsidRDefault="00434DA6" w:rsidP="00434DA6">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434DA6">
        <w:rPr>
          <w:rFonts w:ascii="Times New Roman" w:eastAsia="Times New Roman" w:hAnsi="Times New Roman" w:cs="Times New Roman"/>
          <w:iCs/>
          <w:kern w:val="0"/>
          <w:sz w:val="24"/>
          <w:szCs w:val="24"/>
          <w:lang w:eastAsia="ar-SA"/>
          <w14:ligatures w14:val="none"/>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5A40F83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iCs/>
          <w:kern w:val="0"/>
          <w:sz w:val="24"/>
          <w:szCs w:val="24"/>
          <w:lang w:eastAsia="ar-SA"/>
          <w14:ligatures w14:val="none"/>
        </w:rPr>
        <w:t xml:space="preserve">уведомление </w:t>
      </w:r>
      <w:r w:rsidRPr="00434DA6">
        <w:rPr>
          <w:rFonts w:ascii="Times New Roman" w:eastAsia="Times New Roman" w:hAnsi="Times New Roman" w:cs="Times New Roman"/>
          <w:kern w:val="0"/>
          <w:sz w:val="24"/>
          <w:szCs w:val="24"/>
          <w:lang w:eastAsia="ar-SA"/>
          <w14:ligatures w14:val="none"/>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434DA6">
        <w:rPr>
          <w:rFonts w:ascii="Times New Roman" w:eastAsia="Times New Roman" w:hAnsi="Times New Roman" w:cs="Times New Roman"/>
          <w:iCs/>
          <w:kern w:val="0"/>
          <w:sz w:val="24"/>
          <w:szCs w:val="24"/>
          <w:lang w:eastAsia="ar-SA"/>
          <w14:ligatures w14:val="none"/>
        </w:rPr>
        <w:t xml:space="preserve">направляется в течение 3 дней со дня </w:t>
      </w:r>
      <w:r w:rsidRPr="00434DA6">
        <w:rPr>
          <w:rFonts w:ascii="Times New Roman" w:eastAsia="Times New Roman" w:hAnsi="Times New Roman" w:cs="Times New Roman"/>
          <w:kern w:val="0"/>
          <w:sz w:val="24"/>
          <w:szCs w:val="24"/>
          <w:lang w:eastAsia="ar-SA"/>
          <w14:ligatures w14:val="none"/>
        </w:rPr>
        <w:t>завершения проведения такой проверки.</w:t>
      </w:r>
      <w:r w:rsidRPr="00434DA6">
        <w:rPr>
          <w:rFonts w:ascii="Times New Roman" w:eastAsia="Times New Roman" w:hAnsi="Times New Roman" w:cs="Times New Roman"/>
          <w:iCs/>
          <w:kern w:val="0"/>
          <w:sz w:val="24"/>
          <w:szCs w:val="24"/>
          <w:lang w:eastAsia="ar-SA"/>
          <w14:ligatures w14:val="none"/>
        </w:rPr>
        <w:t xml:space="preserve"> </w:t>
      </w:r>
    </w:p>
    <w:p w14:paraId="0980320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3.6.7. Результатом исполнения административной процедуры является:</w:t>
      </w:r>
    </w:p>
    <w:p w14:paraId="160BDF4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прием и регистрация заявления о предоставлении земельного участка, выдача заявителю расписки в получении заявления и приложенных к нему документов (уведомления о получении заявления).</w:t>
      </w:r>
    </w:p>
    <w:p w14:paraId="608285F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14:paraId="0A5AD57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9BAE8B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u w:val="single"/>
          <w:lang w:eastAsia="ar-SA"/>
          <w14:ligatures w14:val="none"/>
        </w:rPr>
        <w:t>3.7. Возврат заявления о предоставлении земельного участка и приложенных к нему документов.</w:t>
      </w:r>
    </w:p>
    <w:p w14:paraId="727E120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3.7.1. Основанием для начала административной процедуры является прием и регистрация заявления о предоставлении земельного участка.</w:t>
      </w:r>
    </w:p>
    <w:p w14:paraId="6985E80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3.7.2.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w:t>
      </w:r>
      <w:r w:rsidRPr="00434DA6">
        <w:rPr>
          <w:rFonts w:ascii="Times New Roman" w:eastAsia="Times New Roman" w:hAnsi="Times New Roman" w:cs="Times New Roman"/>
          <w:kern w:val="0"/>
          <w:sz w:val="24"/>
          <w:szCs w:val="24"/>
          <w:lang w:eastAsia="ar-SA"/>
          <w14:ligatures w14:val="none"/>
        </w:rPr>
        <w:lastRenderedPageBreak/>
        <w:t>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14:paraId="51229CB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3.8 настоящего административного регламента.</w:t>
      </w:r>
    </w:p>
    <w:p w14:paraId="37E332A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3.7.3.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14:paraId="221C365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3.7.4.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14:paraId="2F5EA95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3.7.5. Максимальный срок исполнения административной процедуры – 10 дней со дня поступления заявления о предоставлении земельного участка.</w:t>
      </w:r>
    </w:p>
    <w:p w14:paraId="5D93256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3.7.6.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14:paraId="710DCB9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3949038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3.8. </w:t>
      </w:r>
      <w:r w:rsidRPr="00434DA6">
        <w:rPr>
          <w:rFonts w:ascii="Times New Roman" w:eastAsia="Times New Roman" w:hAnsi="Times New Roman" w:cs="Times New Roman"/>
          <w:kern w:val="0"/>
          <w:sz w:val="24"/>
          <w:szCs w:val="24"/>
          <w:u w:val="single"/>
          <w:lang w:eastAsia="ar-SA"/>
          <w14:ligatures w14:val="non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14:paraId="411A170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3.8.1.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14:paraId="20F178F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3.8.2.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6AB9D83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14:paraId="76A8C34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3.8.3.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14:paraId="4359041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3.8.4. Максимальный срок исполнения административной процедуры – 3 дня со дня окончания приема документов и регистрации заявления.</w:t>
      </w:r>
    </w:p>
    <w:p w14:paraId="48FFADB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3.8.5. Результатом исполнения административной процедуры является формирование и направление межведомственных запросов документов (информации).</w:t>
      </w:r>
    </w:p>
    <w:p w14:paraId="13B835E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1CF7978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u w:val="single"/>
          <w:lang w:eastAsia="ar-SA"/>
          <w14:ligatures w14:val="none"/>
        </w:rPr>
        <w:t xml:space="preserve">3.9. Рассмотрение заявления о предоставлении земельного участка, принятие решения по итогам его рассмотрения. </w:t>
      </w:r>
    </w:p>
    <w:p w14:paraId="617D2F5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3.9.1. Основанием для начала выполнения административной процедуры является получение должностным лицом уполномоченного органа, всех документов (информации), необходимых для предоставления муниципальной услуги.</w:t>
      </w:r>
    </w:p>
    <w:p w14:paraId="1A8E353D"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3.9.2. 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w:t>
      </w:r>
      <w:r w:rsidRPr="00434DA6">
        <w:rPr>
          <w:rFonts w:ascii="Times New Roman" w:eastAsia="Times New Roman" w:hAnsi="Times New Roman" w:cs="Times New Roman"/>
          <w:kern w:val="0"/>
          <w:sz w:val="24"/>
          <w:szCs w:val="24"/>
          <w:lang w:eastAsia="ar-SA"/>
          <w14:ligatures w14:val="none"/>
        </w:rPr>
        <w:lastRenderedPageBreak/>
        <w:t>участка в собственность бесплатно, предусмотренных пунктом 2.10.3 настоящего административного регламента.</w:t>
      </w:r>
    </w:p>
    <w:p w14:paraId="5C9D18B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3.9.3. 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w:t>
      </w:r>
    </w:p>
    <w:p w14:paraId="11C9D6C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Проект решения об отказе в предоставлении земельного участка в собственность бесплатно готовится должностным лицом уполномоченного органа при наличии оснований для отказа в предоставлении земельного участка, предусмотренных пунктом 2.10.3 настоящего административного регламента.</w:t>
      </w:r>
    </w:p>
    <w:p w14:paraId="0740A5C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3.9.4.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14:paraId="56235EF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3.9.5.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решения о предоставлении земельного участка в собственность бесплатно или проект решения об отказе в предоставлении земельного участка в собственность бесплатно.</w:t>
      </w:r>
    </w:p>
    <w:p w14:paraId="25FFD82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3.9.6. Подписанные документы регистрируются должностным лицом уполномоченного органа, в установленном порядке.</w:t>
      </w:r>
    </w:p>
    <w:p w14:paraId="6313BAD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3.9.7. Подписанный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направляется должностном лицом уполномоченного органа, заказным письмом (по адресу, указанному в заявлении) или выдается под расписку заявителю.</w:t>
      </w:r>
    </w:p>
    <w:p w14:paraId="06F2A05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3.9.8.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24FD2CB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3.9.9. Результатом исполнения административной процедуры является:</w:t>
      </w:r>
    </w:p>
    <w:p w14:paraId="1FA8B0B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направление (вручение) решения о предоставлении земельного участка в собственность бесплатно;</w:t>
      </w:r>
    </w:p>
    <w:p w14:paraId="2590F0B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направление (вручение) решения об отказе в предоставлении земельного участка в собственность бесплатно.</w:t>
      </w:r>
    </w:p>
    <w:p w14:paraId="447077B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29ACDD3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u w:val="single"/>
          <w:lang w:eastAsia="ar-SA"/>
          <w14:ligatures w14:val="non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67AFD3A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5F58C3B4" w14:textId="77777777" w:rsidR="00434DA6" w:rsidRPr="00434DA6" w:rsidRDefault="00434DA6" w:rsidP="00434DA6">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получение информации о порядке и сроках предоставления муниципальной услуги;</w:t>
      </w:r>
    </w:p>
    <w:p w14:paraId="6B58B624" w14:textId="77777777" w:rsidR="00434DA6" w:rsidRPr="00434DA6" w:rsidRDefault="00434DA6" w:rsidP="00434DA6">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434DA6">
        <w:rPr>
          <w:rFonts w:ascii="Times New Roman" w:eastAsia="Times New Roman" w:hAnsi="Times New Roman" w:cs="Times New Roman"/>
          <w:bCs/>
          <w:kern w:val="0"/>
          <w:sz w:val="24"/>
          <w:szCs w:val="24"/>
          <w:lang w:eastAsia="ar-SA"/>
          <w14:ligatures w14:val="none"/>
        </w:rPr>
        <w:t>запись на прием в уполномоченный орган для подачи запроса о предоставлении муниципальной услуги (далее – запрос);</w:t>
      </w:r>
    </w:p>
    <w:p w14:paraId="4550768B" w14:textId="77777777" w:rsidR="00434DA6" w:rsidRPr="00434DA6" w:rsidRDefault="00434DA6" w:rsidP="00434DA6">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434DA6">
        <w:rPr>
          <w:rFonts w:ascii="Times New Roman" w:eastAsia="Times New Roman" w:hAnsi="Times New Roman" w:cs="Times New Roman"/>
          <w:bCs/>
          <w:kern w:val="0"/>
          <w:sz w:val="24"/>
          <w:szCs w:val="24"/>
          <w:lang w:eastAsia="ar-SA"/>
          <w14:ligatures w14:val="none"/>
        </w:rPr>
        <w:t>формирование запроса;</w:t>
      </w:r>
    </w:p>
    <w:p w14:paraId="3AE088E4" w14:textId="77777777" w:rsidR="00434DA6" w:rsidRPr="00434DA6" w:rsidRDefault="00434DA6" w:rsidP="00434DA6">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434DA6">
        <w:rPr>
          <w:rFonts w:ascii="Times New Roman" w:eastAsia="Times New Roman" w:hAnsi="Times New Roman" w:cs="Times New Roman"/>
          <w:bCs/>
          <w:kern w:val="0"/>
          <w:sz w:val="24"/>
          <w:szCs w:val="24"/>
          <w:lang w:eastAsia="ar-SA"/>
          <w14:ligatures w14:val="none"/>
        </w:rPr>
        <w:t>прием и регистрация уполномоченным органом запроса и иных документов, необходимых для предоставления муниципальной услуги;</w:t>
      </w:r>
    </w:p>
    <w:p w14:paraId="52F056DD" w14:textId="77777777" w:rsidR="00434DA6" w:rsidRPr="00434DA6" w:rsidRDefault="00434DA6" w:rsidP="00434DA6">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434DA6">
        <w:rPr>
          <w:rFonts w:ascii="Times New Roman" w:eastAsia="Times New Roman" w:hAnsi="Times New Roman" w:cs="Times New Roman"/>
          <w:bCs/>
          <w:kern w:val="0"/>
          <w:sz w:val="24"/>
          <w:szCs w:val="24"/>
          <w:lang w:eastAsia="ar-SA"/>
          <w14:ligatures w14:val="none"/>
        </w:rPr>
        <w:t>получение результата предоставления муниципальной услуги;</w:t>
      </w:r>
    </w:p>
    <w:p w14:paraId="6941336D" w14:textId="77777777" w:rsidR="00434DA6" w:rsidRPr="00434DA6" w:rsidRDefault="00434DA6" w:rsidP="00434DA6">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434DA6">
        <w:rPr>
          <w:rFonts w:ascii="Times New Roman" w:eastAsia="Times New Roman" w:hAnsi="Times New Roman" w:cs="Times New Roman"/>
          <w:bCs/>
          <w:kern w:val="0"/>
          <w:sz w:val="24"/>
          <w:szCs w:val="24"/>
          <w:lang w:eastAsia="ar-SA"/>
          <w14:ligatures w14:val="none"/>
        </w:rPr>
        <w:t>получение сведений о ходе выполнения запроса;</w:t>
      </w:r>
    </w:p>
    <w:p w14:paraId="055EBFF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bCs/>
          <w:kern w:val="0"/>
          <w:sz w:val="24"/>
          <w:szCs w:val="24"/>
          <w:lang w:eastAsia="ar-SA"/>
          <w14:ligatures w14:val="none"/>
        </w:rPr>
        <w:t>осуществление оценки качества предоставления муниципальной услуги;</w:t>
      </w:r>
    </w:p>
    <w:p w14:paraId="1EF6C7F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7C6102E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w:t>
      </w:r>
      <w:r w:rsidRPr="00434DA6">
        <w:rPr>
          <w:rFonts w:ascii="Times New Roman" w:eastAsia="Times New Roman" w:hAnsi="Times New Roman" w:cs="Times New Roman"/>
          <w:kern w:val="0"/>
          <w:sz w:val="24"/>
          <w:szCs w:val="24"/>
          <w:lang w:eastAsia="ar-SA"/>
          <w14:ligatures w14:val="none"/>
        </w:rPr>
        <w:lastRenderedPageBreak/>
        <w:t>предусмотренного административным регламентом предоставления муниципальной услуги, соответствующего признакам заявителя;</w:t>
      </w:r>
    </w:p>
    <w:p w14:paraId="30BA158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предъявление заявителю варианта предоставления муниципальной услуги, предусмотренного настоящим административным регламентом предоставления муниципальной услуги. </w:t>
      </w:r>
    </w:p>
    <w:p w14:paraId="6DD9281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3EE32BA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2C0F96D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6D1A8DC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3.10.5. Заявителю в качестве результата предоставления услуги обеспечивается по его выбору возможность: </w:t>
      </w:r>
    </w:p>
    <w:p w14:paraId="2EBDAC5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получения электронного документа, подписанного с использованием квалифицированной подписи;</w:t>
      </w:r>
    </w:p>
    <w:p w14:paraId="3D893D2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54FAE55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383C357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78DBABF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1E60C9C5" w14:textId="77777777" w:rsidR="00434DA6" w:rsidRPr="00434DA6" w:rsidRDefault="00434DA6" w:rsidP="00434DA6">
      <w:pPr>
        <w:keepNext/>
        <w:widowControl w:val="0"/>
        <w:numPr>
          <w:ilvl w:val="0"/>
          <w:numId w:val="1"/>
        </w:numPr>
        <w:suppressAutoHyphens/>
        <w:spacing w:after="0" w:line="100" w:lineRule="atLeast"/>
        <w:jc w:val="both"/>
        <w:outlineLvl w:val="0"/>
        <w:rPr>
          <w:rFonts w:ascii="Times New Roman" w:eastAsia="Times New Roman" w:hAnsi="Times New Roman" w:cs="Times New Roman"/>
          <w:kern w:val="1"/>
          <w:sz w:val="24"/>
          <w:szCs w:val="24"/>
          <w:lang w:eastAsia="ar-SA"/>
          <w14:ligatures w14:val="none"/>
        </w:rPr>
      </w:pPr>
      <w:bookmarkStart w:id="27" w:name="sub_13717"/>
      <w:r w:rsidRPr="00434DA6">
        <w:rPr>
          <w:rFonts w:ascii="Times New Roman" w:eastAsia="Times New Roman" w:hAnsi="Times New Roman" w:cs="Times New Roman"/>
          <w:kern w:val="1"/>
          <w:sz w:val="24"/>
          <w:szCs w:val="24"/>
          <w:lang w:eastAsia="ar-SA"/>
          <w14:ligatures w14:val="none"/>
        </w:rPr>
        <w:t>4. Формы контроля за исполнением административного регламента</w:t>
      </w:r>
    </w:p>
    <w:bookmarkEnd w:id="27"/>
    <w:p w14:paraId="0229567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06E7138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9E43AD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4.1.1. Текущий контроль соблюдения последовательности действий, определенных административными процедурами настоящего Регламента, осуществляется Главой Администрации.</w:t>
      </w:r>
    </w:p>
    <w:p w14:paraId="73B342E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4.1.2. Периодичность осуществления текущего контроля должна быть не реже 1 раза в квартал.</w:t>
      </w:r>
    </w:p>
    <w:p w14:paraId="3F1AC14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074C7F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4.2.1. Проверки могут быть плановыми, на основании планов работы, либо внеплановыми, проводимыми, в том числе по жалобе заявителей на своевременность, полноту и качество предоставления услуги.</w:t>
      </w:r>
    </w:p>
    <w:p w14:paraId="1B26F631" w14:textId="2CE48B8D"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4.2.2. Решение о проведении внеплановой проверки принимает глава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уполномоченное им должностное лицо.</w:t>
      </w:r>
    </w:p>
    <w:p w14:paraId="40BF6B8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4.2.3. Контроль полноты и качества предоставления услуги включает в себя проведение проверок, выявление и устранение нарушений прав заявителей, рассмотрение, принятие решений и </w:t>
      </w:r>
      <w:r w:rsidRPr="00434DA6">
        <w:rPr>
          <w:rFonts w:ascii="Times New Roman" w:eastAsia="Times New Roman" w:hAnsi="Times New Roman" w:cs="Times New Roman"/>
          <w:kern w:val="0"/>
          <w:sz w:val="24"/>
          <w:szCs w:val="24"/>
          <w:lang w:eastAsia="ar-SA"/>
          <w14:ligatures w14:val="none"/>
        </w:rPr>
        <w:lastRenderedPageBreak/>
        <w:t>подготовку ответов на их обращения, содержащие жалобы на решения, действия (бездействие) должностных лиц.</w:t>
      </w:r>
    </w:p>
    <w:p w14:paraId="0A8CE21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4.2.4. При проверке могут рассматриваться все вопросы, связанные с предоставлением услуги - комплексные проверки или отдельные аспекты - тематические проверки.</w:t>
      </w:r>
    </w:p>
    <w:p w14:paraId="59CA457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4.2.5.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14:paraId="3FD7365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4.2.6.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кодексом Российской Федерации.</w:t>
      </w:r>
    </w:p>
    <w:p w14:paraId="3E4CF1E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4.2.7. Плановые проверки осуществляются на основании квартальных, полугодовых или годовых планов работы и отчетов о проделанной работе.</w:t>
      </w:r>
    </w:p>
    <w:p w14:paraId="28E961F8" w14:textId="335F795C"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4.2.8. Заявители вправе направить письменное обращение в адрес главы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или курирующего заместителя главы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услуги, полноты и качества предоставления услуги в случае нарушения прав и законных интересов заявителей при предоставлении услуги.</w:t>
      </w:r>
    </w:p>
    <w:p w14:paraId="1C60374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4.2.9.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 проведенной по обращению.</w:t>
      </w:r>
    </w:p>
    <w:p w14:paraId="3235132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4.3. Ответственность должностных лиц за решения и действия (бездействие), принимаемые (осуществляемые) в ходе предоставления услуги.</w:t>
      </w:r>
    </w:p>
    <w:p w14:paraId="392D9FA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За невыполнение или ненадлежащее выполнение регионального или федерального законодательства по вопросам организации и предоставления муниципальной услуги, а также требований настоящего административного регламента муниципальные служащие Администрации, несут ответственность в соответствии с действующим законодательством.</w:t>
      </w:r>
    </w:p>
    <w:p w14:paraId="2651CE1D" w14:textId="00BFB9D6"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4.3.1. Персональная и дисциплинарная ответственность специалистов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 Администрации определяется в их должностных инструкциях в соответствии с требованиями законодательства Российской Федерации.</w:t>
      </w:r>
    </w:p>
    <w:p w14:paraId="2B5CF43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4.3.2. Должностные лица Администрации, нарушающие порядок предоставления услуги, в том числе:</w:t>
      </w:r>
    </w:p>
    <w:p w14:paraId="2811DF5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препятствующие подаче заявлений граждан;</w:t>
      </w:r>
    </w:p>
    <w:p w14:paraId="50B1BBA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неправомерно отказывающие гражданам в принятии, регистрации или рассмотрении их заявлений;</w:t>
      </w:r>
    </w:p>
    <w:p w14:paraId="4D791EE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нарушающие сроки рассмотрения заявлений;</w:t>
      </w:r>
    </w:p>
    <w:p w14:paraId="3AA476D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виновные в разглашении конфиденциальной информации, ставшей известной им при рассмотрении заявлений граждан;</w:t>
      </w:r>
    </w:p>
    <w:p w14:paraId="526EE80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нарушающие право граждан на подачу жалоб, претензий;</w:t>
      </w:r>
    </w:p>
    <w:p w14:paraId="03C8F01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w:t>
      </w:r>
    </w:p>
    <w:p w14:paraId="4EAEC8F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неправомерно отказывающие в удовлетворении законных требований граждан;</w:t>
      </w:r>
    </w:p>
    <w:p w14:paraId="2260912F"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несут дисциплинарную, административную, уголовную и иную ответственность в соответствии с действующим законодательством Российской Федерации.</w:t>
      </w:r>
    </w:p>
    <w:p w14:paraId="6DAE8FA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CCA538F" w14:textId="47B153A8"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4.4.1. Контроль за соблюдением последовательности действий, определенных административными процедурами настоящего Регламента, осуществляется уполномоченными структурными подразделениями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w:t>
      </w:r>
    </w:p>
    <w:p w14:paraId="58F476E1" w14:textId="3E2178A9"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4.4.2. Перечень должностных лиц, осуществляющих контроль, устанавливается внутренними распорядительными документами Администрации 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w:t>
      </w:r>
    </w:p>
    <w:p w14:paraId="35817F1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43F557A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bookmarkStart w:id="28" w:name="sub_1100"/>
      <w:r w:rsidRPr="00434DA6">
        <w:rPr>
          <w:rFonts w:ascii="Times New Roman" w:eastAsia="Times New Roman" w:hAnsi="Times New Roman" w:cs="Times New Roman"/>
          <w:b/>
          <w:bCs/>
          <w:kern w:val="0"/>
          <w:sz w:val="24"/>
          <w:szCs w:val="24"/>
          <w:lang w:eastAsia="ar-SA"/>
          <w14:ligatures w14:val="none"/>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14:paraId="36310B72"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1290E37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5.1. Заявитель может обратиться с жалобой, в том числе в следующих случаях:</w:t>
      </w:r>
    </w:p>
    <w:p w14:paraId="5B7317E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 нарушение срока регистрации запроса заявителя о предоставлении муниципальной услуги, запроса, указанного в статье 15.1 Федерального закона от 27 июля 2010г. № 210-ФЗ «Об организации предоставления государственных и муниципальных услуг» (далее - Федеральный закон № 210-ФЗ);</w:t>
      </w:r>
    </w:p>
    <w:p w14:paraId="69690AA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DCA8DA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5EA9D3A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4)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3428A0BB"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5)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5AAE63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6) нарушение срока или порядка выдачи документов по результатам предоставления государственной или муниципальной услуги;</w:t>
      </w:r>
    </w:p>
    <w:p w14:paraId="584EECB3"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7)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66DB809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8)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0DE2155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5.2. Общие требования к порядку подачи и рассмотрения жалобы</w:t>
      </w:r>
    </w:p>
    <w:p w14:paraId="3558E88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1) Жалоба подается в письменной форме на бумажном носителе, в электронной форме в Администрацию, либо в соответствующий орган государственной власти (орган местного самоуправления) публично-правового образования.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w:t>
      </w:r>
    </w:p>
    <w:p w14:paraId="2EDD0837"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7090EDE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5.3. Жалоба должна содержать:</w:t>
      </w:r>
    </w:p>
    <w:p w14:paraId="0303EBE0"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14:paraId="487C96F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lastRenderedPageBreak/>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EB84A1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 сведения об обжалуемых решениях и действиях (бездействии) Администрации, должностного лица, или муниципального служащего;</w:t>
      </w:r>
    </w:p>
    <w:p w14:paraId="2F0016D9"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 доводы, на основании которых заявитель не согласен с решением и действием (бездействием) Администрации, должностного лица органа, или муниципального служащего. Заявителем могут быть представлены документы (при наличии), подтверждающие доводы заявителя, либо их копии.</w:t>
      </w:r>
    </w:p>
    <w:p w14:paraId="3179544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5.4.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6A312A5"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5.5. По результатам рассмотрения жалобы принимается одно из следующих решений:</w:t>
      </w:r>
    </w:p>
    <w:p w14:paraId="090EF82C"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E535441"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 в удовлетворении жалобы отказывается.</w:t>
      </w:r>
    </w:p>
    <w:p w14:paraId="7DD3F1CA"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 в ходе предоставления муниципальной услуги.</w:t>
      </w:r>
    </w:p>
    <w:p w14:paraId="46EFCAB8"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5.6. Не позднее дня, следующего за днем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840C3E4"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5.6.1. В случае признания жалобы подлежащей удовлетворению в ответе заявителю, указанном в пункте 5.5,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7A7F3DE"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5.6.2. В случае признания жалобы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14:paraId="3143772C"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bookmarkEnd w:id="28"/>
    <w:p w14:paraId="043F9F91" w14:textId="77777777" w:rsidR="00434DA6" w:rsidRPr="00434DA6" w:rsidRDefault="00434DA6" w:rsidP="00434DA6">
      <w:pPr>
        <w:pageBreakBefore/>
        <w:suppressAutoHyphens/>
        <w:spacing w:after="0" w:line="240" w:lineRule="auto"/>
        <w:ind w:left="3969"/>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lastRenderedPageBreak/>
        <w:t>Приложение 1</w:t>
      </w:r>
    </w:p>
    <w:p w14:paraId="17D92338" w14:textId="77777777" w:rsidR="00434DA6" w:rsidRPr="00434DA6" w:rsidRDefault="00434DA6" w:rsidP="00434DA6">
      <w:pPr>
        <w:suppressAutoHyphens/>
        <w:spacing w:after="0" w:line="240" w:lineRule="auto"/>
        <w:ind w:left="3969"/>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к административному регламенту</w:t>
      </w:r>
    </w:p>
    <w:p w14:paraId="0028CEE6" w14:textId="2568042A" w:rsidR="00434DA6" w:rsidRPr="00434DA6" w:rsidRDefault="00434DA6" w:rsidP="00434DA6">
      <w:pPr>
        <w:suppressAutoHyphens/>
        <w:spacing w:after="0" w:line="240" w:lineRule="auto"/>
        <w:ind w:left="3969"/>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 xml:space="preserve">предоставления муниципальной услуги «Предоставление земельных участков, находящихся в муниципальной собственности </w:t>
      </w:r>
      <w:r w:rsidRPr="00434DA6">
        <w:rPr>
          <w:rFonts w:ascii="Times New Roman" w:eastAsia="Times New Roman" w:hAnsi="Times New Roman" w:cs="Times New Roman"/>
          <w:kern w:val="0"/>
          <w:sz w:val="24"/>
          <w:szCs w:val="24"/>
          <w:lang w:eastAsia="ar-SA"/>
          <w14:ligatures w14:val="none"/>
        </w:rPr>
        <w:t>муниципального образования «</w:t>
      </w:r>
      <w:proofErr w:type="spellStart"/>
      <w:r>
        <w:rPr>
          <w:rFonts w:ascii="Times New Roman" w:eastAsia="Times New Roman" w:hAnsi="Times New Roman" w:cs="Times New Roman"/>
          <w:kern w:val="0"/>
          <w:sz w:val="24"/>
          <w:szCs w:val="24"/>
          <w:lang w:eastAsia="ar-SA"/>
          <w14:ligatures w14:val="none"/>
        </w:rPr>
        <w:t>Зеленовское</w:t>
      </w:r>
      <w:proofErr w:type="spellEnd"/>
      <w:r w:rsidRPr="00434DA6">
        <w:rPr>
          <w:rFonts w:ascii="Times New Roman" w:eastAsia="Times New Roman" w:hAnsi="Times New Roman" w:cs="Times New Roman"/>
          <w:kern w:val="0"/>
          <w:sz w:val="24"/>
          <w:szCs w:val="24"/>
          <w:lang w:eastAsia="ar-SA"/>
          <w14:ligatures w14:val="none"/>
        </w:rPr>
        <w:t xml:space="preserve"> сельское поселение»</w:t>
      </w:r>
      <w:r w:rsidRPr="00434DA6">
        <w:rPr>
          <w:rFonts w:ascii="Times New Roman" w:eastAsia="Times New Roman" w:hAnsi="Times New Roman" w:cs="Arial"/>
          <w:kern w:val="0"/>
          <w:sz w:val="24"/>
          <w:szCs w:val="24"/>
          <w:lang w:eastAsia="ar-SA"/>
          <w14:ligatures w14:val="none"/>
        </w:rPr>
        <w:t>,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14:paraId="3895FFD5" w14:textId="77777777" w:rsidR="00434DA6" w:rsidRPr="00434DA6" w:rsidRDefault="00434DA6" w:rsidP="00434DA6">
      <w:pPr>
        <w:suppressAutoHyphens/>
        <w:spacing w:after="0" w:line="240" w:lineRule="auto"/>
        <w:ind w:left="3969"/>
        <w:jc w:val="both"/>
        <w:rPr>
          <w:rFonts w:ascii="Times New Roman" w:eastAsia="Times New Roman" w:hAnsi="Times New Roman" w:cs="Arial"/>
          <w:kern w:val="0"/>
          <w:sz w:val="24"/>
          <w:szCs w:val="24"/>
          <w:lang w:eastAsia="ar-SA"/>
          <w14:ligatures w14:val="none"/>
        </w:rPr>
      </w:pPr>
    </w:p>
    <w:p w14:paraId="6D8463A5" w14:textId="77777777" w:rsidR="00434DA6" w:rsidRPr="00434DA6" w:rsidRDefault="00434DA6" w:rsidP="00434DA6">
      <w:pPr>
        <w:suppressAutoHyphens/>
        <w:spacing w:after="0" w:line="240" w:lineRule="auto"/>
        <w:ind w:left="3828"/>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Главе ______________________________________</w:t>
      </w:r>
    </w:p>
    <w:p w14:paraId="0AEFB44B" w14:textId="77777777" w:rsidR="00434DA6" w:rsidRPr="00434DA6" w:rsidRDefault="00434DA6" w:rsidP="00434DA6">
      <w:pPr>
        <w:suppressAutoHyphens/>
        <w:spacing w:after="0" w:line="240" w:lineRule="auto"/>
        <w:ind w:left="3828"/>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от _________________________________________</w:t>
      </w:r>
    </w:p>
    <w:p w14:paraId="28E464C2" w14:textId="77777777" w:rsidR="00434DA6" w:rsidRPr="00434DA6" w:rsidRDefault="00434DA6" w:rsidP="00434DA6">
      <w:pPr>
        <w:suppressAutoHyphens/>
        <w:spacing w:after="0" w:line="240" w:lineRule="auto"/>
        <w:ind w:left="3828"/>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w:t>
      </w:r>
    </w:p>
    <w:p w14:paraId="5CFA3334" w14:textId="77777777" w:rsidR="00434DA6" w:rsidRPr="00434DA6" w:rsidRDefault="00434DA6" w:rsidP="00434DA6">
      <w:pPr>
        <w:suppressAutoHyphens/>
        <w:spacing w:after="0" w:line="240" w:lineRule="auto"/>
        <w:ind w:left="3828"/>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(фамилия, имя, отчество гражданина)</w:t>
      </w:r>
    </w:p>
    <w:p w14:paraId="058B2BBC" w14:textId="77777777" w:rsidR="00434DA6" w:rsidRPr="00434DA6" w:rsidRDefault="00434DA6" w:rsidP="00434DA6">
      <w:pPr>
        <w:suppressAutoHyphens/>
        <w:spacing w:after="0" w:line="240" w:lineRule="auto"/>
        <w:ind w:left="3828"/>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w:t>
      </w:r>
    </w:p>
    <w:p w14:paraId="4719769B" w14:textId="77777777" w:rsidR="00434DA6" w:rsidRPr="00434DA6" w:rsidRDefault="00434DA6" w:rsidP="00434DA6">
      <w:pPr>
        <w:suppressAutoHyphens/>
        <w:spacing w:after="0" w:line="240" w:lineRule="auto"/>
        <w:ind w:left="3828"/>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(документ, удостоверяющий личность)</w:t>
      </w:r>
    </w:p>
    <w:p w14:paraId="36E7F1B3" w14:textId="77777777" w:rsidR="00434DA6" w:rsidRPr="00434DA6" w:rsidRDefault="00434DA6" w:rsidP="00434DA6">
      <w:pPr>
        <w:suppressAutoHyphens/>
        <w:spacing w:after="0" w:line="240" w:lineRule="auto"/>
        <w:ind w:left="3828"/>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выдан ______________________________________</w:t>
      </w:r>
    </w:p>
    <w:p w14:paraId="7B302E40" w14:textId="77777777" w:rsidR="00434DA6" w:rsidRPr="00434DA6" w:rsidRDefault="00434DA6" w:rsidP="00434DA6">
      <w:pPr>
        <w:suppressAutoHyphens/>
        <w:spacing w:after="0" w:line="240" w:lineRule="auto"/>
        <w:ind w:left="3828"/>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w:t>
      </w:r>
    </w:p>
    <w:p w14:paraId="026B3F5F" w14:textId="77777777" w:rsidR="00434DA6" w:rsidRPr="00434DA6" w:rsidRDefault="00434DA6" w:rsidP="00434DA6">
      <w:pPr>
        <w:suppressAutoHyphens/>
        <w:spacing w:after="0" w:line="240" w:lineRule="auto"/>
        <w:ind w:left="3828"/>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адрес постоянного места жительства:</w:t>
      </w:r>
    </w:p>
    <w:p w14:paraId="676AC533" w14:textId="77777777" w:rsidR="00434DA6" w:rsidRPr="00434DA6" w:rsidRDefault="00434DA6" w:rsidP="00434DA6">
      <w:pPr>
        <w:suppressAutoHyphens/>
        <w:spacing w:after="0" w:line="240" w:lineRule="auto"/>
        <w:ind w:left="3828"/>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w:t>
      </w:r>
    </w:p>
    <w:p w14:paraId="061C1D62" w14:textId="77777777" w:rsidR="00434DA6" w:rsidRPr="00434DA6" w:rsidRDefault="00434DA6" w:rsidP="00434DA6">
      <w:pPr>
        <w:suppressAutoHyphens/>
        <w:spacing w:after="0" w:line="240" w:lineRule="auto"/>
        <w:ind w:left="3828"/>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(адрес регистрации)</w:t>
      </w:r>
    </w:p>
    <w:p w14:paraId="7F9FF9A3" w14:textId="77777777" w:rsidR="00434DA6" w:rsidRPr="00434DA6" w:rsidRDefault="00434DA6" w:rsidP="00434DA6">
      <w:pPr>
        <w:suppressAutoHyphens/>
        <w:spacing w:after="0" w:line="240" w:lineRule="auto"/>
        <w:ind w:left="3828"/>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контактный телефон: ________________________</w:t>
      </w:r>
    </w:p>
    <w:p w14:paraId="3738D588"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p>
    <w:p w14:paraId="1A648ADD" w14:textId="77777777" w:rsidR="00434DA6" w:rsidRPr="00434DA6" w:rsidRDefault="00434DA6" w:rsidP="00434DA6">
      <w:pPr>
        <w:suppressAutoHyphens/>
        <w:spacing w:after="0" w:line="240" w:lineRule="auto"/>
        <w:jc w:val="center"/>
        <w:rPr>
          <w:rFonts w:ascii="Times New Roman" w:eastAsia="Times New Roman" w:hAnsi="Times New Roman" w:cs="Arial"/>
          <w:b/>
          <w:bCs/>
          <w:kern w:val="0"/>
          <w:sz w:val="24"/>
          <w:szCs w:val="24"/>
          <w:lang w:eastAsia="ar-SA"/>
          <w14:ligatures w14:val="none"/>
        </w:rPr>
      </w:pPr>
      <w:r w:rsidRPr="00434DA6">
        <w:rPr>
          <w:rFonts w:ascii="Times New Roman" w:eastAsia="Times New Roman" w:hAnsi="Times New Roman" w:cs="Arial"/>
          <w:b/>
          <w:bCs/>
          <w:kern w:val="0"/>
          <w:sz w:val="24"/>
          <w:szCs w:val="24"/>
          <w:lang w:eastAsia="ar-SA"/>
          <w14:ligatures w14:val="none"/>
        </w:rPr>
        <w:t>ЗАЯВЛЕНИЕ</w:t>
      </w:r>
    </w:p>
    <w:p w14:paraId="1E300C91" w14:textId="77777777" w:rsidR="00434DA6" w:rsidRPr="00434DA6" w:rsidRDefault="00434DA6" w:rsidP="00434DA6">
      <w:pPr>
        <w:suppressAutoHyphens/>
        <w:spacing w:after="0" w:line="240" w:lineRule="auto"/>
        <w:jc w:val="center"/>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b/>
          <w:bCs/>
          <w:kern w:val="0"/>
          <w:sz w:val="24"/>
          <w:szCs w:val="24"/>
          <w:lang w:eastAsia="ar-SA"/>
          <w14:ligatures w14:val="none"/>
        </w:rPr>
        <w:t>о предварительном согласовании предоставления земельного участка</w:t>
      </w:r>
    </w:p>
    <w:p w14:paraId="345EC6B5"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p>
    <w:p w14:paraId="32F9D1CA"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Прошу принять решение о предварительном согласовании предоставления без проведения торгов земельного участка площадью _______ кв. м, расположенного по адресу: __________________________________________________________________ ________________________________________________________________________.</w:t>
      </w:r>
    </w:p>
    <w:p w14:paraId="34F20987"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p>
    <w:p w14:paraId="44643D09"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В отношении земельного участка, который предстоит образовать в соответствии со схемой расположения земельного участка, я даю согласие/не даю согласие (нужное подчеркнуть) на утверждение иного варианта схемы расположения земельного участка _________________________________________________________________</w:t>
      </w:r>
    </w:p>
    <w:p w14:paraId="54865690"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(подпись заявителя/его представителя)</w:t>
      </w:r>
    </w:p>
    <w:p w14:paraId="40B3B96A"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Кадастровый номер испрашиваемого земельного участка (если границы испрашиваемого земельного участка подлежат уточнению в соответствии с Федеральным законом Российской Федерации от 13.07.2015г. № 218-ФЗ «О государственной регистрации недвижимости»: _____________________________.</w:t>
      </w:r>
    </w:p>
    <w:p w14:paraId="49DCEEF3"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Реквизиты решения об утверждении проекта межевания территории (если образование испрашиваемого земельного участка предусмотрено проектом межевания территории): __________________________________________________</w:t>
      </w:r>
    </w:p>
    <w:p w14:paraId="3BC7B925"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_________________________________________________________________________</w:t>
      </w:r>
    </w:p>
    <w:p w14:paraId="78168440"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(наименование органа, принявшего решение)</w:t>
      </w:r>
    </w:p>
    <w:p w14:paraId="12DC73DA"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от ___ _______________ ________ г. № _______.</w:t>
      </w:r>
    </w:p>
    <w:p w14:paraId="2E553B8D"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Основание предоставления земельного участка: ______________________.</w:t>
      </w:r>
    </w:p>
    <w:p w14:paraId="16DA6365"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 xml:space="preserve">Кадастровый номер земельного участка или кадастровые номера земельных участков, из которых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 </w:t>
      </w:r>
      <w:r w:rsidRPr="00434DA6">
        <w:rPr>
          <w:rFonts w:ascii="Times New Roman" w:eastAsia="Times New Roman" w:hAnsi="Times New Roman" w:cs="Arial"/>
          <w:kern w:val="0"/>
          <w:sz w:val="24"/>
          <w:szCs w:val="24"/>
          <w:lang w:eastAsia="ar-SA"/>
          <w14:ligatures w14:val="none"/>
        </w:rPr>
        <w:lastRenderedPageBreak/>
        <w:t>____________________________________________________ ________________________________________________________________________.</w:t>
      </w:r>
    </w:p>
    <w:p w14:paraId="5323E4FE"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Вид права, на котором заявитель желает приобрести земельный участок:</w:t>
      </w:r>
    </w:p>
    <w:p w14:paraId="2314D32B"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_________________________________________________________________________</w:t>
      </w:r>
    </w:p>
    <w:p w14:paraId="70F5EBDD"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________________________________________________________________________.</w:t>
      </w:r>
    </w:p>
    <w:p w14:paraId="256675EC"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Цели использования земельного участка: _____________________________</w:t>
      </w:r>
    </w:p>
    <w:p w14:paraId="66C6A34B"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________________________________________________________________________.</w:t>
      </w:r>
    </w:p>
    <w:p w14:paraId="6D7355CD"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Реквизиты решения об изъятии земельного участка (если участок предоставляется взамен земельного участка, изымаемого для муниципальных нужд</w:t>
      </w:r>
      <w:proofErr w:type="gramStart"/>
      <w:r w:rsidRPr="00434DA6">
        <w:rPr>
          <w:rFonts w:ascii="Times New Roman" w:eastAsia="Times New Roman" w:hAnsi="Times New Roman" w:cs="Arial"/>
          <w:kern w:val="0"/>
          <w:sz w:val="24"/>
          <w:szCs w:val="24"/>
          <w:lang w:eastAsia="ar-SA"/>
          <w14:ligatures w14:val="none"/>
        </w:rPr>
        <w:t>):_</w:t>
      </w:r>
      <w:proofErr w:type="gramEnd"/>
      <w:r w:rsidRPr="00434DA6">
        <w:rPr>
          <w:rFonts w:ascii="Times New Roman" w:eastAsia="Times New Roman" w:hAnsi="Times New Roman" w:cs="Arial"/>
          <w:kern w:val="0"/>
          <w:sz w:val="24"/>
          <w:szCs w:val="24"/>
          <w:lang w:eastAsia="ar-SA"/>
          <w14:ligatures w14:val="none"/>
        </w:rPr>
        <w:t>_________________________________________________________________.</w:t>
      </w:r>
    </w:p>
    <w:p w14:paraId="7CAF8657"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(название, номер, дата выдачи, выдавший орган)</w:t>
      </w:r>
    </w:p>
    <w:p w14:paraId="74C1B4F5"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Сведения об объектах недвижимости, расположенных на земельном участке (при их наличии):</w:t>
      </w:r>
    </w:p>
    <w:tbl>
      <w:tblPr>
        <w:tblW w:w="0" w:type="auto"/>
        <w:tblInd w:w="108" w:type="dxa"/>
        <w:tblLayout w:type="fixed"/>
        <w:tblLook w:val="0000" w:firstRow="0" w:lastRow="0" w:firstColumn="0" w:lastColumn="0" w:noHBand="0" w:noVBand="0"/>
      </w:tblPr>
      <w:tblGrid>
        <w:gridCol w:w="577"/>
        <w:gridCol w:w="1844"/>
        <w:gridCol w:w="1987"/>
        <w:gridCol w:w="3256"/>
        <w:gridCol w:w="2566"/>
      </w:tblGrid>
      <w:tr w:rsidR="00434DA6" w:rsidRPr="00434DA6" w14:paraId="7493BFDD" w14:textId="77777777" w:rsidTr="00C8051F">
        <w:tc>
          <w:tcPr>
            <w:tcW w:w="577" w:type="dxa"/>
            <w:tcBorders>
              <w:top w:val="single" w:sz="4" w:space="0" w:color="000000"/>
              <w:left w:val="single" w:sz="4" w:space="0" w:color="000000"/>
              <w:bottom w:val="single" w:sz="4" w:space="0" w:color="000000"/>
            </w:tcBorders>
            <w:shd w:val="clear" w:color="auto" w:fill="auto"/>
          </w:tcPr>
          <w:p w14:paraId="464816DC"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N п/п</w:t>
            </w:r>
          </w:p>
        </w:tc>
        <w:tc>
          <w:tcPr>
            <w:tcW w:w="1844" w:type="dxa"/>
            <w:tcBorders>
              <w:top w:val="single" w:sz="4" w:space="0" w:color="000000"/>
              <w:left w:val="single" w:sz="4" w:space="0" w:color="000000"/>
              <w:bottom w:val="single" w:sz="4" w:space="0" w:color="000000"/>
            </w:tcBorders>
            <w:shd w:val="clear" w:color="auto" w:fill="auto"/>
          </w:tcPr>
          <w:p w14:paraId="56A1D980"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Наименование объекта</w:t>
            </w:r>
          </w:p>
        </w:tc>
        <w:tc>
          <w:tcPr>
            <w:tcW w:w="1987" w:type="dxa"/>
            <w:tcBorders>
              <w:top w:val="single" w:sz="4" w:space="0" w:color="000000"/>
              <w:left w:val="single" w:sz="4" w:space="0" w:color="000000"/>
              <w:bottom w:val="single" w:sz="4" w:space="0" w:color="000000"/>
            </w:tcBorders>
            <w:shd w:val="clear" w:color="auto" w:fill="auto"/>
          </w:tcPr>
          <w:p w14:paraId="1A21ECB4"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Собственник (и)</w:t>
            </w:r>
          </w:p>
        </w:tc>
        <w:tc>
          <w:tcPr>
            <w:tcW w:w="3256" w:type="dxa"/>
            <w:tcBorders>
              <w:top w:val="single" w:sz="4" w:space="0" w:color="000000"/>
              <w:left w:val="single" w:sz="4" w:space="0" w:color="000000"/>
              <w:bottom w:val="single" w:sz="4" w:space="0" w:color="000000"/>
            </w:tcBorders>
            <w:shd w:val="clear" w:color="auto" w:fill="auto"/>
          </w:tcPr>
          <w:p w14:paraId="228269C5"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Реквизиты правоустанавливающих документов</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14:paraId="00205CC6" w14:textId="77777777" w:rsidR="00434DA6" w:rsidRPr="00434DA6" w:rsidRDefault="00434DA6" w:rsidP="00434DA6">
            <w:pPr>
              <w:suppressAutoHyphens/>
              <w:spacing w:after="0" w:line="240" w:lineRule="auto"/>
              <w:jc w:val="both"/>
              <w:rPr>
                <w:rFonts w:ascii="Times New Roman" w:eastAsia="Times New Roman" w:hAnsi="Times New Roman" w:cs="Times New Roman"/>
                <w:kern w:val="0"/>
                <w:sz w:val="20"/>
                <w:szCs w:val="20"/>
                <w:lang w:eastAsia="ar-SA"/>
                <w14:ligatures w14:val="none"/>
              </w:rPr>
            </w:pPr>
            <w:r w:rsidRPr="00434DA6">
              <w:rPr>
                <w:rFonts w:ascii="Times New Roman" w:eastAsia="Times New Roman" w:hAnsi="Times New Roman" w:cs="Arial"/>
                <w:kern w:val="0"/>
                <w:sz w:val="24"/>
                <w:szCs w:val="24"/>
                <w:lang w:eastAsia="ar-SA"/>
                <w14:ligatures w14:val="none"/>
              </w:rPr>
              <w:t>Распределение долей в праве собственности на объект недвижимости (*)</w:t>
            </w:r>
          </w:p>
        </w:tc>
      </w:tr>
      <w:tr w:rsidR="00434DA6" w:rsidRPr="00434DA6" w14:paraId="7B41283E" w14:textId="77777777" w:rsidTr="00C8051F">
        <w:tc>
          <w:tcPr>
            <w:tcW w:w="577" w:type="dxa"/>
            <w:tcBorders>
              <w:top w:val="single" w:sz="4" w:space="0" w:color="000000"/>
              <w:left w:val="single" w:sz="4" w:space="0" w:color="000000"/>
              <w:bottom w:val="single" w:sz="4" w:space="0" w:color="000000"/>
            </w:tcBorders>
            <w:shd w:val="clear" w:color="auto" w:fill="auto"/>
          </w:tcPr>
          <w:p w14:paraId="63347A5E"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1.</w:t>
            </w:r>
          </w:p>
        </w:tc>
        <w:tc>
          <w:tcPr>
            <w:tcW w:w="1844" w:type="dxa"/>
            <w:tcBorders>
              <w:top w:val="single" w:sz="4" w:space="0" w:color="000000"/>
              <w:left w:val="single" w:sz="4" w:space="0" w:color="000000"/>
              <w:bottom w:val="single" w:sz="4" w:space="0" w:color="000000"/>
            </w:tcBorders>
            <w:shd w:val="clear" w:color="auto" w:fill="auto"/>
          </w:tcPr>
          <w:p w14:paraId="6F4764C0" w14:textId="77777777" w:rsidR="00434DA6" w:rsidRPr="00434DA6" w:rsidRDefault="00434DA6" w:rsidP="00434DA6">
            <w:pPr>
              <w:suppressAutoHyphens/>
              <w:snapToGrid w:val="0"/>
              <w:spacing w:after="0" w:line="240" w:lineRule="auto"/>
              <w:jc w:val="both"/>
              <w:rPr>
                <w:rFonts w:ascii="Times New Roman" w:eastAsia="Times New Roman" w:hAnsi="Times New Roman" w:cs="Arial"/>
                <w:kern w:val="0"/>
                <w:sz w:val="24"/>
                <w:szCs w:val="24"/>
                <w:lang w:eastAsia="ar-SA"/>
                <w14:ligatures w14:val="none"/>
              </w:rPr>
            </w:pPr>
          </w:p>
        </w:tc>
        <w:tc>
          <w:tcPr>
            <w:tcW w:w="1987" w:type="dxa"/>
            <w:tcBorders>
              <w:top w:val="single" w:sz="4" w:space="0" w:color="000000"/>
              <w:left w:val="single" w:sz="4" w:space="0" w:color="000000"/>
              <w:bottom w:val="single" w:sz="4" w:space="0" w:color="000000"/>
            </w:tcBorders>
            <w:shd w:val="clear" w:color="auto" w:fill="auto"/>
          </w:tcPr>
          <w:p w14:paraId="20F11C94" w14:textId="77777777" w:rsidR="00434DA6" w:rsidRPr="00434DA6" w:rsidRDefault="00434DA6" w:rsidP="00434DA6">
            <w:pPr>
              <w:suppressAutoHyphens/>
              <w:snapToGrid w:val="0"/>
              <w:spacing w:after="0" w:line="240" w:lineRule="auto"/>
              <w:jc w:val="both"/>
              <w:rPr>
                <w:rFonts w:ascii="Times New Roman" w:eastAsia="Times New Roman" w:hAnsi="Times New Roman" w:cs="Arial"/>
                <w:kern w:val="0"/>
                <w:sz w:val="24"/>
                <w:szCs w:val="24"/>
                <w:lang w:eastAsia="ar-SA"/>
                <w14:ligatures w14:val="none"/>
              </w:rPr>
            </w:pPr>
          </w:p>
        </w:tc>
        <w:tc>
          <w:tcPr>
            <w:tcW w:w="3256" w:type="dxa"/>
            <w:tcBorders>
              <w:top w:val="single" w:sz="4" w:space="0" w:color="000000"/>
              <w:left w:val="single" w:sz="4" w:space="0" w:color="000000"/>
              <w:bottom w:val="single" w:sz="4" w:space="0" w:color="000000"/>
            </w:tcBorders>
            <w:shd w:val="clear" w:color="auto" w:fill="auto"/>
          </w:tcPr>
          <w:p w14:paraId="5CE212EF" w14:textId="77777777" w:rsidR="00434DA6" w:rsidRPr="00434DA6" w:rsidRDefault="00434DA6" w:rsidP="00434DA6">
            <w:pPr>
              <w:suppressAutoHyphens/>
              <w:snapToGrid w:val="0"/>
              <w:spacing w:after="0" w:line="240" w:lineRule="auto"/>
              <w:jc w:val="both"/>
              <w:rPr>
                <w:rFonts w:ascii="Times New Roman" w:eastAsia="Times New Roman" w:hAnsi="Times New Roman" w:cs="Arial"/>
                <w:kern w:val="0"/>
                <w:sz w:val="24"/>
                <w:szCs w:val="24"/>
                <w:lang w:eastAsia="ar-SA"/>
                <w14:ligatures w14:val="none"/>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14:paraId="67FD4B5D" w14:textId="77777777" w:rsidR="00434DA6" w:rsidRPr="00434DA6" w:rsidRDefault="00434DA6" w:rsidP="00434DA6">
            <w:pPr>
              <w:suppressAutoHyphens/>
              <w:snapToGrid w:val="0"/>
              <w:spacing w:after="0" w:line="240" w:lineRule="auto"/>
              <w:jc w:val="both"/>
              <w:rPr>
                <w:rFonts w:ascii="Times New Roman" w:eastAsia="Times New Roman" w:hAnsi="Times New Roman" w:cs="Arial"/>
                <w:kern w:val="0"/>
                <w:sz w:val="24"/>
                <w:szCs w:val="24"/>
                <w:lang w:eastAsia="ar-SA"/>
                <w14:ligatures w14:val="none"/>
              </w:rPr>
            </w:pPr>
          </w:p>
        </w:tc>
      </w:tr>
    </w:tbl>
    <w:p w14:paraId="0DB1BD3A"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bookmarkStart w:id="29" w:name="sub_12111"/>
      <w:r w:rsidRPr="00434DA6">
        <w:rPr>
          <w:rFonts w:ascii="Times New Roman" w:eastAsia="Times New Roman" w:hAnsi="Times New Roman" w:cs="Arial"/>
          <w:kern w:val="0"/>
          <w:sz w:val="24"/>
          <w:szCs w:val="24"/>
          <w:lang w:eastAsia="ar-SA"/>
          <w14:ligatures w14:val="none"/>
        </w:rPr>
        <w:t>(*) заполняется при наличии нескольких собственников объекта (</w:t>
      </w:r>
      <w:proofErr w:type="spellStart"/>
      <w:r w:rsidRPr="00434DA6">
        <w:rPr>
          <w:rFonts w:ascii="Times New Roman" w:eastAsia="Times New Roman" w:hAnsi="Times New Roman" w:cs="Arial"/>
          <w:kern w:val="0"/>
          <w:sz w:val="24"/>
          <w:szCs w:val="24"/>
          <w:lang w:eastAsia="ar-SA"/>
          <w14:ligatures w14:val="none"/>
        </w:rPr>
        <w:t>ов</w:t>
      </w:r>
      <w:proofErr w:type="spellEnd"/>
      <w:r w:rsidRPr="00434DA6">
        <w:rPr>
          <w:rFonts w:ascii="Times New Roman" w:eastAsia="Times New Roman" w:hAnsi="Times New Roman" w:cs="Arial"/>
          <w:kern w:val="0"/>
          <w:sz w:val="24"/>
          <w:szCs w:val="24"/>
          <w:lang w:eastAsia="ar-SA"/>
          <w14:ligatures w14:val="none"/>
        </w:rPr>
        <w:t xml:space="preserve">) </w:t>
      </w:r>
      <w:bookmarkEnd w:id="29"/>
      <w:r w:rsidRPr="00434DA6">
        <w:rPr>
          <w:rFonts w:ascii="Times New Roman" w:eastAsia="Times New Roman" w:hAnsi="Times New Roman" w:cs="Arial"/>
          <w:kern w:val="0"/>
          <w:sz w:val="24"/>
          <w:szCs w:val="24"/>
          <w:lang w:eastAsia="ar-SA"/>
          <w14:ligatures w14:val="none"/>
        </w:rPr>
        <w:t>недвижимости (в %).</w:t>
      </w:r>
    </w:p>
    <w:p w14:paraId="76B5005B"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Основания возникновения права собственности на объект недвижимости у заявителя: ________________________________________________________________________</w:t>
      </w:r>
    </w:p>
    <w:p w14:paraId="18DB9C4C"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(указываются реквизиты правоустанавливающего документа:</w:t>
      </w:r>
    </w:p>
    <w:p w14:paraId="3C07BF30"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договора, распорядительного акта органа власти, решения суда)</w:t>
      </w:r>
    </w:p>
    <w:p w14:paraId="103E7B64"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К заявлению прилагаются оригиналы (заверенные копии) следующих документов:</w:t>
      </w:r>
    </w:p>
    <w:p w14:paraId="481074D5"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1) _________________________________________________________________</w:t>
      </w:r>
    </w:p>
    <w:p w14:paraId="3A5EF07D"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2) _________________________________________________________________</w:t>
      </w:r>
    </w:p>
    <w:p w14:paraId="673CAE78"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3) _________________________________________________________________</w:t>
      </w:r>
    </w:p>
    <w:p w14:paraId="1DFE213D"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4) _________________________________________________________________</w:t>
      </w:r>
    </w:p>
    <w:p w14:paraId="394DED5D"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5) _________________________________________________________________</w:t>
      </w:r>
    </w:p>
    <w:p w14:paraId="7D97D835"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6) _________________________________________________________________</w:t>
      </w:r>
    </w:p>
    <w:p w14:paraId="454E57C6"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Способ получения результата предоставления муниципальной услуги</w:t>
      </w:r>
    </w:p>
    <w:p w14:paraId="698A1DC5"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(нужное отметить «V»):</w:t>
      </w:r>
    </w:p>
    <w:p w14:paraId="72A4FC69"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w:t>
      </w:r>
    </w:p>
    <w:p w14:paraId="3E742CEC"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      │ в виде бумажного документа при личном обращении по месту подачи</w:t>
      </w:r>
    </w:p>
    <w:p w14:paraId="09EC3F6A"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 заявления;</w:t>
      </w:r>
    </w:p>
    <w:p w14:paraId="47498BA4"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w:t>
      </w:r>
    </w:p>
    <w:p w14:paraId="6B7EED04"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      │ в виде бумажного документа посредством почтового отправления по</w:t>
      </w:r>
    </w:p>
    <w:p w14:paraId="7F579581"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 адресу ____________________________________________________</w:t>
      </w:r>
    </w:p>
    <w:p w14:paraId="5E0F7B29"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w:t>
      </w:r>
    </w:p>
    <w:p w14:paraId="12F4B322"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 xml:space="preserve">│      │ в виде электронного документа посредством электронной почты, </w:t>
      </w:r>
      <w:proofErr w:type="spellStart"/>
      <w:r w:rsidRPr="00434DA6">
        <w:rPr>
          <w:rFonts w:ascii="Times New Roman" w:eastAsia="Times New Roman" w:hAnsi="Times New Roman" w:cs="Arial"/>
          <w:kern w:val="0"/>
          <w:sz w:val="24"/>
          <w:szCs w:val="24"/>
          <w:lang w:eastAsia="ar-SA"/>
          <w14:ligatures w14:val="none"/>
        </w:rPr>
        <w:t>e-mail</w:t>
      </w:r>
      <w:proofErr w:type="spellEnd"/>
    </w:p>
    <w:p w14:paraId="5088CDA8"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w:t>
      </w:r>
    </w:p>
    <w:p w14:paraId="2B46899D"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_________________________________________________________________________</w:t>
      </w:r>
    </w:p>
    <w:p w14:paraId="4C1A0EDF"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(подпись заявителя/его представителя)</w:t>
      </w:r>
    </w:p>
    <w:p w14:paraId="1EB95BC1"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p>
    <w:p w14:paraId="4801AD51"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Настоящим, в порядке и на условиях, определенных Федеральным законом Российской Федерации от 27.07.2006г. № 152-ФЗ «О персональных данных», даю согласие ответственному исполнителю, а также организатору оказания предоставления муниципальной услуги на обработку, хранение, уничтожение и на передачу персональных данных заинтересованным сторонам, на основании официального запроса, в рамках их компетенции. Настоящее согласие действует в течение срока, установленного для хранения материалов по предоставлению муниципальных услуг, номенклатурой дел администрации _______________________________. Настоящее согласие может быть отозвано мной в письменной форме.</w:t>
      </w:r>
    </w:p>
    <w:p w14:paraId="0362CABB"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p>
    <w:p w14:paraId="0008144C"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Заявитель:</w:t>
      </w:r>
    </w:p>
    <w:p w14:paraId="50FF491A"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lastRenderedPageBreak/>
        <w:t>_________________________ ___________ ___________________________________</w:t>
      </w:r>
    </w:p>
    <w:p w14:paraId="6CA44BB4"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 xml:space="preserve">(должность представителя </w:t>
      </w:r>
      <w:r w:rsidRPr="00434DA6">
        <w:rPr>
          <w:rFonts w:ascii="Times New Roman" w:eastAsia="Times New Roman" w:hAnsi="Times New Roman" w:cs="Arial"/>
          <w:kern w:val="0"/>
          <w:sz w:val="24"/>
          <w:szCs w:val="24"/>
          <w:lang w:eastAsia="ar-SA"/>
          <w14:ligatures w14:val="none"/>
        </w:rPr>
        <w:tab/>
        <w:t xml:space="preserve">(подпись) </w:t>
      </w:r>
      <w:r w:rsidRPr="00434DA6">
        <w:rPr>
          <w:rFonts w:ascii="Times New Roman" w:eastAsia="Times New Roman" w:hAnsi="Times New Roman" w:cs="Arial"/>
          <w:kern w:val="0"/>
          <w:sz w:val="24"/>
          <w:szCs w:val="24"/>
          <w:lang w:eastAsia="ar-SA"/>
          <w14:ligatures w14:val="none"/>
        </w:rPr>
        <w:tab/>
        <w:t>(Ф.И.О. заявителя/его представителя)</w:t>
      </w:r>
    </w:p>
    <w:p w14:paraId="75F91706"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юридического лица)</w:t>
      </w:r>
    </w:p>
    <w:p w14:paraId="6FF52AE7"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p>
    <w:p w14:paraId="2B7BC526"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 _______________ 20______ г.</w:t>
      </w:r>
    </w:p>
    <w:p w14:paraId="46470591"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_____________________________________________________ ___________________</w:t>
      </w:r>
    </w:p>
    <w:p w14:paraId="2DAD5F72"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 xml:space="preserve">(Ф.И.О. специалиста, принявшего документы) </w:t>
      </w: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t>(подпись)</w:t>
      </w:r>
    </w:p>
    <w:p w14:paraId="6F337519" w14:textId="77777777" w:rsidR="00434DA6" w:rsidRPr="00434DA6" w:rsidRDefault="00434DA6" w:rsidP="00434DA6">
      <w:pPr>
        <w:pageBreakBefore/>
        <w:suppressAutoHyphens/>
        <w:spacing w:after="0" w:line="240" w:lineRule="auto"/>
        <w:ind w:left="3969"/>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lastRenderedPageBreak/>
        <w:t>Приложение 2</w:t>
      </w:r>
    </w:p>
    <w:p w14:paraId="2420345F" w14:textId="77777777" w:rsidR="00434DA6" w:rsidRPr="00434DA6" w:rsidRDefault="00434DA6" w:rsidP="00434DA6">
      <w:pPr>
        <w:suppressAutoHyphens/>
        <w:spacing w:after="0" w:line="240" w:lineRule="auto"/>
        <w:ind w:left="3969"/>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к административному регламенту</w:t>
      </w:r>
    </w:p>
    <w:p w14:paraId="0285F6C2" w14:textId="77777777" w:rsidR="00434DA6" w:rsidRPr="00434DA6" w:rsidRDefault="00434DA6" w:rsidP="00434DA6">
      <w:pPr>
        <w:suppressAutoHyphens/>
        <w:spacing w:after="0" w:line="240" w:lineRule="auto"/>
        <w:ind w:left="3969"/>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предоставления муниципальной услуги «Предоставление земельных участков, находящихся в муниципальной собственности _______________,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14:paraId="68582693" w14:textId="77777777" w:rsidR="00434DA6" w:rsidRPr="00434DA6" w:rsidRDefault="00434DA6" w:rsidP="00434DA6">
      <w:pPr>
        <w:suppressAutoHyphens/>
        <w:spacing w:after="0" w:line="240" w:lineRule="auto"/>
        <w:ind w:left="3969"/>
        <w:jc w:val="both"/>
        <w:rPr>
          <w:rFonts w:ascii="Times New Roman" w:eastAsia="Times New Roman" w:hAnsi="Times New Roman" w:cs="Arial"/>
          <w:kern w:val="0"/>
          <w:sz w:val="24"/>
          <w:szCs w:val="24"/>
          <w:lang w:eastAsia="ar-SA"/>
          <w14:ligatures w14:val="none"/>
        </w:rPr>
      </w:pPr>
    </w:p>
    <w:p w14:paraId="18CCB4CB"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Главе ______________________________________</w:t>
      </w:r>
    </w:p>
    <w:p w14:paraId="00407CA2"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p>
    <w:p w14:paraId="44F9FEC2"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Arial"/>
          <w:b/>
          <w:kern w:val="0"/>
          <w:sz w:val="24"/>
          <w:szCs w:val="24"/>
          <w:lang w:eastAsia="ar-SA"/>
          <w14:ligatures w14:val="none"/>
        </w:rPr>
      </w:pPr>
      <w:r w:rsidRPr="00434DA6">
        <w:rPr>
          <w:rFonts w:ascii="Times New Roman" w:eastAsia="Times New Roman" w:hAnsi="Times New Roman" w:cs="Arial"/>
          <w:b/>
          <w:kern w:val="0"/>
          <w:sz w:val="24"/>
          <w:szCs w:val="24"/>
          <w:lang w:eastAsia="ar-SA"/>
          <w14:ligatures w14:val="none"/>
        </w:rPr>
        <w:t>ЗАЯВЛЕНИЕ</w:t>
      </w:r>
    </w:p>
    <w:p w14:paraId="45AF4340"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b/>
          <w:kern w:val="0"/>
          <w:sz w:val="24"/>
          <w:szCs w:val="24"/>
          <w:lang w:eastAsia="ar-SA"/>
          <w14:ligatures w14:val="none"/>
        </w:rPr>
        <w:t>о предоставлении земельного участка в собственность бесплатно</w:t>
      </w:r>
    </w:p>
    <w:p w14:paraId="6FB3D041"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Arial"/>
          <w:kern w:val="0"/>
          <w:sz w:val="24"/>
          <w:szCs w:val="24"/>
          <w:lang w:eastAsia="ar-SA"/>
          <w14:ligatures w14:val="none"/>
        </w:rPr>
      </w:pPr>
    </w:p>
    <w:p w14:paraId="60493DEE"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От ______________________________________________________________________</w:t>
      </w:r>
    </w:p>
    <w:p w14:paraId="74D9B816"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(для физических лиц - фамилия, имя, отчество; реквизиты документа,</w:t>
      </w:r>
    </w:p>
    <w:p w14:paraId="5F782205"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удостоверяющего личность заявителя) (далее - заявитель)</w:t>
      </w:r>
    </w:p>
    <w:p w14:paraId="1EBE07BD"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Адрес заявителя, почтовый индекс (адрес электронной почты для связи</w:t>
      </w:r>
    </w:p>
    <w:p w14:paraId="7B3BA30A"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с заявителем) ___________________________________________________________</w:t>
      </w:r>
    </w:p>
    <w:p w14:paraId="39EABE7A"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(адрес места регистрации)</w:t>
      </w:r>
    </w:p>
    <w:p w14:paraId="7D9A344B"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в лице _________________________________________________________________,</w:t>
      </w:r>
    </w:p>
    <w:p w14:paraId="1FD5299E"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(фамилия, имя, отчество и должность представителя заявителя)</w:t>
      </w:r>
    </w:p>
    <w:p w14:paraId="4FAA5C5A"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действующего на основании _______________________________________________</w:t>
      </w:r>
    </w:p>
    <w:p w14:paraId="55A5CD40"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(номер и дата документа, удостоверяющего полномочия</w:t>
      </w:r>
    </w:p>
    <w:p w14:paraId="54BFE0F2"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представителя заявителя)</w:t>
      </w:r>
    </w:p>
    <w:p w14:paraId="602595CE"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________________________________________________________________________.</w:t>
      </w:r>
    </w:p>
    <w:p w14:paraId="1CF0DD46"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Контактные телефоны (факс) заявителя (представителя заявителя):</w:t>
      </w:r>
    </w:p>
    <w:p w14:paraId="5F658D4F"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_________________________________________________________________________</w:t>
      </w:r>
    </w:p>
    <w:p w14:paraId="55EB0975"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Прошу рассмотреть вопрос о предоставлении в собственность бесплатно земельного участка по основанию: _____________________________________________________</w:t>
      </w:r>
    </w:p>
    <w:p w14:paraId="34D6ADB6"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с кадастровым номером: __________________________________________________</w:t>
      </w:r>
    </w:p>
    <w:p w14:paraId="2AD301A6"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(указать кадастровый номер земельного участка)</w:t>
      </w:r>
    </w:p>
    <w:p w14:paraId="7BF311AC"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площадью: ________________________________ кв. метров, цель использования</w:t>
      </w:r>
    </w:p>
    <w:p w14:paraId="36F9E18E"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земельного участка: _______________________________________________________</w:t>
      </w:r>
    </w:p>
    <w:p w14:paraId="2B4ED7FC"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_________________________________________________________________________</w:t>
      </w:r>
    </w:p>
    <w:p w14:paraId="0AC09865"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19A316DD"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_________________________________________________________________________</w:t>
      </w:r>
    </w:p>
    <w:p w14:paraId="20B0CA4B"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_________________________________________________________________________</w:t>
      </w:r>
    </w:p>
    <w:p w14:paraId="394D66F4"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 _________________________________________________________________________________________________________________________________________________</w:t>
      </w:r>
    </w:p>
    <w:p w14:paraId="697371F5"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Реквизиты решения о предварительном согласовании предоставления земельного участка в случае, если земельный участок образовывался или его границы уточнялись на основании данного решения: _________________________________________________________________________________________________________________________________________________</w:t>
      </w:r>
    </w:p>
    <w:p w14:paraId="0CE7C39C"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lastRenderedPageBreak/>
        <w:t>местоположение земельного участка: Россия, ________________________________________________________________________,</w:t>
      </w:r>
    </w:p>
    <w:p w14:paraId="3247F7F6"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(указать адрес (описание местоположения))</w:t>
      </w:r>
    </w:p>
    <w:p w14:paraId="0E006C5D"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сроком на ___________________ лет.</w:t>
      </w:r>
    </w:p>
    <w:p w14:paraId="4149F703"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p>
    <w:p w14:paraId="4D961604"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Приложения к заявлению:</w:t>
      </w:r>
    </w:p>
    <w:p w14:paraId="11D76ED3"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1. _________________________________________________________________</w:t>
      </w:r>
    </w:p>
    <w:p w14:paraId="10C34030"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2. _________________________________________________________________</w:t>
      </w:r>
    </w:p>
    <w:p w14:paraId="2D82395F"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3. _________________________________________________________________</w:t>
      </w:r>
    </w:p>
    <w:p w14:paraId="77DFB35F"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4. _________________________________________________________________</w:t>
      </w:r>
    </w:p>
    <w:p w14:paraId="5BF136C0"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5. _________________________________________________________________</w:t>
      </w:r>
    </w:p>
    <w:p w14:paraId="4FCE4BAD"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 ________________________________________________________</w:t>
      </w:r>
    </w:p>
    <w:p w14:paraId="383A0337"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ab/>
        <w:t xml:space="preserve">(подпись) </w:t>
      </w: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t>(Ф.И.О. заявителя)</w:t>
      </w:r>
    </w:p>
    <w:p w14:paraId="249A26E1"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p>
    <w:p w14:paraId="48D24DAB"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Я согласен (а) на обработку персональных данных в Администрации</w:t>
      </w:r>
    </w:p>
    <w:p w14:paraId="46FA8159"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________________________________________________________________________.</w:t>
      </w:r>
    </w:p>
    <w:p w14:paraId="13410036"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p>
    <w:p w14:paraId="3FB1D908"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Заявитель:</w:t>
      </w:r>
    </w:p>
    <w:p w14:paraId="24DFD157"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 ____________ ______________________________________</w:t>
      </w:r>
    </w:p>
    <w:p w14:paraId="396EAA62"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(должность</w:t>
      </w: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t xml:space="preserve"> (подпись)</w:t>
      </w:r>
      <w:r w:rsidRPr="00434DA6">
        <w:rPr>
          <w:rFonts w:ascii="Times New Roman" w:eastAsia="Times New Roman" w:hAnsi="Times New Roman" w:cs="Arial"/>
          <w:kern w:val="0"/>
          <w:sz w:val="24"/>
          <w:szCs w:val="24"/>
          <w:lang w:eastAsia="ar-SA"/>
          <w14:ligatures w14:val="none"/>
        </w:rPr>
        <w:tab/>
        <w:t>(имя, отчество, фамилия представителя</w:t>
      </w:r>
    </w:p>
    <w:p w14:paraId="658B38C8"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t>представителя юридического лица,</w:t>
      </w:r>
    </w:p>
    <w:p w14:paraId="290E3FED"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t>физического лица)</w:t>
      </w:r>
    </w:p>
    <w:p w14:paraId="22B736D3"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r>
      <w:r w:rsidRPr="00434DA6">
        <w:rPr>
          <w:rFonts w:ascii="Times New Roman" w:eastAsia="Times New Roman" w:hAnsi="Times New Roman" w:cs="Arial"/>
          <w:kern w:val="0"/>
          <w:sz w:val="24"/>
          <w:szCs w:val="24"/>
          <w:lang w:eastAsia="ar-SA"/>
          <w14:ligatures w14:val="none"/>
        </w:rPr>
        <w:tab/>
        <w:t>юридического лица)</w:t>
      </w:r>
    </w:p>
    <w:p w14:paraId="69BEFA51"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М.П.</w:t>
      </w:r>
    </w:p>
    <w:p w14:paraId="5E95E212"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 ______________ 20__ г.</w:t>
      </w:r>
    </w:p>
    <w:p w14:paraId="370EB4EA"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________________________________________________________ ________________</w:t>
      </w:r>
    </w:p>
    <w:p w14:paraId="4A3F4FD2"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(фамилия, имя, отчество специалиста, принявшего документ) (подпись)</w:t>
      </w:r>
    </w:p>
    <w:p w14:paraId="79E60AD2"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Способ получения результата предоставления муниципальной услуги:</w:t>
      </w:r>
    </w:p>
    <w:p w14:paraId="093A0AD6"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w:t>
      </w:r>
    </w:p>
    <w:p w14:paraId="12BE60A1"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└─┘при личном обращении в _____________________________________________</w:t>
      </w:r>
    </w:p>
    <w:p w14:paraId="2C8DAC66"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(подпись заявителя)</w:t>
      </w:r>
    </w:p>
    <w:p w14:paraId="521B8977"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w:t>
      </w:r>
    </w:p>
    <w:p w14:paraId="05756DDB"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└─┘при личном обращении в многофункциональный центр по месту подачи</w:t>
      </w:r>
    </w:p>
    <w:p w14:paraId="050412F3"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заявления ___________________________;</w:t>
      </w:r>
    </w:p>
    <w:p w14:paraId="0857A416"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(подпись заявителя)</w:t>
      </w:r>
    </w:p>
    <w:p w14:paraId="253E8F20"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w:t>
      </w:r>
    </w:p>
    <w:p w14:paraId="6C057BC4"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└─┘почтовым отправлением на адрес: ____________________________________</w:t>
      </w:r>
    </w:p>
    <w:p w14:paraId="2969F070"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______________________.</w:t>
      </w:r>
    </w:p>
    <w:p w14:paraId="6039B142" w14:textId="77777777" w:rsidR="00434DA6" w:rsidRPr="00434DA6" w:rsidRDefault="00434DA6" w:rsidP="0043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kern w:val="0"/>
          <w:sz w:val="24"/>
          <w:szCs w:val="24"/>
          <w:lang w:eastAsia="ar-SA"/>
          <w14:ligatures w14:val="none"/>
        </w:rPr>
      </w:pPr>
      <w:r w:rsidRPr="00434DA6">
        <w:rPr>
          <w:rFonts w:ascii="Times New Roman" w:eastAsia="Times New Roman" w:hAnsi="Times New Roman" w:cs="Arial"/>
          <w:kern w:val="0"/>
          <w:sz w:val="24"/>
          <w:szCs w:val="24"/>
          <w:lang w:eastAsia="ar-SA"/>
          <w14:ligatures w14:val="none"/>
        </w:rPr>
        <w:t>(подпись заявителя)</w:t>
      </w:r>
    </w:p>
    <w:p w14:paraId="20521023" w14:textId="77777777" w:rsidR="00434DA6" w:rsidRPr="00434DA6" w:rsidRDefault="00434DA6" w:rsidP="00434DA6">
      <w:pPr>
        <w:suppressAutoHyphens/>
        <w:spacing w:after="0" w:line="240" w:lineRule="auto"/>
        <w:jc w:val="both"/>
        <w:rPr>
          <w:rFonts w:ascii="Times New Roman" w:eastAsia="Times New Roman" w:hAnsi="Times New Roman" w:cs="Arial"/>
          <w:kern w:val="0"/>
          <w:sz w:val="24"/>
          <w:szCs w:val="24"/>
          <w:lang w:eastAsia="ar-SA"/>
          <w14:ligatures w14:val="none"/>
        </w:rPr>
      </w:pPr>
    </w:p>
    <w:p w14:paraId="0741DC6B" w14:textId="77777777" w:rsidR="00434DA6" w:rsidRPr="00434DA6" w:rsidRDefault="00434DA6" w:rsidP="00434DA6">
      <w:pPr>
        <w:widowControl w:val="0"/>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p>
    <w:p w14:paraId="04B1B636" w14:textId="77777777" w:rsidR="00434DA6" w:rsidRPr="00434DA6" w:rsidRDefault="00434DA6" w:rsidP="00434DA6">
      <w:pPr>
        <w:tabs>
          <w:tab w:val="left" w:pos="0"/>
        </w:tabs>
        <w:suppressAutoHyphens/>
        <w:spacing w:after="0" w:line="240" w:lineRule="auto"/>
        <w:jc w:val="both"/>
        <w:rPr>
          <w:rFonts w:ascii="Times New Roman" w:eastAsia="Calibri" w:hAnsi="Times New Roman" w:cs="Times New Roman"/>
          <w:kern w:val="0"/>
          <w:sz w:val="24"/>
          <w:szCs w:val="24"/>
          <w:lang w:eastAsia="ar-SA"/>
          <w14:ligatures w14:val="none"/>
        </w:rPr>
      </w:pPr>
    </w:p>
    <w:p w14:paraId="30A7F814" w14:textId="77777777" w:rsidR="00434DA6" w:rsidRPr="00434DA6" w:rsidRDefault="00434DA6" w:rsidP="00434DA6">
      <w:pPr>
        <w:tabs>
          <w:tab w:val="left" w:pos="0"/>
        </w:tabs>
        <w:suppressAutoHyphens/>
        <w:spacing w:after="0" w:line="240" w:lineRule="auto"/>
        <w:jc w:val="both"/>
        <w:rPr>
          <w:rFonts w:ascii="Times New Roman" w:eastAsia="Calibri" w:hAnsi="Times New Roman" w:cs="Times New Roman"/>
          <w:kern w:val="0"/>
          <w:sz w:val="24"/>
          <w:szCs w:val="24"/>
          <w:lang w:eastAsia="ar-SA"/>
          <w14:ligatures w14:val="none"/>
        </w:rPr>
      </w:pPr>
    </w:p>
    <w:p w14:paraId="36E4F587" w14:textId="77777777" w:rsidR="00434DA6" w:rsidRPr="00434DA6" w:rsidRDefault="00434DA6" w:rsidP="00434DA6">
      <w:pPr>
        <w:tabs>
          <w:tab w:val="left" w:pos="0"/>
        </w:tabs>
        <w:suppressAutoHyphens/>
        <w:spacing w:after="0" w:line="240" w:lineRule="auto"/>
        <w:jc w:val="both"/>
        <w:rPr>
          <w:rFonts w:ascii="Times New Roman" w:eastAsia="Calibri" w:hAnsi="Times New Roman" w:cs="Times New Roman"/>
          <w:kern w:val="0"/>
          <w:sz w:val="24"/>
          <w:szCs w:val="24"/>
          <w:lang w:eastAsia="ar-SA"/>
          <w14:ligatures w14:val="none"/>
        </w:rPr>
      </w:pPr>
    </w:p>
    <w:p w14:paraId="08AC02DB" w14:textId="77777777" w:rsidR="00434DA6" w:rsidRPr="00434DA6" w:rsidRDefault="00434DA6" w:rsidP="00434DA6">
      <w:pPr>
        <w:tabs>
          <w:tab w:val="left" w:pos="0"/>
        </w:tabs>
        <w:suppressAutoHyphens/>
        <w:spacing w:after="0" w:line="240" w:lineRule="auto"/>
        <w:jc w:val="both"/>
        <w:rPr>
          <w:rFonts w:ascii="Times New Roman" w:eastAsia="Calibri" w:hAnsi="Times New Roman" w:cs="Times New Roman"/>
          <w:kern w:val="0"/>
          <w:sz w:val="24"/>
          <w:szCs w:val="24"/>
          <w:lang w:eastAsia="ar-SA"/>
          <w14:ligatures w14:val="none"/>
        </w:rPr>
      </w:pPr>
    </w:p>
    <w:p w14:paraId="49F6319F" w14:textId="77777777" w:rsidR="00434DA6" w:rsidRPr="00434DA6" w:rsidRDefault="00434DA6" w:rsidP="00434DA6">
      <w:pPr>
        <w:tabs>
          <w:tab w:val="left" w:pos="0"/>
        </w:tabs>
        <w:suppressAutoHyphens/>
        <w:spacing w:after="0" w:line="240" w:lineRule="auto"/>
        <w:rPr>
          <w:rFonts w:ascii="Times New Roman" w:eastAsia="Calibri" w:hAnsi="Times New Roman" w:cs="Times New Roman"/>
          <w:kern w:val="0"/>
          <w:sz w:val="24"/>
          <w:szCs w:val="24"/>
          <w:lang w:eastAsia="ar-SA"/>
          <w14:ligatures w14:val="none"/>
        </w:rPr>
      </w:pPr>
    </w:p>
    <w:p w14:paraId="04DA8518" w14:textId="77777777" w:rsidR="00434DA6" w:rsidRPr="00434DA6" w:rsidRDefault="00434DA6" w:rsidP="00434DA6">
      <w:pPr>
        <w:tabs>
          <w:tab w:val="left" w:pos="0"/>
        </w:tabs>
        <w:suppressAutoHyphens/>
        <w:spacing w:after="0" w:line="240" w:lineRule="auto"/>
        <w:rPr>
          <w:rFonts w:ascii="Times New Roman" w:eastAsia="Calibri" w:hAnsi="Times New Roman" w:cs="Times New Roman"/>
          <w:kern w:val="0"/>
          <w:sz w:val="24"/>
          <w:szCs w:val="24"/>
          <w:lang w:eastAsia="ar-SA"/>
          <w14:ligatures w14:val="none"/>
        </w:rPr>
      </w:pPr>
    </w:p>
    <w:p w14:paraId="4E30A583" w14:textId="77777777" w:rsidR="00434DA6" w:rsidRPr="00434DA6" w:rsidRDefault="00434DA6" w:rsidP="00434DA6">
      <w:pPr>
        <w:tabs>
          <w:tab w:val="left" w:pos="0"/>
        </w:tabs>
        <w:suppressAutoHyphens/>
        <w:spacing w:after="0" w:line="240" w:lineRule="auto"/>
        <w:rPr>
          <w:rFonts w:ascii="Times New Roman" w:eastAsia="Calibri" w:hAnsi="Times New Roman" w:cs="Times New Roman"/>
          <w:kern w:val="0"/>
          <w:sz w:val="24"/>
          <w:szCs w:val="24"/>
          <w:lang w:eastAsia="ar-SA"/>
          <w14:ligatures w14:val="none"/>
        </w:rPr>
      </w:pPr>
    </w:p>
    <w:p w14:paraId="3B4A6A7B" w14:textId="77777777" w:rsidR="00434DA6" w:rsidRPr="00434DA6" w:rsidRDefault="00434DA6" w:rsidP="00434DA6">
      <w:pPr>
        <w:tabs>
          <w:tab w:val="left" w:pos="0"/>
        </w:tabs>
        <w:suppressAutoHyphens/>
        <w:spacing w:after="0" w:line="240" w:lineRule="auto"/>
        <w:rPr>
          <w:rFonts w:ascii="Times New Roman" w:eastAsia="Calibri" w:hAnsi="Times New Roman" w:cs="Times New Roman"/>
          <w:kern w:val="0"/>
          <w:sz w:val="28"/>
          <w:szCs w:val="28"/>
          <w:lang w:eastAsia="ar-SA"/>
          <w14:ligatures w14:val="none"/>
        </w:rPr>
      </w:pPr>
    </w:p>
    <w:p w14:paraId="30E3CCFF" w14:textId="77777777" w:rsidR="00434DA6" w:rsidRPr="00434DA6" w:rsidRDefault="00434DA6" w:rsidP="00434DA6">
      <w:pPr>
        <w:tabs>
          <w:tab w:val="left" w:pos="0"/>
        </w:tabs>
        <w:suppressAutoHyphens/>
        <w:spacing w:after="0" w:line="240" w:lineRule="auto"/>
        <w:rPr>
          <w:rFonts w:ascii="Times New Roman" w:eastAsia="Calibri" w:hAnsi="Times New Roman" w:cs="Times New Roman"/>
          <w:kern w:val="0"/>
          <w:sz w:val="28"/>
          <w:szCs w:val="28"/>
          <w:lang w:eastAsia="ar-SA"/>
          <w14:ligatures w14:val="none"/>
        </w:rPr>
      </w:pPr>
    </w:p>
    <w:p w14:paraId="2E3C2416" w14:textId="77777777" w:rsidR="00434DA6" w:rsidRPr="00434DA6" w:rsidRDefault="00434DA6" w:rsidP="00434DA6">
      <w:pPr>
        <w:tabs>
          <w:tab w:val="left" w:pos="0"/>
        </w:tabs>
        <w:suppressAutoHyphens/>
        <w:spacing w:after="0" w:line="240" w:lineRule="auto"/>
        <w:rPr>
          <w:rFonts w:ascii="Times New Roman" w:eastAsia="Calibri" w:hAnsi="Times New Roman" w:cs="Times New Roman"/>
          <w:kern w:val="0"/>
          <w:sz w:val="28"/>
          <w:szCs w:val="28"/>
          <w:lang w:eastAsia="ar-SA"/>
          <w14:ligatures w14:val="none"/>
        </w:rPr>
      </w:pPr>
    </w:p>
    <w:p w14:paraId="5441247A" w14:textId="77777777" w:rsidR="00434DA6" w:rsidRPr="00434DA6" w:rsidRDefault="00434DA6" w:rsidP="00434DA6">
      <w:pPr>
        <w:tabs>
          <w:tab w:val="left" w:pos="0"/>
        </w:tabs>
        <w:suppressAutoHyphens/>
        <w:spacing w:after="0" w:line="240" w:lineRule="auto"/>
        <w:rPr>
          <w:rFonts w:ascii="Times New Roman" w:eastAsia="Calibri" w:hAnsi="Times New Roman" w:cs="Times New Roman"/>
          <w:kern w:val="0"/>
          <w:sz w:val="28"/>
          <w:szCs w:val="28"/>
          <w:lang w:eastAsia="ar-SA"/>
          <w14:ligatures w14:val="none"/>
        </w:rPr>
      </w:pPr>
    </w:p>
    <w:p w14:paraId="622136E8" w14:textId="77777777" w:rsidR="00434DA6" w:rsidRPr="00434DA6" w:rsidRDefault="00434DA6" w:rsidP="00434DA6">
      <w:pPr>
        <w:tabs>
          <w:tab w:val="left" w:pos="0"/>
        </w:tabs>
        <w:suppressAutoHyphens/>
        <w:spacing w:after="0" w:line="240" w:lineRule="auto"/>
        <w:rPr>
          <w:rFonts w:ascii="Times New Roman" w:eastAsia="Calibri" w:hAnsi="Times New Roman" w:cs="Times New Roman"/>
          <w:kern w:val="0"/>
          <w:sz w:val="28"/>
          <w:szCs w:val="28"/>
          <w:lang w:eastAsia="ar-SA"/>
          <w14:ligatures w14:val="none"/>
        </w:rPr>
      </w:pPr>
    </w:p>
    <w:p w14:paraId="2F445346" w14:textId="77777777" w:rsidR="00434DA6" w:rsidRPr="00434DA6" w:rsidRDefault="00434DA6" w:rsidP="00434DA6">
      <w:pPr>
        <w:suppressAutoHyphens/>
        <w:spacing w:after="0" w:line="240" w:lineRule="auto"/>
        <w:jc w:val="center"/>
        <w:rPr>
          <w:rFonts w:ascii="Times New Roman" w:eastAsia="Times New Roman" w:hAnsi="Times New Roman" w:cs="Times New Roman"/>
          <w:b/>
          <w:bCs/>
          <w:kern w:val="0"/>
          <w:sz w:val="20"/>
          <w:szCs w:val="20"/>
          <w:lang w:eastAsia="ar-SA"/>
          <w14:ligatures w14:val="none"/>
        </w:rPr>
      </w:pPr>
      <w:r w:rsidRPr="00434DA6">
        <w:rPr>
          <w:rFonts w:ascii="Times New Roman" w:eastAsia="Times New Roman" w:hAnsi="Times New Roman" w:cs="Times New Roman"/>
          <w:kern w:val="0"/>
          <w:sz w:val="24"/>
          <w:szCs w:val="24"/>
          <w:lang w:eastAsia="ar-SA"/>
          <w14:ligatures w14:val="none"/>
        </w:rPr>
        <w:t>Согласие на обработку персональных данных</w:t>
      </w:r>
    </w:p>
    <w:p w14:paraId="6B3B7AF8" w14:textId="77777777" w:rsidR="00434DA6" w:rsidRPr="00434DA6" w:rsidRDefault="00434DA6" w:rsidP="00434DA6">
      <w:pPr>
        <w:suppressAutoHyphens/>
        <w:autoSpaceDE w:val="0"/>
        <w:spacing w:after="0" w:line="240" w:lineRule="auto"/>
        <w:jc w:val="center"/>
        <w:rPr>
          <w:rFonts w:ascii="Times New Roman" w:eastAsia="Times New Roman" w:hAnsi="Times New Roman" w:cs="Times New Roman"/>
          <w:b/>
          <w:bCs/>
          <w:kern w:val="0"/>
          <w:sz w:val="20"/>
          <w:szCs w:val="20"/>
          <w:lang w:eastAsia="ar-SA"/>
          <w14:ligatures w14:val="none"/>
        </w:rPr>
      </w:pPr>
    </w:p>
    <w:p w14:paraId="63E9746D" w14:textId="77777777" w:rsidR="00434DA6" w:rsidRPr="00434DA6" w:rsidRDefault="00434DA6" w:rsidP="00434DA6">
      <w:pPr>
        <w:suppressAutoHyphens/>
        <w:autoSpaceDE w:val="0"/>
        <w:spacing w:after="0" w:line="240" w:lineRule="auto"/>
        <w:ind w:firstLine="709"/>
        <w:jc w:val="center"/>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Я (далее – Субъект), ______________________________________________________</w:t>
      </w:r>
      <w:proofErr w:type="gramStart"/>
      <w:r w:rsidRPr="00434DA6">
        <w:rPr>
          <w:rFonts w:ascii="Times New Roman" w:eastAsia="Times New Roman" w:hAnsi="Times New Roman" w:cs="Times New Roman"/>
          <w:kern w:val="0"/>
          <w:sz w:val="24"/>
          <w:szCs w:val="24"/>
          <w:lang w:eastAsia="ar-SA"/>
          <w14:ligatures w14:val="none"/>
        </w:rPr>
        <w:t xml:space="preserve">_,  </w:t>
      </w:r>
      <w:r w:rsidRPr="00434DA6">
        <w:rPr>
          <w:rFonts w:ascii="Times New Roman" w:eastAsia="Times New Roman" w:hAnsi="Times New Roman" w:cs="Times New Roman"/>
          <w:kern w:val="0"/>
          <w:sz w:val="16"/>
          <w:szCs w:val="16"/>
          <w:lang w:eastAsia="ar-SA"/>
          <w14:ligatures w14:val="none"/>
        </w:rPr>
        <w:t>(</w:t>
      </w:r>
      <w:proofErr w:type="gramEnd"/>
      <w:r w:rsidRPr="00434DA6">
        <w:rPr>
          <w:rFonts w:ascii="Times New Roman" w:eastAsia="Times New Roman" w:hAnsi="Times New Roman" w:cs="Times New Roman"/>
          <w:kern w:val="0"/>
          <w:sz w:val="16"/>
          <w:szCs w:val="16"/>
          <w:lang w:eastAsia="ar-SA"/>
          <w14:ligatures w14:val="none"/>
        </w:rPr>
        <w:t>фамилия, имя, отчество)</w:t>
      </w:r>
    </w:p>
    <w:p w14:paraId="0E246F03" w14:textId="77777777" w:rsidR="00434DA6" w:rsidRPr="00434DA6" w:rsidRDefault="00434DA6" w:rsidP="00434DA6">
      <w:pPr>
        <w:suppressAutoHyphens/>
        <w:autoSpaceDE w:val="0"/>
        <w:spacing w:after="0" w:line="240" w:lineRule="auto"/>
        <w:rPr>
          <w:rFonts w:ascii="Times New Roman" w:eastAsia="Times New Roman" w:hAnsi="Times New Roman" w:cs="Times New Roman"/>
          <w:kern w:val="0"/>
          <w:sz w:val="16"/>
          <w:szCs w:val="16"/>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документ, удостоверяющий личность: ____________________ серия: ______ № ____________, </w:t>
      </w:r>
    </w:p>
    <w:p w14:paraId="26C391C5" w14:textId="77777777" w:rsidR="00434DA6" w:rsidRPr="00434DA6" w:rsidRDefault="00434DA6" w:rsidP="00434DA6">
      <w:pPr>
        <w:suppressAutoHyphens/>
        <w:autoSpaceDE w:val="0"/>
        <w:spacing w:after="0" w:line="240" w:lineRule="auto"/>
        <w:ind w:left="3540" w:firstLine="708"/>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16"/>
          <w:szCs w:val="16"/>
          <w:lang w:eastAsia="ar-SA"/>
          <w14:ligatures w14:val="none"/>
        </w:rPr>
        <w:t>(вид документа)</w:t>
      </w:r>
    </w:p>
    <w:p w14:paraId="37BBF794" w14:textId="77777777" w:rsidR="00434DA6" w:rsidRPr="00434DA6" w:rsidRDefault="00434DA6" w:rsidP="00434DA6">
      <w:pPr>
        <w:suppressAutoHyphens/>
        <w:autoSpaceDE w:val="0"/>
        <w:spacing w:after="0" w:line="240" w:lineRule="auto"/>
        <w:rPr>
          <w:rFonts w:ascii="Times New Roman" w:eastAsia="Times New Roman" w:hAnsi="Times New Roman" w:cs="Times New Roman"/>
          <w:kern w:val="0"/>
          <w:sz w:val="16"/>
          <w:szCs w:val="16"/>
          <w:lang w:eastAsia="ar-SA"/>
          <w14:ligatures w14:val="none"/>
        </w:rPr>
      </w:pPr>
      <w:r w:rsidRPr="00434DA6">
        <w:rPr>
          <w:rFonts w:ascii="Times New Roman" w:eastAsia="Times New Roman" w:hAnsi="Times New Roman" w:cs="Times New Roman"/>
          <w:kern w:val="0"/>
          <w:sz w:val="24"/>
          <w:szCs w:val="24"/>
          <w:lang w:eastAsia="ar-SA"/>
          <w14:ligatures w14:val="none"/>
        </w:rPr>
        <w:t>выдан: ___________________   ___________________________________________________,</w:t>
      </w:r>
    </w:p>
    <w:p w14:paraId="4115A768" w14:textId="77777777" w:rsidR="00434DA6" w:rsidRPr="00434DA6" w:rsidRDefault="00434DA6" w:rsidP="00434DA6">
      <w:pPr>
        <w:suppressAutoHyphens/>
        <w:autoSpaceDE w:val="0"/>
        <w:spacing w:after="0" w:line="240" w:lineRule="auto"/>
        <w:ind w:left="1416"/>
        <w:rPr>
          <w:rFonts w:ascii="Times New Roman" w:eastAsia="Times New Roman" w:hAnsi="Times New Roman" w:cs="Times New Roman"/>
          <w:kern w:val="0"/>
          <w:sz w:val="16"/>
          <w:szCs w:val="16"/>
          <w:lang w:eastAsia="ar-SA"/>
          <w14:ligatures w14:val="none"/>
        </w:rPr>
      </w:pPr>
      <w:r w:rsidRPr="00434DA6">
        <w:rPr>
          <w:rFonts w:ascii="Times New Roman" w:eastAsia="Times New Roman" w:hAnsi="Times New Roman" w:cs="Times New Roman"/>
          <w:kern w:val="0"/>
          <w:sz w:val="16"/>
          <w:szCs w:val="16"/>
          <w:lang w:eastAsia="ar-SA"/>
          <w14:ligatures w14:val="none"/>
        </w:rPr>
        <w:t xml:space="preserve">(дата выдачи) </w:t>
      </w:r>
      <w:r w:rsidRPr="00434DA6">
        <w:rPr>
          <w:rFonts w:ascii="Times New Roman" w:eastAsia="Times New Roman" w:hAnsi="Times New Roman" w:cs="Times New Roman"/>
          <w:kern w:val="0"/>
          <w:sz w:val="16"/>
          <w:szCs w:val="16"/>
          <w:lang w:eastAsia="ar-SA"/>
          <w14:ligatures w14:val="none"/>
        </w:rPr>
        <w:tab/>
      </w:r>
      <w:r w:rsidRPr="00434DA6">
        <w:rPr>
          <w:rFonts w:ascii="Times New Roman" w:eastAsia="Times New Roman" w:hAnsi="Times New Roman" w:cs="Times New Roman"/>
          <w:kern w:val="0"/>
          <w:sz w:val="16"/>
          <w:szCs w:val="16"/>
          <w:lang w:eastAsia="ar-SA"/>
          <w14:ligatures w14:val="none"/>
        </w:rPr>
        <w:tab/>
      </w:r>
      <w:r w:rsidRPr="00434DA6">
        <w:rPr>
          <w:rFonts w:ascii="Times New Roman" w:eastAsia="Times New Roman" w:hAnsi="Times New Roman" w:cs="Times New Roman"/>
          <w:kern w:val="0"/>
          <w:sz w:val="16"/>
          <w:szCs w:val="16"/>
          <w:lang w:eastAsia="ar-SA"/>
          <w14:ligatures w14:val="none"/>
        </w:rPr>
        <w:tab/>
      </w:r>
      <w:r w:rsidRPr="00434DA6">
        <w:rPr>
          <w:rFonts w:ascii="Times New Roman" w:eastAsia="Times New Roman" w:hAnsi="Times New Roman" w:cs="Times New Roman"/>
          <w:kern w:val="0"/>
          <w:sz w:val="16"/>
          <w:szCs w:val="16"/>
          <w:lang w:eastAsia="ar-SA"/>
          <w14:ligatures w14:val="none"/>
        </w:rPr>
        <w:tab/>
        <w:t xml:space="preserve"> (наименование органа, выдавшего документ)</w:t>
      </w:r>
    </w:p>
    <w:p w14:paraId="76C414EC" w14:textId="77777777" w:rsidR="00434DA6" w:rsidRPr="00434DA6" w:rsidRDefault="00434DA6" w:rsidP="00434DA6">
      <w:pPr>
        <w:suppressAutoHyphens/>
        <w:autoSpaceDE w:val="0"/>
        <w:spacing w:after="0" w:line="240" w:lineRule="auto"/>
        <w:jc w:val="center"/>
        <w:rPr>
          <w:rFonts w:ascii="Times New Roman" w:eastAsia="Times New Roman" w:hAnsi="Times New Roman" w:cs="Times New Roman"/>
          <w:kern w:val="0"/>
          <w:sz w:val="16"/>
          <w:szCs w:val="16"/>
          <w:lang w:eastAsia="ar-SA"/>
          <w14:ligatures w14:val="none"/>
        </w:rPr>
      </w:pPr>
    </w:p>
    <w:p w14:paraId="5B63A143" w14:textId="77777777" w:rsidR="00434DA6" w:rsidRPr="00434DA6" w:rsidRDefault="00434DA6" w:rsidP="00434DA6">
      <w:pPr>
        <w:suppressAutoHyphens/>
        <w:autoSpaceDE w:val="0"/>
        <w:spacing w:after="0" w:line="240" w:lineRule="auto"/>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проживающий (</w:t>
      </w:r>
      <w:proofErr w:type="spellStart"/>
      <w:r w:rsidRPr="00434DA6">
        <w:rPr>
          <w:rFonts w:ascii="Times New Roman" w:eastAsia="Times New Roman" w:hAnsi="Times New Roman" w:cs="Times New Roman"/>
          <w:kern w:val="0"/>
          <w:sz w:val="24"/>
          <w:szCs w:val="24"/>
          <w:lang w:eastAsia="ar-SA"/>
          <w14:ligatures w14:val="none"/>
        </w:rPr>
        <w:t>ая</w:t>
      </w:r>
      <w:proofErr w:type="spellEnd"/>
      <w:r w:rsidRPr="00434DA6">
        <w:rPr>
          <w:rFonts w:ascii="Times New Roman" w:eastAsia="Times New Roman" w:hAnsi="Times New Roman" w:cs="Times New Roman"/>
          <w:kern w:val="0"/>
          <w:sz w:val="24"/>
          <w:szCs w:val="24"/>
          <w:lang w:eastAsia="ar-SA"/>
          <w14:ligatures w14:val="none"/>
        </w:rPr>
        <w:t>) по адресу: _____________________________________________________,</w:t>
      </w:r>
    </w:p>
    <w:p w14:paraId="182E672D" w14:textId="77777777" w:rsidR="00434DA6" w:rsidRPr="00434DA6" w:rsidRDefault="00434DA6" w:rsidP="00434DA6">
      <w:pPr>
        <w:suppressAutoHyphens/>
        <w:autoSpaceDE w:val="0"/>
        <w:spacing w:after="0" w:line="240" w:lineRule="auto"/>
        <w:rPr>
          <w:rFonts w:ascii="Times New Roman" w:eastAsia="Times New Roman" w:hAnsi="Times New Roman" w:cs="Times New Roman"/>
          <w:kern w:val="0"/>
          <w:sz w:val="24"/>
          <w:szCs w:val="24"/>
          <w:lang w:eastAsia="ar-SA"/>
          <w14:ligatures w14:val="none"/>
        </w:rPr>
      </w:pPr>
    </w:p>
    <w:p w14:paraId="4738E909" w14:textId="39A1D2A6" w:rsidR="00434DA6" w:rsidRPr="00434DA6" w:rsidRDefault="00434DA6" w:rsidP="00434DA6">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 xml:space="preserve">даю свое согласие Администрации </w:t>
      </w:r>
      <w:proofErr w:type="spellStart"/>
      <w:r>
        <w:rPr>
          <w:rFonts w:ascii="Times New Roman" w:eastAsia="Times New Roman" w:hAnsi="Times New Roman" w:cs="Times New Roman"/>
          <w:kern w:val="0"/>
          <w:sz w:val="24"/>
          <w:szCs w:val="24"/>
          <w:lang w:eastAsia="ar-SA"/>
          <w14:ligatures w14:val="none"/>
        </w:rPr>
        <w:t>Зеленовского</w:t>
      </w:r>
      <w:proofErr w:type="spellEnd"/>
      <w:r w:rsidRPr="00434DA6">
        <w:rPr>
          <w:rFonts w:ascii="Times New Roman" w:eastAsia="Times New Roman" w:hAnsi="Times New Roman" w:cs="Times New Roman"/>
          <w:kern w:val="0"/>
          <w:sz w:val="24"/>
          <w:szCs w:val="24"/>
          <w:lang w:eastAsia="ar-SA"/>
          <w14:ligatures w14:val="none"/>
        </w:rPr>
        <w:t xml:space="preserve"> сельского поселения (далее- Администрация) на обработку, хранение и использование моих персональных данных на следующих условиях:</w:t>
      </w:r>
    </w:p>
    <w:p w14:paraId="6D50E73E" w14:textId="77777777" w:rsidR="00434DA6" w:rsidRPr="00434DA6" w:rsidRDefault="00434DA6" w:rsidP="00434DA6">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p>
    <w:p w14:paraId="53C421B8" w14:textId="77777777" w:rsidR="00434DA6" w:rsidRPr="00434DA6" w:rsidRDefault="00434DA6" w:rsidP="00434DA6">
      <w:p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отдел Управления Федеральной службы государственной регистрации, кадастра и картографии по Ростовской области и прочие).</w:t>
      </w:r>
    </w:p>
    <w:p w14:paraId="264E74C6" w14:textId="77777777" w:rsidR="00434DA6" w:rsidRPr="00434DA6" w:rsidRDefault="00434DA6" w:rsidP="00434DA6">
      <w:p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2. Перечень персональных данных, предоставляемых Субъектом:</w:t>
      </w:r>
    </w:p>
    <w:p w14:paraId="2AE29D1C" w14:textId="77777777" w:rsidR="00434DA6" w:rsidRPr="00434DA6" w:rsidRDefault="00434DA6" w:rsidP="00434DA6">
      <w:pPr>
        <w:numPr>
          <w:ilvl w:val="0"/>
          <w:numId w:val="2"/>
        </w:num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фамилия, имя, отчество;</w:t>
      </w:r>
    </w:p>
    <w:p w14:paraId="52B1F218" w14:textId="77777777" w:rsidR="00434DA6" w:rsidRPr="00434DA6" w:rsidRDefault="00434DA6" w:rsidP="00434DA6">
      <w:pPr>
        <w:numPr>
          <w:ilvl w:val="0"/>
          <w:numId w:val="2"/>
        </w:num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контактный телефон;</w:t>
      </w:r>
    </w:p>
    <w:p w14:paraId="0FA16208" w14:textId="77777777" w:rsidR="00434DA6" w:rsidRPr="00434DA6" w:rsidRDefault="00434DA6" w:rsidP="00434DA6">
      <w:pPr>
        <w:numPr>
          <w:ilvl w:val="0"/>
          <w:numId w:val="2"/>
        </w:num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адрес проживания;</w:t>
      </w:r>
    </w:p>
    <w:p w14:paraId="3D3A822E" w14:textId="77777777" w:rsidR="00434DA6" w:rsidRPr="00434DA6" w:rsidRDefault="00434DA6" w:rsidP="00434DA6">
      <w:pPr>
        <w:numPr>
          <w:ilvl w:val="0"/>
          <w:numId w:val="2"/>
        </w:num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паспортные данные;</w:t>
      </w:r>
    </w:p>
    <w:p w14:paraId="08A0FE2C" w14:textId="77777777" w:rsidR="00434DA6" w:rsidRPr="00434DA6" w:rsidRDefault="00434DA6" w:rsidP="00434DA6">
      <w:pPr>
        <w:numPr>
          <w:ilvl w:val="0"/>
          <w:numId w:val="2"/>
        </w:num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ИНН.</w:t>
      </w:r>
    </w:p>
    <w:p w14:paraId="2343A132" w14:textId="77777777" w:rsidR="00434DA6" w:rsidRPr="00434DA6" w:rsidRDefault="00434DA6" w:rsidP="00434DA6">
      <w:p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3. 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
    <w:p w14:paraId="748BD261" w14:textId="77777777" w:rsidR="00434DA6" w:rsidRPr="00434DA6" w:rsidRDefault="00434DA6" w:rsidP="00434DA6">
      <w:p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4. Настоящее согласие действует бессрочно.</w:t>
      </w:r>
    </w:p>
    <w:p w14:paraId="3312BD90" w14:textId="77777777" w:rsidR="00434DA6" w:rsidRPr="00434DA6" w:rsidRDefault="00434DA6" w:rsidP="00434DA6">
      <w:p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5. Настоящее согласие может быть отозвано Субъектом в любой момент по соглашению сторон письменным заявлением Субъекта персональных данных.</w:t>
      </w:r>
    </w:p>
    <w:p w14:paraId="70FF0D8F" w14:textId="77777777" w:rsidR="00434DA6" w:rsidRPr="00434DA6" w:rsidRDefault="00434DA6" w:rsidP="00434DA6">
      <w:p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14:paraId="03B81566" w14:textId="77777777" w:rsidR="00434DA6" w:rsidRPr="00434DA6" w:rsidRDefault="00434DA6" w:rsidP="00434DA6">
      <w:p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p>
    <w:p w14:paraId="481993A4" w14:textId="77777777" w:rsidR="00434DA6" w:rsidRPr="00434DA6" w:rsidRDefault="00434DA6" w:rsidP="00434DA6">
      <w:pPr>
        <w:suppressAutoHyphens/>
        <w:autoSpaceDE w:val="0"/>
        <w:spacing w:after="0" w:line="240" w:lineRule="auto"/>
        <w:ind w:firstLine="709"/>
        <w:jc w:val="both"/>
        <w:rPr>
          <w:rFonts w:ascii="Times New Roman" w:eastAsia="Times New Roman" w:hAnsi="Times New Roman" w:cs="Times New Roman"/>
          <w:kern w:val="0"/>
          <w:sz w:val="16"/>
          <w:szCs w:val="16"/>
          <w:lang w:eastAsia="ar-SA"/>
          <w14:ligatures w14:val="none"/>
        </w:rPr>
      </w:pPr>
      <w:r w:rsidRPr="00434DA6">
        <w:rPr>
          <w:rFonts w:ascii="Times New Roman" w:eastAsia="Times New Roman" w:hAnsi="Times New Roman" w:cs="Times New Roman"/>
          <w:kern w:val="0"/>
          <w:sz w:val="24"/>
          <w:szCs w:val="24"/>
          <w:lang w:eastAsia="ar-SA"/>
          <w14:ligatures w14:val="none"/>
        </w:rPr>
        <w:t>_________ 20____ г                ________________          ___________________________</w:t>
      </w:r>
    </w:p>
    <w:p w14:paraId="1841CD27" w14:textId="77777777" w:rsidR="00434DA6" w:rsidRPr="00434DA6" w:rsidRDefault="00434DA6" w:rsidP="00434DA6">
      <w:p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16"/>
          <w:szCs w:val="16"/>
          <w:lang w:eastAsia="ar-SA"/>
          <w14:ligatures w14:val="none"/>
        </w:rPr>
        <w:t xml:space="preserve">         (</w:t>
      </w:r>
      <w:proofErr w:type="gramStart"/>
      <w:r w:rsidRPr="00434DA6">
        <w:rPr>
          <w:rFonts w:ascii="Times New Roman" w:eastAsia="Times New Roman" w:hAnsi="Times New Roman" w:cs="Times New Roman"/>
          <w:kern w:val="0"/>
          <w:sz w:val="16"/>
          <w:szCs w:val="16"/>
          <w:lang w:eastAsia="ar-SA"/>
          <w14:ligatures w14:val="none"/>
        </w:rPr>
        <w:t xml:space="preserve">дата)   </w:t>
      </w:r>
      <w:proofErr w:type="gramEnd"/>
      <w:r w:rsidRPr="00434DA6">
        <w:rPr>
          <w:rFonts w:ascii="Times New Roman" w:eastAsia="Times New Roman" w:hAnsi="Times New Roman" w:cs="Times New Roman"/>
          <w:kern w:val="0"/>
          <w:sz w:val="16"/>
          <w:szCs w:val="16"/>
          <w:lang w:eastAsia="ar-SA"/>
          <w14:ligatures w14:val="none"/>
        </w:rPr>
        <w:t xml:space="preserve">                                                       </w:t>
      </w:r>
      <w:r w:rsidRPr="00434DA6">
        <w:rPr>
          <w:rFonts w:ascii="Times New Roman" w:eastAsia="Times New Roman" w:hAnsi="Times New Roman" w:cs="Times New Roman"/>
          <w:kern w:val="0"/>
          <w:sz w:val="16"/>
          <w:szCs w:val="16"/>
          <w:lang w:eastAsia="ar-SA"/>
          <w14:ligatures w14:val="none"/>
        </w:rPr>
        <w:tab/>
        <w:t xml:space="preserve">      (подпись)                                                       (фамилия, инициалы)</w:t>
      </w:r>
    </w:p>
    <w:p w14:paraId="2F680B17" w14:textId="77777777" w:rsidR="00434DA6" w:rsidRPr="00434DA6" w:rsidRDefault="00434DA6" w:rsidP="00434DA6">
      <w:p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p>
    <w:p w14:paraId="457E347E" w14:textId="77777777" w:rsidR="00434DA6" w:rsidRPr="00434DA6" w:rsidRDefault="00434DA6" w:rsidP="00434DA6">
      <w:pPr>
        <w:suppressAutoHyphens/>
        <w:autoSpaceDE w:val="0"/>
        <w:spacing w:after="0" w:line="240" w:lineRule="auto"/>
        <w:ind w:firstLine="709"/>
        <w:jc w:val="both"/>
        <w:rPr>
          <w:rFonts w:ascii="Times New Roman" w:eastAsia="Times New Roman" w:hAnsi="Times New Roman" w:cs="Times New Roman"/>
          <w:kern w:val="0"/>
          <w:sz w:val="24"/>
          <w:szCs w:val="24"/>
          <w:lang w:eastAsia="ar-SA"/>
          <w14:ligatures w14:val="none"/>
        </w:rPr>
      </w:pPr>
      <w:r w:rsidRPr="00434DA6">
        <w:rPr>
          <w:rFonts w:ascii="Times New Roman" w:eastAsia="Times New Roman" w:hAnsi="Times New Roman" w:cs="Times New Roman"/>
          <w:kern w:val="0"/>
          <w:sz w:val="24"/>
          <w:szCs w:val="24"/>
          <w:lang w:eastAsia="ar-SA"/>
          <w14:ligatures w14:val="none"/>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p>
    <w:p w14:paraId="15B09606" w14:textId="77777777" w:rsidR="00434DA6" w:rsidRPr="00434DA6" w:rsidRDefault="00434DA6" w:rsidP="00434DA6">
      <w:pPr>
        <w:suppressAutoHyphens/>
        <w:autoSpaceDE w:val="0"/>
        <w:spacing w:after="0" w:line="240" w:lineRule="auto"/>
        <w:ind w:firstLine="709"/>
        <w:jc w:val="both"/>
        <w:rPr>
          <w:rFonts w:ascii="Times New Roman" w:eastAsia="Times New Roman" w:hAnsi="Times New Roman" w:cs="Times New Roman"/>
          <w:kern w:val="0"/>
          <w:sz w:val="16"/>
          <w:szCs w:val="16"/>
          <w:lang w:eastAsia="ar-SA"/>
          <w14:ligatures w14:val="none"/>
        </w:rPr>
      </w:pPr>
      <w:r w:rsidRPr="00434DA6">
        <w:rPr>
          <w:rFonts w:ascii="Times New Roman" w:eastAsia="Times New Roman" w:hAnsi="Times New Roman" w:cs="Times New Roman"/>
          <w:kern w:val="0"/>
          <w:sz w:val="24"/>
          <w:szCs w:val="24"/>
          <w:lang w:eastAsia="ar-SA"/>
          <w14:ligatures w14:val="none"/>
        </w:rPr>
        <w:t>_________ 20____ г                ________________          ___________________________</w:t>
      </w:r>
    </w:p>
    <w:p w14:paraId="32782C43" w14:textId="77777777" w:rsidR="00434DA6" w:rsidRPr="00434DA6" w:rsidRDefault="00434DA6" w:rsidP="00434DA6">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r w:rsidRPr="00434DA6">
        <w:rPr>
          <w:rFonts w:ascii="Times New Roman" w:eastAsia="Times New Roman" w:hAnsi="Times New Roman" w:cs="Times New Roman"/>
          <w:kern w:val="0"/>
          <w:sz w:val="16"/>
          <w:szCs w:val="16"/>
          <w:lang w:eastAsia="ar-SA"/>
          <w14:ligatures w14:val="none"/>
        </w:rPr>
        <w:t xml:space="preserve">         (</w:t>
      </w:r>
      <w:proofErr w:type="gramStart"/>
      <w:r w:rsidRPr="00434DA6">
        <w:rPr>
          <w:rFonts w:ascii="Times New Roman" w:eastAsia="Times New Roman" w:hAnsi="Times New Roman" w:cs="Times New Roman"/>
          <w:kern w:val="0"/>
          <w:sz w:val="16"/>
          <w:szCs w:val="16"/>
          <w:lang w:eastAsia="ar-SA"/>
          <w14:ligatures w14:val="none"/>
        </w:rPr>
        <w:t xml:space="preserve">дата)   </w:t>
      </w:r>
      <w:proofErr w:type="gramEnd"/>
      <w:r w:rsidRPr="00434DA6">
        <w:rPr>
          <w:rFonts w:ascii="Times New Roman" w:eastAsia="Times New Roman" w:hAnsi="Times New Roman" w:cs="Times New Roman"/>
          <w:kern w:val="0"/>
          <w:sz w:val="16"/>
          <w:szCs w:val="16"/>
          <w:lang w:eastAsia="ar-SA"/>
          <w14:ligatures w14:val="none"/>
        </w:rPr>
        <w:t xml:space="preserve">                                                       </w:t>
      </w:r>
      <w:r w:rsidRPr="00434DA6">
        <w:rPr>
          <w:rFonts w:ascii="Times New Roman" w:eastAsia="Times New Roman" w:hAnsi="Times New Roman" w:cs="Times New Roman"/>
          <w:kern w:val="0"/>
          <w:sz w:val="16"/>
          <w:szCs w:val="16"/>
          <w:lang w:eastAsia="ar-SA"/>
          <w14:ligatures w14:val="none"/>
        </w:rPr>
        <w:tab/>
        <w:t xml:space="preserve">      (подпись)                                                       </w:t>
      </w:r>
    </w:p>
    <w:p w14:paraId="4746D623" w14:textId="77777777" w:rsidR="00434DA6" w:rsidRPr="00434DA6" w:rsidRDefault="00434DA6" w:rsidP="00434DA6">
      <w:pPr>
        <w:widowControl w:val="0"/>
        <w:suppressAutoHyphens/>
        <w:autoSpaceDE w:val="0"/>
        <w:spacing w:after="0" w:line="240" w:lineRule="auto"/>
        <w:jc w:val="both"/>
        <w:rPr>
          <w:rFonts w:ascii="Times New Roman" w:eastAsia="Times New Roman" w:hAnsi="Times New Roman" w:cs="Times New Roman"/>
          <w:kern w:val="0"/>
          <w:sz w:val="20"/>
          <w:szCs w:val="20"/>
          <w:lang w:eastAsia="ar-SA"/>
          <w14:ligatures w14:val="none"/>
        </w:rPr>
      </w:pPr>
    </w:p>
    <w:p w14:paraId="0FA29ED6" w14:textId="77777777" w:rsidR="00434DA6" w:rsidRDefault="00434DA6"/>
    <w:sectPr w:rsidR="00434DA6">
      <w:headerReference w:type="even" r:id="rId9"/>
      <w:headerReference w:type="default" r:id="rId10"/>
      <w:footerReference w:type="even" r:id="rId11"/>
      <w:footerReference w:type="default" r:id="rId12"/>
      <w:headerReference w:type="first" r:id="rId13"/>
      <w:footerReference w:type="first" r:id="rId14"/>
      <w:pgSz w:w="11906" w:h="16838"/>
      <w:pgMar w:top="765" w:right="567" w:bottom="1134" w:left="1134"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01E37" w14:textId="77777777" w:rsidR="00065E80" w:rsidRDefault="00065E80" w:rsidP="00434DA6">
      <w:pPr>
        <w:spacing w:after="0" w:line="240" w:lineRule="auto"/>
      </w:pPr>
      <w:r>
        <w:separator/>
      </w:r>
    </w:p>
  </w:endnote>
  <w:endnote w:type="continuationSeparator" w:id="0">
    <w:p w14:paraId="3CBFCC5E" w14:textId="77777777" w:rsidR="00065E80" w:rsidRDefault="00065E80" w:rsidP="00434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453E4" w14:textId="77777777" w:rsidR="005F5EAB" w:rsidRDefault="005F5E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60FC1" w14:textId="77777777" w:rsidR="005F5EAB" w:rsidRDefault="005F5E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F7775" w14:textId="77777777" w:rsidR="005F5EAB" w:rsidRDefault="005F5E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F03B1" w14:textId="77777777" w:rsidR="00065E80" w:rsidRDefault="00065E80" w:rsidP="00434DA6">
      <w:pPr>
        <w:spacing w:after="0" w:line="240" w:lineRule="auto"/>
      </w:pPr>
      <w:r>
        <w:separator/>
      </w:r>
    </w:p>
  </w:footnote>
  <w:footnote w:type="continuationSeparator" w:id="0">
    <w:p w14:paraId="1E35BB44" w14:textId="77777777" w:rsidR="00065E80" w:rsidRDefault="00065E80" w:rsidP="00434DA6">
      <w:pPr>
        <w:spacing w:after="0" w:line="240" w:lineRule="auto"/>
      </w:pPr>
      <w:r>
        <w:continuationSeparator/>
      </w:r>
    </w:p>
  </w:footnote>
  <w:footnote w:id="1">
    <w:p w14:paraId="0391E7B7" w14:textId="77777777" w:rsidR="00434DA6" w:rsidRPr="00434DA6" w:rsidRDefault="00434DA6" w:rsidP="00434DA6">
      <w:pPr>
        <w:pStyle w:val="a7"/>
        <w:ind w:firstLine="567"/>
        <w:jc w:val="both"/>
        <w:rPr>
          <w:rFonts w:ascii="Times New Roman" w:hAnsi="Times New Roman" w:cs="Times New Roman"/>
        </w:rPr>
      </w:pPr>
      <w:r w:rsidRPr="00434DA6">
        <w:rPr>
          <w:rStyle w:val="aa"/>
          <w:rFonts w:ascii="Times New Roman" w:hAnsi="Times New Roman" w:cs="Times New Roman"/>
        </w:rPr>
        <w:footnoteRef/>
      </w:r>
      <w:r w:rsidRPr="00434DA6">
        <w:rPr>
          <w:rFonts w:ascii="Times New Roman" w:hAnsi="Times New Roman" w:cs="Times New Roman"/>
          <w:color w:val="000000"/>
        </w:rPr>
        <w:tab/>
        <w:t xml:space="preserve"> Административные процедуры осуществляются в случае, если испрашиваемый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и от заявителя поступило заявление о предварительном согласовании предоставления земельного участка. </w:t>
      </w:r>
    </w:p>
    <w:p w14:paraId="0F7319A5" w14:textId="77777777" w:rsidR="00434DA6" w:rsidRDefault="00434DA6" w:rsidP="00434DA6">
      <w:pPr>
        <w:pStyle w:val="a7"/>
      </w:pPr>
    </w:p>
  </w:footnote>
  <w:footnote w:id="2">
    <w:p w14:paraId="4DAB9154" w14:textId="77777777" w:rsidR="00434DA6" w:rsidRDefault="00434DA6" w:rsidP="00434DA6">
      <w:pPr>
        <w:pStyle w:val="a7"/>
        <w:ind w:firstLine="567"/>
        <w:jc w:val="both"/>
      </w:pPr>
      <w:r>
        <w:rPr>
          <w:rStyle w:val="aa"/>
          <w:rFonts w:ascii="Times New Roman" w:hAnsi="Times New Roman"/>
        </w:rPr>
        <w:footnoteRef/>
      </w:r>
      <w:r>
        <w:rPr>
          <w:color w:val="000000"/>
        </w:rPr>
        <w:tab/>
        <w:t xml:space="preserve"> Процедуры и сроки проведения кадастровых работ не входят в срок предоставления данной муниципальной услуги.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3311B" w14:textId="543A5C7C" w:rsidR="005F5EAB" w:rsidRPr="00C160CE" w:rsidRDefault="001D58C9">
    <w:pPr>
      <w:ind w:left="720" w:hanging="360"/>
      <w:jc w:val="center"/>
      <w:rPr>
        <w:rFonts w:ascii="Times New Roman" w:hAnsi="Times New Roman" w:cs="Times New Roman"/>
      </w:rPr>
    </w:pPr>
    <w:r>
      <w:rPr>
        <w:rFonts w:ascii="Times New Roman" w:hAnsi="Times New Roman" w:cs="Times New Roman"/>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A3F7C" w14:textId="77777777" w:rsidR="005F5EAB" w:rsidRDefault="005F5EA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7D32C" w14:textId="4F8CB36F" w:rsidR="005F5EAB" w:rsidRDefault="00434DA6">
    <w:pPr>
      <w:pStyle w:val="a5"/>
    </w:pPr>
    <w:r>
      <w:rPr>
        <w:noProof/>
      </w:rPr>
      <mc:AlternateContent>
        <mc:Choice Requires="wps">
          <w:drawing>
            <wp:anchor distT="0" distB="0" distL="0" distR="0" simplePos="0" relativeHeight="251659264" behindDoc="0" locked="0" layoutInCell="1" allowOverlap="1" wp14:anchorId="49F31ACF" wp14:editId="50A11AC4">
              <wp:simplePos x="0" y="0"/>
              <wp:positionH relativeFrom="page">
                <wp:posOffset>3512820</wp:posOffset>
              </wp:positionH>
              <wp:positionV relativeFrom="paragraph">
                <wp:posOffset>-183515</wp:posOffset>
              </wp:positionV>
              <wp:extent cx="365760" cy="201295"/>
              <wp:effectExtent l="7620" t="6985" r="7620" b="1270"/>
              <wp:wrapSquare wrapText="largest"/>
              <wp:docPr id="180686209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012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84222" w14:textId="77777777" w:rsidR="005F5EAB" w:rsidRDefault="00000000">
                          <w:pPr>
                            <w:pStyle w:val="a5"/>
                          </w:pPr>
                          <w:r>
                            <w:rPr>
                              <w:rStyle w:val="a9"/>
                              <w:sz w:val="28"/>
                              <w:szCs w:val="28"/>
                            </w:rPr>
                            <w:fldChar w:fldCharType="begin"/>
                          </w:r>
                          <w:r>
                            <w:rPr>
                              <w:rStyle w:val="a9"/>
                              <w:sz w:val="28"/>
                              <w:szCs w:val="28"/>
                            </w:rPr>
                            <w:instrText xml:space="preserve"> PAGE </w:instrText>
                          </w:r>
                          <w:r>
                            <w:rPr>
                              <w:rStyle w:val="a9"/>
                              <w:sz w:val="28"/>
                              <w:szCs w:val="28"/>
                            </w:rPr>
                            <w:fldChar w:fldCharType="separate"/>
                          </w:r>
                          <w:r>
                            <w:rPr>
                              <w:rStyle w:val="a9"/>
                              <w:sz w:val="28"/>
                              <w:szCs w:val="28"/>
                            </w:rPr>
                            <w:t>2</w:t>
                          </w:r>
                          <w:r>
                            <w:rPr>
                              <w:rStyle w:val="a9"/>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31ACF" id="_x0000_t202" coordsize="21600,21600" o:spt="202" path="m,l,21600r21600,l21600,xe">
              <v:stroke joinstyle="miter"/>
              <v:path gradientshapeok="t" o:connecttype="rect"/>
            </v:shapetype>
            <v:shape id="Надпись 1" o:spid="_x0000_s1026" type="#_x0000_t202" style="position:absolute;margin-left:276.6pt;margin-top:-14.45pt;width:28.8pt;height:15.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" stroked="f">
              <v:fill opacity="0"/>
              <v:textbox inset="0,0,0,0">
                <w:txbxContent>
                  <w:p w14:paraId="0E584222" w14:textId="77777777" w:rsidR="00000000" w:rsidRDefault="00000000">
                    <w:pPr>
                      <w:pStyle w:val="a5"/>
                    </w:pPr>
                    <w:r>
                      <w:rPr>
                        <w:rStyle w:val="a9"/>
                        <w:sz w:val="28"/>
                        <w:szCs w:val="28"/>
                      </w:rPr>
                      <w:fldChar w:fldCharType="begin"/>
                    </w:r>
                    <w:r>
                      <w:rPr>
                        <w:rStyle w:val="a9"/>
                        <w:sz w:val="28"/>
                        <w:szCs w:val="28"/>
                      </w:rPr>
                      <w:instrText xml:space="preserve"> PAGE </w:instrText>
                    </w:r>
                    <w:r>
                      <w:rPr>
                        <w:rStyle w:val="a9"/>
                        <w:sz w:val="28"/>
                        <w:szCs w:val="28"/>
                      </w:rPr>
                      <w:fldChar w:fldCharType="separate"/>
                    </w:r>
                    <w:r>
                      <w:rPr>
                        <w:rStyle w:val="a9"/>
                        <w:sz w:val="28"/>
                        <w:szCs w:val="28"/>
                      </w:rPr>
                      <w:t>2</w:t>
                    </w:r>
                    <w:r>
                      <w:rPr>
                        <w:rStyle w:val="a9"/>
                        <w:sz w:val="28"/>
                        <w:szCs w:val="28"/>
                      </w:rPr>
                      <w:fldChar w:fldCharType="end"/>
                    </w:r>
                  </w:p>
                </w:txbxContent>
              </v:textbox>
              <w10:wrap type="square" side="largest"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E2FA2" w14:textId="77777777" w:rsidR="005F5EAB" w:rsidRDefault="005F5E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4"/>
    <w:lvl w:ilvl="0">
      <w:start w:val="1"/>
      <w:numFmt w:val="bullet"/>
      <w:lvlText w:val=""/>
      <w:lvlJc w:val="left"/>
      <w:pPr>
        <w:tabs>
          <w:tab w:val="num" w:pos="709"/>
        </w:tabs>
        <w:ind w:left="720" w:hanging="360"/>
      </w:pPr>
      <w:rPr>
        <w:rFonts w:ascii="Symbol" w:hAnsi="Symbol" w:hint="default"/>
        <w:i w:val="0"/>
        <w:sz w:val="28"/>
        <w:szCs w:val="28"/>
      </w:rPr>
    </w:lvl>
  </w:abstractNum>
  <w:num w:numId="1" w16cid:durableId="1971859864">
    <w:abstractNumId w:val="0"/>
  </w:num>
  <w:num w:numId="2" w16cid:durableId="1162165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A6"/>
    <w:rsid w:val="00065E80"/>
    <w:rsid w:val="001D58C9"/>
    <w:rsid w:val="002360C2"/>
    <w:rsid w:val="0026677C"/>
    <w:rsid w:val="00434DA6"/>
    <w:rsid w:val="00466136"/>
    <w:rsid w:val="005F5EAB"/>
    <w:rsid w:val="0069608C"/>
    <w:rsid w:val="006D12ED"/>
    <w:rsid w:val="00C16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C4633"/>
  <w15:chartTrackingRefBased/>
  <w15:docId w15:val="{678FB54A-0C9F-4F84-8C61-FBF96481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D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34DA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34DA6"/>
  </w:style>
  <w:style w:type="paragraph" w:styleId="a5">
    <w:name w:val="header"/>
    <w:basedOn w:val="a"/>
    <w:link w:val="a6"/>
    <w:uiPriority w:val="99"/>
    <w:unhideWhenUsed/>
    <w:rsid w:val="00434D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34DA6"/>
  </w:style>
  <w:style w:type="paragraph" w:styleId="a7">
    <w:name w:val="footnote text"/>
    <w:basedOn w:val="a"/>
    <w:link w:val="a8"/>
    <w:uiPriority w:val="99"/>
    <w:semiHidden/>
    <w:unhideWhenUsed/>
    <w:rsid w:val="00434DA6"/>
    <w:pPr>
      <w:spacing w:after="0" w:line="240" w:lineRule="auto"/>
    </w:pPr>
    <w:rPr>
      <w:sz w:val="20"/>
      <w:szCs w:val="20"/>
    </w:rPr>
  </w:style>
  <w:style w:type="character" w:customStyle="1" w:styleId="a8">
    <w:name w:val="Текст сноски Знак"/>
    <w:basedOn w:val="a0"/>
    <w:link w:val="a7"/>
    <w:uiPriority w:val="99"/>
    <w:semiHidden/>
    <w:rsid w:val="00434DA6"/>
    <w:rPr>
      <w:sz w:val="20"/>
      <w:szCs w:val="20"/>
    </w:rPr>
  </w:style>
  <w:style w:type="character" w:styleId="a9">
    <w:name w:val="page number"/>
    <w:basedOn w:val="a0"/>
    <w:rsid w:val="00434DA6"/>
  </w:style>
  <w:style w:type="character" w:customStyle="1" w:styleId="aa">
    <w:name w:val="Символ сноски"/>
    <w:rsid w:val="00434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17067</Words>
  <Characters>97283</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2025-03-10T11:50:00Z</dcterms:created>
  <dcterms:modified xsi:type="dcterms:W3CDTF">2025-03-10T11:50:00Z</dcterms:modified>
</cp:coreProperties>
</file>