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66F" w:rsidRDefault="00BB466F" w:rsidP="005B3FC2">
      <w:pPr>
        <w:pStyle w:val="a5"/>
      </w:pPr>
      <w:r w:rsidRPr="00BB466F">
        <w:rPr>
          <w:rFonts w:ascii="Calibri" w:hAnsi="Calibri"/>
          <w:b w:val="0"/>
          <w:noProof/>
          <w:color w:val="auto"/>
          <w:sz w:val="22"/>
          <w:szCs w:val="22"/>
        </w:rPr>
        <w:drawing>
          <wp:inline distT="0" distB="0" distL="0" distR="0" wp14:anchorId="35091F68" wp14:editId="3A06B3D2">
            <wp:extent cx="847725" cy="923925"/>
            <wp:effectExtent l="0" t="0" r="0" b="0"/>
            <wp:docPr id="1" name="Рисунок 1" descr="загружен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агруженно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923925"/>
                    </a:xfrm>
                    <a:prstGeom prst="rect">
                      <a:avLst/>
                    </a:prstGeom>
                    <a:noFill/>
                    <a:ln>
                      <a:noFill/>
                    </a:ln>
                  </pic:spPr>
                </pic:pic>
              </a:graphicData>
            </a:graphic>
          </wp:inline>
        </w:drawing>
      </w:r>
    </w:p>
    <w:p w:rsidR="005B3FC2" w:rsidRPr="00DC1288" w:rsidRDefault="005B3FC2" w:rsidP="005B3FC2">
      <w:pPr>
        <w:pStyle w:val="a5"/>
      </w:pPr>
      <w:r w:rsidRPr="00DC1288">
        <w:t>РОССИЙСКАЯ ФЕДЕРАЦИЯ</w:t>
      </w:r>
    </w:p>
    <w:p w:rsidR="005B3FC2" w:rsidRPr="00DC1288" w:rsidRDefault="005B3FC2" w:rsidP="005B3FC2">
      <w:pPr>
        <w:pStyle w:val="a5"/>
      </w:pPr>
      <w:r w:rsidRPr="00DC1288">
        <w:t>РОСТОВСКАЯ ОБЛАСТЬ</w:t>
      </w:r>
    </w:p>
    <w:p w:rsidR="005B3FC2" w:rsidRPr="00DC1288" w:rsidRDefault="005B3FC2" w:rsidP="005B3FC2">
      <w:pPr>
        <w:pStyle w:val="a5"/>
      </w:pPr>
      <w:r w:rsidRPr="00DC1288">
        <w:t>ТАРАСОВСКИЙ  РАЙОН</w:t>
      </w:r>
    </w:p>
    <w:p w:rsidR="005B3FC2" w:rsidRPr="00DC1288" w:rsidRDefault="005B3FC2" w:rsidP="005B3FC2">
      <w:pPr>
        <w:pStyle w:val="a5"/>
      </w:pPr>
      <w:r w:rsidRPr="00DC1288">
        <w:t>МУНИЦИПАЛЬНОЕ ОБРАЗОВАНИЕ</w:t>
      </w:r>
    </w:p>
    <w:p w:rsidR="005B3FC2" w:rsidRPr="00DC1288" w:rsidRDefault="005B3FC2" w:rsidP="005B3FC2">
      <w:pPr>
        <w:pStyle w:val="a5"/>
      </w:pPr>
      <w:r w:rsidRPr="00DC1288">
        <w:t>«ЗЕЛЕНОВСКОЕ СЕЛЬСКОЕ ПОСЕЛЕНИЕ»</w:t>
      </w:r>
    </w:p>
    <w:p w:rsidR="005B3FC2" w:rsidRPr="00BB466F" w:rsidRDefault="005B3FC2" w:rsidP="00BB466F">
      <w:pPr>
        <w:pStyle w:val="a5"/>
        <w:spacing w:after="260"/>
      </w:pPr>
      <w:r w:rsidRPr="00DC1288">
        <w:t>АДМИНИСТРАЦИЯ ЗЕЛЕНОВСКОГО СЕЛЬСКОГО ПОСЕЛЕНИЯ</w:t>
      </w:r>
    </w:p>
    <w:p w:rsidR="005B3FC2" w:rsidRPr="00DC1288" w:rsidRDefault="005B3FC2" w:rsidP="005B3FC2">
      <w:pPr>
        <w:pStyle w:val="a5"/>
        <w:spacing w:after="260"/>
        <w:rPr>
          <w:b w:val="0"/>
        </w:rPr>
      </w:pPr>
      <w:r w:rsidRPr="00DC1288">
        <w:rPr>
          <w:b w:val="0"/>
        </w:rPr>
        <w:t xml:space="preserve">ПОСТАНОВЛЕНИЕ </w:t>
      </w:r>
    </w:p>
    <w:p w:rsidR="005B3FC2" w:rsidRPr="00433BDE" w:rsidRDefault="00BB466F" w:rsidP="005B3FC2">
      <w:pPr>
        <w:pStyle w:val="a5"/>
        <w:spacing w:after="260"/>
        <w:ind w:firstLine="0"/>
        <w:jc w:val="left"/>
        <w:rPr>
          <w:b w:val="0"/>
        </w:rPr>
      </w:pPr>
      <w:r>
        <w:rPr>
          <w:b w:val="0"/>
        </w:rPr>
        <w:t>12.02.2025</w:t>
      </w:r>
      <w:r w:rsidR="005B3FC2" w:rsidRPr="00DC1288">
        <w:rPr>
          <w:b w:val="0"/>
        </w:rPr>
        <w:t xml:space="preserve"> г</w:t>
      </w:r>
      <w:r w:rsidR="009F7FA8">
        <w:rPr>
          <w:b w:val="0"/>
        </w:rPr>
        <w:t>.</w:t>
      </w:r>
      <w:r w:rsidR="005B3FC2" w:rsidRPr="00DC1288">
        <w:rPr>
          <w:b w:val="0"/>
        </w:rPr>
        <w:t xml:space="preserve">                                 </w:t>
      </w:r>
      <w:r w:rsidR="00DC1288">
        <w:rPr>
          <w:b w:val="0"/>
        </w:rPr>
        <w:t xml:space="preserve">      </w:t>
      </w:r>
      <w:r w:rsidR="005B3FC2" w:rsidRPr="00DC1288">
        <w:rPr>
          <w:b w:val="0"/>
        </w:rPr>
        <w:t xml:space="preserve">   </w:t>
      </w:r>
      <w:r w:rsidR="009F7FA8">
        <w:rPr>
          <w:b w:val="0"/>
        </w:rPr>
        <w:t>№</w:t>
      </w:r>
      <w:r w:rsidR="008B1EC8">
        <w:rPr>
          <w:b w:val="0"/>
        </w:rPr>
        <w:t xml:space="preserve"> </w:t>
      </w:r>
      <w:r>
        <w:rPr>
          <w:b w:val="0"/>
        </w:rPr>
        <w:t>25</w:t>
      </w:r>
      <w:r w:rsidR="005B3FC2" w:rsidRPr="00DC1288">
        <w:rPr>
          <w:b w:val="0"/>
        </w:rPr>
        <w:t xml:space="preserve">                      </w:t>
      </w:r>
      <w:r w:rsidR="00433BDE">
        <w:rPr>
          <w:b w:val="0"/>
        </w:rPr>
        <w:t xml:space="preserve">                х. Зеленовка   </w:t>
      </w:r>
      <w:r w:rsidR="005B3FC2" w:rsidRPr="00DC1288">
        <w:t xml:space="preserve">                         </w:t>
      </w:r>
      <w:r w:rsidR="00433BDE">
        <w:t xml:space="preserve">                         </w:t>
      </w:r>
      <w:r w:rsidR="005B3FC2" w:rsidRPr="00DC1288">
        <w:t xml:space="preserve">            </w:t>
      </w:r>
    </w:p>
    <w:p w:rsidR="005B3FC2" w:rsidRPr="00DC1288" w:rsidRDefault="005B3FC2" w:rsidP="005B3FC2">
      <w:pPr>
        <w:pStyle w:val="a3"/>
        <w:tabs>
          <w:tab w:val="left" w:pos="708"/>
        </w:tabs>
        <w:rPr>
          <w:rFonts w:ascii="Times New Roman" w:hAnsi="Times New Roman"/>
          <w:sz w:val="28"/>
        </w:rPr>
      </w:pPr>
      <w:r w:rsidRPr="00DC1288">
        <w:rPr>
          <w:rFonts w:ascii="Times New Roman" w:hAnsi="Times New Roman"/>
          <w:sz w:val="28"/>
        </w:rPr>
        <w:t xml:space="preserve">О комиссии по предупреждению и </w:t>
      </w:r>
    </w:p>
    <w:p w:rsidR="005B3FC2" w:rsidRPr="00DC1288" w:rsidRDefault="005B3FC2" w:rsidP="005B3FC2">
      <w:pPr>
        <w:pStyle w:val="a3"/>
        <w:tabs>
          <w:tab w:val="left" w:pos="708"/>
        </w:tabs>
        <w:rPr>
          <w:rFonts w:ascii="Times New Roman" w:hAnsi="Times New Roman"/>
          <w:sz w:val="28"/>
        </w:rPr>
      </w:pPr>
      <w:r w:rsidRPr="00DC1288">
        <w:rPr>
          <w:rFonts w:ascii="Times New Roman" w:hAnsi="Times New Roman"/>
          <w:sz w:val="28"/>
        </w:rPr>
        <w:t xml:space="preserve">ликвидации чрезвычайных  ситуаций </w:t>
      </w:r>
    </w:p>
    <w:p w:rsidR="005B3FC2" w:rsidRPr="00DC1288" w:rsidRDefault="005B3FC2" w:rsidP="005B3FC2">
      <w:pPr>
        <w:pStyle w:val="a3"/>
        <w:tabs>
          <w:tab w:val="left" w:pos="708"/>
        </w:tabs>
        <w:rPr>
          <w:rFonts w:ascii="Times New Roman" w:hAnsi="Times New Roman"/>
          <w:sz w:val="28"/>
        </w:rPr>
      </w:pPr>
      <w:r w:rsidRPr="00DC1288">
        <w:rPr>
          <w:rFonts w:ascii="Times New Roman" w:hAnsi="Times New Roman"/>
          <w:sz w:val="28"/>
        </w:rPr>
        <w:t xml:space="preserve"> и обеспечению пожарной безопасности </w:t>
      </w:r>
    </w:p>
    <w:p w:rsidR="005B3FC2" w:rsidRPr="00BB466F" w:rsidRDefault="005B3FC2" w:rsidP="005B3FC2">
      <w:pPr>
        <w:pStyle w:val="a3"/>
        <w:tabs>
          <w:tab w:val="left" w:pos="708"/>
        </w:tabs>
        <w:rPr>
          <w:rFonts w:ascii="Times New Roman" w:hAnsi="Times New Roman"/>
          <w:sz w:val="28"/>
        </w:rPr>
      </w:pPr>
      <w:proofErr w:type="spellStart"/>
      <w:r w:rsidRPr="00DC1288">
        <w:rPr>
          <w:rFonts w:ascii="Times New Roman" w:hAnsi="Times New Roman"/>
          <w:sz w:val="28"/>
        </w:rPr>
        <w:t>Зеленовского</w:t>
      </w:r>
      <w:proofErr w:type="spellEnd"/>
      <w:r w:rsidRPr="00DC1288">
        <w:rPr>
          <w:rFonts w:ascii="Times New Roman" w:hAnsi="Times New Roman"/>
          <w:sz w:val="28"/>
        </w:rPr>
        <w:t xml:space="preserve"> сельского поселения.</w:t>
      </w:r>
    </w:p>
    <w:p w:rsidR="005B3FC2" w:rsidRPr="00BB466F" w:rsidRDefault="005B3FC2" w:rsidP="00BB466F">
      <w:pPr>
        <w:pStyle w:val="a3"/>
        <w:tabs>
          <w:tab w:val="left" w:pos="708"/>
        </w:tabs>
        <w:jc w:val="both"/>
        <w:rPr>
          <w:rFonts w:ascii="Times New Roman" w:hAnsi="Times New Roman"/>
          <w:b/>
          <w:sz w:val="28"/>
          <w:szCs w:val="28"/>
        </w:rPr>
      </w:pPr>
      <w:r w:rsidRPr="00DC1288">
        <w:rPr>
          <w:rFonts w:ascii="Times New Roman" w:hAnsi="Times New Roman"/>
          <w:sz w:val="28"/>
        </w:rPr>
        <w:tab/>
        <w:t xml:space="preserve">Во исполнении Федерального закона от 21.12.1994 года № 68-ФЗ     </w:t>
      </w:r>
      <w:proofErr w:type="gramStart"/>
      <w:r w:rsidRPr="00DC1288">
        <w:rPr>
          <w:rFonts w:ascii="Times New Roman" w:hAnsi="Times New Roman"/>
          <w:sz w:val="28"/>
        </w:rPr>
        <w:t xml:space="preserve">   «</w:t>
      </w:r>
      <w:proofErr w:type="gramEnd"/>
      <w:r w:rsidRPr="00DC1288">
        <w:rPr>
          <w:rFonts w:ascii="Times New Roman" w:hAnsi="Times New Roman"/>
          <w:sz w:val="28"/>
        </w:rPr>
        <w:t>О защите населения и территорий от чрезвычайных ситуаций природного и техногенного характера», и постановления правительства РФ от 30.12.2003 года № 794 «О единой государственной системе предупреждения и ли</w:t>
      </w:r>
      <w:r w:rsidR="00C64CD8" w:rsidRPr="00DC1288">
        <w:rPr>
          <w:rFonts w:ascii="Times New Roman" w:hAnsi="Times New Roman"/>
          <w:sz w:val="28"/>
        </w:rPr>
        <w:t xml:space="preserve">квидации чрезвычайных ситуаций», </w:t>
      </w:r>
      <w:r w:rsidR="00DC1288">
        <w:rPr>
          <w:rFonts w:ascii="Times New Roman" w:hAnsi="Times New Roman"/>
          <w:sz w:val="28"/>
        </w:rPr>
        <w:t xml:space="preserve">областного закона от 29.12.2004  </w:t>
      </w:r>
      <w:r w:rsidR="00C64CD8" w:rsidRPr="00DC1288">
        <w:rPr>
          <w:rFonts w:ascii="Times New Roman" w:hAnsi="Times New Roman"/>
          <w:sz w:val="28"/>
        </w:rPr>
        <w:t>№ 256-ЗС (в ред.закона РО от 22.11.2021</w:t>
      </w:r>
      <w:r w:rsidR="001A4396" w:rsidRPr="00DC1288">
        <w:rPr>
          <w:rFonts w:ascii="Times New Roman" w:hAnsi="Times New Roman"/>
          <w:sz w:val="28"/>
        </w:rPr>
        <w:t xml:space="preserve"> №621-ЗС), </w:t>
      </w:r>
      <w:r w:rsidRPr="00DC1288">
        <w:rPr>
          <w:rFonts w:ascii="Times New Roman" w:hAnsi="Times New Roman"/>
          <w:sz w:val="28"/>
          <w:szCs w:val="28"/>
        </w:rPr>
        <w:t xml:space="preserve">Администрация </w:t>
      </w:r>
      <w:proofErr w:type="spellStart"/>
      <w:r w:rsidRPr="00DC1288">
        <w:rPr>
          <w:rFonts w:ascii="Times New Roman" w:hAnsi="Times New Roman"/>
          <w:sz w:val="28"/>
          <w:szCs w:val="28"/>
        </w:rPr>
        <w:t>Зеленовского</w:t>
      </w:r>
      <w:proofErr w:type="spellEnd"/>
      <w:r w:rsidRPr="00DC1288">
        <w:rPr>
          <w:rFonts w:ascii="Times New Roman" w:hAnsi="Times New Roman"/>
          <w:sz w:val="28"/>
          <w:szCs w:val="28"/>
        </w:rPr>
        <w:t xml:space="preserve"> сельского поселения </w:t>
      </w:r>
      <w:r w:rsidRPr="00DC1288">
        <w:rPr>
          <w:rFonts w:ascii="Times New Roman" w:hAnsi="Times New Roman"/>
          <w:b/>
          <w:sz w:val="28"/>
          <w:szCs w:val="28"/>
        </w:rPr>
        <w:t>п о с т а н о в л  я е т:</w:t>
      </w:r>
    </w:p>
    <w:p w:rsidR="005B3FC2" w:rsidRDefault="005B3FC2" w:rsidP="005B3FC2">
      <w:pPr>
        <w:pStyle w:val="a6"/>
        <w:ind w:firstLine="708"/>
        <w:jc w:val="both"/>
        <w:rPr>
          <w:rFonts w:ascii="Times New Roman" w:hAnsi="Times New Roman"/>
          <w:sz w:val="28"/>
          <w:szCs w:val="28"/>
        </w:rPr>
      </w:pPr>
      <w:r>
        <w:rPr>
          <w:rFonts w:ascii="Times New Roman" w:hAnsi="Times New Roman"/>
          <w:sz w:val="28"/>
          <w:szCs w:val="28"/>
        </w:rPr>
        <w:t>1. Утвердить состав комиссии по предупреждению и ликвидации чрезвычайных ситуаций и обеспечению пожарной безопасности на территории Зеленовского сельского поселения (приложение 1).</w:t>
      </w:r>
    </w:p>
    <w:p w:rsidR="005B3FC2" w:rsidRDefault="005B3FC2" w:rsidP="005B3FC2">
      <w:pPr>
        <w:pStyle w:val="a6"/>
        <w:ind w:firstLine="708"/>
        <w:jc w:val="both"/>
        <w:rPr>
          <w:rFonts w:ascii="Times New Roman" w:hAnsi="Times New Roman"/>
          <w:sz w:val="28"/>
          <w:szCs w:val="28"/>
        </w:rPr>
      </w:pPr>
      <w:r>
        <w:rPr>
          <w:rFonts w:ascii="Times New Roman" w:hAnsi="Times New Roman"/>
          <w:sz w:val="28"/>
          <w:szCs w:val="28"/>
        </w:rPr>
        <w:t xml:space="preserve">2. Утвердить Положение о комиссии по предупреждению и ликвидации чрезвычайных ситуаций и обеспечению пожарной </w:t>
      </w:r>
      <w:proofErr w:type="gramStart"/>
      <w:r>
        <w:rPr>
          <w:rFonts w:ascii="Times New Roman" w:hAnsi="Times New Roman"/>
          <w:sz w:val="28"/>
          <w:szCs w:val="28"/>
        </w:rPr>
        <w:t>безопасности  поселения</w:t>
      </w:r>
      <w:proofErr w:type="gramEnd"/>
      <w:r>
        <w:rPr>
          <w:rFonts w:ascii="Times New Roman" w:hAnsi="Times New Roman"/>
          <w:sz w:val="28"/>
          <w:szCs w:val="28"/>
        </w:rPr>
        <w:t xml:space="preserve">  (приложение  2).</w:t>
      </w:r>
    </w:p>
    <w:p w:rsidR="00433BDE" w:rsidRDefault="00433BDE" w:rsidP="005B3FC2">
      <w:pPr>
        <w:pStyle w:val="a6"/>
        <w:ind w:firstLine="708"/>
        <w:jc w:val="both"/>
        <w:rPr>
          <w:rFonts w:ascii="Times New Roman" w:hAnsi="Times New Roman"/>
          <w:sz w:val="28"/>
          <w:szCs w:val="28"/>
        </w:rPr>
      </w:pPr>
      <w:r>
        <w:rPr>
          <w:rFonts w:ascii="Times New Roman" w:hAnsi="Times New Roman"/>
          <w:sz w:val="28"/>
          <w:szCs w:val="28"/>
        </w:rPr>
        <w:t xml:space="preserve">3. Считать утратившим силу Постановление Администрации </w:t>
      </w:r>
      <w:proofErr w:type="spellStart"/>
      <w:r>
        <w:rPr>
          <w:rFonts w:ascii="Times New Roman" w:hAnsi="Times New Roman"/>
          <w:sz w:val="28"/>
          <w:szCs w:val="28"/>
        </w:rPr>
        <w:t>Зеленовского</w:t>
      </w:r>
      <w:proofErr w:type="spellEnd"/>
      <w:r>
        <w:rPr>
          <w:rFonts w:ascii="Times New Roman" w:hAnsi="Times New Roman"/>
          <w:sz w:val="28"/>
          <w:szCs w:val="28"/>
        </w:rPr>
        <w:t xml:space="preserve"> сельск</w:t>
      </w:r>
      <w:r w:rsidR="00BB466F">
        <w:rPr>
          <w:rFonts w:ascii="Times New Roman" w:hAnsi="Times New Roman"/>
          <w:sz w:val="28"/>
          <w:szCs w:val="28"/>
        </w:rPr>
        <w:t>ого поселения № 27 от 20.02.2024</w:t>
      </w:r>
      <w:r>
        <w:rPr>
          <w:rFonts w:ascii="Times New Roman" w:hAnsi="Times New Roman"/>
          <w:sz w:val="28"/>
          <w:szCs w:val="28"/>
        </w:rPr>
        <w:t xml:space="preserve">г. «О комиссии по предупреждению и ликвидации чрезвычайных ситуаций и обеспечению пожарной безопасности </w:t>
      </w:r>
      <w:proofErr w:type="spellStart"/>
      <w:r>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w:t>
      </w:r>
    </w:p>
    <w:p w:rsidR="005B3FC2" w:rsidRDefault="00433BDE" w:rsidP="005B3FC2">
      <w:pPr>
        <w:pStyle w:val="a6"/>
        <w:ind w:firstLine="708"/>
        <w:jc w:val="both"/>
        <w:rPr>
          <w:rFonts w:ascii="Times New Roman" w:hAnsi="Times New Roman"/>
          <w:sz w:val="28"/>
          <w:szCs w:val="28"/>
        </w:rPr>
      </w:pPr>
      <w:r>
        <w:rPr>
          <w:rFonts w:ascii="Times New Roman" w:hAnsi="Times New Roman"/>
          <w:sz w:val="28"/>
          <w:szCs w:val="28"/>
        </w:rPr>
        <w:t>4</w:t>
      </w:r>
      <w:r w:rsidR="005B3FC2" w:rsidRPr="00362A57">
        <w:rPr>
          <w:rFonts w:ascii="Times New Roman" w:hAnsi="Times New Roman"/>
          <w:sz w:val="28"/>
          <w:szCs w:val="28"/>
        </w:rPr>
        <w:t>.</w:t>
      </w:r>
      <w:r w:rsidR="005B3FC2">
        <w:rPr>
          <w:rFonts w:ascii="Times New Roman" w:hAnsi="Times New Roman"/>
          <w:sz w:val="28"/>
          <w:szCs w:val="28"/>
        </w:rPr>
        <w:t xml:space="preserve">   Контроль за выполнением настоящего постановления  </w:t>
      </w:r>
      <w:r w:rsidR="008B1EC8">
        <w:rPr>
          <w:rFonts w:ascii="Times New Roman" w:hAnsi="Times New Roman"/>
          <w:sz w:val="28"/>
          <w:szCs w:val="28"/>
        </w:rPr>
        <w:t xml:space="preserve"> </w:t>
      </w:r>
      <w:r w:rsidR="005B3FC2">
        <w:rPr>
          <w:rFonts w:ascii="Times New Roman" w:hAnsi="Times New Roman"/>
          <w:sz w:val="28"/>
          <w:szCs w:val="28"/>
        </w:rPr>
        <w:t>оставляю за собой.</w:t>
      </w:r>
    </w:p>
    <w:p w:rsidR="005B3FC2" w:rsidRPr="00BB466F" w:rsidRDefault="005B3FC2" w:rsidP="00BB466F">
      <w:pPr>
        <w:pStyle w:val="a6"/>
        <w:ind w:firstLine="708"/>
        <w:jc w:val="both"/>
        <w:rPr>
          <w:rFonts w:ascii="Times New Roman" w:hAnsi="Times New Roman"/>
          <w:sz w:val="28"/>
          <w:szCs w:val="28"/>
        </w:rPr>
      </w:pPr>
      <w:r>
        <w:rPr>
          <w:rFonts w:ascii="Times New Roman" w:hAnsi="Times New Roman"/>
          <w:sz w:val="28"/>
          <w:szCs w:val="28"/>
        </w:rPr>
        <w:t xml:space="preserve"> </w:t>
      </w:r>
    </w:p>
    <w:p w:rsidR="005B3FC2" w:rsidRDefault="005B3FC2" w:rsidP="005B3FC2"/>
    <w:p w:rsidR="005B3FC2" w:rsidRDefault="005B3FC2" w:rsidP="005B3FC2">
      <w:pPr>
        <w:ind w:left="142" w:hanging="142"/>
        <w:rPr>
          <w:rFonts w:ascii="Times New Roman" w:hAnsi="Times New Roman"/>
          <w:sz w:val="28"/>
          <w:szCs w:val="28"/>
        </w:rPr>
      </w:pPr>
      <w:r>
        <w:rPr>
          <w:rFonts w:ascii="Times New Roman" w:hAnsi="Times New Roman"/>
          <w:sz w:val="28"/>
          <w:szCs w:val="28"/>
        </w:rPr>
        <w:t>Глава Администрации Зеленовского</w:t>
      </w:r>
    </w:p>
    <w:p w:rsidR="005B3FC2" w:rsidRPr="00CF6DCC" w:rsidRDefault="005B3FC2" w:rsidP="005B3FC2">
      <w:pPr>
        <w:rPr>
          <w:rFonts w:ascii="Times New Roman" w:hAnsi="Times New Roman"/>
          <w:sz w:val="28"/>
          <w:szCs w:val="28"/>
        </w:rPr>
      </w:pPr>
      <w:r>
        <w:rPr>
          <w:rFonts w:ascii="Times New Roman" w:hAnsi="Times New Roman"/>
          <w:sz w:val="28"/>
          <w:szCs w:val="28"/>
        </w:rPr>
        <w:t xml:space="preserve">сельского поселения                                               </w:t>
      </w:r>
      <w:r w:rsidR="00433BDE">
        <w:rPr>
          <w:rFonts w:ascii="Times New Roman" w:hAnsi="Times New Roman"/>
          <w:sz w:val="28"/>
          <w:szCs w:val="28"/>
        </w:rPr>
        <w:t xml:space="preserve">                     Т.</w:t>
      </w:r>
      <w:r w:rsidR="00BB466F">
        <w:rPr>
          <w:rFonts w:ascii="Times New Roman" w:hAnsi="Times New Roman"/>
          <w:sz w:val="28"/>
          <w:szCs w:val="28"/>
        </w:rPr>
        <w:t xml:space="preserve"> </w:t>
      </w:r>
      <w:bookmarkStart w:id="0" w:name="_GoBack"/>
      <w:bookmarkEnd w:id="0"/>
      <w:r w:rsidR="00433BDE">
        <w:rPr>
          <w:rFonts w:ascii="Times New Roman" w:hAnsi="Times New Roman"/>
          <w:sz w:val="28"/>
          <w:szCs w:val="28"/>
        </w:rPr>
        <w:t>И.</w:t>
      </w:r>
      <w:r w:rsidR="00BB466F">
        <w:rPr>
          <w:rFonts w:ascii="Times New Roman" w:hAnsi="Times New Roman"/>
          <w:sz w:val="28"/>
          <w:szCs w:val="28"/>
        </w:rPr>
        <w:t xml:space="preserve"> </w:t>
      </w:r>
      <w:r w:rsidR="00433BDE">
        <w:rPr>
          <w:rFonts w:ascii="Times New Roman" w:hAnsi="Times New Roman"/>
          <w:sz w:val="28"/>
          <w:szCs w:val="28"/>
        </w:rPr>
        <w:t>Обухов</w:t>
      </w:r>
    </w:p>
    <w:p w:rsidR="005B3FC2" w:rsidRDefault="005B3FC2" w:rsidP="005B3FC2">
      <w:pPr>
        <w:pStyle w:val="a3"/>
        <w:tabs>
          <w:tab w:val="left" w:pos="708"/>
        </w:tabs>
        <w:jc w:val="both"/>
        <w:rPr>
          <w:rFonts w:ascii="Times New Roman" w:hAnsi="Times New Roman"/>
          <w:sz w:val="24"/>
          <w:szCs w:val="24"/>
        </w:rPr>
      </w:pPr>
      <w:r>
        <w:rPr>
          <w:rFonts w:ascii="Times New Roman" w:hAnsi="Times New Roman"/>
          <w:sz w:val="24"/>
          <w:szCs w:val="24"/>
        </w:rPr>
        <w:lastRenderedPageBreak/>
        <w:t xml:space="preserve">                                                                                            </w:t>
      </w:r>
      <w:r w:rsidR="00DC1288">
        <w:rPr>
          <w:rFonts w:ascii="Times New Roman" w:hAnsi="Times New Roman"/>
          <w:sz w:val="24"/>
          <w:szCs w:val="24"/>
        </w:rPr>
        <w:t xml:space="preserve">                            </w:t>
      </w:r>
    </w:p>
    <w:p w:rsidR="005B3FC2" w:rsidRPr="00C64CD8" w:rsidRDefault="005B3FC2" w:rsidP="005B3FC2">
      <w:pPr>
        <w:jc w:val="right"/>
        <w:rPr>
          <w:rFonts w:ascii="Times New Roman" w:hAnsi="Times New Roman"/>
          <w:sz w:val="24"/>
        </w:rPr>
      </w:pPr>
      <w:r w:rsidRPr="00C64CD8">
        <w:rPr>
          <w:rFonts w:ascii="Times New Roman" w:hAnsi="Times New Roman"/>
          <w:sz w:val="24"/>
        </w:rPr>
        <w:t>Приложение № 1</w:t>
      </w:r>
    </w:p>
    <w:p w:rsidR="005B3FC2" w:rsidRPr="00C64CD8" w:rsidRDefault="005B3FC2" w:rsidP="005B3FC2">
      <w:pPr>
        <w:jc w:val="right"/>
        <w:rPr>
          <w:rFonts w:ascii="Times New Roman" w:hAnsi="Times New Roman"/>
          <w:sz w:val="24"/>
        </w:rPr>
      </w:pPr>
      <w:r w:rsidRPr="00C64CD8">
        <w:rPr>
          <w:rFonts w:ascii="Times New Roman" w:hAnsi="Times New Roman"/>
          <w:sz w:val="24"/>
        </w:rPr>
        <w:t xml:space="preserve">К постановлению Администрации </w:t>
      </w:r>
    </w:p>
    <w:p w:rsidR="005B3FC2" w:rsidRPr="00C64CD8" w:rsidRDefault="005B3FC2" w:rsidP="005B3FC2">
      <w:pPr>
        <w:jc w:val="right"/>
        <w:rPr>
          <w:rFonts w:ascii="Times New Roman" w:hAnsi="Times New Roman"/>
          <w:sz w:val="24"/>
        </w:rPr>
      </w:pPr>
      <w:r w:rsidRPr="00C64CD8">
        <w:rPr>
          <w:rFonts w:ascii="Times New Roman" w:hAnsi="Times New Roman"/>
          <w:sz w:val="24"/>
        </w:rPr>
        <w:t>Зеленовского сельского поселения</w:t>
      </w:r>
    </w:p>
    <w:p w:rsidR="005B3FC2" w:rsidRPr="00C64CD8" w:rsidRDefault="005B3FC2" w:rsidP="005B3FC2">
      <w:pPr>
        <w:jc w:val="center"/>
        <w:rPr>
          <w:rFonts w:ascii="Times New Roman" w:hAnsi="Times New Roman"/>
          <w:sz w:val="24"/>
        </w:rPr>
      </w:pPr>
      <w:r w:rsidRPr="00C64CD8">
        <w:rPr>
          <w:rFonts w:ascii="Times New Roman" w:hAnsi="Times New Roman"/>
          <w:sz w:val="24"/>
        </w:rPr>
        <w:t xml:space="preserve">                                                          </w:t>
      </w:r>
      <w:r w:rsidR="00597D61" w:rsidRPr="00C64CD8">
        <w:rPr>
          <w:rFonts w:ascii="Times New Roman" w:hAnsi="Times New Roman"/>
          <w:sz w:val="24"/>
        </w:rPr>
        <w:t xml:space="preserve">         </w:t>
      </w:r>
      <w:r w:rsidR="00C64CD8" w:rsidRPr="00C64CD8">
        <w:rPr>
          <w:rFonts w:ascii="Times New Roman" w:hAnsi="Times New Roman"/>
          <w:sz w:val="24"/>
        </w:rPr>
        <w:t xml:space="preserve">                  </w:t>
      </w:r>
      <w:r w:rsidR="001A4396">
        <w:rPr>
          <w:rFonts w:ascii="Times New Roman" w:hAnsi="Times New Roman"/>
          <w:sz w:val="24"/>
        </w:rPr>
        <w:t xml:space="preserve">                                </w:t>
      </w:r>
      <w:r w:rsidR="00C64CD8" w:rsidRPr="00C64CD8">
        <w:rPr>
          <w:rFonts w:ascii="Times New Roman" w:hAnsi="Times New Roman"/>
          <w:sz w:val="24"/>
        </w:rPr>
        <w:t xml:space="preserve">   </w:t>
      </w:r>
      <w:r w:rsidR="00BB466F">
        <w:rPr>
          <w:rFonts w:ascii="Times New Roman" w:hAnsi="Times New Roman"/>
          <w:sz w:val="24"/>
        </w:rPr>
        <w:t>от 12.02.2025</w:t>
      </w:r>
      <w:r w:rsidR="00C64CD8" w:rsidRPr="00C64CD8">
        <w:rPr>
          <w:rFonts w:ascii="Times New Roman" w:hAnsi="Times New Roman"/>
          <w:sz w:val="24"/>
        </w:rPr>
        <w:t xml:space="preserve">г. </w:t>
      </w:r>
      <w:r w:rsidR="00BB466F">
        <w:rPr>
          <w:rFonts w:ascii="Times New Roman" w:hAnsi="Times New Roman"/>
          <w:sz w:val="24"/>
        </w:rPr>
        <w:t xml:space="preserve"> № 25</w:t>
      </w:r>
    </w:p>
    <w:p w:rsidR="005B3FC2" w:rsidRPr="00C64CD8" w:rsidRDefault="005B3FC2" w:rsidP="005B3FC2">
      <w:pPr>
        <w:pStyle w:val="a6"/>
        <w:spacing w:after="0" w:line="360" w:lineRule="auto"/>
        <w:rPr>
          <w:rFonts w:ascii="Times New Roman" w:hAnsi="Times New Roman"/>
          <w:sz w:val="24"/>
        </w:rPr>
      </w:pPr>
    </w:p>
    <w:p w:rsidR="005B3FC2" w:rsidRDefault="005B3FC2" w:rsidP="005B3FC2">
      <w:pPr>
        <w:pStyle w:val="a6"/>
        <w:jc w:val="center"/>
        <w:rPr>
          <w:rFonts w:ascii="Times New Roman" w:hAnsi="Times New Roman"/>
          <w:sz w:val="28"/>
          <w:szCs w:val="28"/>
        </w:rPr>
      </w:pPr>
      <w:r>
        <w:rPr>
          <w:rFonts w:ascii="Times New Roman" w:hAnsi="Times New Roman"/>
          <w:sz w:val="28"/>
          <w:szCs w:val="28"/>
        </w:rPr>
        <w:t>СОСТАВ</w:t>
      </w:r>
    </w:p>
    <w:p w:rsidR="005B3FC2" w:rsidRPr="00B00438" w:rsidRDefault="005B3FC2" w:rsidP="005B3FC2">
      <w:pPr>
        <w:pStyle w:val="a6"/>
        <w:jc w:val="center"/>
        <w:rPr>
          <w:rFonts w:ascii="Times New Roman" w:hAnsi="Times New Roman"/>
          <w:sz w:val="28"/>
          <w:szCs w:val="28"/>
        </w:rPr>
      </w:pPr>
      <w:r w:rsidRPr="00B00438">
        <w:rPr>
          <w:rFonts w:ascii="Times New Roman" w:hAnsi="Times New Roman"/>
          <w:sz w:val="28"/>
          <w:szCs w:val="28"/>
        </w:rPr>
        <w:t>комиссии по предупреждению и ликвидации чрезвычайных ситуаций и обеспечению пожарн</w:t>
      </w:r>
      <w:r>
        <w:rPr>
          <w:rFonts w:ascii="Times New Roman" w:hAnsi="Times New Roman"/>
          <w:sz w:val="28"/>
          <w:szCs w:val="28"/>
        </w:rPr>
        <w:t xml:space="preserve">ой безопасности на территории                             Зеленовского </w:t>
      </w:r>
      <w:r w:rsidRPr="00B00438">
        <w:rPr>
          <w:rFonts w:ascii="Times New Roman" w:hAnsi="Times New Roman"/>
          <w:sz w:val="28"/>
          <w:szCs w:val="28"/>
        </w:rPr>
        <w:t>сельского поселения</w:t>
      </w:r>
    </w:p>
    <w:tbl>
      <w:tblPr>
        <w:tblW w:w="9822" w:type="dxa"/>
        <w:tblInd w:w="144" w:type="dxa"/>
        <w:tblLayout w:type="fixed"/>
        <w:tblLook w:val="0000" w:firstRow="0" w:lastRow="0" w:firstColumn="0" w:lastColumn="0" w:noHBand="0" w:noVBand="0"/>
      </w:tblPr>
      <w:tblGrid>
        <w:gridCol w:w="837"/>
        <w:gridCol w:w="3090"/>
        <w:gridCol w:w="5895"/>
      </w:tblGrid>
      <w:tr w:rsidR="005B3FC2" w:rsidTr="008F0E71">
        <w:trPr>
          <w:trHeight w:val="615"/>
        </w:trPr>
        <w:tc>
          <w:tcPr>
            <w:tcW w:w="837" w:type="dxa"/>
          </w:tcPr>
          <w:p w:rsidR="005B3FC2" w:rsidRDefault="005B3FC2" w:rsidP="008F0E71">
            <w:pPr>
              <w:pStyle w:val="a6"/>
              <w:snapToGrid w:val="0"/>
              <w:jc w:val="center"/>
              <w:rPr>
                <w:rFonts w:ascii="Times New Roman" w:hAnsi="Times New Roman"/>
                <w:sz w:val="28"/>
              </w:rPr>
            </w:pP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Обухова Татьяна Ивановна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Глава Администрации  Зеленовского сельского поселения, председатель комиссии </w:t>
            </w:r>
          </w:p>
        </w:tc>
      </w:tr>
      <w:tr w:rsidR="005B3FC2" w:rsidTr="008F0E71">
        <w:tc>
          <w:tcPr>
            <w:tcW w:w="837" w:type="dxa"/>
          </w:tcPr>
          <w:p w:rsidR="005B3FC2" w:rsidRDefault="005B3FC2" w:rsidP="008F0E71">
            <w:pPr>
              <w:pStyle w:val="a6"/>
              <w:snapToGrid w:val="0"/>
              <w:jc w:val="center"/>
              <w:rPr>
                <w:rFonts w:ascii="Times New Roman" w:hAnsi="Times New Roman"/>
                <w:sz w:val="28"/>
              </w:rPr>
            </w:pP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Кривошеева Евгения Александровна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Ведущий специалист по правовой, кадровой, архивной работе, заместитель председателя комиссии </w:t>
            </w:r>
          </w:p>
        </w:tc>
      </w:tr>
      <w:tr w:rsidR="005B3FC2" w:rsidTr="008F0E71">
        <w:tc>
          <w:tcPr>
            <w:tcW w:w="837" w:type="dxa"/>
          </w:tcPr>
          <w:p w:rsidR="005B3FC2" w:rsidRDefault="005B3FC2" w:rsidP="008F0E71">
            <w:pPr>
              <w:pStyle w:val="a6"/>
              <w:snapToGrid w:val="0"/>
              <w:jc w:val="center"/>
              <w:rPr>
                <w:rFonts w:ascii="Times New Roman" w:hAnsi="Times New Roman"/>
                <w:sz w:val="28"/>
              </w:rPr>
            </w:pPr>
          </w:p>
        </w:tc>
        <w:tc>
          <w:tcPr>
            <w:tcW w:w="3090" w:type="dxa"/>
          </w:tcPr>
          <w:p w:rsidR="005B3FC2" w:rsidRDefault="009F7FA8" w:rsidP="008F0E71">
            <w:pPr>
              <w:pStyle w:val="a6"/>
              <w:snapToGrid w:val="0"/>
              <w:rPr>
                <w:rFonts w:ascii="Times New Roman" w:hAnsi="Times New Roman"/>
                <w:sz w:val="28"/>
              </w:rPr>
            </w:pPr>
            <w:r>
              <w:rPr>
                <w:rFonts w:ascii="Times New Roman" w:hAnsi="Times New Roman"/>
                <w:sz w:val="28"/>
              </w:rPr>
              <w:t>Павленко Ольга Николаевна</w:t>
            </w:r>
          </w:p>
        </w:tc>
        <w:tc>
          <w:tcPr>
            <w:tcW w:w="5895" w:type="dxa"/>
          </w:tcPr>
          <w:p w:rsidR="005B3FC2" w:rsidRDefault="00FA796B" w:rsidP="008F0E71">
            <w:pPr>
              <w:pStyle w:val="a6"/>
              <w:snapToGrid w:val="0"/>
              <w:rPr>
                <w:rFonts w:ascii="Times New Roman" w:hAnsi="Times New Roman"/>
                <w:sz w:val="28"/>
              </w:rPr>
            </w:pPr>
            <w:r>
              <w:rPr>
                <w:rFonts w:ascii="Times New Roman" w:hAnsi="Times New Roman"/>
                <w:sz w:val="28"/>
              </w:rPr>
              <w:t>Ведущий специалист</w:t>
            </w:r>
            <w:r w:rsidR="005B3FC2">
              <w:rPr>
                <w:rFonts w:ascii="Times New Roman" w:hAnsi="Times New Roman"/>
                <w:sz w:val="28"/>
              </w:rPr>
              <w:t xml:space="preserve">  по вопросам  ГО, ЧС и ПБ секретарь комиссии</w:t>
            </w:r>
          </w:p>
        </w:tc>
      </w:tr>
      <w:tr w:rsidR="005B3FC2" w:rsidTr="008F0E71">
        <w:trPr>
          <w:trHeight w:val="360"/>
        </w:trPr>
        <w:tc>
          <w:tcPr>
            <w:tcW w:w="3927" w:type="dxa"/>
            <w:gridSpan w:val="2"/>
          </w:tcPr>
          <w:p w:rsidR="005B3FC2" w:rsidRDefault="005B3FC2" w:rsidP="008F0E71">
            <w:pPr>
              <w:pStyle w:val="a6"/>
              <w:snapToGrid w:val="0"/>
              <w:jc w:val="center"/>
              <w:rPr>
                <w:rFonts w:ascii="Times New Roman" w:hAnsi="Times New Roman"/>
                <w:sz w:val="28"/>
              </w:rPr>
            </w:pPr>
            <w:r>
              <w:rPr>
                <w:rFonts w:ascii="Times New Roman" w:hAnsi="Times New Roman"/>
                <w:sz w:val="28"/>
              </w:rPr>
              <w:t>Члены комиссии:</w:t>
            </w:r>
          </w:p>
        </w:tc>
        <w:tc>
          <w:tcPr>
            <w:tcW w:w="5895" w:type="dxa"/>
          </w:tcPr>
          <w:p w:rsidR="005B3FC2" w:rsidRDefault="005B3FC2" w:rsidP="008F0E71">
            <w:pPr>
              <w:pStyle w:val="a6"/>
              <w:snapToGrid w:val="0"/>
              <w:jc w:val="both"/>
              <w:rPr>
                <w:rFonts w:ascii="Times New Roman" w:hAnsi="Times New Roman"/>
                <w:sz w:val="28"/>
              </w:rPr>
            </w:pP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1.</w:t>
            </w:r>
          </w:p>
        </w:tc>
        <w:tc>
          <w:tcPr>
            <w:tcW w:w="3090" w:type="dxa"/>
          </w:tcPr>
          <w:p w:rsidR="00BB466F" w:rsidRDefault="00BB466F" w:rsidP="008F0E71">
            <w:pPr>
              <w:pStyle w:val="a6"/>
              <w:snapToGrid w:val="0"/>
              <w:rPr>
                <w:rFonts w:ascii="Times New Roman" w:hAnsi="Times New Roman"/>
                <w:sz w:val="28"/>
              </w:rPr>
            </w:pPr>
            <w:r>
              <w:rPr>
                <w:rFonts w:ascii="Times New Roman" w:hAnsi="Times New Roman"/>
                <w:sz w:val="28"/>
              </w:rPr>
              <w:t xml:space="preserve">Бондаренко Владислав Сергеевич                                </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Уч</w:t>
            </w:r>
            <w:r w:rsidR="00BB466F">
              <w:rPr>
                <w:rFonts w:ascii="Times New Roman" w:hAnsi="Times New Roman"/>
                <w:sz w:val="28"/>
              </w:rPr>
              <w:t>астковый уполномоченный полиции ОУУП и ПДН ОМВД России по Тарасовскому району</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2.</w:t>
            </w:r>
          </w:p>
        </w:tc>
        <w:tc>
          <w:tcPr>
            <w:tcW w:w="3090" w:type="dxa"/>
          </w:tcPr>
          <w:p w:rsidR="005B3FC2" w:rsidRDefault="00FA796B" w:rsidP="008F0E71">
            <w:pPr>
              <w:pStyle w:val="a6"/>
              <w:snapToGrid w:val="0"/>
              <w:rPr>
                <w:rFonts w:ascii="Times New Roman" w:hAnsi="Times New Roman"/>
                <w:sz w:val="28"/>
              </w:rPr>
            </w:pPr>
            <w:proofErr w:type="spellStart"/>
            <w:r>
              <w:rPr>
                <w:rFonts w:ascii="Times New Roman" w:hAnsi="Times New Roman"/>
                <w:sz w:val="28"/>
              </w:rPr>
              <w:t>Бесполудина</w:t>
            </w:r>
            <w:proofErr w:type="spellEnd"/>
            <w:r>
              <w:rPr>
                <w:rFonts w:ascii="Times New Roman" w:hAnsi="Times New Roman"/>
                <w:sz w:val="28"/>
              </w:rPr>
              <w:t xml:space="preserve"> Марина Владимировна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Директор МБОУ «</w:t>
            </w:r>
            <w:proofErr w:type="spellStart"/>
            <w:r>
              <w:rPr>
                <w:rFonts w:ascii="Times New Roman" w:hAnsi="Times New Roman"/>
                <w:sz w:val="28"/>
              </w:rPr>
              <w:t>Зеленовская</w:t>
            </w:r>
            <w:proofErr w:type="spellEnd"/>
            <w:r>
              <w:rPr>
                <w:rFonts w:ascii="Times New Roman" w:hAnsi="Times New Roman"/>
                <w:sz w:val="28"/>
              </w:rPr>
              <w:t xml:space="preserve">  СОШ» </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3.</w:t>
            </w: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Цыганкова Валентина Николаевна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Зеленовский ФЗ, медсестра</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4.</w:t>
            </w: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Митусов Анатолий Иванович</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Глава ИП К(Ф)Х « Митусова А.И.»</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5.</w:t>
            </w: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Цыганков Юрий Петрович</w:t>
            </w:r>
          </w:p>
        </w:tc>
        <w:tc>
          <w:tcPr>
            <w:tcW w:w="5895" w:type="dxa"/>
          </w:tcPr>
          <w:p w:rsidR="005B3FC2" w:rsidRDefault="008B1EC8" w:rsidP="008F0E71">
            <w:pPr>
              <w:pStyle w:val="a6"/>
              <w:snapToGrid w:val="0"/>
              <w:rPr>
                <w:rFonts w:ascii="Times New Roman" w:hAnsi="Times New Roman"/>
                <w:sz w:val="28"/>
              </w:rPr>
            </w:pPr>
            <w:r>
              <w:rPr>
                <w:rFonts w:ascii="Times New Roman" w:hAnsi="Times New Roman"/>
                <w:sz w:val="28"/>
              </w:rPr>
              <w:t>Член добровольной народной дружины</w:t>
            </w:r>
          </w:p>
        </w:tc>
      </w:tr>
    </w:tbl>
    <w:p w:rsidR="005B3FC2" w:rsidRDefault="005B3FC2" w:rsidP="005B3FC2">
      <w:pPr>
        <w:rPr>
          <w:rFonts w:ascii="Times New Roman" w:hAnsi="Times New Roman"/>
          <w:sz w:val="28"/>
          <w:szCs w:val="28"/>
        </w:rPr>
      </w:pPr>
    </w:p>
    <w:p w:rsidR="005B3FC2" w:rsidRDefault="005B3FC2" w:rsidP="005B3FC2">
      <w:pPr>
        <w:ind w:left="142" w:hanging="142"/>
        <w:rPr>
          <w:rFonts w:ascii="Times New Roman" w:hAnsi="Times New Roman"/>
          <w:sz w:val="28"/>
          <w:szCs w:val="28"/>
        </w:rPr>
      </w:pPr>
    </w:p>
    <w:p w:rsidR="005B3FC2" w:rsidRDefault="005B3FC2" w:rsidP="005B3FC2">
      <w:pPr>
        <w:ind w:left="142" w:hanging="142"/>
        <w:rPr>
          <w:rFonts w:ascii="Times New Roman" w:hAnsi="Times New Roman"/>
          <w:sz w:val="28"/>
          <w:szCs w:val="28"/>
        </w:rPr>
      </w:pPr>
      <w:r>
        <w:rPr>
          <w:rFonts w:ascii="Times New Roman" w:hAnsi="Times New Roman"/>
          <w:sz w:val="28"/>
          <w:szCs w:val="28"/>
        </w:rPr>
        <w:t xml:space="preserve"> </w:t>
      </w:r>
    </w:p>
    <w:p w:rsidR="005B3FC2" w:rsidRDefault="005B3FC2" w:rsidP="005B3FC2">
      <w:pPr>
        <w:rPr>
          <w:rFonts w:ascii="Times New Roman" w:hAnsi="Times New Roman"/>
          <w:sz w:val="28"/>
          <w:szCs w:val="28"/>
        </w:rPr>
      </w:pPr>
    </w:p>
    <w:p w:rsidR="005B3FC2" w:rsidRDefault="005B3FC2" w:rsidP="005B3FC2">
      <w:pPr>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433BDE" w:rsidRDefault="00433BDE" w:rsidP="005B3FC2">
      <w:pPr>
        <w:jc w:val="right"/>
        <w:rPr>
          <w:rFonts w:ascii="Times New Roman" w:hAnsi="Times New Roman"/>
          <w:sz w:val="28"/>
          <w:szCs w:val="28"/>
        </w:rPr>
      </w:pPr>
    </w:p>
    <w:p w:rsidR="00433BDE" w:rsidRDefault="00433BDE" w:rsidP="005B3FC2">
      <w:pPr>
        <w:jc w:val="right"/>
        <w:rPr>
          <w:rFonts w:ascii="Times New Roman" w:hAnsi="Times New Roman"/>
          <w:sz w:val="28"/>
          <w:szCs w:val="28"/>
        </w:rPr>
      </w:pPr>
    </w:p>
    <w:p w:rsidR="005B3FC2" w:rsidRDefault="005B3FC2" w:rsidP="00BB466F">
      <w:pPr>
        <w:rPr>
          <w:rFonts w:ascii="Times New Roman" w:hAnsi="Times New Roman"/>
          <w:sz w:val="28"/>
          <w:szCs w:val="28"/>
        </w:rPr>
      </w:pPr>
    </w:p>
    <w:p w:rsidR="005B3FC2" w:rsidRPr="001A4396" w:rsidRDefault="005B3FC2" w:rsidP="005B3FC2">
      <w:pPr>
        <w:jc w:val="right"/>
        <w:rPr>
          <w:rFonts w:ascii="Times New Roman" w:hAnsi="Times New Roman"/>
          <w:sz w:val="24"/>
        </w:rPr>
      </w:pPr>
      <w:r w:rsidRPr="001A4396">
        <w:rPr>
          <w:rFonts w:ascii="Times New Roman" w:hAnsi="Times New Roman"/>
          <w:sz w:val="24"/>
        </w:rPr>
        <w:lastRenderedPageBreak/>
        <w:t>Приложение № 2</w:t>
      </w:r>
    </w:p>
    <w:p w:rsidR="005B3FC2" w:rsidRPr="001A4396" w:rsidRDefault="005B3FC2" w:rsidP="005B3FC2">
      <w:pPr>
        <w:jc w:val="right"/>
        <w:rPr>
          <w:rFonts w:ascii="Times New Roman" w:hAnsi="Times New Roman"/>
          <w:sz w:val="24"/>
        </w:rPr>
      </w:pPr>
      <w:r w:rsidRPr="001A4396">
        <w:rPr>
          <w:rFonts w:ascii="Times New Roman" w:hAnsi="Times New Roman"/>
          <w:sz w:val="24"/>
        </w:rPr>
        <w:t xml:space="preserve">к постановлению Администрации </w:t>
      </w:r>
    </w:p>
    <w:p w:rsidR="005B3FC2" w:rsidRPr="001A4396" w:rsidRDefault="005B3FC2" w:rsidP="005B3FC2">
      <w:pPr>
        <w:jc w:val="right"/>
        <w:rPr>
          <w:rFonts w:ascii="Times New Roman" w:hAnsi="Times New Roman"/>
          <w:sz w:val="24"/>
        </w:rPr>
      </w:pPr>
      <w:r w:rsidRPr="001A4396">
        <w:rPr>
          <w:rFonts w:ascii="Times New Roman" w:hAnsi="Times New Roman"/>
          <w:sz w:val="24"/>
        </w:rPr>
        <w:t>Зеленовского сельского поселения</w:t>
      </w:r>
    </w:p>
    <w:p w:rsidR="005B3FC2" w:rsidRPr="001A4396" w:rsidRDefault="005B3FC2" w:rsidP="005B3FC2">
      <w:pPr>
        <w:jc w:val="center"/>
        <w:rPr>
          <w:rFonts w:ascii="Times New Roman" w:hAnsi="Times New Roman"/>
          <w:sz w:val="24"/>
        </w:rPr>
      </w:pPr>
      <w:r w:rsidRPr="001A4396">
        <w:rPr>
          <w:rFonts w:ascii="Times New Roman" w:hAnsi="Times New Roman"/>
          <w:sz w:val="24"/>
        </w:rPr>
        <w:t xml:space="preserve">                                                                  </w:t>
      </w:r>
      <w:r w:rsidR="001A4396">
        <w:rPr>
          <w:rFonts w:ascii="Times New Roman" w:hAnsi="Times New Roman"/>
          <w:sz w:val="24"/>
        </w:rPr>
        <w:t xml:space="preserve">         </w:t>
      </w:r>
      <w:r w:rsidRPr="001A4396">
        <w:rPr>
          <w:rFonts w:ascii="Times New Roman" w:hAnsi="Times New Roman"/>
          <w:sz w:val="24"/>
        </w:rPr>
        <w:t xml:space="preserve">  </w:t>
      </w:r>
      <w:r w:rsidR="001A4396">
        <w:rPr>
          <w:rFonts w:ascii="Times New Roman" w:hAnsi="Times New Roman"/>
          <w:sz w:val="24"/>
        </w:rPr>
        <w:t xml:space="preserve">                                          </w:t>
      </w:r>
      <w:r w:rsidRPr="001A4396">
        <w:rPr>
          <w:rFonts w:ascii="Times New Roman" w:hAnsi="Times New Roman"/>
          <w:sz w:val="24"/>
        </w:rPr>
        <w:t xml:space="preserve">от </w:t>
      </w:r>
      <w:r w:rsidR="00BB466F">
        <w:rPr>
          <w:rFonts w:ascii="Times New Roman" w:hAnsi="Times New Roman"/>
          <w:sz w:val="24"/>
        </w:rPr>
        <w:t>12.02.2025</w:t>
      </w:r>
      <w:r w:rsidR="00FA796B">
        <w:rPr>
          <w:rFonts w:ascii="Times New Roman" w:hAnsi="Times New Roman"/>
          <w:sz w:val="24"/>
        </w:rPr>
        <w:t xml:space="preserve"> г. </w:t>
      </w:r>
      <w:r w:rsidRPr="001A4396">
        <w:rPr>
          <w:rFonts w:ascii="Times New Roman" w:hAnsi="Times New Roman"/>
          <w:sz w:val="24"/>
        </w:rPr>
        <w:t>№</w:t>
      </w:r>
      <w:r w:rsidR="00BB466F">
        <w:rPr>
          <w:rFonts w:ascii="Times New Roman" w:hAnsi="Times New Roman"/>
          <w:sz w:val="24"/>
        </w:rPr>
        <w:t xml:space="preserve"> 25</w:t>
      </w:r>
    </w:p>
    <w:p w:rsidR="005B3FC2" w:rsidRDefault="005B3FC2" w:rsidP="005B3FC2">
      <w:pPr>
        <w:jc w:val="right"/>
        <w:rPr>
          <w:rFonts w:ascii="Times New Roman" w:hAnsi="Times New Roman"/>
          <w:sz w:val="28"/>
          <w:szCs w:val="28"/>
        </w:rPr>
      </w:pPr>
    </w:p>
    <w:p w:rsidR="005B3FC2" w:rsidRDefault="005B3FC2" w:rsidP="005B3FC2">
      <w:pPr>
        <w:pStyle w:val="a8"/>
        <w:jc w:val="center"/>
        <w:rPr>
          <w:color w:val="000000"/>
          <w:sz w:val="28"/>
          <w:szCs w:val="28"/>
        </w:rPr>
      </w:pPr>
      <w:r>
        <w:rPr>
          <w:rStyle w:val="a9"/>
          <w:color w:val="000000"/>
          <w:sz w:val="28"/>
          <w:szCs w:val="28"/>
        </w:rPr>
        <w:t>ПОЛОЖЕНИЕ</w:t>
      </w:r>
      <w:r>
        <w:rPr>
          <w:color w:val="000000"/>
          <w:sz w:val="28"/>
          <w:szCs w:val="28"/>
        </w:rPr>
        <w:br/>
      </w:r>
      <w:r>
        <w:rPr>
          <w:rStyle w:val="a9"/>
          <w:color w:val="000000"/>
          <w:sz w:val="28"/>
          <w:szCs w:val="28"/>
        </w:rPr>
        <w:t>о комиссии по предупреждению и ликвидации чрезвычайных</w:t>
      </w:r>
      <w:r>
        <w:rPr>
          <w:color w:val="000000"/>
          <w:sz w:val="28"/>
          <w:szCs w:val="28"/>
        </w:rPr>
        <w:br/>
      </w:r>
      <w:r>
        <w:rPr>
          <w:rStyle w:val="a9"/>
          <w:color w:val="000000"/>
          <w:sz w:val="28"/>
          <w:szCs w:val="28"/>
        </w:rPr>
        <w:t>ситуаций и обеспечению пожарной безопасности</w:t>
      </w:r>
      <w:r>
        <w:rPr>
          <w:color w:val="000000"/>
          <w:sz w:val="28"/>
          <w:szCs w:val="28"/>
        </w:rPr>
        <w:br/>
      </w:r>
      <w:r>
        <w:rPr>
          <w:rStyle w:val="a9"/>
          <w:color w:val="000000"/>
          <w:sz w:val="28"/>
          <w:szCs w:val="28"/>
        </w:rPr>
        <w:t>Зеленовского сельского поселения</w:t>
      </w:r>
    </w:p>
    <w:p w:rsidR="005B3FC2" w:rsidRDefault="005B3FC2" w:rsidP="005B3FC2">
      <w:pPr>
        <w:pStyle w:val="a8"/>
        <w:jc w:val="center"/>
        <w:rPr>
          <w:color w:val="000000"/>
          <w:sz w:val="28"/>
          <w:szCs w:val="28"/>
        </w:rPr>
      </w:pPr>
      <w:r>
        <w:rPr>
          <w:rStyle w:val="a9"/>
          <w:color w:val="000000"/>
          <w:sz w:val="28"/>
          <w:szCs w:val="28"/>
        </w:rPr>
        <w:t>1. Общие положения</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1.1. Комиссия по предупреждению и ликвидации чрезвычайных ситуаций и обеспечению пожарной безопасности Зеленовского сельского поселения (далее - Комиссия) создается в целях координации, организации и выполнения работ по предупреждению и ликвидации чрезвычайных ситуаций муниципального характера (далее - чрезвычайных ситуаций), обеспечению пожарной безопасности, поиска и спасения людей.</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1.2.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Законодательного Собрания Ростовской области, Главы Администрации (Губернатора) Ростовской области,  Собрания депутатов Зеленовского сельского поселении, регулирующими вопросы предупреждения и ликвидации чрезвычайных ситуаций, обеспечения пожарной безопасности, поиска и спасения людей, а также настоящим Положением.</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center"/>
        <w:rPr>
          <w:rStyle w:val="a9"/>
          <w:sz w:val="28"/>
          <w:szCs w:val="28"/>
        </w:rPr>
      </w:pPr>
      <w:r>
        <w:rPr>
          <w:rStyle w:val="a9"/>
          <w:color w:val="000000"/>
          <w:sz w:val="28"/>
          <w:szCs w:val="28"/>
        </w:rPr>
        <w:t>2. Основные задачи Комиссии</w:t>
      </w:r>
    </w:p>
    <w:p w:rsidR="005B3FC2" w:rsidRDefault="005B3FC2" w:rsidP="005B3FC2">
      <w:pPr>
        <w:pStyle w:val="a8"/>
        <w:spacing w:before="0" w:beforeAutospacing="0" w:after="0" w:afterAutospacing="0"/>
        <w:jc w:val="center"/>
        <w:rPr>
          <w:sz w:val="16"/>
          <w:szCs w:val="16"/>
        </w:rPr>
      </w:pPr>
    </w:p>
    <w:p w:rsidR="005B3FC2" w:rsidRDefault="00BB466F" w:rsidP="00BB466F">
      <w:pPr>
        <w:pStyle w:val="a8"/>
        <w:spacing w:before="0" w:beforeAutospacing="0" w:after="0" w:afterAutospacing="0"/>
        <w:ind w:firstLine="708"/>
        <w:jc w:val="both"/>
        <w:rPr>
          <w:color w:val="000000"/>
          <w:sz w:val="28"/>
          <w:szCs w:val="28"/>
        </w:rPr>
      </w:pPr>
      <w:r>
        <w:rPr>
          <w:color w:val="000000"/>
          <w:sz w:val="28"/>
          <w:szCs w:val="28"/>
        </w:rPr>
        <w:t xml:space="preserve">      </w:t>
      </w:r>
      <w:r w:rsidR="005B3FC2">
        <w:rPr>
          <w:color w:val="000000"/>
          <w:sz w:val="28"/>
          <w:szCs w:val="28"/>
        </w:rPr>
        <w:t>Задачами комиссии являются:</w:t>
      </w:r>
      <w:r w:rsidR="005B3FC2">
        <w:rPr>
          <w:color w:val="000000"/>
          <w:sz w:val="28"/>
          <w:szCs w:val="28"/>
        </w:rPr>
        <w:br/>
        <w:t xml:space="preserve">         2.1. Разработка предложений по реализации на территории Зеленовского сельского поселения единой государственной политики по предупреждению и ликвидации чрезвычайных ситуаций, обеспечению пожарной безопасности, поиску и спасению людей.</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w:t>
      </w:r>
      <w:r>
        <w:rPr>
          <w:color w:val="000000"/>
          <w:sz w:val="28"/>
          <w:szCs w:val="28"/>
        </w:rPr>
        <w:tab/>
        <w:t>2.2. Координация деятельности органов управления и сил по предупреждению и ликвидации чрезвычайных ситуаций.</w:t>
      </w:r>
    </w:p>
    <w:p w:rsidR="005B3FC2" w:rsidRPr="00BB466F" w:rsidRDefault="005B3FC2" w:rsidP="00BB466F">
      <w:pPr>
        <w:pStyle w:val="a8"/>
        <w:tabs>
          <w:tab w:val="left" w:pos="1418"/>
        </w:tabs>
        <w:spacing w:before="0" w:beforeAutospacing="0" w:after="0" w:afterAutospacing="0"/>
        <w:ind w:firstLine="708"/>
        <w:jc w:val="both"/>
        <w:rPr>
          <w:rStyle w:val="a9"/>
          <w:b w:val="0"/>
          <w:bCs w:val="0"/>
          <w:color w:val="000000"/>
          <w:sz w:val="28"/>
          <w:szCs w:val="28"/>
        </w:rPr>
      </w:pPr>
      <w:r>
        <w:rPr>
          <w:color w:val="000000"/>
          <w:sz w:val="28"/>
          <w:szCs w:val="28"/>
        </w:rPr>
        <w:br/>
        <w:t xml:space="preserve">         2.3. Обеспечение согласованности действий органов местного самоуправления и организаций, независимо от форм собственности, при решении вопросов по предупреждению и ликвидации чрезвычайных ситуаций, обеспечению пожарной безопасности, поиску и спасению людей, а также восстановлению жилых домов, объектов жилищно-коммунального хозяйства, социальной сферы, производственной и инженерной </w:t>
      </w:r>
      <w:r>
        <w:rPr>
          <w:color w:val="000000"/>
          <w:sz w:val="28"/>
          <w:szCs w:val="28"/>
        </w:rPr>
        <w:lastRenderedPageBreak/>
        <w:t>инфраструктуры, поврежденных и разрушенных в результате чрезвычайных ситуаций.</w:t>
      </w:r>
    </w:p>
    <w:p w:rsidR="005B3FC2" w:rsidRDefault="005B3FC2" w:rsidP="005B3FC2">
      <w:pPr>
        <w:pStyle w:val="a8"/>
        <w:jc w:val="center"/>
        <w:rPr>
          <w:color w:val="000000"/>
          <w:sz w:val="28"/>
          <w:szCs w:val="28"/>
        </w:rPr>
      </w:pPr>
      <w:r>
        <w:rPr>
          <w:rStyle w:val="a9"/>
          <w:color w:val="000000"/>
          <w:sz w:val="28"/>
          <w:szCs w:val="28"/>
        </w:rPr>
        <w:t>3. Основные функции Комиссии</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Комиссия, с целью выполнения возложенных на нее задач, осуществляет следующие функции:</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br/>
        <w:t xml:space="preserve">           3.1. Участвует в пределах своей компетенции в разработке предложений по подготовке новых и совершенствованию действующих муниципальных правовых актов и готовит предложения по их реализации.</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3</w:t>
      </w:r>
      <w:r w:rsidR="001A4396">
        <w:rPr>
          <w:color w:val="000000"/>
          <w:sz w:val="28"/>
          <w:szCs w:val="28"/>
        </w:rPr>
        <w:t>.2. Разрабатывает и вносит Глава Администрации</w:t>
      </w:r>
      <w:r>
        <w:rPr>
          <w:color w:val="000000"/>
          <w:sz w:val="28"/>
          <w:szCs w:val="28"/>
        </w:rPr>
        <w:t xml:space="preserve"> Зеленовского сельского поселения предложения по развитию и обеспечению функционирования звена поселения областной подсистемы единой государственной системы предупреждения и ликвидации чрезвычайных ситуаций.</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3.3. Осуществляет контроль за планированием и проведением на территории Зеленовского сельского поселения мероприятий по предупреждению, ликвидации чрезвычайных ситуаций, обеспечению пожарной безопасности, поиску и спасению людей.</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3.4. Осуществляет контроль за организацией сбора и обменом информацией по вопросам предупреждения и защиты территории и населения Зеленовского сельского поселения от чрезвычайных ситуаций, обеспечения пожарной безопасности, поиска и спасения людей, а также за обеспечением своевременного оповещения и информирования населения о возникновении (угрозе возникновения) чрезвычайных ситуаций.</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16"/>
          <w:szCs w:val="16"/>
        </w:rPr>
      </w:pPr>
      <w:r>
        <w:rPr>
          <w:color w:val="000000"/>
          <w:sz w:val="28"/>
          <w:szCs w:val="28"/>
        </w:rPr>
        <w:t xml:space="preserve">         3.5. Осуществляет контроль за подготовкой и содержанием в готов</w:t>
      </w:r>
      <w:r w:rsidR="001A4396">
        <w:rPr>
          <w:color w:val="000000"/>
          <w:sz w:val="28"/>
          <w:szCs w:val="28"/>
        </w:rPr>
        <w:t>ности необходимых сил и средств</w:t>
      </w:r>
      <w:r>
        <w:rPr>
          <w:color w:val="000000"/>
          <w:sz w:val="28"/>
          <w:szCs w:val="28"/>
        </w:rPr>
        <w:t xml:space="preserve"> для защиты территории и населения поселения от чрезвычайных ситуаций, пожаров, поиска и спасения людей, обучением населения способам защиты и действиям в указанных ситуациях;</w:t>
      </w:r>
      <w:r>
        <w:rPr>
          <w:color w:val="000000"/>
          <w:sz w:val="28"/>
          <w:szCs w:val="28"/>
        </w:rPr>
        <w:br/>
      </w:r>
    </w:p>
    <w:p w:rsidR="005B3FC2" w:rsidRDefault="005B3FC2" w:rsidP="005B3FC2">
      <w:pPr>
        <w:pStyle w:val="a8"/>
        <w:spacing w:before="0" w:beforeAutospacing="0" w:after="0" w:afterAutospacing="0"/>
        <w:jc w:val="both"/>
        <w:rPr>
          <w:color w:val="000000"/>
          <w:sz w:val="16"/>
          <w:szCs w:val="16"/>
        </w:rPr>
      </w:pPr>
      <w:r>
        <w:rPr>
          <w:color w:val="000000"/>
          <w:sz w:val="28"/>
          <w:szCs w:val="28"/>
        </w:rPr>
        <w:t xml:space="preserve">     </w:t>
      </w:r>
      <w:r w:rsidR="001A4396">
        <w:rPr>
          <w:color w:val="000000"/>
          <w:sz w:val="28"/>
          <w:szCs w:val="28"/>
        </w:rPr>
        <w:t xml:space="preserve">     3.6. Осуществляет контроль</w:t>
      </w:r>
      <w:r>
        <w:rPr>
          <w:color w:val="000000"/>
          <w:sz w:val="28"/>
          <w:szCs w:val="28"/>
        </w:rPr>
        <w:t xml:space="preserve"> за обеспечением финансирования мероприятий в области защиты населения и территорий от чрезвычайных ситуаций и созданием резервов финансовых и материальных ресурсов для их ликвидации.</w:t>
      </w:r>
      <w:r>
        <w:rPr>
          <w:rStyle w:val="apple-converted-space"/>
          <w:rFonts w:eastAsia="Lucida Sans Unicode"/>
          <w:color w:val="000000"/>
          <w:sz w:val="28"/>
          <w:szCs w:val="28"/>
        </w:rPr>
        <w:t> </w:t>
      </w:r>
      <w:r>
        <w:rPr>
          <w:color w:val="000000"/>
          <w:sz w:val="28"/>
          <w:szCs w:val="28"/>
        </w:rPr>
        <w:br/>
      </w:r>
    </w:p>
    <w:p w:rsidR="005B3FC2" w:rsidRDefault="005B3FC2" w:rsidP="005B3FC2">
      <w:pPr>
        <w:pStyle w:val="a8"/>
        <w:spacing w:before="0" w:beforeAutospacing="0" w:after="0" w:afterAutospacing="0"/>
        <w:jc w:val="both"/>
        <w:rPr>
          <w:color w:val="000000"/>
          <w:sz w:val="16"/>
          <w:szCs w:val="16"/>
        </w:rPr>
      </w:pPr>
      <w:r>
        <w:rPr>
          <w:color w:val="000000"/>
          <w:sz w:val="28"/>
          <w:szCs w:val="28"/>
        </w:rPr>
        <w:t xml:space="preserve">         3.7. Руководит организацией и проведением аварийно-спасательных и восстановительных работ по ликвидации пос</w:t>
      </w:r>
      <w:r w:rsidR="001A4396">
        <w:rPr>
          <w:color w:val="000000"/>
          <w:sz w:val="28"/>
          <w:szCs w:val="28"/>
        </w:rPr>
        <w:t xml:space="preserve">ледствий чрезвычайных ситуаций, пожаров, </w:t>
      </w:r>
      <w:r>
        <w:rPr>
          <w:color w:val="000000"/>
          <w:sz w:val="28"/>
          <w:szCs w:val="28"/>
        </w:rPr>
        <w:t>поиску и спасению людей.</w:t>
      </w:r>
      <w:r>
        <w:rPr>
          <w:rStyle w:val="apple-converted-space"/>
          <w:rFonts w:eastAsia="Lucida Sans Unicode"/>
          <w:color w:val="000000"/>
          <w:sz w:val="28"/>
          <w:szCs w:val="28"/>
        </w:rPr>
        <w:t> </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3.8. В ходе проведения работ организует и осуществляет, при необходимости, взаимодействие с комиссиями по чрезвычайным ситуациям и пожарной безопасности иных муниципальных образований, военным </w:t>
      </w:r>
      <w:r>
        <w:rPr>
          <w:color w:val="000000"/>
          <w:sz w:val="28"/>
          <w:szCs w:val="28"/>
        </w:rPr>
        <w:lastRenderedPageBreak/>
        <w:t>командованием и правоохранительными органами.</w:t>
      </w:r>
      <w:r>
        <w:rPr>
          <w:color w:val="000000"/>
          <w:sz w:val="28"/>
          <w:szCs w:val="28"/>
        </w:rPr>
        <w:br/>
        <w:t xml:space="preserve">     </w:t>
      </w:r>
      <w:r w:rsidR="001A4396">
        <w:rPr>
          <w:color w:val="000000"/>
          <w:sz w:val="28"/>
          <w:szCs w:val="28"/>
        </w:rPr>
        <w:t xml:space="preserve">     3.9. Готовит и вносит Глава Администрации</w:t>
      </w:r>
      <w:r>
        <w:rPr>
          <w:color w:val="000000"/>
          <w:sz w:val="28"/>
          <w:szCs w:val="28"/>
        </w:rPr>
        <w:t xml:space="preserve"> Зеленовского сельского поселения предложения о введении на территории поселения:</w:t>
      </w:r>
      <w:r>
        <w:rPr>
          <w:color w:val="000000"/>
          <w:sz w:val="28"/>
          <w:szCs w:val="28"/>
        </w:rPr>
        <w:br/>
        <w:t>а) режима повышенной готовности  при угрозе возникновения чрезвычайных ситуаций;</w:t>
      </w:r>
      <w:r>
        <w:rPr>
          <w:color w:val="000000"/>
          <w:sz w:val="28"/>
          <w:szCs w:val="28"/>
        </w:rPr>
        <w:br/>
        <w:t>б) режима чрезвычайной ситуации  при возникновении и ли</w:t>
      </w:r>
      <w:r w:rsidR="00BB466F">
        <w:rPr>
          <w:color w:val="000000"/>
          <w:sz w:val="28"/>
          <w:szCs w:val="28"/>
        </w:rPr>
        <w:t>квидации чрезвычайных ситуаций.</w:t>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3.10. Взаимодействует с постоянной эвакуационной комиссией поселения по вопросам эвакуации жителей их размещения и возвращения после ликвидации чрезвычайных ситуаций и пожаров в места постоянного проживания.</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3.11. Организует и координирует работу органов местного самоуправления, заинтересованных организаций по сбору информации об ущербе от чрезвычайных ситуаций и пожаров, определению его размеров и подготовке документов по его обоснованию.</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3.12. Готовит предложения Администрации Тарасовского района для принятия необходимых мер по возмещению ущерба от чрезвычайных ситуаций природного и техногенного характера.</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center"/>
        <w:rPr>
          <w:rStyle w:val="a9"/>
          <w:sz w:val="28"/>
          <w:szCs w:val="28"/>
        </w:rPr>
      </w:pPr>
      <w:r>
        <w:rPr>
          <w:rStyle w:val="a9"/>
          <w:color w:val="000000"/>
          <w:sz w:val="28"/>
          <w:szCs w:val="28"/>
        </w:rPr>
        <w:t>4. Права Комиссии</w:t>
      </w:r>
    </w:p>
    <w:p w:rsidR="005B3FC2" w:rsidRDefault="005B3FC2" w:rsidP="005B3FC2">
      <w:pPr>
        <w:pStyle w:val="a8"/>
        <w:spacing w:before="0" w:beforeAutospacing="0" w:after="0" w:afterAutospacing="0"/>
        <w:jc w:val="center"/>
        <w:rPr>
          <w:sz w:val="16"/>
          <w:szCs w:val="16"/>
        </w:rPr>
      </w:pP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Комиссия, в пределах своей компетенции, имеет право:</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4.1. Запрашивать у органов государственной власти, органов местного самоуправления и организаций необходимые материалы и информацию.</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br/>
        <w:t xml:space="preserve">         4.2. Заслушивать и привлекать для участия в своей работе представителей органов государственной власти, органов местного самоуправления и организаций.</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4.3. Вносить в установленном порядке Главе</w:t>
      </w:r>
      <w:r w:rsidR="001A4396">
        <w:rPr>
          <w:color w:val="000000"/>
          <w:sz w:val="28"/>
          <w:szCs w:val="28"/>
        </w:rPr>
        <w:t xml:space="preserve"> Администрации </w:t>
      </w:r>
      <w:r>
        <w:rPr>
          <w:color w:val="000000"/>
          <w:sz w:val="28"/>
          <w:szCs w:val="28"/>
        </w:rPr>
        <w:t xml:space="preserve"> Зеленовского сельского поселения предложения по вопросам, входящим в компетенцию Комиссии и требующим его решения.</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4.4. Создавать рабочие группы, в том числе постоянно действующие, из числа членов комиссии, представителей органов исполнительной власти, определять полномочия и порядок работы этих групп.</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center"/>
        <w:rPr>
          <w:b/>
          <w:color w:val="000000"/>
          <w:sz w:val="28"/>
          <w:szCs w:val="28"/>
        </w:rPr>
      </w:pPr>
      <w:r>
        <w:rPr>
          <w:b/>
          <w:color w:val="000000"/>
          <w:sz w:val="28"/>
          <w:szCs w:val="28"/>
        </w:rPr>
        <w:t>5.Состав Комиссии</w:t>
      </w:r>
    </w:p>
    <w:p w:rsidR="005B3FC2" w:rsidRDefault="005B3FC2" w:rsidP="005B3FC2">
      <w:pPr>
        <w:pStyle w:val="a8"/>
        <w:spacing w:before="0" w:beforeAutospacing="0" w:after="0" w:afterAutospacing="0"/>
        <w:jc w:val="center"/>
        <w:rPr>
          <w:b/>
          <w:color w:val="000000"/>
          <w:sz w:val="16"/>
          <w:szCs w:val="16"/>
        </w:rPr>
      </w:pPr>
    </w:p>
    <w:p w:rsidR="005B3FC2" w:rsidRDefault="005B3FC2" w:rsidP="005B3FC2">
      <w:pPr>
        <w:pStyle w:val="a8"/>
        <w:spacing w:before="0" w:beforeAutospacing="0" w:after="0" w:afterAutospacing="0"/>
        <w:rPr>
          <w:color w:val="000000"/>
          <w:sz w:val="28"/>
          <w:szCs w:val="28"/>
        </w:rPr>
      </w:pPr>
      <w:r>
        <w:rPr>
          <w:color w:val="000000"/>
          <w:sz w:val="28"/>
          <w:szCs w:val="28"/>
        </w:rPr>
        <w:t xml:space="preserve">         5.1. Представителем комиссии является Глава</w:t>
      </w:r>
      <w:r w:rsidR="00C64CD8">
        <w:rPr>
          <w:color w:val="000000"/>
          <w:sz w:val="28"/>
          <w:szCs w:val="28"/>
        </w:rPr>
        <w:t xml:space="preserve"> Администрации </w:t>
      </w:r>
      <w:r>
        <w:rPr>
          <w:color w:val="000000"/>
          <w:sz w:val="28"/>
          <w:szCs w:val="28"/>
        </w:rPr>
        <w:t>Зеленовского сельского поселения, который руководит деятельностью комиссии и несёт ответственность за выполнение возложенных на неё задач.</w:t>
      </w:r>
    </w:p>
    <w:p w:rsidR="005B3FC2" w:rsidRDefault="005B3FC2" w:rsidP="005B3FC2">
      <w:pPr>
        <w:pStyle w:val="a8"/>
        <w:spacing w:before="0" w:beforeAutospacing="0" w:after="0" w:afterAutospacing="0"/>
        <w:rPr>
          <w:color w:val="000000"/>
          <w:sz w:val="28"/>
          <w:szCs w:val="28"/>
        </w:rPr>
      </w:pPr>
      <w:r>
        <w:rPr>
          <w:color w:val="000000"/>
          <w:sz w:val="28"/>
          <w:szCs w:val="28"/>
        </w:rPr>
        <w:t xml:space="preserve">        5.2. Состав комиссии утверждается постановлением Главы </w:t>
      </w:r>
      <w:r w:rsidR="00C64CD8">
        <w:rPr>
          <w:color w:val="000000"/>
          <w:sz w:val="28"/>
          <w:szCs w:val="28"/>
        </w:rPr>
        <w:t xml:space="preserve"> Администрации </w:t>
      </w:r>
      <w:r>
        <w:rPr>
          <w:color w:val="000000"/>
          <w:sz w:val="28"/>
          <w:szCs w:val="28"/>
        </w:rPr>
        <w:t>Зеленовского сельского поселения.</w:t>
      </w:r>
    </w:p>
    <w:p w:rsidR="005B3FC2" w:rsidRDefault="005B3FC2" w:rsidP="005B3FC2">
      <w:pPr>
        <w:pStyle w:val="a8"/>
        <w:spacing w:before="0" w:beforeAutospacing="0" w:after="0" w:afterAutospacing="0"/>
        <w:jc w:val="center"/>
        <w:rPr>
          <w:b/>
          <w:color w:val="000000"/>
          <w:sz w:val="16"/>
          <w:szCs w:val="16"/>
        </w:rPr>
      </w:pPr>
    </w:p>
    <w:p w:rsidR="005B3FC2" w:rsidRDefault="005B3FC2" w:rsidP="005B3FC2">
      <w:pPr>
        <w:pStyle w:val="a8"/>
        <w:spacing w:before="0" w:beforeAutospacing="0" w:after="0" w:afterAutospacing="0"/>
        <w:jc w:val="center"/>
        <w:rPr>
          <w:rStyle w:val="a9"/>
          <w:sz w:val="28"/>
          <w:szCs w:val="28"/>
        </w:rPr>
      </w:pPr>
      <w:r>
        <w:rPr>
          <w:rStyle w:val="a9"/>
          <w:color w:val="000000"/>
          <w:sz w:val="28"/>
          <w:szCs w:val="28"/>
        </w:rPr>
        <w:t>6. Организация работы Комиссии</w:t>
      </w:r>
    </w:p>
    <w:p w:rsidR="005B3FC2" w:rsidRDefault="005B3FC2" w:rsidP="005B3FC2">
      <w:pPr>
        <w:pStyle w:val="a8"/>
        <w:spacing w:before="0" w:beforeAutospacing="0" w:after="0" w:afterAutospacing="0"/>
        <w:jc w:val="center"/>
        <w:rPr>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6.1. Комиссия осуществляет свою деятельность в соответствии с годовым планом работы, принимаемым на заседании Комиссии и утверждаемым ее председателем. При угрозе возникновения (возникновении) чрезвычайной ситуации, проводятся внеплановые (внеочередные) заседания.</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6.2. Заседанием Комиссии руководит ее председатель, а в случае его отсутствия  или по его поручению – заместитель председателя Комиссии.</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6.3. Заседание Комиссии считается правомочным, если на нём присутствуют  не менее половины её членов. Председатель Комиссии определяет состав рабочих групп на случай возникновения (предупреждения возникновения) чрезвычайных ситуаций различного характера по необходимым направлениям деятельности Комиссии. Члены Комиссии принимают участие в ее заседаниях без права замены. В случае отсутствия члена Комиссии на заседании, он имеет право представить свое мнение по рассматриваемым вопросам в письменной форме. При необходимости, в соответствии с рассматриваемыми вопросами, на заседание комиссии приглашаются представители заинтересованных организаций.</w:t>
      </w:r>
    </w:p>
    <w:p w:rsidR="005B3FC2" w:rsidRDefault="005B3FC2" w:rsidP="005B3FC2">
      <w:pPr>
        <w:pStyle w:val="a8"/>
        <w:spacing w:before="0" w:beforeAutospacing="0" w:after="0" w:afterAutospacing="0"/>
        <w:jc w:val="both"/>
        <w:rPr>
          <w:color w:val="000000"/>
          <w:sz w:val="16"/>
          <w:szCs w:val="16"/>
        </w:rPr>
      </w:pPr>
      <w:r>
        <w:rPr>
          <w:color w:val="000000"/>
          <w:sz w:val="28"/>
          <w:szCs w:val="28"/>
        </w:rPr>
        <w:br/>
        <w:t xml:space="preserve">          6.4. Подготовка необходимых информационных и справочных материалов к заседанию Комиссии осуществляется организациями, к сфере ведения которых относятся вопросы, включенные в повестку дня заседания.</w:t>
      </w:r>
      <w:r>
        <w:rPr>
          <w:color w:val="000000"/>
          <w:sz w:val="28"/>
          <w:szCs w:val="28"/>
        </w:rPr>
        <w:br/>
        <w:t>Материалы должны быть представлены в Комиссию (секретарю Комиссии) не позднее, чем за 10 дней до даты проведения планового заседания.</w:t>
      </w:r>
      <w:r>
        <w:rPr>
          <w:color w:val="000000"/>
          <w:sz w:val="28"/>
          <w:szCs w:val="28"/>
        </w:rPr>
        <w:br/>
        <w:t>При проведении внепланового (внеочередного) заседания Комиссии по рассмотрению внезапно возникшей чрезвычайной ситуации документы представляются к началу его проведения.</w:t>
      </w:r>
      <w:r>
        <w:rPr>
          <w:color w:val="000000"/>
          <w:sz w:val="28"/>
          <w:szCs w:val="28"/>
        </w:rPr>
        <w:br/>
      </w:r>
    </w:p>
    <w:p w:rsidR="005B3FC2" w:rsidRDefault="005B3FC2" w:rsidP="005B3FC2">
      <w:pPr>
        <w:pStyle w:val="a8"/>
        <w:spacing w:before="0" w:beforeAutospacing="0" w:after="0" w:afterAutospacing="0"/>
        <w:jc w:val="both"/>
        <w:rPr>
          <w:color w:val="000000"/>
          <w:sz w:val="16"/>
          <w:szCs w:val="16"/>
        </w:rPr>
      </w:pPr>
      <w:r>
        <w:rPr>
          <w:color w:val="000000"/>
          <w:sz w:val="28"/>
          <w:szCs w:val="28"/>
        </w:rPr>
        <w:t xml:space="preserve">           6.5.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r>
        <w:rPr>
          <w:color w:val="000000"/>
          <w:sz w:val="28"/>
          <w:szCs w:val="28"/>
        </w:rPr>
        <w:br/>
        <w:t>Решения Комиссии оформляются в виде протоколов, которые подписываются председателем Комиссии или его заместителем, председательствующим на заседании, и секретарем Комиссии.</w:t>
      </w:r>
      <w:r>
        <w:rPr>
          <w:color w:val="000000"/>
          <w:sz w:val="28"/>
          <w:szCs w:val="28"/>
        </w:rPr>
        <w:br/>
        <w:t>Решения Комиссии, принятые в пределах ее компетенции, обязательны для всех организаций, находящихся на территории поселения, независимо от форм собственности, если иное не установлено федеральными законами и иными нормативными правовыми актами.</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6.6. Подготовку заседаний Комиссии и организационно-техническое обеспечение ее деятельности осуществляет секретарь Комиссии.</w:t>
      </w:r>
    </w:p>
    <w:p w:rsidR="005B3FC2" w:rsidRDefault="005B3FC2" w:rsidP="005B3FC2"/>
    <w:p w:rsidR="00F877AA" w:rsidRDefault="00F877AA"/>
    <w:sectPr w:rsidR="00F877AA" w:rsidSect="00F77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5B3FC2"/>
    <w:rsid w:val="00112254"/>
    <w:rsid w:val="00174E31"/>
    <w:rsid w:val="001A4396"/>
    <w:rsid w:val="00433BDE"/>
    <w:rsid w:val="00597D61"/>
    <w:rsid w:val="005B3FC2"/>
    <w:rsid w:val="00792BB1"/>
    <w:rsid w:val="008B1EC8"/>
    <w:rsid w:val="00944963"/>
    <w:rsid w:val="009F7FA8"/>
    <w:rsid w:val="00BB466F"/>
    <w:rsid w:val="00C64CD8"/>
    <w:rsid w:val="00DB6DDD"/>
    <w:rsid w:val="00DC1288"/>
    <w:rsid w:val="00F02CC9"/>
    <w:rsid w:val="00F877AA"/>
    <w:rsid w:val="00FA7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4D5E"/>
  <w15:docId w15:val="{1E04F342-A6B3-4C65-AC5E-7BAE3434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FC2"/>
    <w:pPr>
      <w:widowControl w:val="0"/>
      <w:suppressAutoHyphens/>
      <w:spacing w:after="0" w:line="240" w:lineRule="auto"/>
    </w:pPr>
    <w:rPr>
      <w:rFonts w:ascii="Arial" w:eastAsia="Lucida Sans Unicode" w:hAnsi="Arial" w:cs="Times New Roman"/>
      <w:kern w:val="1"/>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FC2"/>
    <w:pPr>
      <w:tabs>
        <w:tab w:val="center" w:pos="4153"/>
        <w:tab w:val="right" w:pos="8306"/>
      </w:tabs>
    </w:pPr>
    <w:rPr>
      <w:szCs w:val="20"/>
    </w:rPr>
  </w:style>
  <w:style w:type="character" w:customStyle="1" w:styleId="a4">
    <w:name w:val="Верхний колонтитул Знак"/>
    <w:basedOn w:val="a0"/>
    <w:link w:val="a3"/>
    <w:rsid w:val="005B3FC2"/>
    <w:rPr>
      <w:rFonts w:ascii="Arial" w:eastAsia="Lucida Sans Unicode" w:hAnsi="Arial" w:cs="Times New Roman"/>
      <w:kern w:val="1"/>
      <w:sz w:val="20"/>
      <w:szCs w:val="20"/>
    </w:rPr>
  </w:style>
  <w:style w:type="paragraph" w:customStyle="1" w:styleId="a5">
    <w:name w:val="Заглавие"/>
    <w:basedOn w:val="a"/>
    <w:qFormat/>
    <w:rsid w:val="005B3FC2"/>
    <w:pPr>
      <w:widowControl/>
      <w:ind w:firstLine="567"/>
      <w:jc w:val="center"/>
    </w:pPr>
    <w:rPr>
      <w:rFonts w:ascii="Times New Roman" w:eastAsia="Times New Roman" w:hAnsi="Times New Roman"/>
      <w:b/>
      <w:bCs/>
      <w:color w:val="00000A"/>
      <w:kern w:val="0"/>
      <w:sz w:val="28"/>
      <w:lang w:eastAsia="ru-RU"/>
    </w:rPr>
  </w:style>
  <w:style w:type="paragraph" w:styleId="a6">
    <w:name w:val="Body Text"/>
    <w:basedOn w:val="a"/>
    <w:link w:val="a7"/>
    <w:semiHidden/>
    <w:rsid w:val="005B3FC2"/>
    <w:pPr>
      <w:spacing w:after="120"/>
    </w:pPr>
  </w:style>
  <w:style w:type="character" w:customStyle="1" w:styleId="a7">
    <w:name w:val="Основной текст Знак"/>
    <w:basedOn w:val="a0"/>
    <w:link w:val="a6"/>
    <w:semiHidden/>
    <w:rsid w:val="005B3FC2"/>
    <w:rPr>
      <w:rFonts w:ascii="Arial" w:eastAsia="Lucida Sans Unicode" w:hAnsi="Arial" w:cs="Times New Roman"/>
      <w:kern w:val="1"/>
      <w:sz w:val="20"/>
      <w:szCs w:val="24"/>
    </w:rPr>
  </w:style>
  <w:style w:type="paragraph" w:styleId="a8">
    <w:name w:val="Normal (Web)"/>
    <w:basedOn w:val="a"/>
    <w:uiPriority w:val="99"/>
    <w:semiHidden/>
    <w:unhideWhenUsed/>
    <w:rsid w:val="005B3FC2"/>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pple-converted-space">
    <w:name w:val="apple-converted-space"/>
    <w:basedOn w:val="a0"/>
    <w:rsid w:val="005B3FC2"/>
  </w:style>
  <w:style w:type="character" w:styleId="a9">
    <w:name w:val="Strong"/>
    <w:basedOn w:val="a0"/>
    <w:uiPriority w:val="22"/>
    <w:qFormat/>
    <w:rsid w:val="005B3FC2"/>
    <w:rPr>
      <w:b/>
      <w:bCs/>
    </w:rPr>
  </w:style>
  <w:style w:type="paragraph" w:styleId="aa">
    <w:name w:val="Balloon Text"/>
    <w:basedOn w:val="a"/>
    <w:link w:val="ab"/>
    <w:uiPriority w:val="99"/>
    <w:semiHidden/>
    <w:unhideWhenUsed/>
    <w:rsid w:val="009F7FA8"/>
    <w:rPr>
      <w:rFonts w:ascii="Segoe UI" w:hAnsi="Segoe UI" w:cs="Segoe UI"/>
      <w:sz w:val="18"/>
      <w:szCs w:val="18"/>
    </w:rPr>
  </w:style>
  <w:style w:type="character" w:customStyle="1" w:styleId="ab">
    <w:name w:val="Текст выноски Знак"/>
    <w:basedOn w:val="a0"/>
    <w:link w:val="aa"/>
    <w:uiPriority w:val="99"/>
    <w:semiHidden/>
    <w:rsid w:val="009F7FA8"/>
    <w:rPr>
      <w:rFonts w:ascii="Segoe UI" w:eastAsia="Lucida Sans Unicode"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1771</Words>
  <Characters>10095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Зеленовка</cp:lastModifiedBy>
  <cp:revision>9</cp:revision>
  <cp:lastPrinted>2025-02-14T12:18:00Z</cp:lastPrinted>
  <dcterms:created xsi:type="dcterms:W3CDTF">2022-03-16T05:30:00Z</dcterms:created>
  <dcterms:modified xsi:type="dcterms:W3CDTF">2025-02-14T12:20:00Z</dcterms:modified>
</cp:coreProperties>
</file>