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6D" w:rsidRDefault="005B6D6D" w:rsidP="00A61F45">
      <w:pPr>
        <w:pStyle w:val="11"/>
        <w:spacing w:before="120" w:after="0" w:line="100" w:lineRule="atLeast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p w:rsidR="005B6D6D" w:rsidRDefault="005B6D6D" w:rsidP="00C65111">
      <w:pPr>
        <w:pStyle w:val="11"/>
        <w:spacing w:before="12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5B6D6D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>
            <wp:extent cx="847725" cy="1076325"/>
            <wp:effectExtent l="0" t="0" r="0" b="0"/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111" w:rsidRPr="009E7CF4" w:rsidRDefault="00C65111" w:rsidP="00C65111">
      <w:pPr>
        <w:pStyle w:val="11"/>
        <w:spacing w:before="12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РОССИЙСКАЯ ФЕДЕРАЦИЯ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РОСТОВСКАЯ ОБЛАСТЬ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МУНИЦИПАЛЬНОЕ ОБРАЗОВАНИЕ</w:t>
      </w:r>
    </w:p>
    <w:p w:rsidR="00C65111" w:rsidRPr="009E7CF4" w:rsidRDefault="00C65111" w:rsidP="00C65111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«</w:t>
      </w:r>
      <w:r w:rsidR="00081562" w:rsidRPr="009E7CF4">
        <w:rPr>
          <w:rFonts w:ascii="Times New Roman" w:hAnsi="Times New Roman" w:cs="Times New Roman"/>
          <w:b/>
          <w:lang w:val="ru-RU"/>
        </w:rPr>
        <w:t>ЗЕЛЕН</w:t>
      </w:r>
      <w:r w:rsidRPr="009E7CF4">
        <w:rPr>
          <w:rFonts w:ascii="Times New Roman" w:hAnsi="Times New Roman" w:cs="Times New Roman"/>
          <w:b/>
          <w:lang w:val="ru-RU"/>
        </w:rPr>
        <w:t>ОВСКОЕ СЕЛЬСКОЕ ПОСЕЛЕНИЕ»</w:t>
      </w:r>
    </w:p>
    <w:p w:rsidR="009E7CF4" w:rsidRPr="005B6D6D" w:rsidRDefault="00C65111" w:rsidP="005B6D6D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 xml:space="preserve">АДМИНИСТРАЦИЯ </w:t>
      </w:r>
      <w:r w:rsidR="005B6D6D">
        <w:rPr>
          <w:rFonts w:ascii="Times New Roman" w:hAnsi="Times New Roman" w:cs="Times New Roman"/>
          <w:b/>
          <w:lang w:val="ru-RU"/>
        </w:rPr>
        <w:t>ЗЕЛЕНОВСКОГО СЕЛЬСКОГО ПОСЕЛЕНИ</w:t>
      </w:r>
      <w:r w:rsidR="00C86A7A">
        <w:rPr>
          <w:rFonts w:ascii="Times New Roman" w:hAnsi="Times New Roman" w:cs="Times New Roman"/>
          <w:b/>
          <w:lang w:val="ru-RU"/>
        </w:rPr>
        <w:t>Я</w:t>
      </w:r>
    </w:p>
    <w:p w:rsidR="009E7CF4" w:rsidRPr="005B6D6D" w:rsidRDefault="00C65111" w:rsidP="005B6D6D">
      <w:pPr>
        <w:pStyle w:val="11"/>
        <w:spacing w:before="0" w:after="0"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9E7CF4">
        <w:rPr>
          <w:rFonts w:ascii="Times New Roman" w:hAnsi="Times New Roman" w:cs="Times New Roman"/>
          <w:b/>
          <w:lang w:val="ru-RU"/>
        </w:rPr>
        <w:t>ПОСТАНОВЛЕНИЕ</w:t>
      </w:r>
    </w:p>
    <w:p w:rsidR="00C65111" w:rsidRDefault="00192703" w:rsidP="0008156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36CB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90D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FF2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C90D7D">
        <w:rPr>
          <w:rFonts w:ascii="Times New Roman" w:hAnsi="Times New Roman" w:cs="Times New Roman"/>
          <w:sz w:val="28"/>
          <w:szCs w:val="28"/>
          <w:lang w:val="ru-RU"/>
        </w:rPr>
        <w:t>.06.2025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г.                  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  № </w:t>
      </w:r>
      <w:r w:rsidR="00C90D7D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х.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>Зелен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овка </w:t>
      </w:r>
    </w:p>
    <w:p w:rsidR="009E7CF4" w:rsidRPr="00C65111" w:rsidRDefault="009E7CF4" w:rsidP="00081562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7500" w:type="dxa"/>
        <w:tblLayout w:type="fixed"/>
        <w:tblLook w:val="04A0" w:firstRow="1" w:lastRow="0" w:firstColumn="1" w:lastColumn="0" w:noHBand="0" w:noVBand="1"/>
      </w:tblPr>
      <w:tblGrid>
        <w:gridCol w:w="7500"/>
      </w:tblGrid>
      <w:tr w:rsidR="00C65111" w:rsidRPr="00D0057C" w:rsidTr="00C65111">
        <w:trPr>
          <w:trHeight w:val="225"/>
        </w:trPr>
        <w:tc>
          <w:tcPr>
            <w:tcW w:w="7500" w:type="dxa"/>
            <w:hideMark/>
          </w:tcPr>
          <w:p w:rsidR="00C65111" w:rsidRPr="00C65111" w:rsidRDefault="00C65111" w:rsidP="00081562">
            <w:pPr>
              <w:widowControl w:val="0"/>
              <w:suppressAutoHyphens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651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«О создании антинаркотической комиссии на территории </w:t>
            </w:r>
            <w:r w:rsidR="0008156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Зеленовского </w:t>
            </w:r>
            <w:r w:rsidRPr="00C6511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сельского поселения»</w:t>
            </w:r>
          </w:p>
        </w:tc>
      </w:tr>
    </w:tbl>
    <w:p w:rsidR="00C65111" w:rsidRPr="00C65111" w:rsidRDefault="00C65111" w:rsidP="0008156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C65111" w:rsidRPr="00C65111" w:rsidRDefault="00236CB9" w:rsidP="00236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В целях реализации </w:t>
      </w:r>
      <w:r w:rsidR="00515994">
        <w:fldChar w:fldCharType="begin"/>
      </w:r>
      <w:r w:rsidR="00515994" w:rsidRPr="00D0057C">
        <w:rPr>
          <w:lang w:val="ru-RU"/>
        </w:rPr>
        <w:instrText xml:space="preserve"> </w:instrText>
      </w:r>
      <w:r w:rsidR="00515994">
        <w:instrText>HYPERLINK</w:instrText>
      </w:r>
      <w:r w:rsidR="00515994" w:rsidRPr="00D0057C">
        <w:rPr>
          <w:lang w:val="ru-RU"/>
        </w:rPr>
        <w:instrText xml:space="preserve"> "</w:instrText>
      </w:r>
      <w:r w:rsidR="00515994">
        <w:instrText>consultantplus</w:instrText>
      </w:r>
      <w:r w:rsidR="00515994" w:rsidRPr="00D0057C">
        <w:rPr>
          <w:lang w:val="ru-RU"/>
        </w:rPr>
        <w:instrText>://</w:instrText>
      </w:r>
      <w:r w:rsidR="00515994">
        <w:instrText>offline</w:instrText>
      </w:r>
      <w:r w:rsidR="00515994" w:rsidRPr="00D0057C">
        <w:rPr>
          <w:lang w:val="ru-RU"/>
        </w:rPr>
        <w:instrText>/</w:instrText>
      </w:r>
      <w:r w:rsidR="00515994">
        <w:instrText>ref</w:instrText>
      </w:r>
      <w:r w:rsidR="00515994" w:rsidRPr="00D0057C">
        <w:rPr>
          <w:lang w:val="ru-RU"/>
        </w:rPr>
        <w:instrText>=5</w:instrText>
      </w:r>
      <w:r w:rsidR="00515994">
        <w:instrText>C</w:instrText>
      </w:r>
      <w:r w:rsidR="00515994" w:rsidRPr="00D0057C">
        <w:rPr>
          <w:lang w:val="ru-RU"/>
        </w:rPr>
        <w:instrText>6</w:instrText>
      </w:r>
      <w:r w:rsidR="00515994">
        <w:instrText>C</w:instrText>
      </w:r>
      <w:r w:rsidR="00515994" w:rsidRPr="00D0057C">
        <w:rPr>
          <w:lang w:val="ru-RU"/>
        </w:rPr>
        <w:instrText>83345</w:instrText>
      </w:r>
      <w:r w:rsidR="00515994">
        <w:instrText>E</w:instrText>
      </w:r>
      <w:r w:rsidR="00515994" w:rsidRPr="00D0057C">
        <w:rPr>
          <w:lang w:val="ru-RU"/>
        </w:rPr>
        <w:instrText>50</w:instrText>
      </w:r>
      <w:r w:rsidR="00515994">
        <w:instrText>AE</w:instrText>
      </w:r>
      <w:r w:rsidR="00515994" w:rsidRPr="00D0057C">
        <w:rPr>
          <w:lang w:val="ru-RU"/>
        </w:rPr>
        <w:instrText>54</w:instrText>
      </w:r>
      <w:r w:rsidR="00515994">
        <w:instrText>B</w:instrText>
      </w:r>
      <w:r w:rsidR="00515994" w:rsidRPr="00D0057C">
        <w:rPr>
          <w:lang w:val="ru-RU"/>
        </w:rPr>
        <w:instrText>2</w:instrText>
      </w:r>
      <w:r w:rsidR="00515994">
        <w:instrText>C</w:instrText>
      </w:r>
      <w:r w:rsidR="00515994" w:rsidRPr="00D0057C">
        <w:rPr>
          <w:lang w:val="ru-RU"/>
        </w:rPr>
        <w:instrText>3</w:instrText>
      </w:r>
      <w:r w:rsidR="00515994">
        <w:instrText>BFAD</w:instrText>
      </w:r>
      <w:r w:rsidR="00515994" w:rsidRPr="00D0057C">
        <w:rPr>
          <w:lang w:val="ru-RU"/>
        </w:rPr>
        <w:instrText>483</w:instrText>
      </w:r>
      <w:r w:rsidR="00515994">
        <w:instrText>B</w:instrText>
      </w:r>
      <w:r w:rsidR="00515994" w:rsidRPr="00D0057C">
        <w:rPr>
          <w:lang w:val="ru-RU"/>
        </w:rPr>
        <w:instrText>3</w:instrText>
      </w:r>
      <w:r w:rsidR="00515994">
        <w:instrText>D</w:instrText>
      </w:r>
      <w:r w:rsidR="00515994" w:rsidRPr="00D0057C">
        <w:rPr>
          <w:lang w:val="ru-RU"/>
        </w:rPr>
        <w:instrText>85</w:instrText>
      </w:r>
      <w:r w:rsidR="00515994">
        <w:instrText>C</w:instrText>
      </w:r>
      <w:r w:rsidR="00515994" w:rsidRPr="00D0057C">
        <w:rPr>
          <w:lang w:val="ru-RU"/>
        </w:rPr>
        <w:instrText>1577</w:instrText>
      </w:r>
      <w:r w:rsidR="00515994">
        <w:instrText>B</w:instrText>
      </w:r>
      <w:r w:rsidR="00515994" w:rsidRPr="00D0057C">
        <w:rPr>
          <w:lang w:val="ru-RU"/>
        </w:rPr>
        <w:instrText>7</w:instrText>
      </w:r>
      <w:r w:rsidR="00515994">
        <w:instrText>B</w:instrText>
      </w:r>
      <w:r w:rsidR="00515994" w:rsidRPr="00D0057C">
        <w:rPr>
          <w:lang w:val="ru-RU"/>
        </w:rPr>
        <w:instrText>223</w:instrText>
      </w:r>
      <w:r w:rsidR="00515994">
        <w:instrText>FA</w:instrText>
      </w:r>
      <w:r w:rsidR="00515994" w:rsidRPr="00D0057C">
        <w:rPr>
          <w:lang w:val="ru-RU"/>
        </w:rPr>
        <w:instrText>5</w:instrText>
      </w:r>
      <w:r w:rsidR="00515994">
        <w:instrText>BF</w:instrText>
      </w:r>
      <w:r w:rsidR="00515994" w:rsidRPr="00D0057C">
        <w:rPr>
          <w:lang w:val="ru-RU"/>
        </w:rPr>
        <w:instrText>7</w:instrText>
      </w:r>
      <w:r w:rsidR="00515994">
        <w:instrText>B</w:instrText>
      </w:r>
      <w:r w:rsidR="00515994" w:rsidRPr="00D0057C">
        <w:rPr>
          <w:lang w:val="ru-RU"/>
        </w:rPr>
        <w:instrText>97</w:instrText>
      </w:r>
      <w:r w:rsidR="00515994">
        <w:instrText>E</w:instrText>
      </w:r>
      <w:r w:rsidR="00515994" w:rsidRPr="00D0057C">
        <w:rPr>
          <w:lang w:val="ru-RU"/>
        </w:rPr>
        <w:instrText>1</w:instrText>
      </w:r>
      <w:r w:rsidR="00515994">
        <w:instrText>B</w:instrText>
      </w:r>
      <w:r w:rsidR="00515994" w:rsidRPr="00D0057C">
        <w:rPr>
          <w:lang w:val="ru-RU"/>
        </w:rPr>
        <w:instrText>81354</w:instrText>
      </w:r>
      <w:r w:rsidR="00515994">
        <w:instrText>s</w:instrText>
      </w:r>
      <w:r w:rsidR="00515994" w:rsidRPr="00D0057C">
        <w:rPr>
          <w:lang w:val="ru-RU"/>
        </w:rPr>
        <w:instrText>5</w:instrText>
      </w:r>
      <w:r w:rsidR="00515994">
        <w:instrText>F</w:instrText>
      </w:r>
      <w:r w:rsidR="00515994" w:rsidRPr="00D0057C">
        <w:rPr>
          <w:lang w:val="ru-RU"/>
        </w:rPr>
        <w:instrText xml:space="preserve">" </w:instrText>
      </w:r>
      <w:r w:rsidR="00515994">
        <w:fldChar w:fldCharType="separate"/>
      </w:r>
      <w:r w:rsidR="00C65111" w:rsidRPr="00C65111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t>Указа</w:t>
      </w:r>
      <w:r w:rsidR="00515994">
        <w:rPr>
          <w:rStyle w:val="a9"/>
          <w:rFonts w:ascii="Times New Roman" w:hAnsi="Times New Roman"/>
          <w:color w:val="auto"/>
          <w:sz w:val="28"/>
          <w:szCs w:val="28"/>
          <w:u w:val="none"/>
          <w:lang w:val="ru-RU"/>
        </w:rPr>
        <w:fldChar w:fldCharType="end"/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 Президента Российской Федерации от 18.10.2007 </w:t>
      </w:r>
      <w:r w:rsidR="00C65111">
        <w:rPr>
          <w:rFonts w:ascii="Times New Roman" w:hAnsi="Times New Roman"/>
          <w:sz w:val="28"/>
          <w:szCs w:val="28"/>
        </w:rPr>
        <w:t>N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 1374 "О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="00C65111"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", а также для обеспечения координации деятельности органа местного самоуправления с  предприятиями, учреждениями и организациями </w:t>
      </w:r>
      <w:r w:rsidR="00081562"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>сельского поселения,   и, принимая во внимание постановление №404 от 03.05.2017 г. администрации Тарасовского района</w:t>
      </w:r>
      <w:r w:rsidR="00C65111" w:rsidRPr="00C6511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Администрации Тарасовского района от 14.03.2008г. № 224 </w:t>
      </w:r>
    </w:p>
    <w:p w:rsidR="00C65111" w:rsidRDefault="00C65111" w:rsidP="00236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антинаркотической комиссии Тарасовского района», администрация </w:t>
      </w:r>
      <w:proofErr w:type="spellStart"/>
      <w:r w:rsidR="00081562"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сельского поселения постановляет:</w:t>
      </w:r>
    </w:p>
    <w:p w:rsidR="00495146" w:rsidRPr="005B6D6D" w:rsidRDefault="00495146" w:rsidP="005B6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65111" w:rsidRPr="00C65111" w:rsidRDefault="00236CB9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651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Соз</w:t>
      </w:r>
      <w:r>
        <w:rPr>
          <w:rFonts w:ascii="Times New Roman" w:hAnsi="Times New Roman" w:cs="Times New Roman"/>
          <w:sz w:val="28"/>
          <w:szCs w:val="28"/>
          <w:lang w:val="ru-RU"/>
        </w:rPr>
        <w:t>дать антинаркотическую комиссию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5111"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r w:rsidR="00C651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сельского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поселения. 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>(приложение 1)</w:t>
      </w:r>
    </w:p>
    <w:p w:rsidR="00C65111" w:rsidRPr="00C65111" w:rsidRDefault="00236CB9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.  Утвердить </w:t>
      </w:r>
      <w:r w:rsidR="00515994">
        <w:fldChar w:fldCharType="begin"/>
      </w:r>
      <w:r w:rsidR="00515994" w:rsidRPr="00D0057C">
        <w:rPr>
          <w:lang w:val="ru-RU"/>
        </w:rPr>
        <w:instrText xml:space="preserve"> </w:instrText>
      </w:r>
      <w:r w:rsidR="00515994">
        <w:instrText>HYPERLINK</w:instrText>
      </w:r>
      <w:r w:rsidR="00515994" w:rsidRPr="00D0057C">
        <w:rPr>
          <w:lang w:val="ru-RU"/>
        </w:rPr>
        <w:instrText xml:space="preserve"> "</w:instrText>
      </w:r>
      <w:r w:rsidR="00515994">
        <w:instrText>consultantplus</w:instrText>
      </w:r>
      <w:r w:rsidR="00515994" w:rsidRPr="00D0057C">
        <w:rPr>
          <w:lang w:val="ru-RU"/>
        </w:rPr>
        <w:instrText>://</w:instrText>
      </w:r>
      <w:r w:rsidR="00515994">
        <w:instrText>offline</w:instrText>
      </w:r>
      <w:r w:rsidR="00515994" w:rsidRPr="00D0057C">
        <w:rPr>
          <w:lang w:val="ru-RU"/>
        </w:rPr>
        <w:instrText>/</w:instrText>
      </w:r>
      <w:r w:rsidR="00515994">
        <w:instrText>ref</w:instrText>
      </w:r>
      <w:r w:rsidR="00515994" w:rsidRPr="00D0057C">
        <w:rPr>
          <w:lang w:val="ru-RU"/>
        </w:rPr>
        <w:instrText>=1</w:instrText>
      </w:r>
      <w:r w:rsidR="00515994">
        <w:instrText>DBDCF</w:instrText>
      </w:r>
      <w:r w:rsidR="00515994" w:rsidRPr="00D0057C">
        <w:rPr>
          <w:lang w:val="ru-RU"/>
        </w:rPr>
        <w:instrText>8066</w:instrText>
      </w:r>
      <w:r w:rsidR="00515994">
        <w:instrText>F</w:instrText>
      </w:r>
      <w:r w:rsidR="00515994" w:rsidRPr="00D0057C">
        <w:rPr>
          <w:lang w:val="ru-RU"/>
        </w:rPr>
        <w:instrText>9</w:instrText>
      </w:r>
      <w:r w:rsidR="00515994">
        <w:instrText>B</w:instrText>
      </w:r>
      <w:r w:rsidR="00515994" w:rsidRPr="00D0057C">
        <w:rPr>
          <w:lang w:val="ru-RU"/>
        </w:rPr>
        <w:instrText>7</w:instrText>
      </w:r>
      <w:r w:rsidR="00515994">
        <w:instrText>E</w:instrText>
      </w:r>
      <w:r w:rsidR="00515994" w:rsidRPr="00D0057C">
        <w:rPr>
          <w:lang w:val="ru-RU"/>
        </w:rPr>
        <w:instrText>183</w:instrText>
      </w:r>
      <w:r w:rsidR="00515994">
        <w:instrText>B</w:instrText>
      </w:r>
      <w:r w:rsidR="00515994" w:rsidRPr="00D0057C">
        <w:rPr>
          <w:lang w:val="ru-RU"/>
        </w:rPr>
        <w:instrText>3262235685</w:instrText>
      </w:r>
      <w:r w:rsidR="00515994">
        <w:instrText>A</w:instrText>
      </w:r>
      <w:r w:rsidR="00515994" w:rsidRPr="00D0057C">
        <w:rPr>
          <w:lang w:val="ru-RU"/>
        </w:rPr>
        <w:instrText>180</w:instrText>
      </w:r>
      <w:r w:rsidR="00515994">
        <w:instrText>B</w:instrText>
      </w:r>
      <w:r w:rsidR="00515994" w:rsidRPr="00D0057C">
        <w:rPr>
          <w:lang w:val="ru-RU"/>
        </w:rPr>
        <w:instrText>8</w:instrText>
      </w:r>
      <w:r w:rsidR="00515994">
        <w:instrText>AB</w:instrText>
      </w:r>
      <w:r w:rsidR="00515994" w:rsidRPr="00D0057C">
        <w:rPr>
          <w:lang w:val="ru-RU"/>
        </w:rPr>
        <w:instrText>60</w:instrText>
      </w:r>
      <w:r w:rsidR="00515994">
        <w:instrText>D</w:instrText>
      </w:r>
      <w:r w:rsidR="00515994" w:rsidRPr="00D0057C">
        <w:rPr>
          <w:lang w:val="ru-RU"/>
        </w:rPr>
        <w:instrText>6</w:instrText>
      </w:r>
      <w:r w:rsidR="00515994">
        <w:instrText>EE</w:instrText>
      </w:r>
      <w:r w:rsidR="00515994" w:rsidRPr="00D0057C">
        <w:rPr>
          <w:lang w:val="ru-RU"/>
        </w:rPr>
        <w:instrText>256</w:instrText>
      </w:r>
      <w:r w:rsidR="00515994">
        <w:instrText>BC</w:instrText>
      </w:r>
      <w:r w:rsidR="00515994" w:rsidRPr="00D0057C">
        <w:rPr>
          <w:lang w:val="ru-RU"/>
        </w:rPr>
        <w:instrText>4</w:instrText>
      </w:r>
      <w:r w:rsidR="00515994">
        <w:instrText>E</w:instrText>
      </w:r>
      <w:r w:rsidR="00515994" w:rsidRPr="00D0057C">
        <w:rPr>
          <w:lang w:val="ru-RU"/>
        </w:rPr>
        <w:instrText>2</w:instrText>
      </w:r>
      <w:r w:rsidR="00515994">
        <w:instrText>E</w:instrText>
      </w:r>
      <w:r w:rsidR="00515994" w:rsidRPr="00D0057C">
        <w:rPr>
          <w:lang w:val="ru-RU"/>
        </w:rPr>
        <w:instrText>6</w:instrText>
      </w:r>
      <w:r w:rsidR="00515994">
        <w:instrText>D</w:instrText>
      </w:r>
      <w:r w:rsidR="00515994" w:rsidRPr="00D0057C">
        <w:rPr>
          <w:lang w:val="ru-RU"/>
        </w:rPr>
        <w:instrText>805881211</w:instrText>
      </w:r>
      <w:r w:rsidR="00515994">
        <w:instrText>F</w:instrText>
      </w:r>
      <w:r w:rsidR="00515994" w:rsidRPr="00D0057C">
        <w:rPr>
          <w:lang w:val="ru-RU"/>
        </w:rPr>
        <w:instrText>092</w:instrText>
      </w:r>
      <w:r w:rsidR="00515994">
        <w:instrText>ACFA</w:instrText>
      </w:r>
      <w:r w:rsidR="00515994" w:rsidRPr="00D0057C">
        <w:rPr>
          <w:lang w:val="ru-RU"/>
        </w:rPr>
        <w:instrText>41621</w:instrText>
      </w:r>
      <w:r w:rsidR="00515994">
        <w:instrText>FD</w:instrText>
      </w:r>
      <w:r w:rsidR="00515994" w:rsidRPr="00D0057C">
        <w:rPr>
          <w:lang w:val="ru-RU"/>
        </w:rPr>
        <w:instrText>22</w:instrText>
      </w:r>
      <w:r w:rsidR="00515994">
        <w:instrText>AED</w:instrText>
      </w:r>
      <w:r w:rsidR="00515994" w:rsidRPr="00D0057C">
        <w:rPr>
          <w:lang w:val="ru-RU"/>
        </w:rPr>
        <w:instrText>3</w:instrText>
      </w:r>
      <w:r w:rsidR="00515994">
        <w:instrText>ADu</w:instrText>
      </w:r>
      <w:r w:rsidR="00515994" w:rsidRPr="00D0057C">
        <w:rPr>
          <w:lang w:val="ru-RU"/>
        </w:rPr>
        <w:instrText>6</w:instrText>
      </w:r>
      <w:r w:rsidR="00515994">
        <w:instrText>vFF</w:instrText>
      </w:r>
      <w:r w:rsidR="00515994" w:rsidRPr="00D0057C">
        <w:rPr>
          <w:lang w:val="ru-RU"/>
        </w:rPr>
        <w:instrText xml:space="preserve">" </w:instrText>
      </w:r>
      <w:r w:rsidR="00515994">
        <w:fldChar w:fldCharType="separate"/>
      </w:r>
      <w:r w:rsidR="00C65111" w:rsidRPr="00C65111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Положение</w:t>
      </w:r>
      <w:r w:rsidR="0051599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об антинаркотической комиссии.(приложение 2)</w:t>
      </w:r>
    </w:p>
    <w:p w:rsidR="00C65111" w:rsidRDefault="00236CB9" w:rsidP="00C65111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651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 Утвердить </w:t>
      </w:r>
      <w:r w:rsidR="00515994">
        <w:fldChar w:fldCharType="begin"/>
      </w:r>
      <w:r w:rsidR="00515994" w:rsidRPr="00D0057C">
        <w:rPr>
          <w:lang w:val="ru-RU"/>
        </w:rPr>
        <w:instrText xml:space="preserve"> </w:instrText>
      </w:r>
      <w:r w:rsidR="00515994">
        <w:instrText>HYPERLINK</w:instrText>
      </w:r>
      <w:r w:rsidR="00515994" w:rsidRPr="00D0057C">
        <w:rPr>
          <w:lang w:val="ru-RU"/>
        </w:rPr>
        <w:instrText xml:space="preserve"> "</w:instrText>
      </w:r>
      <w:r w:rsidR="00515994">
        <w:instrText>consultantplus</w:instrText>
      </w:r>
      <w:r w:rsidR="00515994" w:rsidRPr="00D0057C">
        <w:rPr>
          <w:lang w:val="ru-RU"/>
        </w:rPr>
        <w:instrText>://</w:instrText>
      </w:r>
      <w:r w:rsidR="00515994">
        <w:instrText>offline</w:instrText>
      </w:r>
      <w:r w:rsidR="00515994" w:rsidRPr="00D0057C">
        <w:rPr>
          <w:lang w:val="ru-RU"/>
        </w:rPr>
        <w:instrText>/</w:instrText>
      </w:r>
      <w:r w:rsidR="00515994">
        <w:instrText>ref</w:instrText>
      </w:r>
      <w:r w:rsidR="00515994" w:rsidRPr="00D0057C">
        <w:rPr>
          <w:lang w:val="ru-RU"/>
        </w:rPr>
        <w:instrText>=962463438</w:instrText>
      </w:r>
      <w:r w:rsidR="00515994" w:rsidRPr="00D0057C">
        <w:rPr>
          <w:lang w:val="ru-RU"/>
        </w:rPr>
        <w:instrText>454</w:instrText>
      </w:r>
      <w:r w:rsidR="00515994">
        <w:instrText>B</w:instrText>
      </w:r>
      <w:r w:rsidR="00515994" w:rsidRPr="00D0057C">
        <w:rPr>
          <w:lang w:val="ru-RU"/>
        </w:rPr>
        <w:instrText>6</w:instrText>
      </w:r>
      <w:r w:rsidR="00515994">
        <w:instrText>C</w:instrText>
      </w:r>
      <w:r w:rsidR="00515994" w:rsidRPr="00D0057C">
        <w:rPr>
          <w:lang w:val="ru-RU"/>
        </w:rPr>
        <w:instrText>313</w:instrText>
      </w:r>
      <w:r w:rsidR="00515994">
        <w:instrText>CCCB</w:instrText>
      </w:r>
      <w:r w:rsidR="00515994" w:rsidRPr="00D0057C">
        <w:rPr>
          <w:lang w:val="ru-RU"/>
        </w:rPr>
        <w:instrText>89009</w:instrText>
      </w:r>
      <w:r w:rsidR="00515994">
        <w:instrText>DA</w:instrText>
      </w:r>
      <w:r w:rsidR="00515994" w:rsidRPr="00D0057C">
        <w:rPr>
          <w:lang w:val="ru-RU"/>
        </w:rPr>
        <w:instrText>7</w:instrText>
      </w:r>
      <w:r w:rsidR="00515994">
        <w:instrText>B</w:instrText>
      </w:r>
      <w:r w:rsidR="00515994" w:rsidRPr="00D0057C">
        <w:rPr>
          <w:lang w:val="ru-RU"/>
        </w:rPr>
        <w:instrText>763099045</w:instrText>
      </w:r>
      <w:r w:rsidR="00515994">
        <w:instrText>C</w:instrText>
      </w:r>
      <w:r w:rsidR="00515994" w:rsidRPr="00D0057C">
        <w:rPr>
          <w:lang w:val="ru-RU"/>
        </w:rPr>
        <w:instrText>3</w:instrText>
      </w:r>
      <w:r w:rsidR="00515994">
        <w:instrText>C</w:instrText>
      </w:r>
      <w:r w:rsidR="00515994" w:rsidRPr="00D0057C">
        <w:rPr>
          <w:lang w:val="ru-RU"/>
        </w:rPr>
        <w:instrText>8</w:instrText>
      </w:r>
      <w:r w:rsidR="00515994">
        <w:instrText>BCE</w:instrText>
      </w:r>
      <w:r w:rsidR="00515994" w:rsidRPr="00D0057C">
        <w:rPr>
          <w:lang w:val="ru-RU"/>
        </w:rPr>
        <w:instrText>7284572</w:instrText>
      </w:r>
      <w:r w:rsidR="00515994">
        <w:instrText>B</w:instrText>
      </w:r>
      <w:r w:rsidR="00515994" w:rsidRPr="00D0057C">
        <w:rPr>
          <w:lang w:val="ru-RU"/>
        </w:rPr>
        <w:instrText>3180764</w:instrText>
      </w:r>
      <w:r w:rsidR="00515994">
        <w:instrText>B</w:instrText>
      </w:r>
      <w:r w:rsidR="00515994" w:rsidRPr="00D0057C">
        <w:rPr>
          <w:lang w:val="ru-RU"/>
        </w:rPr>
        <w:instrText>99</w:instrText>
      </w:r>
      <w:r w:rsidR="00515994">
        <w:instrText>D</w:instrText>
      </w:r>
      <w:r w:rsidR="00515994" w:rsidRPr="00D0057C">
        <w:rPr>
          <w:lang w:val="ru-RU"/>
        </w:rPr>
        <w:instrText>396</w:instrText>
      </w:r>
      <w:r w:rsidR="00515994">
        <w:instrText>E</w:instrText>
      </w:r>
      <w:r w:rsidR="00515994" w:rsidRPr="00D0057C">
        <w:rPr>
          <w:lang w:val="ru-RU"/>
        </w:rPr>
        <w:instrText>54519</w:instrText>
      </w:r>
      <w:r w:rsidR="00515994">
        <w:instrText>F</w:instrText>
      </w:r>
      <w:r w:rsidR="00515994" w:rsidRPr="00D0057C">
        <w:rPr>
          <w:lang w:val="ru-RU"/>
        </w:rPr>
        <w:instrText>767</w:instrText>
      </w:r>
      <w:r w:rsidR="00515994">
        <w:instrText>E</w:instrText>
      </w:r>
      <w:r w:rsidR="00515994" w:rsidRPr="00D0057C">
        <w:rPr>
          <w:lang w:val="ru-RU"/>
        </w:rPr>
        <w:instrText>8546</w:instrText>
      </w:r>
      <w:r w:rsidR="00515994">
        <w:instrText>E</w:instrText>
      </w:r>
      <w:r w:rsidR="00515994" w:rsidRPr="00D0057C">
        <w:rPr>
          <w:lang w:val="ru-RU"/>
        </w:rPr>
        <w:instrText>9</w:instrText>
      </w:r>
      <w:r w:rsidR="00515994">
        <w:instrText>J</w:instrText>
      </w:r>
      <w:r w:rsidR="00515994" w:rsidRPr="00D0057C">
        <w:rPr>
          <w:lang w:val="ru-RU"/>
        </w:rPr>
        <w:instrText>5</w:instrText>
      </w:r>
      <w:r w:rsidR="00515994">
        <w:instrText>w</w:instrText>
      </w:r>
      <w:r w:rsidR="00515994" w:rsidRPr="00D0057C">
        <w:rPr>
          <w:lang w:val="ru-RU"/>
        </w:rPr>
        <w:instrText>7</w:instrText>
      </w:r>
      <w:r w:rsidR="00515994">
        <w:instrText>F</w:instrText>
      </w:r>
      <w:r w:rsidR="00515994" w:rsidRPr="00D0057C">
        <w:rPr>
          <w:lang w:val="ru-RU"/>
        </w:rPr>
        <w:instrText xml:space="preserve">" </w:instrText>
      </w:r>
      <w:r w:rsidR="00515994">
        <w:fldChar w:fldCharType="separate"/>
      </w:r>
      <w:r w:rsidR="00C65111" w:rsidRPr="00C65111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Регламент</w:t>
      </w:r>
      <w:r w:rsidR="00515994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C65111"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антинаркотической комиссии. (приложение 3)</w:t>
      </w:r>
    </w:p>
    <w:p w:rsidR="00236CB9" w:rsidRPr="00C65111" w:rsidRDefault="00236CB9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Считать утратившим силу </w:t>
      </w:r>
      <w:r w:rsidRPr="00C65111">
        <w:rPr>
          <w:rFonts w:ascii="Times New Roman" w:hAnsi="Times New Roman"/>
          <w:sz w:val="28"/>
          <w:szCs w:val="28"/>
          <w:lang w:val="ru-RU"/>
        </w:rPr>
        <w:t>поста</w:t>
      </w:r>
      <w:r>
        <w:rPr>
          <w:rFonts w:ascii="Times New Roman" w:hAnsi="Times New Roman"/>
          <w:sz w:val="28"/>
          <w:szCs w:val="28"/>
          <w:lang w:val="ru-RU"/>
        </w:rPr>
        <w:t xml:space="preserve">новление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Зелен</w:t>
      </w:r>
      <w:r w:rsidRPr="00C65111">
        <w:rPr>
          <w:rFonts w:ascii="Times New Roman" w:hAnsi="Times New Roman"/>
          <w:sz w:val="28"/>
          <w:szCs w:val="28"/>
          <w:lang w:val="ru-RU"/>
        </w:rPr>
        <w:t>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</w:t>
      </w:r>
      <w:r>
        <w:rPr>
          <w:rFonts w:ascii="Times New Roman" w:hAnsi="Times New Roman"/>
          <w:sz w:val="28"/>
          <w:szCs w:val="28"/>
          <w:lang w:val="ru-RU"/>
        </w:rPr>
        <w:t>го поселения № 75 от 06.06.2024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«О создании антинаркотической комиссии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поселения»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выполн</w:t>
      </w:r>
      <w:r w:rsidR="00236CB9">
        <w:rPr>
          <w:rFonts w:ascii="Times New Roman" w:hAnsi="Times New Roman" w:cs="Times New Roman"/>
          <w:sz w:val="28"/>
          <w:szCs w:val="28"/>
          <w:lang w:val="ru-RU"/>
        </w:rPr>
        <w:t xml:space="preserve">ением настоящего постановления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оставляю за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65111">
        <w:rPr>
          <w:rFonts w:ascii="Times New Roman" w:hAnsi="Times New Roman" w:cs="Times New Roman"/>
          <w:sz w:val="28"/>
          <w:szCs w:val="28"/>
          <w:lang w:val="ru-RU"/>
        </w:rPr>
        <w:t>собой.</w:t>
      </w: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Глава администрации</w:t>
      </w:r>
    </w:p>
    <w:p w:rsidR="00C65111" w:rsidRPr="00A61F45" w:rsidRDefault="00081562" w:rsidP="00A61F4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5111" w:rsidRPr="00081562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</w:t>
      </w:r>
      <w:r w:rsidRPr="00081562"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ru-RU"/>
        </w:rPr>
        <w:t>Т.И.</w:t>
      </w:r>
      <w:r w:rsidR="00236CB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Обухова</w:t>
      </w:r>
    </w:p>
    <w:p w:rsidR="009E7CF4" w:rsidRPr="00081562" w:rsidRDefault="009E7CF4" w:rsidP="009E7CF4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lastRenderedPageBreak/>
        <w:t>Приложение 1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C65111" w:rsidRPr="009E7CF4" w:rsidRDefault="00081562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192703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11.06.2025г. № 55</w:t>
      </w:r>
    </w:p>
    <w:p w:rsidR="00C65111" w:rsidRPr="009E7CF4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081562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СОСТАВ АНТИНАРКОТИЧЕСКОЙ КОМИССИИ</w:t>
      </w:r>
    </w:p>
    <w:p w:rsidR="00C65111" w:rsidRPr="00842825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C65111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C65111">
        <w:rPr>
          <w:rStyle w:val="FontStyle16"/>
          <w:b/>
          <w:sz w:val="28"/>
          <w:szCs w:val="28"/>
          <w:lang w:val="ru-RU"/>
        </w:rPr>
        <w:t>Председатель комиссии:</w:t>
      </w:r>
      <w:r w:rsidRPr="00C65111">
        <w:rPr>
          <w:rStyle w:val="FontStyle16"/>
          <w:sz w:val="28"/>
          <w:szCs w:val="28"/>
          <w:lang w:val="ru-RU"/>
        </w:rPr>
        <w:t xml:space="preserve"> </w:t>
      </w:r>
      <w:r w:rsidR="00081562">
        <w:rPr>
          <w:rStyle w:val="FontStyle16"/>
          <w:sz w:val="28"/>
          <w:szCs w:val="28"/>
          <w:lang w:val="ru-RU"/>
        </w:rPr>
        <w:t>Обухова Т.И.</w:t>
      </w:r>
      <w:r w:rsidR="009E7CF4">
        <w:rPr>
          <w:rStyle w:val="FontStyle16"/>
          <w:sz w:val="28"/>
          <w:szCs w:val="28"/>
          <w:lang w:val="ru-RU"/>
        </w:rPr>
        <w:t xml:space="preserve"> – Глава А</w:t>
      </w:r>
      <w:r w:rsidRPr="00C65111">
        <w:rPr>
          <w:rStyle w:val="FontStyle16"/>
          <w:sz w:val="28"/>
          <w:szCs w:val="28"/>
          <w:lang w:val="ru-RU"/>
        </w:rPr>
        <w:t xml:space="preserve">дминистрации </w:t>
      </w:r>
      <w:r w:rsidR="00081562">
        <w:rPr>
          <w:rStyle w:val="FontStyle16"/>
          <w:sz w:val="28"/>
          <w:szCs w:val="28"/>
          <w:lang w:val="ru-RU"/>
        </w:rPr>
        <w:t xml:space="preserve">Зеленовского </w:t>
      </w:r>
      <w:r w:rsidRPr="00C65111">
        <w:rPr>
          <w:rStyle w:val="FontStyle16"/>
          <w:sz w:val="28"/>
          <w:szCs w:val="28"/>
          <w:lang w:val="ru-RU"/>
        </w:rPr>
        <w:t>сельского поселения</w:t>
      </w:r>
    </w:p>
    <w:p w:rsidR="00C65111" w:rsidRPr="008F3568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>Зам. председателя комиссии</w:t>
      </w:r>
      <w:r w:rsidR="00236CB9">
        <w:rPr>
          <w:rStyle w:val="FontStyle16"/>
          <w:sz w:val="28"/>
          <w:szCs w:val="28"/>
          <w:lang w:val="ru-RU"/>
        </w:rPr>
        <w:t>: Родионов М. П.</w:t>
      </w:r>
      <w:r w:rsidRPr="008F3568">
        <w:rPr>
          <w:rStyle w:val="FontStyle16"/>
          <w:sz w:val="28"/>
          <w:szCs w:val="28"/>
          <w:lang w:val="ru-RU"/>
        </w:rPr>
        <w:t xml:space="preserve">-  </w:t>
      </w:r>
      <w:r w:rsidR="008F3568">
        <w:rPr>
          <w:rStyle w:val="FontStyle16"/>
          <w:sz w:val="28"/>
          <w:szCs w:val="28"/>
          <w:lang w:val="ru-RU"/>
        </w:rPr>
        <w:t xml:space="preserve">Глава </w:t>
      </w:r>
      <w:proofErr w:type="spellStart"/>
      <w:r w:rsidR="008F3568">
        <w:rPr>
          <w:rStyle w:val="FontStyle16"/>
          <w:sz w:val="28"/>
          <w:szCs w:val="28"/>
          <w:lang w:val="ru-RU"/>
        </w:rPr>
        <w:t>Зеленовского</w:t>
      </w:r>
      <w:proofErr w:type="spellEnd"/>
      <w:r w:rsidR="008F3568">
        <w:rPr>
          <w:rStyle w:val="FontStyle16"/>
          <w:sz w:val="28"/>
          <w:szCs w:val="28"/>
          <w:lang w:val="ru-RU"/>
        </w:rPr>
        <w:t xml:space="preserve"> сельского поселения</w:t>
      </w:r>
    </w:p>
    <w:p w:rsidR="00C65111" w:rsidRPr="008F3568" w:rsidRDefault="00C65111" w:rsidP="00C65111">
      <w:pPr>
        <w:pStyle w:val="Style7"/>
        <w:widowControl/>
        <w:spacing w:line="240" w:lineRule="auto"/>
        <w:ind w:firstLine="0"/>
        <w:jc w:val="left"/>
        <w:rPr>
          <w:rStyle w:val="FontStyle16"/>
          <w:sz w:val="28"/>
          <w:szCs w:val="28"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>Секретарь комиссии:</w:t>
      </w:r>
      <w:r w:rsidR="00EB4A08">
        <w:rPr>
          <w:rStyle w:val="FontStyle16"/>
          <w:sz w:val="28"/>
          <w:szCs w:val="28"/>
          <w:lang w:val="ru-RU"/>
        </w:rPr>
        <w:t xml:space="preserve"> Павленко О. Н. – ведущий специалист</w:t>
      </w:r>
      <w:r w:rsidR="008F3568">
        <w:rPr>
          <w:rStyle w:val="FontStyle16"/>
          <w:sz w:val="28"/>
          <w:szCs w:val="28"/>
          <w:lang w:val="ru-RU"/>
        </w:rPr>
        <w:t>.</w:t>
      </w:r>
    </w:p>
    <w:p w:rsidR="009E7CF4" w:rsidRDefault="00C65111" w:rsidP="00C65111">
      <w:pPr>
        <w:rPr>
          <w:rFonts w:cstheme="minorBidi"/>
          <w:b/>
          <w:lang w:val="ru-RU"/>
        </w:rPr>
      </w:pPr>
      <w:r w:rsidRPr="008F3568">
        <w:rPr>
          <w:rStyle w:val="FontStyle16"/>
          <w:b/>
          <w:sz w:val="28"/>
          <w:szCs w:val="28"/>
          <w:lang w:val="ru-RU"/>
        </w:rPr>
        <w:t>Члены комиссии:</w:t>
      </w:r>
    </w:p>
    <w:p w:rsidR="00C65111" w:rsidRPr="009E7CF4" w:rsidRDefault="008F3568" w:rsidP="00C65111">
      <w:pPr>
        <w:rPr>
          <w:rFonts w:cstheme="minorBidi"/>
          <w:b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Никишина А.М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>. – ведущий специалист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 xml:space="preserve">по земельным </w:t>
      </w:r>
      <w:r>
        <w:rPr>
          <w:rFonts w:ascii="Times New Roman" w:hAnsi="Times New Roman"/>
          <w:sz w:val="28"/>
          <w:szCs w:val="28"/>
          <w:lang w:val="ru-RU"/>
        </w:rPr>
        <w:t xml:space="preserve">и имущественным </w:t>
      </w:r>
      <w:r w:rsidR="00C65111" w:rsidRPr="008F3568">
        <w:rPr>
          <w:rFonts w:ascii="Times New Roman" w:hAnsi="Times New Roman"/>
          <w:sz w:val="28"/>
          <w:szCs w:val="28"/>
          <w:lang w:val="ru-RU"/>
        </w:rPr>
        <w:t>отношениям</w:t>
      </w:r>
      <w:r w:rsidR="005B6D6D">
        <w:rPr>
          <w:rFonts w:ascii="Times New Roman" w:hAnsi="Times New Roman"/>
          <w:sz w:val="28"/>
          <w:szCs w:val="28"/>
          <w:lang w:val="ru-RU"/>
        </w:rPr>
        <w:t>;</w:t>
      </w:r>
    </w:p>
    <w:p w:rsidR="00A56B90" w:rsidRDefault="00A56B90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Цыганкова В.Н.- медсестра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Зеленовского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ФЗ</w:t>
      </w:r>
    </w:p>
    <w:p w:rsidR="00842825" w:rsidRDefault="00842825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Бородина С.В.- медсестра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Чеботовского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ФЗ</w:t>
      </w:r>
    </w:p>
    <w:p w:rsidR="00842825" w:rsidRDefault="00842825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Гордеева Т.В.- директор МУК ЗСП ТР «ЗСДК»</w:t>
      </w:r>
    </w:p>
    <w:p w:rsidR="00050E97" w:rsidRDefault="005B6D6D" w:rsidP="00C65111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Бесполудина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 В</w:t>
      </w:r>
      <w:r w:rsidR="00842825">
        <w:rPr>
          <w:rFonts w:ascii="Times New Roman" w:hAnsi="Times New Roman"/>
          <w:sz w:val="28"/>
          <w:szCs w:val="28"/>
          <w:lang w:val="ru-RU"/>
        </w:rPr>
        <w:t xml:space="preserve">.- директор </w:t>
      </w:r>
      <w:r w:rsidR="00050E97">
        <w:rPr>
          <w:rFonts w:ascii="Times New Roman" w:hAnsi="Times New Roman"/>
          <w:sz w:val="28"/>
          <w:szCs w:val="28"/>
          <w:lang w:val="ru-RU"/>
        </w:rPr>
        <w:t>МБОУ «</w:t>
      </w:r>
      <w:proofErr w:type="spellStart"/>
      <w:r w:rsidR="00050E97">
        <w:rPr>
          <w:rFonts w:ascii="Times New Roman" w:hAnsi="Times New Roman"/>
          <w:sz w:val="28"/>
          <w:szCs w:val="28"/>
          <w:lang w:val="ru-RU"/>
        </w:rPr>
        <w:t>Зеленовская</w:t>
      </w:r>
      <w:proofErr w:type="spellEnd"/>
      <w:r w:rsidR="00050E97">
        <w:rPr>
          <w:rFonts w:ascii="Times New Roman" w:hAnsi="Times New Roman"/>
          <w:sz w:val="28"/>
          <w:szCs w:val="28"/>
          <w:lang w:val="ru-RU"/>
        </w:rPr>
        <w:t xml:space="preserve"> СОШ»</w:t>
      </w:r>
    </w:p>
    <w:p w:rsidR="00050E97" w:rsidRDefault="00050E97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B6D6D">
        <w:rPr>
          <w:rFonts w:ascii="Times New Roman" w:hAnsi="Times New Roman"/>
          <w:sz w:val="28"/>
          <w:szCs w:val="28"/>
          <w:lang w:val="ru-RU"/>
        </w:rPr>
        <w:t>Кужель</w:t>
      </w:r>
      <w:proofErr w:type="spellEnd"/>
      <w:r w:rsidR="005B6D6D">
        <w:rPr>
          <w:rFonts w:ascii="Times New Roman" w:hAnsi="Times New Roman"/>
          <w:sz w:val="28"/>
          <w:szCs w:val="28"/>
          <w:lang w:val="ru-RU"/>
        </w:rPr>
        <w:t xml:space="preserve"> Е. Ю.- заведующая</w:t>
      </w:r>
      <w:r>
        <w:rPr>
          <w:rFonts w:ascii="Times New Roman" w:hAnsi="Times New Roman"/>
          <w:sz w:val="28"/>
          <w:szCs w:val="28"/>
          <w:lang w:val="ru-RU"/>
        </w:rPr>
        <w:t xml:space="preserve"> МБД</w:t>
      </w:r>
      <w:r w:rsidR="005B6D6D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У «Искорка»</w:t>
      </w:r>
    </w:p>
    <w:p w:rsidR="00D50399" w:rsidRDefault="003F6BFA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Обухов П. И</w:t>
      </w:r>
      <w:r w:rsidR="00D50399">
        <w:rPr>
          <w:rFonts w:ascii="Times New Roman" w:hAnsi="Times New Roman"/>
          <w:sz w:val="28"/>
          <w:szCs w:val="28"/>
          <w:lang w:val="ru-RU"/>
        </w:rPr>
        <w:t xml:space="preserve">.- депутат Собрания депутатов сельского поселения </w:t>
      </w:r>
      <w:r w:rsidR="00247B3B">
        <w:rPr>
          <w:rFonts w:ascii="Times New Roman" w:hAnsi="Times New Roman"/>
          <w:sz w:val="28"/>
          <w:szCs w:val="28"/>
          <w:lang w:val="ru-RU"/>
        </w:rPr>
        <w:t>в</w:t>
      </w:r>
      <w:r w:rsidR="005B6D6D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47B3B">
        <w:rPr>
          <w:rFonts w:ascii="Times New Roman" w:hAnsi="Times New Roman"/>
          <w:sz w:val="28"/>
          <w:szCs w:val="28"/>
          <w:lang w:val="ru-RU"/>
        </w:rPr>
        <w:t>х.</w:t>
      </w:r>
      <w:r w:rsidR="005B6D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7B3B">
        <w:rPr>
          <w:rFonts w:ascii="Times New Roman" w:hAnsi="Times New Roman"/>
          <w:sz w:val="28"/>
          <w:szCs w:val="28"/>
          <w:lang w:val="ru-RU"/>
        </w:rPr>
        <w:t>Зеленовка</w:t>
      </w:r>
    </w:p>
    <w:p w:rsidR="00D50399" w:rsidRDefault="00D50399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Башмаков П.А.- депутат Собрания депутатов сельского поселения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47B3B">
        <w:rPr>
          <w:rFonts w:ascii="Times New Roman" w:hAnsi="Times New Roman"/>
          <w:sz w:val="28"/>
          <w:szCs w:val="28"/>
          <w:lang w:val="ru-RU"/>
        </w:rPr>
        <w:t>х.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7B3B">
        <w:rPr>
          <w:rFonts w:ascii="Times New Roman" w:hAnsi="Times New Roman"/>
          <w:sz w:val="28"/>
          <w:szCs w:val="28"/>
          <w:lang w:val="ru-RU"/>
        </w:rPr>
        <w:t>В</w:t>
      </w:r>
      <w:r w:rsidR="00657C61">
        <w:rPr>
          <w:rFonts w:ascii="Times New Roman" w:hAnsi="Times New Roman"/>
          <w:sz w:val="28"/>
          <w:szCs w:val="28"/>
          <w:lang w:val="ru-RU"/>
        </w:rPr>
        <w:t xml:space="preserve">ерхние </w:t>
      </w:r>
      <w:r w:rsidR="00247B3B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="00247B3B">
        <w:rPr>
          <w:rFonts w:ascii="Times New Roman" w:hAnsi="Times New Roman"/>
          <w:sz w:val="28"/>
          <w:szCs w:val="28"/>
          <w:lang w:val="ru-RU"/>
        </w:rPr>
        <w:t>Грачики</w:t>
      </w:r>
      <w:proofErr w:type="spellEnd"/>
    </w:p>
    <w:p w:rsidR="003F6BFA" w:rsidRDefault="00D50399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Девяткина И.А.  </w:t>
      </w:r>
      <w:r w:rsidR="00247B3B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>депутат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Собрания депутатов сельского поселения в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 х.</w:t>
      </w:r>
      <w:r w:rsidR="00015ED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47B3B">
        <w:rPr>
          <w:rFonts w:ascii="Times New Roman" w:hAnsi="Times New Roman"/>
          <w:sz w:val="28"/>
          <w:szCs w:val="28"/>
          <w:lang w:val="ru-RU"/>
        </w:rPr>
        <w:t>Чеботовка</w:t>
      </w:r>
      <w:proofErr w:type="spellEnd"/>
    </w:p>
    <w:p w:rsidR="00842825" w:rsidRPr="008F3568" w:rsidRDefault="003F6BFA" w:rsidP="00C6511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Бондаренко В. С.</w:t>
      </w:r>
      <w:r w:rsidR="00050E97">
        <w:rPr>
          <w:rFonts w:ascii="Times New Roman" w:hAnsi="Times New Roman"/>
          <w:sz w:val="28"/>
          <w:szCs w:val="28"/>
          <w:lang w:val="ru-RU"/>
        </w:rPr>
        <w:t xml:space="preserve"> – участковый уполномоченный полиции </w:t>
      </w:r>
      <w:r>
        <w:rPr>
          <w:rFonts w:ascii="Times New Roman" w:hAnsi="Times New Roman"/>
          <w:sz w:val="28"/>
          <w:szCs w:val="28"/>
          <w:lang w:val="ru-RU"/>
        </w:rPr>
        <w:t xml:space="preserve">ОУУП и ПДН </w:t>
      </w:r>
      <w:r w:rsidR="00EB4A08">
        <w:rPr>
          <w:rFonts w:ascii="Times New Roman" w:hAnsi="Times New Roman"/>
          <w:sz w:val="28"/>
          <w:szCs w:val="28"/>
          <w:lang w:val="ru-RU"/>
        </w:rPr>
        <w:t>по Тарасовскому району.</w:t>
      </w:r>
      <w:r w:rsidR="00050E97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84282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65111" w:rsidRDefault="00C65111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9E7CF4" w:rsidRDefault="009E7CF4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9E7CF4" w:rsidRPr="00842825" w:rsidRDefault="009E7CF4" w:rsidP="00C65111">
      <w:pPr>
        <w:pStyle w:val="Style7"/>
        <w:widowControl/>
        <w:spacing w:line="240" w:lineRule="auto"/>
        <w:ind w:left="1085" w:firstLine="0"/>
        <w:jc w:val="center"/>
        <w:rPr>
          <w:rStyle w:val="FontStyle16"/>
          <w:sz w:val="28"/>
          <w:szCs w:val="28"/>
          <w:lang w:val="ru-RU"/>
        </w:rPr>
      </w:pPr>
    </w:p>
    <w:p w:rsidR="00C65111" w:rsidRPr="00842825" w:rsidRDefault="00C65111" w:rsidP="00C65111">
      <w:pPr>
        <w:pStyle w:val="Style8"/>
        <w:widowControl/>
        <w:tabs>
          <w:tab w:val="left" w:pos="1575"/>
        </w:tabs>
        <w:spacing w:line="240" w:lineRule="auto"/>
        <w:ind w:firstLine="567"/>
        <w:jc w:val="both"/>
        <w:rPr>
          <w:rStyle w:val="FontStyle16"/>
          <w:sz w:val="28"/>
          <w:szCs w:val="28"/>
          <w:lang w:val="ru-RU"/>
        </w:rPr>
      </w:pPr>
      <w:r w:rsidRPr="00842825">
        <w:rPr>
          <w:rStyle w:val="FontStyle16"/>
          <w:sz w:val="28"/>
          <w:szCs w:val="28"/>
          <w:lang w:val="ru-RU"/>
        </w:rPr>
        <w:tab/>
      </w:r>
    </w:p>
    <w:p w:rsidR="00C10EB3" w:rsidRPr="005B6D6D" w:rsidRDefault="005B6D6D" w:rsidP="009E7CF4">
      <w:pPr>
        <w:pStyle w:val="HTML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Глава Администрации </w:t>
      </w:r>
      <w:proofErr w:type="spellStart"/>
      <w:r w:rsidR="00081562" w:rsidRPr="00842825">
        <w:rPr>
          <w:rFonts w:ascii="Times New Roman" w:hAnsi="Times New Roman" w:cs="Times New Roman"/>
          <w:sz w:val="28"/>
          <w:szCs w:val="28"/>
          <w:lang w:val="ru-RU"/>
        </w:rPr>
        <w:t>Зеленовско</w:t>
      </w:r>
      <w:r w:rsidR="00081562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</w:p>
    <w:p w:rsidR="009E7CF4" w:rsidRDefault="00C65111" w:rsidP="00495146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  <w:r w:rsidRPr="00842825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                                              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2B241D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241D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="005B6D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5146">
        <w:rPr>
          <w:rFonts w:ascii="Times New Roman" w:hAnsi="Times New Roman" w:cs="Times New Roman"/>
          <w:sz w:val="28"/>
          <w:szCs w:val="28"/>
          <w:lang w:val="ru-RU"/>
        </w:rPr>
        <w:t>Обухов</w:t>
      </w:r>
      <w:r w:rsidR="00A61F45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A61F45" w:rsidRPr="00495146" w:rsidRDefault="00A61F45" w:rsidP="00495146">
      <w:pPr>
        <w:pStyle w:val="HTML"/>
        <w:rPr>
          <w:rFonts w:ascii="Times New Roman" w:hAnsi="Times New Roman" w:cs="Times New Roman"/>
          <w:sz w:val="28"/>
          <w:szCs w:val="28"/>
          <w:lang w:val="ru-RU"/>
        </w:rPr>
      </w:pPr>
    </w:p>
    <w:p w:rsidR="00C65111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6BFA" w:rsidRPr="009E7CF4" w:rsidRDefault="003F6BFA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lastRenderedPageBreak/>
        <w:t>Приложение 2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постановлению Администрации</w:t>
      </w:r>
    </w:p>
    <w:p w:rsidR="00C65111" w:rsidRPr="009E7CF4" w:rsidRDefault="002B241D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192703" w:rsidP="001927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11.06.2025г. № 55</w:t>
      </w:r>
    </w:p>
    <w:p w:rsidR="00C65111" w:rsidRPr="009E7CF4" w:rsidRDefault="00C65111" w:rsidP="00192703">
      <w:pPr>
        <w:pStyle w:val="a7"/>
        <w:spacing w:after="0" w:line="240" w:lineRule="auto"/>
        <w:ind w:left="1395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842825" w:rsidRDefault="00C65111" w:rsidP="00C6511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C65111" w:rsidRPr="00842825" w:rsidRDefault="00C65111" w:rsidP="00C6511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>ОБ АНТИНАРКОТИЧЕСКОЙ КОМИССИИ</w:t>
      </w:r>
    </w:p>
    <w:p w:rsidR="00C65111" w:rsidRPr="009E7CF4" w:rsidRDefault="00657C61" w:rsidP="00C651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7C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Зеленовского </w:t>
      </w:r>
      <w:r w:rsidR="00C65111" w:rsidRPr="009E7CF4"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</w:t>
      </w:r>
    </w:p>
    <w:p w:rsidR="00C65111" w:rsidRPr="009E7CF4" w:rsidRDefault="00C65111" w:rsidP="00C6511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1.Антинарк</w:t>
      </w:r>
      <w:r w:rsidR="00657C61">
        <w:rPr>
          <w:rFonts w:ascii="Times New Roman" w:hAnsi="Times New Roman"/>
          <w:sz w:val="28"/>
          <w:szCs w:val="28"/>
          <w:lang w:val="ru-RU"/>
        </w:rPr>
        <w:t xml:space="preserve">отическая комиссия в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сельском поселении (далее – комиссия) является органом, обеспечивающим координацию деятельности  органа местного самоуправления муниципального  образования с предприятиями, учреждениями, организациями по противодействию незаконному обороту наркотических средств, психотропных веществ и их </w:t>
      </w:r>
      <w:proofErr w:type="spellStart"/>
      <w:r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C65111">
        <w:rPr>
          <w:rFonts w:ascii="Times New Roman" w:hAnsi="Times New Roman"/>
          <w:sz w:val="28"/>
          <w:szCs w:val="28"/>
          <w:lang w:val="ru-RU"/>
        </w:rPr>
        <w:t>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3. Комиссия осуществляет свою деятельность во взаимодействии с районной антинаркотической комиссией, органами местного самоуправления муниципальных образований, общественными объединениями и организациями.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4. Основными задачами комиссии являются:</w:t>
      </w: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а) участие в формировании и реал</w:t>
      </w:r>
      <w:r w:rsidR="002B241D">
        <w:rPr>
          <w:rFonts w:ascii="Times New Roman" w:hAnsi="Times New Roman"/>
          <w:sz w:val="28"/>
          <w:szCs w:val="28"/>
          <w:lang w:val="ru-RU"/>
        </w:rPr>
        <w:t xml:space="preserve">изации на территории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 xml:space="preserve">сельского поселения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C65111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C65111">
        <w:rPr>
          <w:rFonts w:ascii="Times New Roman" w:hAnsi="Times New Roman"/>
          <w:sz w:val="28"/>
          <w:szCs w:val="28"/>
          <w:lang w:val="ru-RU"/>
        </w:rPr>
        <w:t>, подготовка предложений председателю районной  антинаркотической комиссии  по совершенствованию законодательства Ростовской области, а также представление ежегодных докладов о деятельности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б) координация деятельности общественных  объединений  и организаций;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в том числе на профилактику этого оборота, а также на повышение эффективности реализации муниципальных  целевых программ в этой области;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г) анализ эффективности деятельности комиссии  по противодействию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 xml:space="preserve">д) сотрудничество с органами МО в области противодействия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в том числе подготовка проектов соответствующих совместных решений;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е) рассмотрение в установленном законодательством Российской Федерации порядке предложений о дополнительных мерах социальной зашиты лиц, осуществляющих борьбу с незаконным оборотом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 xml:space="preserve"> и (или) привлекаемых к этой деятельности.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5. Для осуществления своих задач комиссия имеет право: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межведомственных органов по противодействию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а также осуществлять контроль за исполнением этих решений;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б)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 w:rsidRPr="00842825">
        <w:rPr>
          <w:rFonts w:ascii="Times New Roman" w:hAnsi="Times New Roman"/>
          <w:sz w:val="28"/>
          <w:szCs w:val="28"/>
          <w:lang w:val="ru-RU"/>
        </w:rPr>
        <w:t>прекурсоров</w:t>
      </w:r>
      <w:proofErr w:type="spellEnd"/>
      <w:r w:rsidRPr="00842825">
        <w:rPr>
          <w:rFonts w:ascii="Times New Roman" w:hAnsi="Times New Roman"/>
          <w:sz w:val="28"/>
          <w:szCs w:val="28"/>
          <w:lang w:val="ru-RU"/>
        </w:rPr>
        <w:t>, а также для подготовки проектов соответствующих решений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в) привлекать для участия в работе Комиссии должностных лиц и специалистов органов местного самоуправления муниципальных образований, а также представителей общественных объединений и организаций (по согласованию).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6. Руководство деятельностью Комиссии осуществляет председатель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7. Комиссия осуществляет свою деятельность на плановой основе в соответствии с Регламентом, утверждаемым председателем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9. Присутствие на заседании Комиссии его членов обязательно. Члены Комиссии обладают равными правами при обсуждении рассматриваемых на заседании вопросов.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Заседание Комиссии считается правомочным, если на нем присутствует более половины его членов.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 зависимости от вопросов, рассматриваемых на заседаниях Комиссии, к участию в заседаниях Комиссии могут привлекаться иные лица.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10. Решение Комиссии оформляется протоколом, который подписывается председателем Комиссии.</w:t>
      </w: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Глава  Администрации</w:t>
      </w:r>
    </w:p>
    <w:p w:rsidR="00C65111" w:rsidRDefault="00467397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Т.И.Обухов</w:t>
      </w:r>
    </w:p>
    <w:p w:rsidR="00467397" w:rsidRDefault="00467397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E7CF4" w:rsidRPr="00842825" w:rsidRDefault="009E7CF4" w:rsidP="00467397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lastRenderedPageBreak/>
        <w:t>Приложение 3</w:t>
      </w:r>
    </w:p>
    <w:p w:rsidR="00C65111" w:rsidRPr="009E7CF4" w:rsidRDefault="00C65111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>к поста</w:t>
      </w:r>
      <w:r w:rsidR="00045C2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E7CF4">
        <w:rPr>
          <w:rFonts w:ascii="Times New Roman" w:hAnsi="Times New Roman"/>
          <w:sz w:val="24"/>
          <w:szCs w:val="24"/>
          <w:lang w:val="ru-RU"/>
        </w:rPr>
        <w:t>новлению Администрации</w:t>
      </w:r>
    </w:p>
    <w:p w:rsidR="00C65111" w:rsidRPr="009E7CF4" w:rsidRDefault="00467397" w:rsidP="00C6511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 w:rsidRPr="009E7CF4">
        <w:rPr>
          <w:rFonts w:ascii="Times New Roman" w:hAnsi="Times New Roman"/>
          <w:sz w:val="24"/>
          <w:szCs w:val="24"/>
          <w:lang w:val="ru-RU"/>
        </w:rPr>
        <w:t xml:space="preserve">Зеленовского </w:t>
      </w:r>
      <w:r w:rsidR="00C65111" w:rsidRPr="009E7CF4">
        <w:rPr>
          <w:rFonts w:ascii="Times New Roman" w:hAnsi="Times New Roman"/>
          <w:sz w:val="24"/>
          <w:szCs w:val="24"/>
          <w:lang w:val="ru-RU"/>
        </w:rPr>
        <w:t>сельского поселения</w:t>
      </w:r>
    </w:p>
    <w:p w:rsidR="00C65111" w:rsidRPr="009E7CF4" w:rsidRDefault="00192703" w:rsidP="001927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11.06.2025г. № 55</w:t>
      </w:r>
    </w:p>
    <w:p w:rsidR="00C65111" w:rsidRPr="009E7CF4" w:rsidRDefault="00C65111" w:rsidP="00C65111">
      <w:pPr>
        <w:pStyle w:val="a7"/>
        <w:spacing w:after="0" w:line="240" w:lineRule="auto"/>
        <w:ind w:left="1395"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C65111" w:rsidRPr="00842825" w:rsidRDefault="00C65111" w:rsidP="00C6511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РЕГЛАМЕНТ</w:t>
      </w:r>
    </w:p>
    <w:p w:rsidR="00C65111" w:rsidRPr="00842825" w:rsidRDefault="00C65111" w:rsidP="00C6511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АНТИНАРКОТИЧЕСКОЙ КОМИССИИ</w:t>
      </w:r>
    </w:p>
    <w:p w:rsidR="00C65111" w:rsidRPr="00842825" w:rsidRDefault="00C65111" w:rsidP="00C65111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</w:t>
      </w:r>
      <w:r w:rsidRPr="00842825">
        <w:rPr>
          <w:rFonts w:ascii="Times New Roman" w:hAnsi="Times New Roman"/>
          <w:sz w:val="28"/>
          <w:szCs w:val="28"/>
          <w:lang w:val="ru-RU"/>
        </w:rPr>
        <w:t>. Общие положения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1. Настоящий Регламент разработан в соответствии с письмом Администрации Ростовской области от 12 февраля 2008 года </w:t>
      </w:r>
      <w:r>
        <w:rPr>
          <w:rFonts w:ascii="Times New Roman" w:hAnsi="Times New Roman"/>
          <w:sz w:val="28"/>
          <w:szCs w:val="28"/>
        </w:rPr>
        <w:t>N</w:t>
      </w:r>
      <w:r w:rsidRPr="00842825">
        <w:rPr>
          <w:rFonts w:ascii="Times New Roman" w:hAnsi="Times New Roman"/>
          <w:sz w:val="28"/>
          <w:szCs w:val="28"/>
          <w:lang w:val="ru-RU"/>
        </w:rPr>
        <w:t xml:space="preserve"> 1.1/72 и устанавливает общие правила организации деятельности антинаркотической комиссии   (далее - Комиссия) по реализации ее полномочий, закрепленных в Положении об антинаркотической комиссии (далее - Положение).</w:t>
      </w:r>
    </w:p>
    <w:p w:rsidR="00C65111" w:rsidRPr="00C65111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2. Руководителем Комиссии является</w:t>
      </w:r>
      <w:r w:rsidR="00D50399">
        <w:rPr>
          <w:rFonts w:ascii="Times New Roman" w:hAnsi="Times New Roman"/>
          <w:sz w:val="28"/>
          <w:szCs w:val="28"/>
          <w:lang w:val="ru-RU"/>
        </w:rPr>
        <w:t xml:space="preserve"> Глава Администрации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сельского поселения  (далее - председатель Комиссии).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                             </w:t>
      </w:r>
      <w:r w:rsidR="00C65111">
        <w:rPr>
          <w:rFonts w:ascii="Times New Roman" w:hAnsi="Times New Roman"/>
          <w:sz w:val="28"/>
          <w:szCs w:val="28"/>
        </w:rPr>
        <w:t>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Полномочия председателя и членов Комиссии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3. Председатель Комиссии утверждает персональный состав Комиссии, осуществляет руководство ее деятельностью, дает поручения членам Комиссии по вопросам, отнесенным к компетенции Комиссии, ведет заседания Комиссии, подписывает протоколы заседаний Комиссии, принимает решения, связанные с деятельностью Комиссии. Председатель Комиссии представляет Комиссию по вопросам, отнесенным к ее компетенции. Председатель Комиссии информирует председателя  антинаркотической комиссии  Тарасовского района о результатах деятельности Комиссии по итогам года.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4. Заместитель председателя Комиссии в отсутствие председателя Комиссии, по его поручению ведет заседания Комиссии и подписывает протоколы заседаний Комиссии, дает поручения в пределах своей компетенции.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По поручению председателя заместитель представляет Комиссию во взаимоотношениях с общественными объединениями и организациями, а также средствами массовой информации.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5. Члены Комиссии имеют право: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знакомиться с документами и материалами Комиссии, непосредственно касающимися деятельности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 голосовать на заседаниях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излагать в случае несогласия с решением Комиссии в письменной форме особое мнение.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Члены Комиссии обладают равными правами при подготовке и обсуждении рассматриваемых на заседании вопросов. Члены Комиссии не вправе делегировать свои полномочия иным лицам.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6. Члены Комиссии обязаны: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842825">
        <w:rPr>
          <w:rFonts w:ascii="Times New Roman" w:hAnsi="Times New Roman"/>
          <w:sz w:val="28"/>
          <w:szCs w:val="28"/>
          <w:lang w:val="ru-RU"/>
        </w:rPr>
        <w:t>организовывать подготовку вопросов, выносимых на рассмотрение Комиссии в соответствии с планом заседаний Комиссии, решениями Комиссии, председателя Комиссии или по предложениям членов Комиссии, утвержденным протокольным решением;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 xml:space="preserve">- присутствовать на заседаниях Комиссии. В случае невозможности присутствия члена Комиссии на заседании он обязан не позднее, чем за 2 дня до даты проведения заседания известить об этом председателя Комиссии. 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- организовывать в рамках своих должностных полномочий выполнение решений Комиссии.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C65111" w:rsidRPr="00C65111" w:rsidRDefault="00C65111" w:rsidP="00C65111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65111">
        <w:rPr>
          <w:rFonts w:ascii="Times New Roman" w:hAnsi="Times New Roman"/>
          <w:sz w:val="28"/>
          <w:szCs w:val="28"/>
          <w:lang w:val="ru-RU"/>
        </w:rPr>
        <w:t>Организационное обеспечение деятельности Комиссии осуществляется ответственным секретарем антинаркотической комиссии (далее – секретарь Комиссии), который является сотру</w:t>
      </w:r>
      <w:r w:rsidR="00247B3B">
        <w:rPr>
          <w:rFonts w:ascii="Times New Roman" w:hAnsi="Times New Roman"/>
          <w:sz w:val="28"/>
          <w:szCs w:val="28"/>
          <w:lang w:val="ru-RU"/>
        </w:rPr>
        <w:t xml:space="preserve">дником Администрации Зеленовского </w:t>
      </w:r>
      <w:r w:rsidRPr="00C65111">
        <w:rPr>
          <w:rFonts w:ascii="Times New Roman" w:hAnsi="Times New Roman"/>
          <w:sz w:val="28"/>
          <w:szCs w:val="28"/>
          <w:lang w:val="ru-RU"/>
        </w:rPr>
        <w:t>сельского поселения.</w:t>
      </w:r>
    </w:p>
    <w:p w:rsidR="00C65111" w:rsidRPr="00842825" w:rsidRDefault="00C65111" w:rsidP="00C65111">
      <w:pPr>
        <w:pStyle w:val="a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Председатель Комиссии назначает должностное лицо (секретаря Комиссии), определяет его полномочия по: организации работы секретаря Комиссии; обеспечению взаимодействия Комиссии с  исполнительными органами государственной власти Тарасовского района, общественными объединениями и организациями, а также средствами массовой информации; иным вопросам, связанным с деятельностью Комиссии.</w:t>
      </w:r>
    </w:p>
    <w:p w:rsidR="00C65111" w:rsidRPr="00842825" w:rsidRDefault="00C65111" w:rsidP="00C65111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7.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C65111">
        <w:rPr>
          <w:rFonts w:ascii="Times New Roman" w:hAnsi="Times New Roman"/>
          <w:sz w:val="28"/>
          <w:szCs w:val="28"/>
        </w:rPr>
        <w:t>III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Планирование и организация работы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9. Заседания Комиссии проводятся в соответствии с планом. План утверждается председателем Комиссии и составляется, как правило, на один год.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10. План заседаний Комиссии включает в себя перечень основных вопросов, подлежащих рассмотрению на заседаниях Комиссии, с указанием по каждому вопросу срока его рассмотрения и ответственных за подготовку вопроса.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 случае проведения выездных заседаний Комиссии указывается место проведения заседания.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11. Предложения в план заседаний Комиссии вносятся в письменной форме членами Комиссии председателю Комиссии не позднее чем за два месяца до начала планируемого периода либо в сроки, определенные председателем Комиссии. Предложения должны содержать: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наименование вопроса и краткое обоснование необходимости его рассмотрения на заседании Комиссии;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вариант предлагаемого решения;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наименование органа, ответственного за подготовку вопроса;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перечень соисполнителей;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срок рассмотрения на заседании Комиссии и при необходимости место проведения заседания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12. На основе предложений, поступивших председателю Комиссии, формируется проект плана заседаний Комиссии на очередной период, который по согласованию с председателем Комиссии выносится для обсуждения на последнем в текущем году заседании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13.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14. Для подготовки вопросов, вносимых на рассмотрение Комиссии, а также их реализации решением председателя Комиссии могут создаваться рабочие органы Комиссии из числа членов Комиссии, представителей заинтересованных органов исполнительной власти на территории, а также экспертов.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Порядок создания, организации деятельности и отчетности рабочих органов, а также назначения их руководителей устанавливается председателем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15.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 в соответствии с действующим законодательством.</w:t>
      </w:r>
    </w:p>
    <w:p w:rsidR="00C65111" w:rsidRPr="00842825" w:rsidRDefault="00C65111" w:rsidP="00C65111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IV</w:t>
      </w:r>
      <w:r w:rsidRPr="00842825">
        <w:rPr>
          <w:rFonts w:ascii="Times New Roman" w:hAnsi="Times New Roman"/>
          <w:sz w:val="28"/>
          <w:szCs w:val="28"/>
          <w:lang w:val="ru-RU"/>
        </w:rPr>
        <w:t>. Порядок подготовки заседаний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16. Члены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17. Проект повестки дня заседания Комиссии уточняется в процессе подготовки к очередному заседанию и представляется должностным лицом, ответственным за организацию работы Комиссии, на утверждение председателю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18. Повестка дня предстоящего заседания Комиссии с соответствующими материалами докладывается должностным лицом, ответственным за организацию работы Комиссии председателю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19. Состав приглашаемых на заседание Комиссии должностных лиц формируется должностным лицом, ответственным за организацию работы Комиссии, на основе предложений органов, ответственных за подготовку рассматриваемых вопросов, и заблаговременно докладывается председателю Комиссии.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C65111">
        <w:rPr>
          <w:rFonts w:ascii="Times New Roman" w:hAnsi="Times New Roman"/>
          <w:sz w:val="28"/>
          <w:szCs w:val="28"/>
        </w:rPr>
        <w:t>V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Порядок проведения заседаний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Заседания Комиссии созываются председателем Комиссии либо по его поручению должностным лицом, ответственным за организацию работы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lastRenderedPageBreak/>
        <w:t>Заседание Комиссии считается правомочным, если на нем присутствует более половины ее членов.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23. С докладами на заседании Комиссии по вопросам его повестки выступают члены Комиссии либо по согласованию с председателем Комиссии в отдельных случаях лица, уполномоченные на то членами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24. Регламент заседания Комиссии определяется при подготовке к заседанию и утверждается непосредственно на заседании.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25. 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C65111">
        <w:rPr>
          <w:rFonts w:ascii="Times New Roman" w:hAnsi="Times New Roman"/>
          <w:sz w:val="28"/>
          <w:szCs w:val="28"/>
        </w:rPr>
        <w:t>VI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Оформление решений, принятых на заседаниях Комиссии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26. Решение Комиссии оформляется протоколом, который в пятидневный срок после даты проведения заседания подписывается председательствующим на заседании. К протоколу прилагаются особые мнения членов Комиссии, если таковые имеются.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27. В случае необходимости доработки рассмотренных на заседании Комиссии проектов материалов, по которым имеются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C65111" w:rsidRPr="00842825" w:rsidRDefault="00657C61" w:rsidP="00657C61">
      <w:pPr>
        <w:spacing w:after="0" w:line="240" w:lineRule="auto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="00C65111">
        <w:rPr>
          <w:rFonts w:ascii="Times New Roman" w:hAnsi="Times New Roman"/>
          <w:sz w:val="28"/>
          <w:szCs w:val="28"/>
        </w:rPr>
        <w:t>VII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. Исполнение поручений, содержащихся в решениях Комиссии</w:t>
      </w:r>
    </w:p>
    <w:p w:rsidR="00C65111" w:rsidRPr="00842825" w:rsidRDefault="00657C61" w:rsidP="00657C61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C65111" w:rsidRPr="00842825">
        <w:rPr>
          <w:rFonts w:ascii="Times New Roman" w:hAnsi="Times New Roman"/>
          <w:sz w:val="28"/>
          <w:szCs w:val="28"/>
          <w:lang w:val="ru-RU"/>
        </w:rPr>
        <w:t>28.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течение 10 дней по окончании срока исполнения решений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29. Контроль исполнения поручений, содержащихся в решениях Комиссии, осуществляет должностное лицо, ответственное за организацию работы Комиссии.</w:t>
      </w:r>
    </w:p>
    <w:p w:rsidR="00C65111" w:rsidRPr="00842825" w:rsidRDefault="00C65111" w:rsidP="00C65111">
      <w:pPr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30. Председатель Комиссии определяет сроки и периодичность представления ему результатов контроля.</w:t>
      </w: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657C61" w:rsidRPr="00842825" w:rsidRDefault="00657C6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65111" w:rsidRPr="00842825" w:rsidRDefault="00C65111" w:rsidP="00C65111">
      <w:pPr>
        <w:spacing w:after="0" w:line="240" w:lineRule="auto"/>
        <w:ind w:right="560"/>
        <w:outlineLvl w:val="0"/>
        <w:rPr>
          <w:rFonts w:ascii="Times New Roman" w:hAnsi="Times New Roman"/>
          <w:sz w:val="28"/>
          <w:szCs w:val="28"/>
          <w:lang w:val="ru-RU"/>
        </w:rPr>
      </w:pPr>
      <w:r w:rsidRPr="00842825">
        <w:rPr>
          <w:rFonts w:ascii="Times New Roman" w:hAnsi="Times New Roman"/>
          <w:sz w:val="28"/>
          <w:szCs w:val="28"/>
          <w:lang w:val="ru-RU"/>
        </w:rPr>
        <w:t>Глава  Администрации</w:t>
      </w:r>
    </w:p>
    <w:p w:rsidR="00C65111" w:rsidRPr="00C65111" w:rsidRDefault="00657C61" w:rsidP="00C65111">
      <w:pPr>
        <w:spacing w:after="0" w:line="240" w:lineRule="auto"/>
        <w:ind w:right="560"/>
        <w:outlineLvl w:val="0"/>
        <w:rPr>
          <w:rFonts w:asciiTheme="minorHAnsi" w:hAnsiTheme="minorHAns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Зеленовского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сельского поселения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</w:t>
      </w:r>
      <w:r w:rsidR="00C65111" w:rsidRPr="00C6511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>Т.И.Обухова</w:t>
      </w:r>
    </w:p>
    <w:p w:rsidR="00C65111" w:rsidRPr="00C65111" w:rsidRDefault="00C65111" w:rsidP="00C65111">
      <w:pPr>
        <w:pStyle w:val="21"/>
        <w:shd w:val="clear" w:color="auto" w:fill="auto"/>
        <w:tabs>
          <w:tab w:val="left" w:pos="1157"/>
        </w:tabs>
        <w:spacing w:line="320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0"/>
        </w:tabs>
        <w:spacing w:line="317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spacing w:line="320" w:lineRule="exact"/>
        <w:ind w:left="20" w:right="20" w:firstLine="7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1"/>
        </w:tabs>
        <w:spacing w:line="320" w:lineRule="exact"/>
        <w:ind w:right="20"/>
        <w:jc w:val="both"/>
        <w:rPr>
          <w:lang w:val="ru-RU"/>
        </w:rPr>
      </w:pPr>
    </w:p>
    <w:p w:rsidR="00C65111" w:rsidRPr="00C65111" w:rsidRDefault="00C65111" w:rsidP="00C65111">
      <w:pPr>
        <w:pStyle w:val="21"/>
        <w:shd w:val="clear" w:color="auto" w:fill="auto"/>
        <w:tabs>
          <w:tab w:val="left" w:pos="1140"/>
        </w:tabs>
        <w:spacing w:line="317" w:lineRule="exact"/>
        <w:ind w:left="740" w:right="20"/>
        <w:jc w:val="both"/>
        <w:rPr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C65111" w:rsidRPr="00C65111" w:rsidRDefault="00C65111" w:rsidP="00C65111">
      <w:pPr>
        <w:pStyle w:val="1kgk9"/>
        <w:spacing w:after="0" w:afterAutospacing="0"/>
        <w:ind w:firstLine="708"/>
        <w:jc w:val="both"/>
        <w:rPr>
          <w:sz w:val="28"/>
          <w:szCs w:val="28"/>
          <w:lang w:val="ru-RU"/>
        </w:rPr>
      </w:pPr>
    </w:p>
    <w:p w:rsidR="00F877AA" w:rsidRPr="00C65111" w:rsidRDefault="00F877AA">
      <w:pPr>
        <w:rPr>
          <w:lang w:val="ru-RU"/>
        </w:rPr>
      </w:pPr>
    </w:p>
    <w:sectPr w:rsidR="00F877AA" w:rsidRPr="00C65111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111"/>
    <w:rsid w:val="00015EDA"/>
    <w:rsid w:val="00045C2B"/>
    <w:rsid w:val="00050E97"/>
    <w:rsid w:val="00081562"/>
    <w:rsid w:val="000C7C05"/>
    <w:rsid w:val="00123FF2"/>
    <w:rsid w:val="00192703"/>
    <w:rsid w:val="00236CB9"/>
    <w:rsid w:val="00247B3B"/>
    <w:rsid w:val="002B241D"/>
    <w:rsid w:val="003E69DF"/>
    <w:rsid w:val="003F6BFA"/>
    <w:rsid w:val="00467397"/>
    <w:rsid w:val="00495146"/>
    <w:rsid w:val="00515994"/>
    <w:rsid w:val="005B6D6D"/>
    <w:rsid w:val="00657C61"/>
    <w:rsid w:val="00842825"/>
    <w:rsid w:val="008F3568"/>
    <w:rsid w:val="009E7CF4"/>
    <w:rsid w:val="00A56B90"/>
    <w:rsid w:val="00A61F45"/>
    <w:rsid w:val="00B64053"/>
    <w:rsid w:val="00C10EB3"/>
    <w:rsid w:val="00C65111"/>
    <w:rsid w:val="00C86A7A"/>
    <w:rsid w:val="00C90D7D"/>
    <w:rsid w:val="00CA2069"/>
    <w:rsid w:val="00D0057C"/>
    <w:rsid w:val="00D50399"/>
    <w:rsid w:val="00EA2E02"/>
    <w:rsid w:val="00EB4A08"/>
    <w:rsid w:val="00ED3F46"/>
    <w:rsid w:val="00F8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517"/>
  <w15:docId w15:val="{448E5158-F986-4E4B-AB09-FA8E6C22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11"/>
  </w:style>
  <w:style w:type="paragraph" w:styleId="1">
    <w:name w:val="heading 1"/>
    <w:basedOn w:val="a"/>
    <w:next w:val="a"/>
    <w:link w:val="10"/>
    <w:uiPriority w:val="9"/>
    <w:qFormat/>
    <w:rsid w:val="00C6511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11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11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1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11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11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11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1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11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qFormat/>
    <w:rsid w:val="00C65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651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65111"/>
    <w:pPr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C65111"/>
    <w:rPr>
      <w:rFonts w:ascii="Times New Roman" w:eastAsia="Times New Roman" w:hAnsi="Times New Roman" w:cs="Times New Roman"/>
      <w:kern w:val="2"/>
      <w:sz w:val="28"/>
      <w:szCs w:val="24"/>
      <w:lang w:eastAsia="ar-SA"/>
    </w:rPr>
  </w:style>
  <w:style w:type="paragraph" w:styleId="a5">
    <w:name w:val="No Spacing"/>
    <w:basedOn w:val="a"/>
    <w:link w:val="a6"/>
    <w:uiPriority w:val="1"/>
    <w:qFormat/>
    <w:rsid w:val="00C6511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65111"/>
    <w:pPr>
      <w:ind w:left="720"/>
      <w:contextualSpacing/>
    </w:pPr>
  </w:style>
  <w:style w:type="paragraph" w:customStyle="1" w:styleId="11">
    <w:name w:val="Заголовок1"/>
    <w:basedOn w:val="a"/>
    <w:next w:val="a3"/>
    <w:qFormat/>
    <w:rsid w:val="00C65111"/>
    <w:pPr>
      <w:keepNext/>
      <w:widowControl w:val="0"/>
      <w:spacing w:before="240" w:after="120" w:line="240" w:lineRule="auto"/>
    </w:pPr>
    <w:rPr>
      <w:rFonts w:ascii="Arial" w:eastAsia="Arial Unicode MS" w:hAnsi="Arial" w:cs="Tahoma"/>
      <w:color w:val="000000"/>
      <w:sz w:val="28"/>
      <w:szCs w:val="28"/>
    </w:rPr>
  </w:style>
  <w:style w:type="paragraph" w:customStyle="1" w:styleId="1kgk9">
    <w:name w:val="1kgk9"/>
    <w:basedOn w:val="a"/>
    <w:qFormat/>
    <w:rsid w:val="00C65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21"/>
    <w:qFormat/>
    <w:locked/>
    <w:rsid w:val="00C65111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1">
    <w:name w:val="Основной текст2"/>
    <w:basedOn w:val="a"/>
    <w:link w:val="a8"/>
    <w:qFormat/>
    <w:rsid w:val="00C651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Style7">
    <w:name w:val="Style7"/>
    <w:basedOn w:val="a"/>
    <w:uiPriority w:val="99"/>
    <w:qFormat/>
    <w:rsid w:val="00C65111"/>
    <w:pPr>
      <w:widowControl w:val="0"/>
      <w:spacing w:after="0" w:line="323" w:lineRule="exact"/>
      <w:ind w:firstLine="725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C65111"/>
    <w:pPr>
      <w:widowControl w:val="0"/>
      <w:spacing w:after="0" w:line="326" w:lineRule="exact"/>
      <w:ind w:firstLine="754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qFormat/>
    <w:rsid w:val="00C65111"/>
    <w:rPr>
      <w:rFonts w:ascii="Times New Roman" w:hAnsi="Times New Roman" w:cs="Times New Roman" w:hint="default"/>
      <w:color w:val="000000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C6511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511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511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511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511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6511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6511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6511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6511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511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C65111"/>
    <w:rPr>
      <w:caps/>
      <w:spacing w:val="10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C6511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10"/>
    <w:rsid w:val="00C6511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d">
    <w:name w:val="Subtitle"/>
    <w:basedOn w:val="a"/>
    <w:next w:val="a"/>
    <w:link w:val="ae"/>
    <w:uiPriority w:val="11"/>
    <w:qFormat/>
    <w:rsid w:val="00C6511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e">
    <w:name w:val="Подзаголовок Знак"/>
    <w:basedOn w:val="a0"/>
    <w:link w:val="ad"/>
    <w:uiPriority w:val="11"/>
    <w:rsid w:val="00C65111"/>
    <w:rPr>
      <w:rFonts w:eastAsiaTheme="majorEastAsia" w:cstheme="majorBidi"/>
      <w:caps/>
      <w:spacing w:val="20"/>
      <w:sz w:val="18"/>
      <w:szCs w:val="18"/>
    </w:rPr>
  </w:style>
  <w:style w:type="character" w:styleId="af">
    <w:name w:val="Strong"/>
    <w:uiPriority w:val="22"/>
    <w:qFormat/>
    <w:rsid w:val="00C65111"/>
    <w:rPr>
      <w:b/>
      <w:bCs/>
      <w:color w:val="943634" w:themeColor="accent2" w:themeShade="BF"/>
      <w:spacing w:val="5"/>
    </w:rPr>
  </w:style>
  <w:style w:type="character" w:styleId="af0">
    <w:name w:val="Emphasis"/>
    <w:uiPriority w:val="20"/>
    <w:qFormat/>
    <w:rsid w:val="00C65111"/>
    <w:rPr>
      <w:caps/>
      <w:spacing w:val="5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rsid w:val="00C65111"/>
  </w:style>
  <w:style w:type="paragraph" w:styleId="22">
    <w:name w:val="Quote"/>
    <w:basedOn w:val="a"/>
    <w:next w:val="a"/>
    <w:link w:val="23"/>
    <w:uiPriority w:val="29"/>
    <w:qFormat/>
    <w:rsid w:val="00C65111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C65111"/>
    <w:rPr>
      <w:rFonts w:eastAsiaTheme="majorEastAsia" w:cstheme="majorBidi"/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C6511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C6511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C65111"/>
    <w:rPr>
      <w:i/>
      <w:iCs/>
    </w:rPr>
  </w:style>
  <w:style w:type="character" w:styleId="af4">
    <w:name w:val="Intense Emphasis"/>
    <w:uiPriority w:val="21"/>
    <w:qFormat/>
    <w:rsid w:val="00C6511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C6511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C6511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C6511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C65111"/>
    <w:pPr>
      <w:outlineLvl w:val="9"/>
    </w:pPr>
  </w:style>
  <w:style w:type="paragraph" w:styleId="af9">
    <w:name w:val="Balloon Text"/>
    <w:basedOn w:val="a"/>
    <w:link w:val="afa"/>
    <w:uiPriority w:val="99"/>
    <w:semiHidden/>
    <w:unhideWhenUsed/>
    <w:rsid w:val="00C10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C10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Зеленовка</cp:lastModifiedBy>
  <cp:revision>13</cp:revision>
  <cp:lastPrinted>2025-06-17T05:46:00Z</cp:lastPrinted>
  <dcterms:created xsi:type="dcterms:W3CDTF">2022-07-05T11:59:00Z</dcterms:created>
  <dcterms:modified xsi:type="dcterms:W3CDTF">2025-06-17T06:02:00Z</dcterms:modified>
</cp:coreProperties>
</file>