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EE0CC" w14:textId="1511C32C" w:rsidR="002F1B94" w:rsidRDefault="002F1B94" w:rsidP="002F1B94">
      <w:pPr>
        <w:tabs>
          <w:tab w:val="left" w:pos="7227"/>
        </w:tabs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8269BAD" wp14:editId="3B93F011">
            <wp:extent cx="619061" cy="788525"/>
            <wp:effectExtent l="0" t="0" r="0" b="0"/>
            <wp:docPr id="14994159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76" cy="80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D23A5" w14:textId="50F31765" w:rsidR="00BD276C" w:rsidRDefault="00000000" w:rsidP="002F1B94">
      <w:pPr>
        <w:tabs>
          <w:tab w:val="left" w:pos="7227"/>
        </w:tabs>
        <w:spacing w:beforeAutospacing="1" w:after="0" w:line="240" w:lineRule="auto"/>
        <w:jc w:val="center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 ОБЛАСТЬ</w:t>
      </w:r>
      <w:proofErr w:type="gramEnd"/>
    </w:p>
    <w:p w14:paraId="3F1D265E" w14:textId="18D54D1E" w:rsidR="00BD276C" w:rsidRDefault="00000000" w:rsidP="002F1B94">
      <w:pPr>
        <w:tabs>
          <w:tab w:val="left" w:pos="797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ТАРАСОВСКИЙ  РАЙОН</w:t>
      </w:r>
      <w:proofErr w:type="gramEnd"/>
    </w:p>
    <w:p w14:paraId="5C55AB2E" w14:textId="49FC400E" w:rsidR="00BD276C" w:rsidRDefault="00000000" w:rsidP="002F1B94">
      <w:pPr>
        <w:tabs>
          <w:tab w:val="left" w:pos="23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5D94E50B" w14:textId="6D322FDA" w:rsidR="00BD276C" w:rsidRDefault="00000000" w:rsidP="002F1B94">
      <w:pPr>
        <w:tabs>
          <w:tab w:val="left" w:pos="135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«ЗЕЛЕНОВСКОЕ СЕЛЬСКОЕ ПОСЕЛЕНИЕ»</w:t>
      </w:r>
    </w:p>
    <w:p w14:paraId="3423AEF7" w14:textId="3962A513" w:rsidR="00BD276C" w:rsidRDefault="00000000" w:rsidP="002F1B94">
      <w:pPr>
        <w:tabs>
          <w:tab w:val="left" w:pos="135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ЗЕЛЕНОВСКОГО СЕЛЬСКОГО ПОСЕЛЕНИЯ</w:t>
      </w:r>
    </w:p>
    <w:p w14:paraId="57FBF6A5" w14:textId="77777777" w:rsidR="00BD276C" w:rsidRDefault="00BD276C">
      <w:pPr>
        <w:tabs>
          <w:tab w:val="left" w:pos="135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320BA1" w14:textId="18638C84" w:rsidR="00BD276C" w:rsidRDefault="00000000" w:rsidP="002F1B94">
      <w:pPr>
        <w:tabs>
          <w:tab w:val="left" w:pos="2472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32F50AB6" w14:textId="49E0D99E" w:rsidR="00BD276C" w:rsidRDefault="003E0E4B" w:rsidP="002F1B94">
      <w:pPr>
        <w:tabs>
          <w:tab w:val="left" w:pos="3301"/>
          <w:tab w:val="left" w:pos="6806"/>
        </w:tabs>
        <w:jc w:val="center"/>
      </w:pPr>
      <w:r>
        <w:rPr>
          <w:rFonts w:ascii="Times New Roman" w:hAnsi="Times New Roman"/>
          <w:sz w:val="28"/>
          <w:szCs w:val="28"/>
        </w:rPr>
        <w:t>27.12.2024</w:t>
      </w:r>
      <w:r>
        <w:rPr>
          <w:rFonts w:ascii="Times New Roman" w:hAnsi="Times New Roman"/>
          <w:sz w:val="28"/>
          <w:szCs w:val="28"/>
        </w:rPr>
        <w:tab/>
        <w:t xml:space="preserve">          № 142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х.Зеленовка</w:t>
      </w:r>
      <w:proofErr w:type="spellEnd"/>
    </w:p>
    <w:p w14:paraId="7DA8BF41" w14:textId="77777777" w:rsidR="00BD276C" w:rsidRDefault="00000000" w:rsidP="002F1B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плана работы </w:t>
      </w:r>
    </w:p>
    <w:p w14:paraId="4DBE2A55" w14:textId="77777777" w:rsidR="00BD276C" w:rsidRDefault="00000000" w:rsidP="002F1B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Зеленовского</w:t>
      </w:r>
      <w:proofErr w:type="spellEnd"/>
    </w:p>
    <w:p w14:paraId="136AD353" w14:textId="3E1269C9" w:rsidR="00BD276C" w:rsidRDefault="00000000" w:rsidP="002F1B94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сельского поселения на 202</w:t>
      </w:r>
      <w:r w:rsidR="003E0E4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0439E5D5" w14:textId="77777777" w:rsidR="00BD276C" w:rsidRDefault="00BD276C">
      <w:pPr>
        <w:jc w:val="both"/>
        <w:rPr>
          <w:rFonts w:ascii="Times New Roman" w:hAnsi="Times New Roman"/>
          <w:sz w:val="28"/>
          <w:szCs w:val="28"/>
        </w:rPr>
      </w:pPr>
    </w:p>
    <w:p w14:paraId="3C32C537" w14:textId="77777777" w:rsidR="00BD276C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Федеральным законом №131-ФЗ от 06 </w:t>
      </w:r>
      <w:proofErr w:type="gramStart"/>
      <w:r>
        <w:rPr>
          <w:rFonts w:ascii="Times New Roman" w:hAnsi="Times New Roman"/>
          <w:sz w:val="28"/>
          <w:szCs w:val="28"/>
        </w:rPr>
        <w:t>октября  2003</w:t>
      </w:r>
      <w:proofErr w:type="gramEnd"/>
      <w:r>
        <w:rPr>
          <w:rFonts w:ascii="Times New Roman" w:hAnsi="Times New Roman"/>
          <w:sz w:val="28"/>
          <w:szCs w:val="28"/>
        </w:rPr>
        <w:t xml:space="preserve">  года «Об общих принципах организации местного самоуправления в Российской Федерации, Уставом 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Зеленовское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02C4A899" w14:textId="77777777" w:rsidR="00BD276C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4D84B259" w14:textId="77777777" w:rsidR="00BD276C" w:rsidRDefault="00BD276C">
      <w:pPr>
        <w:jc w:val="both"/>
        <w:rPr>
          <w:rFonts w:ascii="Times New Roman" w:hAnsi="Times New Roman"/>
          <w:sz w:val="28"/>
          <w:szCs w:val="28"/>
        </w:rPr>
      </w:pPr>
    </w:p>
    <w:p w14:paraId="76BAE615" w14:textId="3F2112CD" w:rsidR="00BD276C" w:rsidRDefault="00000000">
      <w:pPr>
        <w:jc w:val="both"/>
      </w:pPr>
      <w:r>
        <w:rPr>
          <w:rFonts w:ascii="Times New Roman" w:hAnsi="Times New Roman"/>
          <w:sz w:val="28"/>
          <w:szCs w:val="28"/>
        </w:rPr>
        <w:t xml:space="preserve">1.Утвердить прилагаемый план работы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Ростовской области на 202</w:t>
      </w:r>
      <w:r w:rsidR="003E0E4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год(</w:t>
      </w:r>
      <w:proofErr w:type="gramEnd"/>
      <w:r>
        <w:rPr>
          <w:rFonts w:ascii="Times New Roman" w:hAnsi="Times New Roman"/>
          <w:sz w:val="28"/>
          <w:szCs w:val="28"/>
        </w:rPr>
        <w:t>приложение №1).</w:t>
      </w:r>
    </w:p>
    <w:p w14:paraId="7B19BE18" w14:textId="77777777" w:rsidR="00BD276C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постановление вступает в силу с момента подписания.</w:t>
      </w:r>
    </w:p>
    <w:p w14:paraId="259E9256" w14:textId="77777777" w:rsidR="00BD276C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14:paraId="4F60AB35" w14:textId="77777777" w:rsidR="00BD276C" w:rsidRDefault="00BD276C">
      <w:pPr>
        <w:jc w:val="both"/>
        <w:rPr>
          <w:sz w:val="28"/>
          <w:szCs w:val="28"/>
        </w:rPr>
      </w:pPr>
    </w:p>
    <w:p w14:paraId="4A94F269" w14:textId="72DB1B1C" w:rsidR="00BD276C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E0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 Администрации</w:t>
      </w:r>
    </w:p>
    <w:p w14:paraId="4F247E09" w14:textId="5AABFCCD" w:rsidR="00BD276C" w:rsidRDefault="00000000">
      <w:pPr>
        <w:tabs>
          <w:tab w:val="left" w:pos="7227"/>
        </w:tabs>
        <w:spacing w:beforeAutospacing="1" w:after="0" w:line="240" w:lineRule="auto"/>
        <w:jc w:val="center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Т.И.</w:t>
      </w:r>
      <w:r w:rsidR="003E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Обухова</w:t>
      </w:r>
    </w:p>
    <w:p w14:paraId="4603FB95" w14:textId="77777777" w:rsidR="00BD276C" w:rsidRDefault="00BD276C">
      <w:pPr>
        <w:tabs>
          <w:tab w:val="left" w:pos="7227"/>
        </w:tabs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75494" w14:textId="77777777" w:rsidR="00BD276C" w:rsidRDefault="00BD276C">
      <w:pPr>
        <w:tabs>
          <w:tab w:val="left" w:pos="7227"/>
        </w:tabs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47640" w14:textId="77777777" w:rsidR="00BD276C" w:rsidRDefault="00BD276C">
      <w:pPr>
        <w:tabs>
          <w:tab w:val="left" w:pos="7227"/>
        </w:tabs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94FD6" w14:textId="77777777" w:rsidR="00BD276C" w:rsidRDefault="00BD276C">
      <w:pPr>
        <w:tabs>
          <w:tab w:val="left" w:pos="7227"/>
        </w:tabs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35EAF" w14:textId="77777777" w:rsidR="002F1B94" w:rsidRDefault="002F1B94">
      <w:pPr>
        <w:tabs>
          <w:tab w:val="left" w:pos="7227"/>
        </w:tabs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E85366" w14:textId="77777777" w:rsidR="002F1B94" w:rsidRDefault="002F1B94">
      <w:pPr>
        <w:tabs>
          <w:tab w:val="left" w:pos="7227"/>
        </w:tabs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CC109E" w14:textId="77777777" w:rsidR="003E0E4B" w:rsidRDefault="00000000" w:rsidP="003E0E4B">
      <w:pPr>
        <w:pStyle w:val="1"/>
        <w:spacing w:beforeAutospacing="0" w:after="0" w:afterAutospacing="0"/>
        <w:jc w:val="center"/>
        <w:rPr>
          <w:b w:val="0"/>
          <w:bCs w:val="0"/>
        </w:rPr>
      </w:pPr>
      <w:r>
        <w:rPr>
          <w:b w:val="0"/>
          <w:bCs w:val="0"/>
        </w:rPr>
        <w:t>План работы</w:t>
      </w:r>
    </w:p>
    <w:p w14:paraId="0003C3BE" w14:textId="05B2C4F9" w:rsidR="00BD276C" w:rsidRDefault="00000000" w:rsidP="003E0E4B">
      <w:pPr>
        <w:pStyle w:val="1"/>
        <w:spacing w:beforeAutospacing="0" w:after="0" w:afterAutospacing="0"/>
        <w:jc w:val="center"/>
        <w:rPr>
          <w:b w:val="0"/>
          <w:bCs w:val="0"/>
        </w:rPr>
      </w:pPr>
      <w:r>
        <w:rPr>
          <w:b w:val="0"/>
          <w:bCs w:val="0"/>
        </w:rPr>
        <w:t xml:space="preserve">Администрации </w:t>
      </w:r>
      <w:proofErr w:type="spellStart"/>
      <w:r>
        <w:rPr>
          <w:b w:val="0"/>
          <w:bCs w:val="0"/>
        </w:rPr>
        <w:t>Зеленовского</w:t>
      </w:r>
      <w:proofErr w:type="spellEnd"/>
      <w:r>
        <w:rPr>
          <w:b w:val="0"/>
          <w:bCs w:val="0"/>
        </w:rPr>
        <w:t xml:space="preserve"> сельского поселения на 20</w:t>
      </w:r>
      <w:r w:rsidR="00123C89">
        <w:rPr>
          <w:b w:val="0"/>
          <w:bCs w:val="0"/>
        </w:rPr>
        <w:t>19</w:t>
      </w:r>
      <w:r>
        <w:rPr>
          <w:b w:val="0"/>
          <w:bCs w:val="0"/>
        </w:rPr>
        <w:t xml:space="preserve"> год</w:t>
      </w:r>
    </w:p>
    <w:tbl>
      <w:tblPr>
        <w:tblW w:w="5200" w:type="pct"/>
        <w:tblInd w:w="-35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2"/>
        <w:gridCol w:w="170"/>
        <w:gridCol w:w="544"/>
        <w:gridCol w:w="248"/>
        <w:gridCol w:w="5560"/>
        <w:gridCol w:w="1354"/>
        <w:gridCol w:w="133"/>
        <w:gridCol w:w="1894"/>
      </w:tblGrid>
      <w:tr w:rsidR="00BD276C" w14:paraId="6AEFFF66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B79018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C3D5A8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8C7190B" w14:textId="77777777" w:rsidR="00BD276C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 w14:paraId="49187FE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BF0AB7F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D276C" w14:paraId="0DBD338A" w14:textId="77777777" w:rsidTr="003E0E4B">
        <w:tc>
          <w:tcPr>
            <w:tcW w:w="1047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425EB3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Нормативно – правовое обеспечение деятельности</w:t>
            </w:r>
          </w:p>
        </w:tc>
      </w:tr>
      <w:tr w:rsidR="00BD276C" w14:paraId="24BB0BD6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E6EDC1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FE6FF0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и принятие нормативно-правовых актов по решению вопросов местного значения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519479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5DD54EF" w14:textId="77777777" w:rsidR="00BD276C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Администрации,</w:t>
            </w:r>
          </w:p>
          <w:p w14:paraId="57103B2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Специалисты Администрации</w:t>
            </w:r>
          </w:p>
        </w:tc>
      </w:tr>
      <w:tr w:rsidR="00BD276C" w14:paraId="532D10A4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6C1C61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D946C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профессиональной переподготовки и повышения квалификации муниципальных служащих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47D4C1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5DDA5C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архивной, кадровой и правовой работе</w:t>
            </w:r>
          </w:p>
        </w:tc>
      </w:tr>
      <w:tr w:rsidR="00BD276C" w14:paraId="4D49CE2A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2E4458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A4B7594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Ведение приема граждан по личным вопросам, работа с обращениями граждан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BEA711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C00F395" w14:textId="77777777" w:rsidR="00BD276C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Глава Администрации,</w:t>
            </w:r>
          </w:p>
          <w:p w14:paraId="0B8D783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специалист</w:t>
            </w:r>
          </w:p>
        </w:tc>
      </w:tr>
      <w:tr w:rsidR="00BD276C" w14:paraId="6435CB86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77089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891287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муниципальными служащими сведений о доходах, об имуществе и обязательствах имущественного характера и организация проверки достоверности представленных сведений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3CA9CD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 - апрель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EF0F9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архивной, кадровой и правовой работе</w:t>
            </w:r>
          </w:p>
        </w:tc>
      </w:tr>
      <w:tr w:rsidR="00BD276C" w14:paraId="6BDA389B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ECDD26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90CD95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проведения оперативных совещаний при Главе со специалистами поселения, руководителями муниципальных учреждений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CFB7DA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еженедельно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7106AB4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Глава Администрации</w:t>
            </w:r>
          </w:p>
        </w:tc>
      </w:tr>
      <w:tr w:rsidR="00BD276C" w14:paraId="6D965A5D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DBA7B8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62104F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действующих комиссий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BC8504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BD41E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Ответственные за работу комиссий</w:t>
            </w:r>
          </w:p>
        </w:tc>
      </w:tr>
      <w:tr w:rsidR="00BD276C" w14:paraId="24CCC0E5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C15900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24257B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Федерального закона от 06.10.2003г. № 131-ФЗ «Об общих принципах организации местного самоуправления в РФ» на территории сельского поселения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62B1FA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F6946C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Глава Администрации</w:t>
            </w:r>
          </w:p>
        </w:tc>
      </w:tr>
      <w:tr w:rsidR="00BD276C" w14:paraId="1FC8D8EA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E10D60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F087C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Федерального закона от 27 июля 2010 г. № 210- ФЗ "Об организации предоставления государственных и муниципальных услуг" (с изменениями и дополнениями)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4962CC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4059F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Специалисты Администрации</w:t>
            </w:r>
          </w:p>
        </w:tc>
      </w:tr>
      <w:tr w:rsidR="00BD276C" w14:paraId="05277C4F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7363D9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E650C7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Исполнение Указов Президента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B5CAA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52CDD0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Специалисты Администрации</w:t>
            </w:r>
          </w:p>
        </w:tc>
      </w:tr>
      <w:tr w:rsidR="00BD276C" w14:paraId="52432856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6D8895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C1A842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Взаимодействие с общественными организациями, осуществляющими деятельность на территории поселения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04BF3E7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CD8BFC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Глава Администрации</w:t>
            </w:r>
          </w:p>
        </w:tc>
      </w:tr>
      <w:tr w:rsidR="00BD276C" w14:paraId="32749F49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56F57A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B82E83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Оказание содействия в развитии организаций АПК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813E06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D946F0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Специалисты Администрации</w:t>
            </w:r>
          </w:p>
        </w:tc>
      </w:tr>
      <w:tr w:rsidR="00BD276C" w14:paraId="6EF87D7D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F0F8664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A3801F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в соответствии с законодательством и внедрение муниципальных программ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876FE4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805BB8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Специалисты Администрации</w:t>
            </w:r>
          </w:p>
        </w:tc>
      </w:tr>
      <w:tr w:rsidR="00BD276C" w14:paraId="450C0E34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F314E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174C7F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Наполнение официального сайта поселения необходимой информацией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82737F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9B39F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архивной, кадровой и правовой работе</w:t>
            </w:r>
          </w:p>
        </w:tc>
      </w:tr>
      <w:tr w:rsidR="00BD276C" w14:paraId="0B5383B1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A89A75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DE4EB1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встреч (сельских сходов) с населением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21C171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AAEB49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Администрации, Специалисты Администрации</w:t>
            </w:r>
          </w:p>
        </w:tc>
      </w:tr>
      <w:tr w:rsidR="00BD276C" w14:paraId="033657C8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DEFC790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2C7A3E0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социологического опроса уровня восприятия коррупции в поселении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FE6839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523E8D" w14:textId="151F4579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Специалисты Админ</w:t>
            </w:r>
            <w:r w:rsidR="00123C89">
              <w:rPr>
                <w:rFonts w:ascii="Times New Roman" w:eastAsia="Times New Roman" w:hAnsi="Times New Roman" w:cs="Times New Roman"/>
                <w:lang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трации  </w:t>
            </w:r>
          </w:p>
        </w:tc>
      </w:tr>
      <w:tr w:rsidR="00BD276C" w14:paraId="10D02BCF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6D23BB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4AC8AF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публичных слушаний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201B83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70408B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Члены комиссии</w:t>
            </w:r>
          </w:p>
        </w:tc>
      </w:tr>
      <w:tr w:rsidR="00BD276C" w14:paraId="6ED441AA" w14:textId="77777777" w:rsidTr="003E0E4B">
        <w:tc>
          <w:tcPr>
            <w:tcW w:w="1047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D2D52F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Предупреждение и ликвидация чрезвычайных ситуаций</w:t>
            </w:r>
          </w:p>
        </w:tc>
      </w:tr>
      <w:tr w:rsidR="00BD276C" w14:paraId="01DB7ED2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80D9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45E5D5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83B3F"/>
                <w:lang w:eastAsia="ru-RU"/>
              </w:rPr>
              <w:t>Разработка нормативно – правовых документов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303D6F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CB188D7" w14:textId="7C631E0F" w:rsidR="00BD276C" w:rsidRDefault="00123C89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ГО и ЧС</w:t>
            </w:r>
          </w:p>
        </w:tc>
      </w:tr>
      <w:tr w:rsidR="00BD276C" w14:paraId="37FD8B66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C9CE22E" w14:textId="1078A6D9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99DD8C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мероприятий по вопросам ГО и ЧС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792218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C1C628E" w14:textId="3CBE394D" w:rsidR="00BD276C" w:rsidRDefault="00123C89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ГО и ЧС</w:t>
            </w:r>
          </w:p>
        </w:tc>
      </w:tr>
      <w:tr w:rsidR="00BD276C" w14:paraId="51F1DDD5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4D9892C" w14:textId="0CE4AD73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8700A8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обучению населения защиты от опасности, поведения на водоемах через средства массовой информации (листовки, газеты).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513AC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 квартал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047EA3C" w14:textId="3357E098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23C89"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ГО и ЧС</w:t>
            </w:r>
          </w:p>
        </w:tc>
      </w:tr>
      <w:tr w:rsidR="00BD276C" w14:paraId="7C3EC7AA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D80CA5" w14:textId="70081101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69EEB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пропуска паводковых вод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FF85F24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март-апрель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666AE70" w14:textId="0786C7D5" w:rsidR="00BD276C" w:rsidRDefault="00123C89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ГО и ЧС</w:t>
            </w:r>
          </w:p>
        </w:tc>
      </w:tr>
      <w:tr w:rsidR="00BD276C" w14:paraId="5EBB103D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F7EC1D1" w14:textId="77C9A8F6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CDE288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муниципальной целевой программы «Защита населения и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от чрезвычайных ситуаций и пожарной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»</w:t>
            </w:r>
            <w:proofErr w:type="gramEnd"/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1C6507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00A85C7" w14:textId="75A7FCE6" w:rsidR="00BD276C" w:rsidRDefault="00123C89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ГО и ЧС</w:t>
            </w:r>
          </w:p>
        </w:tc>
      </w:tr>
      <w:tr w:rsidR="00BD276C" w14:paraId="220EA06F" w14:textId="77777777" w:rsidTr="003E0E4B">
        <w:tc>
          <w:tcPr>
            <w:tcW w:w="1047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96AD23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Пожарная безопасность</w:t>
            </w:r>
          </w:p>
        </w:tc>
      </w:tr>
      <w:tr w:rsidR="00BD276C" w14:paraId="112B2EE6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2D74C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8E4CCF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весенних противопожарных мероприятий по опахиванию сел, дорог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C97995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апрель-май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E34DC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Глава Администрации</w:t>
            </w:r>
          </w:p>
        </w:tc>
      </w:tr>
      <w:tr w:rsidR="00BD276C" w14:paraId="040354D6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0B2E71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A58971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Привлечение населения и предприятий к работам по уборке территорий от мусора, сухой сорной травы,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субботников по благоустройству территории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A9A54D" w14:textId="77777777" w:rsidR="00BD276C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14:paraId="3E37412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8CC631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Инспектор по благоустройству</w:t>
            </w:r>
          </w:p>
        </w:tc>
      </w:tr>
      <w:tr w:rsidR="00BD276C" w14:paraId="6D9B58B0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DA4E8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803D1D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работы с населением по проведению инструктажа по пожарной безопасности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595C014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CF6A818" w14:textId="7B71F54A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23C89"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ГО и ЧС</w:t>
            </w:r>
          </w:p>
        </w:tc>
      </w:tr>
      <w:tr w:rsidR="00BD276C" w14:paraId="40D057FA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A64C1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5C163B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обеспечению пожарной безопасности в поселении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1B7C8F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86574F" w14:textId="5EA64066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23C89"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ГО и ЧС</w:t>
            </w:r>
          </w:p>
        </w:tc>
      </w:tr>
      <w:tr w:rsidR="00BD276C" w14:paraId="29C69E3C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CBE957" w14:textId="339F2582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C36814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добровольной народной дружины</w:t>
            </w:r>
          </w:p>
        </w:tc>
        <w:tc>
          <w:tcPr>
            <w:tcW w:w="14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37C86F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B52279D" w14:textId="6EAEE333" w:rsidR="00BD276C" w:rsidRDefault="00123C89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ГО и ЧС</w:t>
            </w:r>
          </w:p>
        </w:tc>
      </w:tr>
      <w:tr w:rsidR="00BD276C" w14:paraId="7D8016F5" w14:textId="77777777" w:rsidTr="003E0E4B">
        <w:tc>
          <w:tcPr>
            <w:tcW w:w="1047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3B1225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Управление муниципальной собственностью</w:t>
            </w:r>
          </w:p>
        </w:tc>
      </w:tr>
      <w:tr w:rsidR="00BD276C" w14:paraId="35B09525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5FDB8A7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1A1BE0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и подготовка нормативных правовых актов по управлению муниципальным имуществом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04DB5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5F00D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Ведущий специалист по земельным и имущественным отношениям</w:t>
            </w:r>
          </w:p>
        </w:tc>
      </w:tr>
      <w:tr w:rsidR="00BD276C" w14:paraId="43BB99F6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256804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B84542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Постановка на кадастровый учет и государственная регистрация прав на объекты муниципальной собственности и земельные участки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E9E0C2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450AC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 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земельным и имущественным отношениям</w:t>
            </w:r>
          </w:p>
        </w:tc>
      </w:tr>
      <w:tr w:rsidR="00BD276C" w14:paraId="1080BFCD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F0E3D2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04C98E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на кадастровый учет и регистрация прав на земельные участки  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5935F7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1C227E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Ведущий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 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земельным и имущественным отношениям</w:t>
            </w:r>
          </w:p>
        </w:tc>
      </w:tr>
      <w:tr w:rsidR="00BD276C" w14:paraId="0D5664FE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64AE5E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61C160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упорядочению адресного хозяйства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B447B8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42F8F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Специалисты по работе с населением</w:t>
            </w:r>
          </w:p>
        </w:tc>
      </w:tr>
      <w:tr w:rsidR="00BD276C" w14:paraId="3BED4EFF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6D138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193F9AA" w14:textId="77777777" w:rsidR="00BD276C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похозяйственными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книгами</w:t>
            </w:r>
          </w:p>
          <w:p w14:paraId="04DDC8C0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Выписки из </w:t>
            </w:r>
            <w:proofErr w:type="spellStart"/>
            <w:r>
              <w:rPr>
                <w:rFonts w:ascii="Times New Roman" w:hAnsi="Times New Roman" w:cs="Times New Roman"/>
              </w:rPr>
              <w:t>похозяйственных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книг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B6B26FF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8C3D5C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Ведущий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 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земельным и имущественным отношениям</w:t>
            </w:r>
          </w:p>
        </w:tc>
      </w:tr>
      <w:tr w:rsidR="00BD276C" w14:paraId="13B4B031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FC5159" w14:textId="7B6EC397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FC98C75" w14:textId="77777777" w:rsidR="00BD276C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 сайте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1E6F7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4A832E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 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земельным и имущественным отношениям</w:t>
            </w:r>
          </w:p>
        </w:tc>
      </w:tr>
      <w:tr w:rsidR="00BD276C" w14:paraId="6B4E933D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D80219" w14:textId="6352701D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AD538B3" w14:textId="77777777" w:rsidR="00BD276C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административной комиссии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0ECE6A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B5A1E7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 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земельным и имущественным отношениям</w:t>
            </w:r>
          </w:p>
        </w:tc>
      </w:tr>
      <w:tr w:rsidR="00BD276C" w14:paraId="2398790E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0738DB9" w14:textId="6CA3F6E7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C10CC7F" w14:textId="77777777" w:rsidR="00BD276C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руководителями сельскохозяйственных </w:t>
            </w:r>
            <w:proofErr w:type="gramStart"/>
            <w:r>
              <w:rPr>
                <w:rFonts w:ascii="Times New Roman" w:hAnsi="Times New Roman" w:cs="Times New Roman"/>
              </w:rPr>
              <w:t>предприятий( различные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вопросы)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B81F94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44419A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 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земельным и имущественным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отношениям</w:t>
            </w:r>
          </w:p>
        </w:tc>
      </w:tr>
      <w:tr w:rsidR="00BD276C" w14:paraId="47217AA1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B68C4B6" w14:textId="6943EB1C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4F3D8D" w14:textId="77777777" w:rsidR="00BD276C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оформлению невостребованных земельных долей.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9365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A6AC0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 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земельным и имущественным отношениям</w:t>
            </w:r>
          </w:p>
        </w:tc>
      </w:tr>
      <w:tr w:rsidR="00BD276C" w14:paraId="7D86A442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A6A4B47" w14:textId="1B097F09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AD6C600" w14:textId="77777777" w:rsidR="00BD276C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выявлению и оформлению бесхозяйных объектов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C76B45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0F1F667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 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земельным и имущественным отношениям</w:t>
            </w:r>
          </w:p>
        </w:tc>
      </w:tr>
      <w:tr w:rsidR="00BD276C" w14:paraId="1D537155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15865D3" w14:textId="060C63FD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7470E38" w14:textId="77777777" w:rsidR="00BD276C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документации о проведении торгов по продаже или права на заключения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F94784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539969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 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земельным и имущественным отношениям</w:t>
            </w:r>
          </w:p>
        </w:tc>
      </w:tr>
      <w:tr w:rsidR="00BD276C" w14:paraId="7FEBB129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52F8620" w14:textId="439D149E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B392E9A" w14:textId="77777777" w:rsidR="00BD276C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реестра муниципального имущества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BBD8D8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  течение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1EB6E1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 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земельным и имущественным отношениям</w:t>
            </w:r>
          </w:p>
        </w:tc>
      </w:tr>
      <w:tr w:rsidR="00BD276C" w14:paraId="19A655F0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FF86A4F" w14:textId="5CBA3DA0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8130847" w14:textId="77777777" w:rsidR="00BD276C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документов и защита имущественных интересов </w:t>
            </w:r>
            <w:proofErr w:type="spellStart"/>
            <w:r>
              <w:rPr>
                <w:rFonts w:ascii="Times New Roman" w:hAnsi="Times New Roman" w:cs="Times New Roman"/>
              </w:rPr>
              <w:t>Зеленовского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в суде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D3172BF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D0BD2E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 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земельным и имущественным отношениям</w:t>
            </w:r>
          </w:p>
        </w:tc>
      </w:tr>
      <w:tr w:rsidR="00BD276C" w14:paraId="1011B73E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D3B9B40" w14:textId="40DC4DBF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2BFAF88" w14:textId="77777777" w:rsidR="00BD276C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отчетов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EBDC09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Указанные сроки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092F01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 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земельным и имущественным отношениям</w:t>
            </w:r>
          </w:p>
        </w:tc>
      </w:tr>
      <w:tr w:rsidR="00BD276C" w14:paraId="0B829993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2AF75EE" w14:textId="23FF82FD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04BEBF9" w14:textId="77777777" w:rsidR="00BD276C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субботниках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Зеленовского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BA8985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E9C04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 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земельным и имущественным отношениям</w:t>
            </w:r>
          </w:p>
        </w:tc>
      </w:tr>
      <w:tr w:rsidR="00BD276C" w14:paraId="3FB258EC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C4A42FE" w14:textId="670FE3DB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F8D2A8" w14:textId="77777777" w:rsidR="00BD276C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корреспонденцией по системе «Дело» и электронной почты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B63C57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35B01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 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земельным и имущественным отношениям</w:t>
            </w:r>
          </w:p>
        </w:tc>
      </w:tr>
      <w:tr w:rsidR="00BD276C" w14:paraId="4D364302" w14:textId="77777777" w:rsidTr="003E0E4B">
        <w:tc>
          <w:tcPr>
            <w:tcW w:w="15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80A3079" w14:textId="479258CB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9F26A85" w14:textId="77777777" w:rsidR="00BD276C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 обращениями граждан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3ED64F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547C3F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 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земельным и имущественным отношениям</w:t>
            </w:r>
          </w:p>
        </w:tc>
      </w:tr>
      <w:tr w:rsidR="00BD276C" w14:paraId="0F1D6FA9" w14:textId="77777777" w:rsidTr="003E0E4B">
        <w:tc>
          <w:tcPr>
            <w:tcW w:w="1047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5B580D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Благоустройство и жилищно-коммунальный комплекс</w:t>
            </w:r>
          </w:p>
        </w:tc>
      </w:tr>
      <w:tr w:rsidR="00BD276C" w14:paraId="2BC4F1FE" w14:textId="77777777" w:rsidTr="003E0E4B"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75163E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872C05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</w:rPr>
              <w:t>месячника  санитарной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очистки поселения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54A2D50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Март- Май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9B93020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78223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Инспектор по ЖКХ</w:t>
            </w:r>
          </w:p>
        </w:tc>
      </w:tr>
      <w:tr w:rsidR="00BD276C" w14:paraId="17FEAE09" w14:textId="77777777" w:rsidTr="003E0E4B"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D847397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D534B4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Подготовка к </w:t>
            </w:r>
            <w:proofErr w:type="gramStart"/>
            <w:r>
              <w:rPr>
                <w:rFonts w:ascii="Times New Roman" w:hAnsi="Times New Roman" w:cs="Times New Roman"/>
              </w:rPr>
              <w:t>празднованию  Дня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Победы ( уборка территории вокруг памятников).Ремонт памятников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F7C0AC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B67DA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 по ЖКХ</w:t>
            </w:r>
          </w:p>
        </w:tc>
      </w:tr>
      <w:tr w:rsidR="00BD276C" w14:paraId="322A2B7E" w14:textId="77777777" w:rsidTr="003E0E4B">
        <w:trPr>
          <w:trHeight w:val="503"/>
        </w:trPr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0673E40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3CBF2D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по наведению </w:t>
            </w:r>
            <w:proofErr w:type="gramStart"/>
            <w:r>
              <w:rPr>
                <w:rFonts w:ascii="Times New Roman" w:hAnsi="Times New Roman" w:cs="Times New Roman"/>
              </w:rPr>
              <w:t>порядка  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прилегающих территориях и территорий сельского поселения                           ( ликвидация свалок, уборка мусора наведение порядка  возле контейнеров).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2F266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5E0F52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 по ЖКХ</w:t>
            </w:r>
          </w:p>
        </w:tc>
      </w:tr>
      <w:tr w:rsidR="00BD276C" w14:paraId="5D1C6769" w14:textId="77777777" w:rsidTr="003E0E4B">
        <w:trPr>
          <w:trHeight w:val="462"/>
        </w:trPr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6D3557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81B3A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Очистка кладбищ от мусора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ED510B0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EE0AA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Инспектор по ЖКХ</w:t>
            </w:r>
          </w:p>
        </w:tc>
      </w:tr>
      <w:tr w:rsidR="00BD276C" w14:paraId="765FAE88" w14:textId="77777777" w:rsidTr="003E0E4B">
        <w:trPr>
          <w:trHeight w:val="272"/>
        </w:trPr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5B81BCF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0FA6E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Суботники по наведению порядка на детских игровых площадках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A83739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FF6491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Инспектор по ЖКХ</w:t>
            </w:r>
          </w:p>
        </w:tc>
      </w:tr>
      <w:tr w:rsidR="00BD276C" w14:paraId="09795E66" w14:textId="77777777" w:rsidTr="003E0E4B">
        <w:trPr>
          <w:trHeight w:val="489"/>
        </w:trPr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B77ECF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88982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Проверка благоустройства населённых пунктов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C41D88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51D5E88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C061E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Инспектор по ЖКХ</w:t>
            </w:r>
          </w:p>
        </w:tc>
      </w:tr>
      <w:tr w:rsidR="00BD276C" w14:paraId="2D1578CA" w14:textId="77777777" w:rsidTr="003E0E4B">
        <w:trPr>
          <w:trHeight w:val="462"/>
        </w:trPr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27235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8842BA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Озеленение  территории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поселении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8B9E7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Апрель- октябрь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44A9A7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Инспектор по ЖКХ</w:t>
            </w:r>
          </w:p>
        </w:tc>
      </w:tr>
      <w:tr w:rsidR="00BD276C" w14:paraId="0204BA51" w14:textId="77777777" w:rsidTr="003E0E4B">
        <w:trPr>
          <w:trHeight w:val="462"/>
        </w:trPr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BC7ACE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40293A" w14:textId="54653558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объектов социальной сферы жилищном </w:t>
            </w:r>
            <w:proofErr w:type="gramStart"/>
            <w:r>
              <w:rPr>
                <w:rFonts w:ascii="Times New Roman" w:hAnsi="Times New Roman" w:cs="Times New Roman"/>
              </w:rPr>
              <w:t>коммунальном  хозяйстве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 работе  в осен</w:t>
            </w:r>
            <w:r w:rsidR="003E0E4B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е- зимний период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7A68B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- сентябрь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1101BB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Инспектор по ЖКХ</w:t>
            </w:r>
          </w:p>
        </w:tc>
      </w:tr>
      <w:tr w:rsidR="00BD276C" w14:paraId="7ACD6504" w14:textId="77777777" w:rsidTr="003E0E4B">
        <w:trPr>
          <w:trHeight w:val="462"/>
        </w:trPr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A6C5FB0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A9FA77F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экологического субботника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9E9ABB0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6C5387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Инспектор по ЖКХ</w:t>
            </w:r>
          </w:p>
        </w:tc>
      </w:tr>
      <w:tr w:rsidR="00BD276C" w14:paraId="218C2912" w14:textId="77777777" w:rsidTr="003E0E4B">
        <w:trPr>
          <w:trHeight w:val="462"/>
        </w:trPr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4A937C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CD815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работ по благоустройству населённых пунктов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8E8D63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6E67A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Инспектор по ЖКХ</w:t>
            </w:r>
          </w:p>
        </w:tc>
      </w:tr>
      <w:tr w:rsidR="00BD276C" w14:paraId="2644EEA3" w14:textId="77777777" w:rsidTr="003E0E4B">
        <w:tc>
          <w:tcPr>
            <w:tcW w:w="1047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106D7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Организация досуга, спорт</w:t>
            </w:r>
          </w:p>
        </w:tc>
      </w:tr>
      <w:tr w:rsidR="00BD276C" w14:paraId="63DDB340" w14:textId="77777777" w:rsidTr="003E0E4B"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D83ACB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F85EFF2" w14:textId="49BC4364" w:rsidR="00BD276C" w:rsidRDefault="0000000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обще</w:t>
            </w:r>
            <w:r w:rsidR="003E0E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поселенческих праздников:</w:t>
            </w:r>
          </w:p>
          <w:p w14:paraId="505326B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Проводы Русской Зимы, День Победы, День памяти и скорби, День села, новогодние праздники, Фестиваль патриотической песни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10090BF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DBDC28F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 СДК</w:t>
            </w:r>
          </w:p>
        </w:tc>
      </w:tr>
      <w:tr w:rsidR="00BD276C" w14:paraId="4FCBC0E7" w14:textId="77777777" w:rsidTr="003E0E4B"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B328D2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5D97AF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кружков, секций в СДК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910D3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B4952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Директор  СДК</w:t>
            </w:r>
            <w:proofErr w:type="gramEnd"/>
          </w:p>
        </w:tc>
      </w:tr>
      <w:tr w:rsidR="00BD276C" w14:paraId="08BA91CF" w14:textId="77777777" w:rsidTr="003E0E4B"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6B44AC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DA5FE4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пожилых людей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199E6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5DF75E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ОСО</w:t>
            </w:r>
          </w:p>
        </w:tc>
      </w:tr>
      <w:tr w:rsidR="00BD276C" w14:paraId="706A090C" w14:textId="77777777" w:rsidTr="003E0E4B"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8786DD7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F1AC16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Декада инвалидов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07B30D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0E65F4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ОСО</w:t>
            </w:r>
          </w:p>
        </w:tc>
      </w:tr>
      <w:tr w:rsidR="00BD276C" w14:paraId="61426A87" w14:textId="77777777" w:rsidTr="003E0E4B">
        <w:tc>
          <w:tcPr>
            <w:tcW w:w="1047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EE9FAA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 Правоохранительная деятельность</w:t>
            </w:r>
          </w:p>
        </w:tc>
      </w:tr>
      <w:tr w:rsidR="00BD276C" w14:paraId="11B391A7" w14:textId="77777777" w:rsidTr="003E0E4B"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BFDB94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B9926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Взаимодействие с органами внутренних дел по проведению массовых мероприятий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32BA2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E1B8B1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Глава Администрации</w:t>
            </w:r>
          </w:p>
        </w:tc>
      </w:tr>
      <w:tr w:rsidR="00BD276C" w14:paraId="653B1225" w14:textId="77777777" w:rsidTr="003E0E4B"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0E7722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13551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Разработать план мероприятий по профилактике терроризма и экстремизма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2B4A7D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98352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архивной, кадровой и правовой работе</w:t>
            </w:r>
          </w:p>
        </w:tc>
      </w:tr>
      <w:tr w:rsidR="00BD276C" w14:paraId="12E713A1" w14:textId="77777777" w:rsidTr="003E0E4B"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34098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55D819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Разработать план мероприятий по профилактике правонарушений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405A2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CECEF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специалист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архивной, кадровой и правовой работе</w:t>
            </w:r>
          </w:p>
        </w:tc>
      </w:tr>
      <w:tr w:rsidR="00BD276C" w14:paraId="78267939" w14:textId="77777777" w:rsidTr="003E0E4B"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5E8D3E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169C57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Оказание содействия и создание условий для работы участковым уполномоченным полиции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E78716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A32DF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Глава Администрации</w:t>
            </w:r>
          </w:p>
        </w:tc>
      </w:tr>
      <w:tr w:rsidR="00BD276C" w14:paraId="571CFBAF" w14:textId="77777777" w:rsidTr="003E0E4B">
        <w:tc>
          <w:tcPr>
            <w:tcW w:w="1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7057784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7C6EDE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добровольной народной дружины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A08C0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B27F634" w14:textId="5F9AB823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23C89"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ГО и ЧС</w:t>
            </w:r>
          </w:p>
        </w:tc>
      </w:tr>
      <w:tr w:rsidR="00BD276C" w14:paraId="5949DEF9" w14:textId="77777777" w:rsidTr="003E0E4B">
        <w:tc>
          <w:tcPr>
            <w:tcW w:w="1047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DF05DC4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 Финансово-экономическая деятельность</w:t>
            </w:r>
          </w:p>
        </w:tc>
      </w:tr>
      <w:tr w:rsidR="00BD276C" w14:paraId="15EEDF8C" w14:textId="77777777" w:rsidTr="003E0E4B">
        <w:tc>
          <w:tcPr>
            <w:tcW w:w="572" w:type="dxa"/>
          </w:tcPr>
          <w:p w14:paraId="01FBEE32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8EDB1A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63EE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и принятие нормативно-правовых актов по решению вопросов местного значения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68C4F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5A154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BD276C" w14:paraId="48FAA403" w14:textId="77777777" w:rsidTr="003E0E4B">
        <w:tc>
          <w:tcPr>
            <w:tcW w:w="572" w:type="dxa"/>
          </w:tcPr>
          <w:p w14:paraId="0802AB6B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76EC2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24D9A0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Ведение отчетности в программе «СКИФ-БП»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1B224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9FE39C3" w14:textId="77777777" w:rsidR="00BD276C" w:rsidRDefault="0000000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BD276C" w14:paraId="195E9EB8" w14:textId="77777777" w:rsidTr="003E0E4B">
        <w:tc>
          <w:tcPr>
            <w:tcW w:w="572" w:type="dxa"/>
          </w:tcPr>
          <w:p w14:paraId="5272ED71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0BE68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997F17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Ведение отчетности в программе «АЦК финансы»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517E21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04A31A0" w14:textId="77777777" w:rsidR="00BD276C" w:rsidRDefault="0000000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BD276C" w14:paraId="10BDEBBC" w14:textId="77777777" w:rsidTr="003E0E4B">
        <w:tc>
          <w:tcPr>
            <w:tcW w:w="572" w:type="dxa"/>
          </w:tcPr>
          <w:p w14:paraId="5DFBB948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CFFE117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F6AF25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отчетов на официальном сайте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минфинансов</w:t>
            </w:r>
            <w:proofErr w:type="spellEnd"/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4DFDC47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B12867A" w14:textId="77777777" w:rsidR="00BD276C" w:rsidRDefault="0000000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BD276C" w14:paraId="0F052800" w14:textId="77777777" w:rsidTr="003E0E4B">
        <w:tc>
          <w:tcPr>
            <w:tcW w:w="572" w:type="dxa"/>
          </w:tcPr>
          <w:p w14:paraId="6109570C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E5D59B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4708E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Размещение и формирование информации на ЕПБС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2DA72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072CBE7" w14:textId="77777777" w:rsidR="00BD276C" w:rsidRDefault="0000000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BD276C" w14:paraId="33A522C4" w14:textId="77777777" w:rsidTr="003E0E4B">
        <w:tc>
          <w:tcPr>
            <w:tcW w:w="572" w:type="dxa"/>
          </w:tcPr>
          <w:p w14:paraId="53DC3BA0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E848B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43B257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Размещение и формирование информации в единой точке доступа (электронный бюджет)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C18556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C90A209" w14:textId="77777777" w:rsidR="00BD276C" w:rsidRDefault="0000000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BD276C" w14:paraId="6390FCB1" w14:textId="77777777" w:rsidTr="003E0E4B">
        <w:tc>
          <w:tcPr>
            <w:tcW w:w="572" w:type="dxa"/>
          </w:tcPr>
          <w:p w14:paraId="61337778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7B0E4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1DEE7C0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Размещение и формирование информации на ЭБ казна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F6D683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3432FE4" w14:textId="77777777" w:rsidR="00BD276C" w:rsidRDefault="0000000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BD276C" w14:paraId="323E738F" w14:textId="77777777" w:rsidTr="003E0E4B">
        <w:tc>
          <w:tcPr>
            <w:tcW w:w="572" w:type="dxa"/>
          </w:tcPr>
          <w:p w14:paraId="4C3AFB5A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DC97880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52080F3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8758" w:type="dxa"/>
              <w:tblLayout w:type="fixed"/>
              <w:tblLook w:val="0000" w:firstRow="0" w:lastRow="0" w:firstColumn="0" w:lastColumn="0" w:noHBand="0" w:noVBand="0"/>
            </w:tblPr>
            <w:tblGrid>
              <w:gridCol w:w="4140"/>
              <w:gridCol w:w="583"/>
              <w:gridCol w:w="1851"/>
              <w:gridCol w:w="2184"/>
            </w:tblGrid>
            <w:tr w:rsidR="00BD276C" w14:paraId="2512C7C0" w14:textId="77777777">
              <w:trPr>
                <w:trHeight w:val="190"/>
              </w:trPr>
              <w:tc>
                <w:tcPr>
                  <w:tcW w:w="4139" w:type="dxa"/>
                </w:tcPr>
                <w:p w14:paraId="4AFF9177" w14:textId="77777777" w:rsidR="00BD276C" w:rsidRDefault="0000000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Дополнительная расшифровка к отчету об исполнении бюджета (программа А.В.А.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T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583" w:type="dxa"/>
                </w:tcPr>
                <w:p w14:paraId="497C5BFF" w14:textId="77777777" w:rsidR="00BD276C" w:rsidRDefault="00BD276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51" w:type="dxa"/>
                </w:tcPr>
                <w:p w14:paraId="42E21057" w14:textId="77777777" w:rsidR="00BD276C" w:rsidRDefault="00BD276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84" w:type="dxa"/>
                </w:tcPr>
                <w:p w14:paraId="7599B71D" w14:textId="77777777" w:rsidR="00BD276C" w:rsidRDefault="00BD276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BD276C" w14:paraId="64C9EC29" w14:textId="77777777">
              <w:trPr>
                <w:trHeight w:val="258"/>
              </w:trPr>
              <w:tc>
                <w:tcPr>
                  <w:tcW w:w="4722" w:type="dxa"/>
                  <w:gridSpan w:val="2"/>
                </w:tcPr>
                <w:p w14:paraId="5C85E019" w14:textId="77777777" w:rsidR="00BD276C" w:rsidRDefault="00BD276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51" w:type="dxa"/>
                </w:tcPr>
                <w:p w14:paraId="16F306A3" w14:textId="77777777" w:rsidR="00BD276C" w:rsidRDefault="00BD276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84" w:type="dxa"/>
                </w:tcPr>
                <w:p w14:paraId="04524FBE" w14:textId="77777777" w:rsidR="00BD276C" w:rsidRDefault="00BD276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3175CD51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F526FE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89B8B5E" w14:textId="77777777" w:rsidR="00BD276C" w:rsidRDefault="0000000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BD276C" w14:paraId="014B7B21" w14:textId="77777777" w:rsidTr="003E0E4B">
        <w:trPr>
          <w:trHeight w:val="1116"/>
        </w:trPr>
        <w:tc>
          <w:tcPr>
            <w:tcW w:w="572" w:type="dxa"/>
          </w:tcPr>
          <w:p w14:paraId="238E6F57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A523519" w14:textId="02F0D750" w:rsidR="00BD276C" w:rsidRDefault="003E0E4B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ECBC76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Отчет ВУР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AE045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0E9B82D" w14:textId="77777777" w:rsidR="00BD276C" w:rsidRDefault="0000000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BD276C" w14:paraId="4AB98295" w14:textId="77777777" w:rsidTr="003E0E4B">
        <w:tc>
          <w:tcPr>
            <w:tcW w:w="572" w:type="dxa"/>
          </w:tcPr>
          <w:p w14:paraId="47BF603A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DB769A" w14:textId="2272314D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E0E4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561B59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информации по осуществлению закупок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080D5F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99D830E" w14:textId="77777777" w:rsidR="00BD276C" w:rsidRDefault="0000000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BD276C" w14:paraId="1E318141" w14:textId="77777777" w:rsidTr="003E0E4B">
        <w:tc>
          <w:tcPr>
            <w:tcW w:w="572" w:type="dxa"/>
          </w:tcPr>
          <w:p w14:paraId="49D36771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E3447AC" w14:textId="7A44B098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E0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AE615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Мониторинг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AD9D207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15B1496" w14:textId="77777777" w:rsidR="00BD276C" w:rsidRDefault="0000000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BD276C" w14:paraId="7405646A" w14:textId="77777777" w:rsidTr="003E0E4B">
        <w:tc>
          <w:tcPr>
            <w:tcW w:w="572" w:type="dxa"/>
          </w:tcPr>
          <w:p w14:paraId="6C386E62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BEF8DCA" w14:textId="4B428A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E0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01F5B1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Финансирование заявок на оплату расходов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DF58F7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08D9E7A" w14:textId="77777777" w:rsidR="00BD276C" w:rsidRDefault="0000000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BD276C" w14:paraId="194551D1" w14:textId="77777777" w:rsidTr="003E0E4B">
        <w:tc>
          <w:tcPr>
            <w:tcW w:w="572" w:type="dxa"/>
          </w:tcPr>
          <w:p w14:paraId="0DEA3C42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166C4B" w14:textId="317783E4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E0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455B8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Подготовка отчета и отчет об исполнении бюджета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8D6160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течении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818C4DD" w14:textId="77777777" w:rsidR="00BD276C" w:rsidRDefault="0000000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BD276C" w14:paraId="081A4EF5" w14:textId="77777777" w:rsidTr="003E0E4B">
        <w:tc>
          <w:tcPr>
            <w:tcW w:w="572" w:type="dxa"/>
          </w:tcPr>
          <w:p w14:paraId="13607840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1E100" w14:textId="44EFA5D6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E0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851AE3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предельных показателей расходов бюджета </w:t>
            </w:r>
            <w:proofErr w:type="spellStart"/>
            <w:r>
              <w:rPr>
                <w:rFonts w:ascii="Times New Roman" w:hAnsi="Times New Roman" w:cs="Times New Roman"/>
              </w:rPr>
              <w:t>Зеленовского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0955F8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1 сентября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D7DA470" w14:textId="77777777" w:rsidR="00BD276C" w:rsidRDefault="0000000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BD276C" w14:paraId="2FA600C4" w14:textId="77777777" w:rsidTr="003E0E4B">
        <w:tc>
          <w:tcPr>
            <w:tcW w:w="572" w:type="dxa"/>
          </w:tcPr>
          <w:p w14:paraId="7453C0A0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C11C019" w14:textId="1D1274F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E0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3503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Формирование и представление главе Администрации </w:t>
            </w:r>
            <w:proofErr w:type="spellStart"/>
            <w:r>
              <w:rPr>
                <w:rFonts w:ascii="Times New Roman" w:hAnsi="Times New Roman" w:cs="Times New Roman"/>
                <w:kern w:val="2"/>
              </w:rPr>
              <w:t>Зеленовского</w:t>
            </w:r>
            <w:proofErr w:type="spellEnd"/>
            <w:r>
              <w:rPr>
                <w:rFonts w:ascii="Times New Roman" w:hAnsi="Times New Roman" w:cs="Times New Roman"/>
                <w:kern w:val="2"/>
              </w:rPr>
              <w:t xml:space="preserve"> сельского поселения параметров бюджета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A29B66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1 октября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D479EDB" w14:textId="77777777" w:rsidR="00BD276C" w:rsidRDefault="00000000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BD276C" w14:paraId="572CF8EA" w14:textId="77777777" w:rsidTr="003E0E4B">
        <w:tc>
          <w:tcPr>
            <w:tcW w:w="572" w:type="dxa"/>
          </w:tcPr>
          <w:p w14:paraId="0E782471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AB03C" w14:textId="5E0A5F6E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E0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E7B594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Работа с муниципальной программой «Информационное общество»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82DC90F" w14:textId="42AEE754" w:rsidR="00BD276C" w:rsidRDefault="002F1B9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течении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F86F334" w14:textId="1E14FF5E" w:rsidR="00BD276C" w:rsidRDefault="002F1B9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BD276C" w14:paraId="4C7568E5" w14:textId="77777777" w:rsidTr="003E0E4B">
        <w:tc>
          <w:tcPr>
            <w:tcW w:w="572" w:type="dxa"/>
          </w:tcPr>
          <w:p w14:paraId="73561FD7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A107E74" w14:textId="3253B8A2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E0E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5D0120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ведомственного контроля МУК ЗДК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A4FF02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7BDEE8C" w14:textId="77777777" w:rsidR="00BD276C" w:rsidRDefault="00000000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BD276C" w14:paraId="356EC7C9" w14:textId="77777777" w:rsidTr="003E0E4B">
        <w:tc>
          <w:tcPr>
            <w:tcW w:w="572" w:type="dxa"/>
          </w:tcPr>
          <w:p w14:paraId="4F45F2BB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97DCC18" w14:textId="122030B2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E0E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A0B9E97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и принятие нормативно-правовых актов по решению вопросов местного значения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ACFF9F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7B492C2" w14:textId="2DFF90A4" w:rsidR="00BD276C" w:rsidRDefault="00123C89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I категории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доходам и закупкам</w:t>
            </w:r>
          </w:p>
        </w:tc>
      </w:tr>
      <w:tr w:rsidR="00BD276C" w14:paraId="7E89C63C" w14:textId="77777777" w:rsidTr="003E0E4B">
        <w:tc>
          <w:tcPr>
            <w:tcW w:w="572" w:type="dxa"/>
          </w:tcPr>
          <w:p w14:paraId="75F34368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6DE15F" w14:textId="2D0C48EC" w:rsidR="00BD276C" w:rsidRDefault="002F1B9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E0E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26BC54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Ведение отчетности по налоговым и неналоговым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доходам  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программе «СКИФ-БП»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B7B8DA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DF72D18" w14:textId="3E8E3E0E" w:rsidR="00BD276C" w:rsidRDefault="00123C8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доходам и закупкам</w:t>
            </w:r>
          </w:p>
        </w:tc>
      </w:tr>
      <w:tr w:rsidR="00BD276C" w14:paraId="178FB3C7" w14:textId="77777777" w:rsidTr="003E0E4B">
        <w:tc>
          <w:tcPr>
            <w:tcW w:w="572" w:type="dxa"/>
          </w:tcPr>
          <w:p w14:paraId="0686E7CF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07794FE" w14:textId="4BD3F99E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9B8EDF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Ведение отчетности по налоговым и неналоговым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доходам  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программе «АЦК финансы»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8C4B624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D8C39BC" w14:textId="0B0D4D20" w:rsidR="00BD276C" w:rsidRDefault="00123C8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доходам и закупкам</w:t>
            </w:r>
          </w:p>
        </w:tc>
      </w:tr>
      <w:tr w:rsidR="00BD276C" w14:paraId="61C0FA1B" w14:textId="77777777" w:rsidTr="003E0E4B">
        <w:tc>
          <w:tcPr>
            <w:tcW w:w="572" w:type="dxa"/>
          </w:tcPr>
          <w:p w14:paraId="7EF0941C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6EE690" w14:textId="325AE553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F900DD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реестра источников доходов в программе «АЦК планирование»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6F976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80FD091" w14:textId="7E2B311C" w:rsidR="00BD276C" w:rsidRDefault="00123C8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доходам и закупкам</w:t>
            </w:r>
          </w:p>
        </w:tc>
      </w:tr>
      <w:tr w:rsidR="00BD276C" w14:paraId="2E0E01B7" w14:textId="77777777" w:rsidTr="003E0E4B">
        <w:tc>
          <w:tcPr>
            <w:tcW w:w="572" w:type="dxa"/>
          </w:tcPr>
          <w:p w14:paraId="4347B6D3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13D8E66" w14:textId="33035B51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18CBF6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в программе «ГИС ГМП»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F980F9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79BC629" w14:textId="003E933B" w:rsidR="00BD276C" w:rsidRDefault="00123C8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доходам и закупкам</w:t>
            </w:r>
          </w:p>
        </w:tc>
      </w:tr>
      <w:tr w:rsidR="00BD276C" w14:paraId="304C54C3" w14:textId="77777777" w:rsidTr="003E0E4B">
        <w:tc>
          <w:tcPr>
            <w:tcW w:w="572" w:type="dxa"/>
          </w:tcPr>
          <w:p w14:paraId="6A6495D5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FD4E9BE" w14:textId="162E3702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617DDF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действующей комиссии по закупкам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CAA17B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45C343A" w14:textId="32614943" w:rsidR="00BD276C" w:rsidRDefault="00123C8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доходам и закупкам</w:t>
            </w:r>
          </w:p>
        </w:tc>
      </w:tr>
      <w:tr w:rsidR="00BD276C" w14:paraId="7D2A372A" w14:textId="77777777" w:rsidTr="003E0E4B">
        <w:tc>
          <w:tcPr>
            <w:tcW w:w="572" w:type="dxa"/>
          </w:tcPr>
          <w:p w14:paraId="7B5C7F73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924AFA" w14:textId="6DEB747C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553176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Заключение договоров, муниципальных контрактов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FB4FE2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D86885E" w14:textId="2FEE621C" w:rsidR="00BD276C" w:rsidRDefault="00123C8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доходам и закупкам</w:t>
            </w:r>
          </w:p>
        </w:tc>
      </w:tr>
      <w:tr w:rsidR="00BD276C" w14:paraId="09636C4E" w14:textId="77777777" w:rsidTr="003E0E4B">
        <w:tc>
          <w:tcPr>
            <w:tcW w:w="572" w:type="dxa"/>
          </w:tcPr>
          <w:p w14:paraId="57934F3A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9533F68" w14:textId="50BD25A0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462B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реестра договоров, муниципальных контрактов на Портале закупок малого объема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83C73A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22CBD36" w14:textId="3418EEF5" w:rsidR="00BD276C" w:rsidRDefault="00123C8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доходам и закупкам</w:t>
            </w:r>
          </w:p>
        </w:tc>
      </w:tr>
      <w:tr w:rsidR="00BD276C" w14:paraId="63FEC5B3" w14:textId="77777777" w:rsidTr="003E0E4B">
        <w:tc>
          <w:tcPr>
            <w:tcW w:w="572" w:type="dxa"/>
          </w:tcPr>
          <w:p w14:paraId="463E9BD8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AED7E14" w14:textId="12898B7A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40AC744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реестра договоров, муниципальных контрактов в программе «АЦК финансы»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C8B5B3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937FD57" w14:textId="412BBB4B" w:rsidR="00BD276C" w:rsidRDefault="00123C8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доходам и закупкам</w:t>
            </w:r>
          </w:p>
        </w:tc>
      </w:tr>
      <w:tr w:rsidR="00BD276C" w14:paraId="1C4CE543" w14:textId="77777777" w:rsidTr="003E0E4B">
        <w:tc>
          <w:tcPr>
            <w:tcW w:w="572" w:type="dxa"/>
          </w:tcPr>
          <w:p w14:paraId="3FF34EBA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200238" w14:textId="5B9C892E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B02179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контроля закупок на Главном портале закупок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A4F5EB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1F12CB6" w14:textId="7D7D243C" w:rsidR="00BD276C" w:rsidRDefault="00123C8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доходам и закупкам</w:t>
            </w:r>
          </w:p>
        </w:tc>
      </w:tr>
      <w:tr w:rsidR="00BD276C" w14:paraId="521128B3" w14:textId="77777777" w:rsidTr="003E0E4B">
        <w:tc>
          <w:tcPr>
            <w:tcW w:w="572" w:type="dxa"/>
          </w:tcPr>
          <w:p w14:paraId="4D03F616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C04840F" w14:textId="1624032C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4AF3A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информации по осуществлению закупок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A728DC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7B6275E" w14:textId="791E0393" w:rsidR="00BD276C" w:rsidRDefault="00123C8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доходам и закупкам</w:t>
            </w:r>
          </w:p>
        </w:tc>
      </w:tr>
      <w:tr w:rsidR="00BD276C" w14:paraId="32B29738" w14:textId="77777777" w:rsidTr="003E0E4B">
        <w:tc>
          <w:tcPr>
            <w:tcW w:w="572" w:type="dxa"/>
          </w:tcPr>
          <w:p w14:paraId="775335EA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E483882" w14:textId="42C7E1AD" w:rsidR="00BD276C" w:rsidRDefault="002F1B9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3ACBFA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плана-графика по закупкам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54116C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D13911B" w14:textId="29278131" w:rsidR="00BD276C" w:rsidRDefault="00123C8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доходам и закупкам</w:t>
            </w:r>
          </w:p>
        </w:tc>
      </w:tr>
      <w:tr w:rsidR="00BD276C" w14:paraId="029A03E2" w14:textId="77777777" w:rsidTr="003E0E4B">
        <w:tc>
          <w:tcPr>
            <w:tcW w:w="572" w:type="dxa"/>
          </w:tcPr>
          <w:p w14:paraId="08601417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8EF7A8A" w14:textId="17159AFA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1B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3CE53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ведомственного контроля в сфере закупок для муниципальных нужд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93223B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39191FB" w14:textId="25DDCAF9" w:rsidR="00BD276C" w:rsidRDefault="00123C89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доходам и закупкам</w:t>
            </w:r>
          </w:p>
        </w:tc>
      </w:tr>
      <w:tr w:rsidR="00BD276C" w14:paraId="5C0198D1" w14:textId="77777777" w:rsidTr="003E0E4B">
        <w:tc>
          <w:tcPr>
            <w:tcW w:w="572" w:type="dxa"/>
          </w:tcPr>
          <w:p w14:paraId="6993A355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DD07E" w14:textId="6899D13E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1B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1644FB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Составление кассового плана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053B098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5AA9421" w14:textId="1BB0E9DB" w:rsidR="00BD276C" w:rsidRDefault="00123C8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доходам и закупкам</w:t>
            </w:r>
          </w:p>
        </w:tc>
      </w:tr>
      <w:tr w:rsidR="00BD276C" w14:paraId="47B4667C" w14:textId="77777777" w:rsidTr="003E0E4B">
        <w:tc>
          <w:tcPr>
            <w:tcW w:w="572" w:type="dxa"/>
          </w:tcPr>
          <w:p w14:paraId="44507A2B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E6BA134" w14:textId="5E67023A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1B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214431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прогноза социально-экономического развития поселения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E5DFB0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полугодие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675290B" w14:textId="6F8BD28E" w:rsidR="00BD276C" w:rsidRDefault="00123C8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доходам и закупкам</w:t>
            </w:r>
          </w:p>
        </w:tc>
      </w:tr>
      <w:tr w:rsidR="00BD276C" w14:paraId="40A194BF" w14:textId="77777777" w:rsidTr="003E0E4B">
        <w:tc>
          <w:tcPr>
            <w:tcW w:w="572" w:type="dxa"/>
          </w:tcPr>
          <w:p w14:paraId="6ECC7491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4A0D07E" w14:textId="4F495FC3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1B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86B485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работы с должниками по уплате налогов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6C21D6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FEEA0F4" w14:textId="0A6DBEF6" w:rsidR="00BD276C" w:rsidRDefault="00123C8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доходам и закупкам</w:t>
            </w:r>
          </w:p>
        </w:tc>
      </w:tr>
      <w:tr w:rsidR="00BD276C" w14:paraId="101F536C" w14:textId="77777777" w:rsidTr="003E0E4B">
        <w:tc>
          <w:tcPr>
            <w:tcW w:w="572" w:type="dxa"/>
          </w:tcPr>
          <w:p w14:paraId="11D430A4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45AC179" w14:textId="0638B61C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1B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8BCF3C7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отчетности по погашению задолженности по налогам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3E11BAC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DEF4B0E" w14:textId="4E43D68C" w:rsidR="00BD276C" w:rsidRDefault="00123C89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I категории по доходам и закупкам</w:t>
            </w:r>
          </w:p>
        </w:tc>
      </w:tr>
      <w:tr w:rsidR="00BD276C" w14:paraId="423C29FC" w14:textId="77777777" w:rsidTr="003E0E4B">
        <w:tc>
          <w:tcPr>
            <w:tcW w:w="572" w:type="dxa"/>
          </w:tcPr>
          <w:p w14:paraId="1CD0091D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14:paraId="73FA5DD2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6EE3BA5" w14:textId="7C7F50BC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F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C731A9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нормативно-правовых актов по решению вопросов местного значения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D09B34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BDEED2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BD276C" w14:paraId="43FBD6D2" w14:textId="77777777" w:rsidTr="003E0E4B">
        <w:tc>
          <w:tcPr>
            <w:tcW w:w="572" w:type="dxa"/>
          </w:tcPr>
          <w:p w14:paraId="19239353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14:paraId="04D7846A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FF7EE5" w14:textId="006131C1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F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6B3ED5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отчетности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расходам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программе «СКИФ-БП»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FA5B7E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38D6F83" w14:textId="77777777" w:rsidR="00BD276C" w:rsidRDefault="0000000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BD276C" w14:paraId="4E27B5D1" w14:textId="77777777" w:rsidTr="003E0E4B">
        <w:tc>
          <w:tcPr>
            <w:tcW w:w="572" w:type="dxa"/>
          </w:tcPr>
          <w:p w14:paraId="2F6D1526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14:paraId="06D12B00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16B4A76" w14:textId="4532F931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F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C1451D5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заявок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программе «АЦК финансы»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2941E5D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75DA24A" w14:textId="77777777" w:rsidR="00BD276C" w:rsidRDefault="0000000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BD276C" w14:paraId="3A2D7009" w14:textId="77777777" w:rsidTr="003E0E4B">
        <w:tc>
          <w:tcPr>
            <w:tcW w:w="572" w:type="dxa"/>
          </w:tcPr>
          <w:p w14:paraId="6476F0F5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14:paraId="4206E5A2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DA450A5" w14:textId="2C87EB2D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F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3B686C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заявок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программе  «СУФД»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C5D9360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CEBB938" w14:textId="77777777" w:rsidR="00BD276C" w:rsidRDefault="0000000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BD276C" w14:paraId="7AC499DB" w14:textId="77777777" w:rsidTr="003E0E4B">
        <w:tc>
          <w:tcPr>
            <w:tcW w:w="572" w:type="dxa"/>
          </w:tcPr>
          <w:p w14:paraId="7C2FE92D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14:paraId="5511505E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4450B14" w14:textId="5C613116" w:rsidR="00BD276C" w:rsidRDefault="002F1B94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C6CB71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отчетности в программе «1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С:Бухгалтерия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778B5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529418D" w14:textId="77777777" w:rsidR="00BD276C" w:rsidRDefault="0000000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BD276C" w14:paraId="4FE0B2D5" w14:textId="77777777" w:rsidTr="003E0E4B">
        <w:tc>
          <w:tcPr>
            <w:tcW w:w="572" w:type="dxa"/>
          </w:tcPr>
          <w:p w14:paraId="634F6C61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14:paraId="78FDAEF5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2DF885" w14:textId="2F4F382E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9A3E88B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отчетности в программе «Контур-Экстерн» (ФНС, РОССТАТ, ФСС, ПФР)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01D21B9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8A36830" w14:textId="77777777" w:rsidR="00BD276C" w:rsidRDefault="0000000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BD276C" w14:paraId="321DC34F" w14:textId="77777777" w:rsidTr="003E0E4B">
        <w:tc>
          <w:tcPr>
            <w:tcW w:w="572" w:type="dxa"/>
          </w:tcPr>
          <w:p w14:paraId="7A397476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14:paraId="0935BFF7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122C30" w14:textId="46F36914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A3615E3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и перечисление заработной платы и аванса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7F28766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E41170A" w14:textId="77777777" w:rsidR="00BD276C" w:rsidRDefault="0000000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BD276C" w14:paraId="41901B8D" w14:textId="77777777" w:rsidTr="003E0E4B">
        <w:tc>
          <w:tcPr>
            <w:tcW w:w="572" w:type="dxa"/>
          </w:tcPr>
          <w:p w14:paraId="3ADA7E06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14:paraId="6B217B3A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E81521C" w14:textId="0B1B3E71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37E7B2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предоставленных счетов на закупку товаров, работ и услуг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5C06450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0D54A4B" w14:textId="77777777" w:rsidR="00BD276C" w:rsidRDefault="0000000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BD276C" w14:paraId="14DCDEFF" w14:textId="77777777" w:rsidTr="003E0E4B">
        <w:tc>
          <w:tcPr>
            <w:tcW w:w="572" w:type="dxa"/>
          </w:tcPr>
          <w:p w14:paraId="507DD740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14:paraId="06B782BA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91ED031" w14:textId="70F2990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E25D19A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ведение и ведение журнала № 2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BE6C6B4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F61C559" w14:textId="77777777" w:rsidR="00BD276C" w:rsidRDefault="0000000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BD276C" w14:paraId="7F1C3190" w14:textId="77777777" w:rsidTr="003E0E4B">
        <w:tc>
          <w:tcPr>
            <w:tcW w:w="572" w:type="dxa"/>
          </w:tcPr>
          <w:p w14:paraId="78639342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14:paraId="1F1534C7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B967C0E" w14:textId="7223C491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721DCAF" w14:textId="77777777" w:rsidR="00BD276C" w:rsidRDefault="0000000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ведение и ведение журнала № 4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91BF6DF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0DAA5ED" w14:textId="77777777" w:rsidR="00BD276C" w:rsidRDefault="0000000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BD276C" w14:paraId="130B4A6C" w14:textId="77777777" w:rsidTr="003E0E4B">
        <w:tc>
          <w:tcPr>
            <w:tcW w:w="572" w:type="dxa"/>
          </w:tcPr>
          <w:p w14:paraId="77A6518D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14:paraId="42939252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61369F" w14:textId="60679D1A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6793BA4" w14:textId="77777777" w:rsidR="00BD276C" w:rsidRDefault="0000000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ведение и ведение журнала № 6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3F1E02B" w14:textId="77777777" w:rsidR="00BD276C" w:rsidRDefault="0000000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1318013" w14:textId="77777777" w:rsidR="00BD276C" w:rsidRDefault="0000000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BD276C" w14:paraId="4DF22CD9" w14:textId="77777777" w:rsidTr="003E0E4B">
        <w:tc>
          <w:tcPr>
            <w:tcW w:w="572" w:type="dxa"/>
          </w:tcPr>
          <w:p w14:paraId="3332CBE8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14:paraId="3EC53F60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01D1347" w14:textId="419375A1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679569E" w14:textId="77777777" w:rsidR="00BD276C" w:rsidRDefault="0000000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ведение и ведение журнала № 7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7FCE4B5" w14:textId="77777777" w:rsidR="00BD276C" w:rsidRDefault="0000000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BDED085" w14:textId="77777777" w:rsidR="00BD276C" w:rsidRDefault="0000000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BD276C" w14:paraId="0AA15323" w14:textId="77777777" w:rsidTr="003E0E4B">
        <w:tc>
          <w:tcPr>
            <w:tcW w:w="572" w:type="dxa"/>
          </w:tcPr>
          <w:p w14:paraId="5EAF52F4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14:paraId="070E377B" w14:textId="77777777" w:rsidR="00BD276C" w:rsidRDefault="00BD276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7731F2F" w14:textId="19451445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801C14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ведомственного контроля в сфере закупок для муниципальных нужд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BC1E21E" w14:textId="77777777" w:rsidR="00BD276C" w:rsidRDefault="0000000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80C4ADF" w14:textId="77777777" w:rsidR="00BD276C" w:rsidRDefault="00000000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</w:tbl>
    <w:p w14:paraId="69FF1E95" w14:textId="77777777" w:rsidR="00BD276C" w:rsidRDefault="00BD276C"/>
    <w:p w14:paraId="7B453528" w14:textId="77777777" w:rsidR="00BD276C" w:rsidRDefault="00BD276C">
      <w:pPr>
        <w:rPr>
          <w:rFonts w:ascii="Times New Roman" w:hAnsi="Times New Roman" w:cs="Times New Roman"/>
        </w:rPr>
      </w:pPr>
    </w:p>
    <w:p w14:paraId="2915497A" w14:textId="77777777" w:rsidR="00BD276C" w:rsidRDefault="00BD276C">
      <w:pPr>
        <w:rPr>
          <w:rFonts w:ascii="Times New Roman" w:hAnsi="Times New Roman" w:cs="Times New Roman"/>
        </w:rPr>
      </w:pPr>
    </w:p>
    <w:p w14:paraId="30B0903C" w14:textId="77777777" w:rsidR="00BD276C" w:rsidRDefault="00BD276C">
      <w:pPr>
        <w:shd w:val="clear" w:color="auto" w:fill="FFFFFF"/>
        <w:spacing w:after="0" w:line="312" w:lineRule="auto"/>
        <w:ind w:left="-851" w:right="-850" w:firstLine="85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09A0925" w14:textId="77777777" w:rsidR="00BD276C" w:rsidRDefault="00BD276C">
      <w:pPr>
        <w:rPr>
          <w:rFonts w:ascii="Times New Roman" w:hAnsi="Times New Roman" w:cs="Times New Roman"/>
        </w:rPr>
      </w:pPr>
    </w:p>
    <w:p w14:paraId="305D7E86" w14:textId="77777777" w:rsidR="00BD276C" w:rsidRDefault="00BD276C">
      <w:pPr>
        <w:rPr>
          <w:rFonts w:ascii="Times New Roman" w:hAnsi="Times New Roman" w:cs="Times New Roman"/>
        </w:rPr>
      </w:pPr>
    </w:p>
    <w:p w14:paraId="0DCBA95C" w14:textId="77777777" w:rsidR="00BD276C" w:rsidRDefault="00BD276C">
      <w:pPr>
        <w:rPr>
          <w:rFonts w:ascii="Times New Roman" w:hAnsi="Times New Roman" w:cs="Times New Roman"/>
        </w:rPr>
      </w:pPr>
    </w:p>
    <w:p w14:paraId="592CE2C2" w14:textId="77777777" w:rsidR="00BD276C" w:rsidRDefault="00BD276C">
      <w:pPr>
        <w:rPr>
          <w:rFonts w:ascii="Times New Roman" w:hAnsi="Times New Roman" w:cs="Times New Roman"/>
        </w:rPr>
      </w:pPr>
    </w:p>
    <w:p w14:paraId="2A0414BE" w14:textId="77777777" w:rsidR="00BD276C" w:rsidRDefault="00BD276C">
      <w:pPr>
        <w:rPr>
          <w:rFonts w:ascii="Times New Roman" w:hAnsi="Times New Roman" w:cs="Times New Roman"/>
        </w:rPr>
      </w:pPr>
    </w:p>
    <w:p w14:paraId="799C7A29" w14:textId="77777777" w:rsidR="00BD276C" w:rsidRDefault="00BD276C">
      <w:pPr>
        <w:rPr>
          <w:rFonts w:ascii="Times New Roman" w:hAnsi="Times New Roman" w:cs="Times New Roman"/>
        </w:rPr>
      </w:pPr>
    </w:p>
    <w:p w14:paraId="03077F7E" w14:textId="77777777" w:rsidR="00BD276C" w:rsidRDefault="00BD276C">
      <w:pPr>
        <w:jc w:val="center"/>
        <w:rPr>
          <w:rFonts w:ascii="Times New Roman" w:hAnsi="Times New Roman" w:cs="Times New Roman"/>
        </w:rPr>
      </w:pPr>
    </w:p>
    <w:p w14:paraId="51B2BD58" w14:textId="77777777" w:rsidR="00BD276C" w:rsidRDefault="00BD276C">
      <w:pPr>
        <w:rPr>
          <w:rFonts w:ascii="Times New Roman" w:hAnsi="Times New Roman" w:cs="Times New Roman"/>
        </w:rPr>
      </w:pPr>
    </w:p>
    <w:p w14:paraId="5116B821" w14:textId="77777777" w:rsidR="00BD276C" w:rsidRDefault="00BD276C">
      <w:pPr>
        <w:rPr>
          <w:rFonts w:ascii="Times New Roman" w:hAnsi="Times New Roman" w:cs="Times New Roman"/>
        </w:rPr>
      </w:pPr>
    </w:p>
    <w:p w14:paraId="6FA2AEB0" w14:textId="77777777" w:rsidR="00BD276C" w:rsidRDefault="00BD276C">
      <w:pPr>
        <w:rPr>
          <w:rFonts w:ascii="Times New Roman" w:hAnsi="Times New Roman" w:cs="Times New Roman"/>
        </w:rPr>
      </w:pPr>
    </w:p>
    <w:sectPr w:rsidR="00BD276C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76C"/>
    <w:rsid w:val="00123C89"/>
    <w:rsid w:val="002F1B94"/>
    <w:rsid w:val="003E0E4B"/>
    <w:rsid w:val="006F67C6"/>
    <w:rsid w:val="00B33230"/>
    <w:rsid w:val="00B61E0C"/>
    <w:rsid w:val="00BD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29D0"/>
  <w15:docId w15:val="{9C8710E3-621B-46C2-B799-0EFDE378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520"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831F9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52B"/>
    <w:rPr>
      <w:b/>
      <w:bCs/>
    </w:rPr>
  </w:style>
  <w:style w:type="character" w:styleId="a4">
    <w:name w:val="Emphasis"/>
    <w:basedOn w:val="a0"/>
    <w:uiPriority w:val="20"/>
    <w:qFormat/>
    <w:rsid w:val="00AE352B"/>
    <w:rPr>
      <w:i/>
      <w:iCs/>
    </w:rPr>
  </w:style>
  <w:style w:type="character" w:customStyle="1" w:styleId="a5">
    <w:name w:val="Текст выноски Знак"/>
    <w:basedOn w:val="a0"/>
    <w:uiPriority w:val="99"/>
    <w:semiHidden/>
    <w:qFormat/>
    <w:rsid w:val="00D445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831F9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6">
    <w:name w:val="Title"/>
    <w:basedOn w:val="a"/>
    <w:next w:val="a7"/>
    <w:qFormat/>
    <w:rsid w:val="002D4B2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2D4B2C"/>
    <w:pPr>
      <w:spacing w:after="140"/>
    </w:pPr>
  </w:style>
  <w:style w:type="paragraph" w:styleId="a8">
    <w:name w:val="List"/>
    <w:basedOn w:val="a7"/>
    <w:rsid w:val="002D4B2C"/>
    <w:rPr>
      <w:rFonts w:cs="Lucida Sans"/>
    </w:rPr>
  </w:style>
  <w:style w:type="paragraph" w:styleId="a9">
    <w:name w:val="caption"/>
    <w:basedOn w:val="a"/>
    <w:qFormat/>
    <w:rsid w:val="002D4B2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2D4B2C"/>
    <w:pPr>
      <w:suppressLineNumbers/>
    </w:pPr>
    <w:rPr>
      <w:rFonts w:cs="Lucida Sans"/>
    </w:rPr>
  </w:style>
  <w:style w:type="paragraph" w:styleId="ab">
    <w:name w:val="Normal (Web)"/>
    <w:basedOn w:val="a"/>
    <w:uiPriority w:val="99"/>
    <w:unhideWhenUsed/>
    <w:qFormat/>
    <w:rsid w:val="00AE352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D4452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12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Home</cp:lastModifiedBy>
  <cp:revision>7</cp:revision>
  <cp:lastPrinted>2025-10-23T07:57:00Z</cp:lastPrinted>
  <dcterms:created xsi:type="dcterms:W3CDTF">2022-01-09T17:57:00Z</dcterms:created>
  <dcterms:modified xsi:type="dcterms:W3CDTF">2025-10-23T07:58:00Z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