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71500" cy="73596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ТАРАСОВСКИЙ РАЙОН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ar-SA"/>
        </w:rPr>
        <w:t>ЗЕЛЕНОВСКОЕ</w:t>
      </w:r>
      <w:r>
        <w:rPr>
          <w:rFonts w:cs="Times New Roman" w:ascii="Times New Roman" w:hAnsi="Times New Roman"/>
          <w:sz w:val="28"/>
          <w:szCs w:val="28"/>
        </w:rPr>
        <w:t xml:space="preserve"> СЕЛЬСКОЕ ПОСЕЛЕНИЕ»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cs="Times New Roman" w:ascii="Times New Roman" w:hAnsi="Times New Roman"/>
          <w:b/>
          <w:bCs/>
          <w:sz w:val="28"/>
          <w:szCs w:val="28"/>
        </w:rPr>
        <w:t>ЗЕЛЕНОВСКОГО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08</w:t>
      </w:r>
      <w:r>
        <w:rPr>
          <w:rFonts w:cs="Times New Roman" w:ascii="Times New Roman" w:hAnsi="Times New Roman"/>
          <w:b w:val="false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.2024                                          № </w:t>
      </w:r>
      <w:r>
        <w:rPr>
          <w:rFonts w:cs="Times New Roman" w:ascii="Times New Roman" w:hAnsi="Times New Roman"/>
          <w:b w:val="false"/>
          <w:sz w:val="28"/>
          <w:szCs w:val="28"/>
        </w:rPr>
        <w:t>54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х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sz w:val="28"/>
          <w:szCs w:val="28"/>
        </w:rPr>
        <w:t>Зеленовка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реестра муниципальных услуг </w:t>
      </w:r>
    </w:p>
    <w:p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ar-SA"/>
        </w:rPr>
        <w:t>Зеленовского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В целях повышения открытости и общедоступности информации по предоставлению муниципальных услуг населению 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Зеленовского сельского поселения от </w:t>
      </w:r>
      <w:r>
        <w:rPr>
          <w:rFonts w:cs="Times New Roman" w:ascii="Times New Roman" w:hAnsi="Times New Roman"/>
          <w:sz w:val="28"/>
          <w:szCs w:val="28"/>
        </w:rPr>
        <w:t>27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.2017 № </w:t>
      </w:r>
      <w:r>
        <w:rPr>
          <w:rFonts w:cs="Times New Roman" w:ascii="Times New Roman" w:hAnsi="Times New Roman"/>
          <w:sz w:val="28"/>
          <w:szCs w:val="28"/>
        </w:rPr>
        <w:t>63</w:t>
      </w:r>
      <w:r>
        <w:rPr>
          <w:rFonts w:cs="Times New Roman" w:ascii="Times New Roman" w:hAnsi="Times New Roman"/>
          <w:sz w:val="28"/>
          <w:szCs w:val="28"/>
        </w:rPr>
        <w:t xml:space="preserve"> «Об утверждении Порядка формирования и ведения реестра муниципальных услуг (функций), предоставляемых Администрацией  Зеленовского сельского поселения)», администрация Зеленовского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ПОСТАНОВЛЯЕТ: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реестр муниципальных услуг, предоставляемых Администрацией Зеленовского сельского поселения согласно приложению. 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постановление Администрации Зеленовского сельского поселения № 12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sz w:val="28"/>
          <w:szCs w:val="28"/>
        </w:rPr>
        <w:t>17</w:t>
      </w:r>
      <w:r>
        <w:rPr>
          <w:rFonts w:cs="Times New Roman" w:ascii="Times New Roman" w:hAnsi="Times New Roman"/>
          <w:sz w:val="28"/>
          <w:szCs w:val="28"/>
        </w:rPr>
        <w:t>.11.2023г. «Об утверждении реестра муниципальных услуг Администрации Зеленовского сельского поселения».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Разместить на официальном сайте Администрации Зеленовского сельского поселения реестр муниципальных услуг Администрации Зеленовского сельского поселения.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>
      <w:pPr>
        <w:pStyle w:val="Normal"/>
        <w:tabs>
          <w:tab w:val="clear" w:pos="708"/>
          <w:tab w:val="left" w:pos="720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ab/>
        <w:t>5.</w:t>
      </w:r>
      <w:r>
        <w:rPr>
          <w:rFonts w:cs="Times New Roman" w:ascii="Times New Roman" w:hAnsi="Times New Roman"/>
          <w:sz w:val="28"/>
        </w:rPr>
        <w:t xml:space="preserve"> Контроль за исполнением настоящего постановления оставляю за собой. </w:t>
      </w:r>
    </w:p>
    <w:p>
      <w:pPr>
        <w:pStyle w:val="Style14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  <w:t> </w:t>
      </w: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sectPr>
          <w:type w:val="nextPage"/>
          <w:pgSz w:w="11906" w:h="16838"/>
          <w:pgMar w:left="1701" w:right="850" w:header="0" w:top="426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Style14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</w:t>
        <w:tab/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Обухова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 xml:space="preserve">риложение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 xml:space="preserve">к  постановлению Администрации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 xml:space="preserve">Зеленовского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120" w:leader="none"/>
        </w:tabs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>2024 г. №</w:t>
      </w: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>54</w:t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Реестр муниципальных услуг, предоставляемых Администрацией Зеленовского сельского поселения</w:t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8"/>
        <w:gridCol w:w="5139"/>
        <w:gridCol w:w="4932"/>
        <w:gridCol w:w="2552"/>
        <w:gridCol w:w="215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Нормативный акт, устанавливающий осуществление муниципальной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Исполнитель муниципальной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Категория заявителей 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организации работы по рассмотрению обращений граждан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администрации Зеленовского сельского поселения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>
          <w:trHeight w:val="63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справок Администрацией Зеленовского сельского поселения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04.04.2013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правовой, кадровой и архивной работе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правовой, кадровой и архивной работе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YS Text;Helvetica Neue;Helvetica;Arial;sans-serif" w:hAnsi="YS Text;Helvetica Neue;Helvetica;Arial;sans-serif"/>
                <w:b w:val="false"/>
                <w:i w:val="false"/>
                <w:caps w:val="false"/>
                <w:smallCaps w:val="false"/>
                <w:color w:val="1A1A1A"/>
                <w:spacing w:val="0"/>
                <w:sz w:val="23"/>
                <w:szCs w:val="24"/>
              </w:rPr>
              <w:t>Совершения нотариальных действий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правовой, кадровой и архивной работе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en-US" w:bidi="en-US"/>
              </w:rPr>
              <w:t xml:space="preserve">Предоставление информации об объектах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en-US" w:bidi="en-US"/>
              </w:rPr>
              <w:t xml:space="preserve">недвижимого имущества, находящихся 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en-US" w:bidi="en-US"/>
              </w:rPr>
              <w:t xml:space="preserve">муниципальной собственности и предназначенных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en-US" w:bidi="en-US"/>
              </w:rPr>
              <w:t xml:space="preserve">для сдачи в аренду»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 территории</w:t>
            </w:r>
          </w:p>
          <w:p>
            <w:pPr>
              <w:pStyle w:val="Normal"/>
              <w:widowControl w:val="false"/>
              <w:shd w:val="clear" w:color="auto" w:fill="FFFFFF"/>
              <w:autoSpaceDE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Зеленовского сельского поселения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земельным и имущественным отношениям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48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земельным и имущественным отношениям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муниципального имущества (за исключением земельных участков)  в аренду без проведения торгов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49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50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Выдача справки об отсутствии (наличии)  задолженности по арендной плате   за земельный участок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51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52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Заключение дополнительных соглашений к договорам аренды  муниципального имущества (за исключением земельных участков)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53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54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55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111 от 22.11.2023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57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земельным и имущественным отношениям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eastAsia="ar-SA"/>
                <w14:ligatures w14:val="none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x-none"/>
              </w:rPr>
              <w:t xml:space="preserve">Расторжение договора аренды, безвозмездного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пользования земельным участком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59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x-no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60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Уточнение вида и принадлежности платежей по арендной плате или  возврат излишне оплаченных денежных средств за муниципальное имущество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61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земельным и имущественным отношениям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создания места (площадки) накопления твёрдых коммунальных отходов и включения их в реестр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земельным и имущественным отношениям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16 от 25.01.2022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Выдача выписки из похозяйственной книги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.01.2024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</w:tbl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YS Text">
    <w:altName w:val="Helvetica Neue"/>
    <w:charset w:val="cc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32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ar-SA" w:val="ru-RU" w:bidi="ar-SA"/>
    </w:rPr>
  </w:style>
  <w:style w:type="paragraph" w:styleId="1">
    <w:name w:val="Heading 1"/>
    <w:basedOn w:val="Normal"/>
    <w:next w:val="Normal"/>
    <w:link w:val="10"/>
    <w:qFormat/>
    <w:rsid w:val="00e13222"/>
    <w:pPr>
      <w:keepNext w:val="true"/>
      <w:keepLines/>
      <w:widowControl w:val="false"/>
      <w:suppressAutoHyphens w:val="false"/>
      <w:spacing w:lineRule="auto" w:line="240"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Normal"/>
    <w:qFormat/>
    <w:rsid w:val="00e13222"/>
    <w:pPr>
      <w:outlineLvl w:val="1"/>
    </w:pPr>
    <w:rPr>
      <w:sz w:val="32"/>
      <w:szCs w:val="32"/>
    </w:rPr>
  </w:style>
  <w:style w:type="paragraph" w:styleId="3">
    <w:name w:val="Heading 3"/>
    <w:basedOn w:val="2"/>
    <w:next w:val="Normal"/>
    <w:qFormat/>
    <w:rsid w:val="00e13222"/>
    <w:p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basedOn w:val="DefaultParagraphFont"/>
    <w:qFormat/>
    <w:rsid w:val="00e13222"/>
    <w:rPr/>
  </w:style>
  <w:style w:type="character" w:styleId="WWAbsatzStandardschriftart" w:customStyle="1">
    <w:name w:val="WW-Absatz-Standardschriftart"/>
    <w:basedOn w:val="DefaultParagraphFont"/>
    <w:qFormat/>
    <w:rsid w:val="00e13222"/>
    <w:rPr/>
  </w:style>
  <w:style w:type="character" w:styleId="21" w:customStyle="1">
    <w:name w:val="Основной шрифт абзаца2"/>
    <w:basedOn w:val="DefaultParagraphFont"/>
    <w:qFormat/>
    <w:rsid w:val="00e13222"/>
    <w:rPr/>
  </w:style>
  <w:style w:type="character" w:styleId="WWAbsatzStandardschriftart1" w:customStyle="1">
    <w:name w:val="WW-Absatz-Standardschriftart1"/>
    <w:basedOn w:val="DefaultParagraphFont"/>
    <w:qFormat/>
    <w:rsid w:val="00e13222"/>
    <w:rPr/>
  </w:style>
  <w:style w:type="character" w:styleId="11" w:customStyle="1">
    <w:name w:val="Основной шрифт абзаца1"/>
    <w:basedOn w:val="DefaultParagraphFont"/>
    <w:qFormat/>
    <w:rsid w:val="00e13222"/>
    <w:rPr/>
  </w:style>
  <w:style w:type="character" w:styleId="Style11" w:customStyle="1">
    <w:name w:val="Символ нумерации"/>
    <w:basedOn w:val="DefaultParagraphFont"/>
    <w:qFormat/>
    <w:rsid w:val="00e13222"/>
    <w:rPr/>
  </w:style>
  <w:style w:type="character" w:styleId="Strong">
    <w:name w:val="Strong"/>
    <w:qFormat/>
    <w:rsid w:val="00e13222"/>
    <w:rPr>
      <w:b/>
      <w:bCs w:val="false"/>
    </w:rPr>
  </w:style>
  <w:style w:type="character" w:styleId="Style12" w:customStyle="1">
    <w:name w:val="Текст выноски Знак"/>
    <w:basedOn w:val="DefaultParagraphFont"/>
    <w:link w:val="ac"/>
    <w:uiPriority w:val="99"/>
    <w:semiHidden/>
    <w:qFormat/>
    <w:rsid w:val="000d11c2"/>
    <w:rPr>
      <w:rFonts w:ascii="Segoe UI" w:hAnsi="Segoe UI" w:eastAsia="Calibri" w:cs="Segoe UI"/>
      <w:color w:val="000000"/>
      <w:sz w:val="18"/>
      <w:szCs w:val="18"/>
      <w:lang w:eastAsia="ar-SA"/>
    </w:rPr>
  </w:style>
  <w:style w:type="character" w:styleId="12" w:customStyle="1">
    <w:name w:val="Заголовок 1 Знак"/>
    <w:basedOn w:val="DefaultParagraphFont"/>
    <w:link w:val="1"/>
    <w:qFormat/>
    <w:rsid w:val="00180502"/>
    <w:rPr>
      <w:rFonts w:ascii="Arial" w:hAnsi="Arial" w:eastAsia="Calibri" w:cs="Arial"/>
      <w:b/>
      <w:color w:val="000000"/>
      <w:sz w:val="36"/>
      <w:szCs w:val="36"/>
      <w:lang w:eastAsia="ar-SA"/>
    </w:rPr>
  </w:style>
  <w:style w:type="paragraph" w:styleId="Style13" w:customStyle="1">
    <w:name w:val="Заголовок"/>
    <w:basedOn w:val="Normal"/>
    <w:next w:val="Style14"/>
    <w:qFormat/>
    <w:rsid w:val="00e13222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4">
    <w:name w:val="Body Text"/>
    <w:basedOn w:val="Normal"/>
    <w:semiHidden/>
    <w:rsid w:val="00e13222"/>
    <w:pPr>
      <w:spacing w:before="0" w:after="120"/>
    </w:pPr>
    <w:rPr/>
  </w:style>
  <w:style w:type="paragraph" w:styleId="Style15">
    <w:name w:val="List"/>
    <w:basedOn w:val="Style14"/>
    <w:semiHidden/>
    <w:rsid w:val="00e13222"/>
    <w:pPr/>
    <w:rPr>
      <w:rFonts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2" w:customStyle="1">
    <w:name w:val="Название2"/>
    <w:basedOn w:val="Normal"/>
    <w:qFormat/>
    <w:rsid w:val="00e13222"/>
    <w:pPr>
      <w:spacing w:before="120" w:after="120"/>
    </w:pPr>
    <w:rPr>
      <w:rFonts w:cs="Tahoma"/>
      <w:i/>
      <w:sz w:val="24"/>
      <w:szCs w:val="24"/>
    </w:rPr>
  </w:style>
  <w:style w:type="paragraph" w:styleId="23" w:customStyle="1">
    <w:name w:val="Указатель2"/>
    <w:basedOn w:val="Normal"/>
    <w:qFormat/>
    <w:rsid w:val="00e13222"/>
    <w:pPr/>
    <w:rPr>
      <w:rFonts w:cs="Tahoma"/>
    </w:rPr>
  </w:style>
  <w:style w:type="paragraph" w:styleId="13" w:customStyle="1">
    <w:name w:val="Название1"/>
    <w:basedOn w:val="Normal"/>
    <w:qFormat/>
    <w:rsid w:val="00e13222"/>
    <w:pPr>
      <w:spacing w:before="120" w:after="120"/>
    </w:pPr>
    <w:rPr>
      <w:rFonts w:cs="Tahoma"/>
      <w:i/>
      <w:sz w:val="24"/>
      <w:szCs w:val="24"/>
    </w:rPr>
  </w:style>
  <w:style w:type="paragraph" w:styleId="14" w:customStyle="1">
    <w:name w:val="Указатель1"/>
    <w:basedOn w:val="Normal"/>
    <w:qFormat/>
    <w:rsid w:val="00e13222"/>
    <w:pPr/>
    <w:rPr>
      <w:rFonts w:cs="Tahoma"/>
    </w:rPr>
  </w:style>
  <w:style w:type="paragraph" w:styleId="ConsPlusNonformat" w:customStyle="1">
    <w:name w:val="ConsPlusNonformat"/>
    <w:qFormat/>
    <w:rsid w:val="00e1322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000000"/>
      <w:kern w:val="0"/>
      <w:sz w:val="20"/>
      <w:szCs w:val="20"/>
      <w:lang w:eastAsia="ar-SA" w:val="ru-RU" w:bidi="ar-SA"/>
    </w:rPr>
  </w:style>
  <w:style w:type="paragraph" w:styleId="ConsPlusTitle" w:customStyle="1">
    <w:name w:val="ConsPlusTitle"/>
    <w:qFormat/>
    <w:rsid w:val="00e13222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000000"/>
      <w:kern w:val="0"/>
      <w:sz w:val="22"/>
      <w:szCs w:val="22"/>
      <w:lang w:eastAsia="ar-SA" w:val="ru-RU" w:bidi="ar-SA"/>
    </w:rPr>
  </w:style>
  <w:style w:type="paragraph" w:styleId="ConsPlusNormal" w:customStyle="1">
    <w:name w:val="ConsPlusNormal"/>
    <w:qFormat/>
    <w:rsid w:val="00e1322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0"/>
      <w:kern w:val="0"/>
      <w:sz w:val="20"/>
      <w:szCs w:val="20"/>
      <w:lang w:eastAsia="ar-SA" w:val="ru-RU" w:bidi="ar-SA"/>
    </w:rPr>
  </w:style>
  <w:style w:type="paragraph" w:styleId="Style18" w:customStyle="1">
    <w:name w:val="Содержимое таблицы"/>
    <w:basedOn w:val="Normal"/>
    <w:qFormat/>
    <w:rsid w:val="00e13222"/>
    <w:pPr/>
    <w:rPr/>
  </w:style>
  <w:style w:type="paragraph" w:styleId="Style19" w:customStyle="1">
    <w:name w:val="Заголовок таблицы"/>
    <w:basedOn w:val="Style18"/>
    <w:qFormat/>
    <w:rsid w:val="00e13222"/>
    <w:pPr>
      <w:jc w:val="center"/>
    </w:pPr>
    <w:rPr>
      <w:b/>
    </w:rPr>
  </w:style>
  <w:style w:type="paragraph" w:styleId="Style20">
    <w:name w:val="Title"/>
    <w:basedOn w:val="Normal"/>
    <w:qFormat/>
    <w:rsid w:val="00e13222"/>
    <w:pPr>
      <w:suppressAutoHyphens w:val="false"/>
      <w:spacing w:lineRule="auto" w:line="240" w:before="240" w:after="60"/>
      <w:jc w:val="center"/>
      <w:outlineLvl w:val="0"/>
    </w:pPr>
    <w:rPr>
      <w:rFonts w:ascii="Arial" w:hAnsi="Arial" w:eastAsia="Times New Roman" w:cs="Arial"/>
      <w:b/>
      <w:kern w:val="2"/>
      <w:sz w:val="32"/>
      <w:szCs w:val="32"/>
      <w:lang w:eastAsia="ru-RU"/>
    </w:rPr>
  </w:style>
  <w:style w:type="paragraph" w:styleId="Style21" w:customStyle="1">
    <w:name w:val="обычный"/>
    <w:basedOn w:val="Normal"/>
    <w:qFormat/>
    <w:rsid w:val="00d300dd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0d11c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LibreOffice/7.0.3.1$Windows_X86_64 LibreOffice_project/d7547858d014d4cf69878db179d326fc3483e082</Application>
  <Pages>5</Pages>
  <Words>816</Words>
  <Characters>6202</Characters>
  <CharactersWithSpaces>7001</CharactersWithSpaces>
  <Paragraphs>153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2024-01-17T05:55:00Z</dcterms:created>
  <dc:creator>Оператор</dc:creator>
  <dc:description/>
  <dc:language>ru-RU</dc:language>
  <cp:lastModifiedBy/>
  <cp:lastPrinted>2024-01-17T05:57:00Z</cp:lastPrinted>
  <dcterms:modified xsi:type="dcterms:W3CDTF">2024-05-21T16:56:12Z</dcterms:modified>
  <cp:revision>4</cp:revision>
  <dc:subject/>
  <dc:title>ГЛАВА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