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6C757D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6C757D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21212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212121"/>
          <w:sz w:val="28"/>
          <w:szCs w:val="28"/>
          <w:lang w:eastAsia="ru-RU"/>
        </w:rPr>
        <w:t>РОССИЙСКАЯ ФЕДЕРАЦИЯ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21212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212121"/>
          <w:sz w:val="28"/>
          <w:szCs w:val="28"/>
          <w:lang w:eastAsia="ru-RU"/>
        </w:rPr>
        <w:t>РОСТОВСКАЯ ОБЛАСТЬ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21212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212121"/>
          <w:sz w:val="28"/>
          <w:szCs w:val="28"/>
          <w:lang w:eastAsia="ru-RU"/>
        </w:rPr>
        <w:t>ТАРАСОВСКИЙ РАЙОН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21212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8"/>
          <w:szCs w:val="28"/>
          <w:lang w:eastAsia="ru-RU"/>
        </w:rPr>
        <w:t>АДМИНИСТРАЦИЯ ЗЕЛЕНОВСКОГО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21212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8"/>
          <w:szCs w:val="28"/>
          <w:lang w:eastAsia="ru-RU"/>
        </w:rPr>
        <w:t>СЕЛЬСКОГО ПОСЕЛЕНИЯ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8"/>
          <w:szCs w:val="28"/>
          <w:lang w:eastAsia="ru-RU"/>
        </w:rPr>
        <w:t xml:space="preserve">ПОСТАНОВЛЕНИЕ </w:t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>
          <w:rFonts w:ascii="Times New Roman" w:hAnsi="Times New Roman" w:eastAsia="Times New Roman" w:cs="Times New Roman"/>
          <w:b/>
          <w:b/>
          <w:bCs/>
          <w:color w:val="21212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4"/>
          <w:szCs w:val="24"/>
          <w:lang w:eastAsia="ru-RU"/>
        </w:rPr>
        <w:t>16.05. 2024 г.                                                      № 64                                              х. Зеленовка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4"/>
          <w:szCs w:val="24"/>
          <w:lang w:eastAsia="ru-RU"/>
        </w:rPr>
        <w:t>Об утверждении Порядка выдачи предписаний об устранении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4"/>
          <w:szCs w:val="24"/>
          <w:lang w:eastAsia="ru-RU"/>
        </w:rPr>
        <w:t>нарушений в сфере благоустройства территории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4"/>
          <w:szCs w:val="24"/>
          <w:lang w:eastAsia="ru-RU"/>
        </w:rPr>
        <w:t>Зеленовского сельского поселения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b/>
          <w:b/>
          <w:bCs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Кодексом Российской Федерации об административных правонарушениях, Законом Ростовской области от 25.10.2002 № 273-ЗС «Об административных правонарушениях на территории Ростовской области», руководствуясь Уставом Зеленовского сельского поселения, Решение Собрание депутатов от 08.05.2024г № 78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«Об утверждении Положения о муниципальном контроле в сфере благоустройства на территории Зеленовского сельского поселения Тарасовского района Ростовской области» в целях осуществления контроля за соблюдением Правил благоустройства территории Зеленовского сельского поселения, утвержденные Решением Собрания депутатов Зеленовского сельского поселения Тарасовского района Ростовской области от 03.10.2022г № 35.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4"/>
          <w:szCs w:val="24"/>
          <w:lang w:eastAsia="ru-RU"/>
        </w:rPr>
        <w:t>ПОСТАНОВЛЯЮ: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1. Утвердить Порядок выдачи предписаний об устранении нарушений в сфере благоустройства территории Зеленовского сельского поселения  Тарасовского района Ростовской области, согласно приложению к настоящему постановлению.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2. Опубликовать настоящее Постановление в  «Информационном Вестнике Зеленовского сельского поселения» и разместить на официальном сайте Администрации Зеленовского сельского поселения муниципального Тарасовского района Ростовской области в информационно-телекоммуникационной сети «Интернет» - </w:t>
      </w:r>
      <w:r>
        <w:rPr>
          <w:rFonts w:cs="Times New Roman" w:ascii="Times New Roman" w:hAnsi="Times New Roman"/>
          <w:color w:val="0070C0"/>
          <w:sz w:val="24"/>
          <w:szCs w:val="24"/>
        </w:rPr>
        <w:t>www .zelenovskaya-adm.ru</w:t>
      </w: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3. Настоящее постановление вступает в силу на следующий день после даты его официального опубликования.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70C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Глава Администрации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Зеленовского сельского поселения                                                                                             Т.И. Обухова</w:t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t>Приложение</w:t>
        <w:br/>
        <w:t>к постановлению от 16.05.2024 г. № 64</w:t>
      </w:r>
      <w:bookmarkStart w:id="0" w:name="_GoBack"/>
      <w:bookmarkEnd w:id="0"/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br/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1"/>
          <w:szCs w:val="21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color w:val="212121"/>
          <w:sz w:val="24"/>
          <w:szCs w:val="24"/>
          <w:lang w:eastAsia="ru-RU"/>
        </w:rPr>
        <w:t>ПОРЯДОК</w:t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4"/>
          <w:szCs w:val="24"/>
          <w:lang w:eastAsia="ru-RU"/>
        </w:rPr>
        <w:t>ВЫДАЧИ ПРЕДПИСАНИЙ ОБ УСТРАНЕНИИ НАРУШЕНИЙ В СФЕРЕ БЛАГОУСТРОЙСТВА ТЕРРИТОРИИ ЗЕЛЕНОВСКОГО СЕЛЬСКОГО ПОСЕЛЕНИЯ МУНИЦИПАЛЬНОГО ТАРАСОВСКОГО РАЙОНА РОСТОВСКОЙ ОБЛАСТИ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1. Настоящий Порядок устанавливает процедуру выдачи предписаний об устранении нарушений в сфере благоустройства, требования к содержанию предписаний, срок для выполнения предписаний и контроля за выполнением предписаний.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br/>
        <w:t>        2. В целях настоящего Порядка под нарушением в сфере благоустройства понимается нарушение требований, установленных Правилами благоустройства территории Зеленовского сельского поселения, утвержденных решением Собрания депутатов Зеленовского сельского поселения.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3. В случае установления, в ходе проведения мониторинга территории Зеленовского сельского поселения нарушения Правил благоустройства территории, незамедлительно составляется Акт выявления нарушения Правил благоустройства территории и санитарного содержания территории сельского поселения (приложение N 1 к Порядку).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В целях подтверждения нарушения Правил благоустройства территории к Акту выявления нарушения Правил благоустройства территории могут прилагаться: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- фото;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- иная информация, подтверждающая наличие нарушения.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4. Предписание об устранении нарушения Правил благоустройства составляется должностным лицом Администрации Зеленовского сельского поселения, уполномоченным на осуществление контроля в сфере благоустройства (далее - должностное лицо).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5. Должностное лицо при выдаче предписания обязано предъявлять служебное удостоверение.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6. Предписание оформляется в письменной форме в двух экземплярах по форме, согласно приложению N 2 к настоящему постановлению.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7. Один экземпляр Предписания выдается под роспись лицу, который нарушил Правила благоустройства, либо его законному представителю, действующему по доверенности, оформленной в соответствии с действующим законодательством Российской Федерации.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8. При отсутствии на объекте лица, обязанного устранить выявленное нарушение, уполномоченное должностное лицо администрации принимает меры по уведомлению такого лица для выдачи Предписания об устранении нарушения в сфере благоустройства.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9. Предписание об устранении нарушения в сфере благоустройства может содержать указание на необходимость устранения одновременно нескольких нарушений.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10. Предписание должно быть выполнено в срок не позднее от 3 до 90 дней со дня его выдачи.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11. При установлении срока устранения выявленного нарушения должностное лицо, составившее предписание, должно учитывать объективную возможность устранения нарушения в устанавливаемый срок.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12. При невозможности устранения выявленных нарушений в течение 90 календарных дней по объективным причинам (зимний период времени, технология производства работ, необходимость выполнения специальных процедур (торгов), предусмотренных действующим законодательством) и на основании ходатайства лица, ответственного за устранение нарушения (его законного представителя), должностное лицо принимает решение об установлении более продолжительного срока устранения нарушения.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13. Должностное лицо, выдавшее Предписание, по окончании установленного срока его выполнения осуществляет контроль за выполнением Предписания, для чего проводит повторный осмотр объекта благоустройства на предмет устранения ранее выявленных и указанных в Предписании нарушений в сфере благоустройства.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14. В случае неисполнения или несвоевременного исполнения Предписания, материалы по выявленному нарушению (акт осмотра территории, элементов благоустройства, фотографии, Предписание и другие материалы) направляются на рассмотрение в административную комиссию администрации муниципального Тарасовского района Ростовской области для решения вопроса о привлечении лица, ответственного за исполнение предписания к административной ответственности.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15. Должностное лицо, составившее Предписание, вправе самостоятельно составить протокол об административном правонарушении, если оно наделено соответствующими полномочиями.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  <w:lang w:eastAsia="ru-RU"/>
        </w:rPr>
        <w:t>16. Лица, нарушившие Правила благоустройства и не устранившие нарушения в установленный Предписанием срок, привлекаются к ответственности в соответствии с Кодексом Российской Федерации об административных правонарушениях и Законом Ростовской области от 25.10.2002 № 273-ЗС «Об административных правонарушениях на территории Ростовской области»</w:t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t>Приложение № 1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t>к Порядку выдачи предписаний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t>об устранении нарушений в сфере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t>благоустройства</w:t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1"/>
          <w:szCs w:val="21"/>
          <w:lang w:eastAsia="ru-RU"/>
        </w:rPr>
        <w:t>АКТ № ______</w:t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1"/>
          <w:szCs w:val="21"/>
          <w:lang w:eastAsia="ru-RU"/>
        </w:rPr>
        <w:t>ВЫЯВЛЕНИЯ НАРУШЕНИЙ ПРАВИЛ БЛАГОУСТРОЙСТВА</w:t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1"/>
          <w:szCs w:val="21"/>
          <w:lang w:eastAsia="ru-RU"/>
        </w:rPr>
        <w:t>ТЕРРИТОРИИ ЗЕЛЕНОВСКОГО СЕЛЬСКОГО ПОСЕЛЕНИЯ МУНИЦИПАЛЬНОГО ТАРАСОВСКОГО РАЙОНА РОСТОВСКОЙ ОБЛАСТИ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«__» _______ 20 ___г. Время: «__» час. «__» мин.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Место составления: _____________________________________________________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Администрация Зеленовского сельского поселения муниципального Тарасовского района Ростовской области в лице: ______________________________________________________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_____________________________________________________________________________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(должность, Ф.И.О.)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в присутствии: 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___________________________________________________________________________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(наименование юридического лица, Ф.И.О представителя (работника) юридического лица, Ф.И.О. физического лица)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выявлены в ходе мониторинга территории поселения, следующие нарушения Правил благоустройства территории Зеленовского сельского поселения 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(описание нарушений Правил благоустройства территории)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С Актом ознакомлен, копию Акта получил 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(Ф.И.О., подпись, дата)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Пометка об отказе ознакомления с Актом 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(подпись лица, составившего акт)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При выявлении нарушения производились: ______________________________________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 xml:space="preserve">         </w:t>
      </w: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(указать действия)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Подпись лица (лиц), составившего Акт 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t>Приложение № 2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t>к Порядку выдачи предписаний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t>об устранении нарушений в сфере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212121"/>
          <w:sz w:val="21"/>
          <w:szCs w:val="21"/>
          <w:lang w:eastAsia="ru-RU"/>
        </w:rPr>
        <w:t>благоустройства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1"/>
          <w:szCs w:val="21"/>
          <w:lang w:eastAsia="ru-RU"/>
        </w:rPr>
        <w:t xml:space="preserve">Администрация Зеленовского сельского поселения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1"/>
          <w:szCs w:val="21"/>
          <w:lang w:eastAsia="ru-RU"/>
        </w:rPr>
        <w:t>Муниципального Тарасовского района Ростовской области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1"/>
          <w:szCs w:val="21"/>
          <w:lang w:eastAsia="ru-RU"/>
        </w:rPr>
        <w:t>346094, Ростовская область, Тарасовский район, х. Зеленовка, ул. Центральная,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1"/>
          <w:szCs w:val="21"/>
          <w:lang w:eastAsia="ru-RU"/>
        </w:rPr>
        <w:t>д. 55,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b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1"/>
          <w:szCs w:val="21"/>
          <w:lang w:eastAsia="ru-RU"/>
        </w:rPr>
        <w:t>Тел. 8(863-86)34-6-73, E-mail: </w:t>
      </w:r>
      <w:r>
        <w:rPr>
          <w:rFonts w:eastAsia="Times New Roman" w:cs="Times New Roman" w:ascii="Times New Roman" w:hAnsi="Times New Roman"/>
          <w:b/>
          <w:bCs/>
          <w:color w:val="0263B2"/>
          <w:sz w:val="21"/>
          <w:szCs w:val="21"/>
          <w:u w:val="single"/>
          <w:lang w:val="en-US" w:eastAsia="ru-RU"/>
        </w:rPr>
        <w:t>sp</w:t>
      </w:r>
      <w:r>
        <w:rPr>
          <w:rFonts w:eastAsia="Times New Roman" w:cs="Times New Roman" w:ascii="Times New Roman" w:hAnsi="Times New Roman"/>
          <w:b/>
          <w:bCs/>
          <w:color w:val="0263B2"/>
          <w:sz w:val="21"/>
          <w:szCs w:val="21"/>
          <w:u w:val="single"/>
          <w:lang w:eastAsia="ru-RU"/>
        </w:rPr>
        <w:t>37386@</w:t>
      </w:r>
      <w:r>
        <w:rPr>
          <w:rFonts w:eastAsia="Times New Roman" w:cs="Times New Roman" w:ascii="Times New Roman" w:hAnsi="Times New Roman"/>
          <w:b/>
          <w:bCs/>
          <w:color w:val="0263B2"/>
          <w:sz w:val="21"/>
          <w:szCs w:val="21"/>
          <w:u w:val="single"/>
          <w:lang w:val="en-US" w:eastAsia="ru-RU"/>
        </w:rPr>
        <w:t>donpac</w:t>
      </w:r>
      <w:r>
        <w:rPr>
          <w:rFonts w:eastAsia="Times New Roman" w:cs="Times New Roman" w:ascii="Times New Roman" w:hAnsi="Times New Roman"/>
          <w:b/>
          <w:bCs/>
          <w:color w:val="0263B2"/>
          <w:sz w:val="21"/>
          <w:szCs w:val="21"/>
          <w:u w:val="single"/>
          <w:lang w:eastAsia="ru-RU"/>
        </w:rPr>
        <w:t>.</w:t>
      </w:r>
      <w:r>
        <w:rPr>
          <w:rFonts w:eastAsia="Times New Roman" w:cs="Times New Roman" w:ascii="Times New Roman" w:hAnsi="Times New Roman"/>
          <w:b/>
          <w:bCs/>
          <w:color w:val="0263B2"/>
          <w:sz w:val="21"/>
          <w:szCs w:val="21"/>
          <w:u w:val="single"/>
          <w:lang w:val="en-US" w:eastAsia="ru-RU"/>
        </w:rPr>
        <w:t>ru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br/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1"/>
          <w:szCs w:val="21"/>
          <w:lang w:eastAsia="ru-RU"/>
        </w:rPr>
        <w:t>ПРЕДПИСАНИЕ № ____</w:t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12121"/>
          <w:sz w:val="21"/>
          <w:szCs w:val="21"/>
          <w:lang w:eastAsia="ru-RU"/>
        </w:rPr>
        <w:t>ОБ УСТРАНЕНИИ ВЫЯВЛЕННЫХ НАРУШЕНИЙ В СФЕРЕ БЛАГОУСТРОЙСТВА ТЕРРИТОРИИ ЗЕЛЕНОВСКОГО СЕЛЬСКОГО ПОСЕЛЕНИЯ  МУНИЦИПАЛЬНОГО ТАРАСОВСКОГО РАЙОНА РОСТОВСКОЙ ОБЛАСТИ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_________________                                                                                    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 xml:space="preserve">      </w:t>
      </w: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населенный пункт                                                                                             (дата вручения)        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Наименование юридического лица (организации) Ф.И.О. должностного лица, индивидуального предпринимателя, физического лица 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Адрес местонахождения (проживания) 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_____________________________________________________________________________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Содержание нарушений в сфере благоустройства: 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Необходимо устранить указанное нарушение в срок до: «___» ___________ 20____ г.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Невыполнение в установленный срок настоящего Предписания влечет административную ответственность в соответствии с Законом Ростовской области от 25.10.2002 № 273-ЗС «Об административных правонарушениях на территории Ростовской области».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Должность, Ф.И.О., подпись лица, выдавшего предписание _____________________________________________________________________________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_____________________________________________________________________________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Должность, Ф.И.О., подпись лица, получившего предписание _____________________________________________________________________________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12121"/>
          <w:sz w:val="21"/>
          <w:szCs w:val="21"/>
          <w:lang w:eastAsia="ru-RU"/>
        </w:rPr>
        <w:t>_____________________________________________________________________________</w:t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LibreOffice/7.0.3.1$Windows_X86_64 LibreOffice_project/d7547858d014d4cf69878db179d326fc3483e082</Application>
  <Pages>6</Pages>
  <Words>973</Words>
  <Characters>9407</Characters>
  <CharactersWithSpaces>10797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2024-05-06T07:29:00Z</dcterms:created>
  <dc:creator>Home</dc:creator>
  <dc:description/>
  <dc:language>ru-RU</dc:language>
  <cp:lastModifiedBy/>
  <dcterms:modified xsi:type="dcterms:W3CDTF">2024-03-27T15:58:00Z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