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FAA5" w14:textId="77777777" w:rsidR="00A15304" w:rsidRDefault="00A15304" w:rsidP="0036575A">
      <w:pPr>
        <w:pStyle w:val="afe"/>
        <w:widowControl w:val="0"/>
        <w:spacing w:before="0" w:after="0"/>
        <w:rPr>
          <w:rFonts w:ascii="Times New Roman" w:hAnsi="Times New Roman"/>
          <w:color w:val="auto"/>
          <w:sz w:val="28"/>
          <w:szCs w:val="28"/>
        </w:rPr>
      </w:pPr>
    </w:p>
    <w:p w14:paraId="0F27CC33" w14:textId="77777777" w:rsidR="00A15304" w:rsidRDefault="00A15304" w:rsidP="0036575A">
      <w:pPr>
        <w:pStyle w:val="afe"/>
        <w:widowControl w:val="0"/>
        <w:spacing w:before="0" w:after="0"/>
        <w:rPr>
          <w:rFonts w:ascii="Times New Roman" w:hAnsi="Times New Roman"/>
          <w:color w:val="auto"/>
          <w:sz w:val="28"/>
          <w:szCs w:val="28"/>
        </w:rPr>
      </w:pPr>
    </w:p>
    <w:p w14:paraId="74C6203A" w14:textId="7EB54AEB" w:rsidR="00A15304" w:rsidRDefault="00A15304" w:rsidP="0036575A">
      <w:pPr>
        <w:pStyle w:val="afe"/>
        <w:widowControl w:val="0"/>
        <w:spacing w:before="0" w:after="0"/>
        <w:rPr>
          <w:rFonts w:ascii="Times New Roman" w:hAnsi="Times New Roman"/>
          <w:color w:val="auto"/>
          <w:sz w:val="28"/>
          <w:szCs w:val="28"/>
        </w:rPr>
      </w:pPr>
      <w:r>
        <w:rPr>
          <w:noProof/>
        </w:rPr>
        <w:drawing>
          <wp:inline distT="0" distB="0" distL="0" distR="0" wp14:anchorId="0C0826C4" wp14:editId="57CDE1BC">
            <wp:extent cx="717884" cy="914400"/>
            <wp:effectExtent l="0" t="0" r="0" b="0"/>
            <wp:docPr id="10868443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36031" cy="937515"/>
                    </a:xfrm>
                    <a:prstGeom prst="rect">
                      <a:avLst/>
                    </a:prstGeom>
                    <a:noFill/>
                    <a:ln>
                      <a:noFill/>
                    </a:ln>
                  </pic:spPr>
                </pic:pic>
              </a:graphicData>
            </a:graphic>
          </wp:inline>
        </w:drawing>
      </w:r>
    </w:p>
    <w:p w14:paraId="7ECFA336" w14:textId="77777777" w:rsidR="00A15304" w:rsidRDefault="00A15304" w:rsidP="0036575A">
      <w:pPr>
        <w:pStyle w:val="afe"/>
        <w:widowControl w:val="0"/>
        <w:spacing w:before="0" w:after="0"/>
        <w:rPr>
          <w:rFonts w:ascii="Times New Roman" w:hAnsi="Times New Roman"/>
          <w:color w:val="auto"/>
          <w:sz w:val="28"/>
          <w:szCs w:val="28"/>
        </w:rPr>
      </w:pPr>
    </w:p>
    <w:p w14:paraId="1842D577" w14:textId="6527B5E4" w:rsidR="00EF0852" w:rsidRPr="00A15304" w:rsidRDefault="00133A7E" w:rsidP="00A15304">
      <w:pPr>
        <w:pStyle w:val="afe"/>
        <w:widowControl w:val="0"/>
        <w:spacing w:before="0" w:after="0"/>
        <w:rPr>
          <w:rFonts w:ascii="Times New Roman" w:hAnsi="Times New Roman"/>
          <w:color w:val="auto"/>
          <w:sz w:val="28"/>
          <w:szCs w:val="28"/>
        </w:rPr>
      </w:pPr>
      <w:r>
        <w:rPr>
          <w:rFonts w:ascii="Times New Roman" w:hAnsi="Times New Roman"/>
          <w:color w:val="auto"/>
          <w:sz w:val="28"/>
          <w:szCs w:val="28"/>
        </w:rPr>
        <w:t xml:space="preserve"> </w:t>
      </w:r>
      <w:r w:rsidR="00EF0852" w:rsidRPr="00A15304">
        <w:rPr>
          <w:rFonts w:ascii="Times New Roman" w:eastAsia="Arial" w:hAnsi="Times New Roman"/>
          <w:color w:val="auto"/>
          <w:kern w:val="1"/>
          <w:sz w:val="28"/>
          <w:szCs w:val="28"/>
          <w:lang w:eastAsia="ar-SA"/>
        </w:rPr>
        <w:t>РОССИЙСКАЯ ФЕДЕРАЦИЯ</w:t>
      </w:r>
    </w:p>
    <w:p w14:paraId="57040355" w14:textId="77777777" w:rsidR="00EF0852" w:rsidRPr="00A15304" w:rsidRDefault="00EF0852" w:rsidP="00EF0852">
      <w:pPr>
        <w:suppressAutoHyphens/>
        <w:autoSpaceDE w:val="0"/>
        <w:spacing w:after="0" w:line="240" w:lineRule="auto"/>
        <w:jc w:val="center"/>
        <w:rPr>
          <w:rFonts w:ascii="Times New Roman" w:eastAsia="Arial" w:hAnsi="Times New Roman"/>
          <w:b/>
          <w:color w:val="auto"/>
          <w:kern w:val="1"/>
          <w:sz w:val="28"/>
          <w:szCs w:val="28"/>
          <w:lang w:eastAsia="ar-SA"/>
        </w:rPr>
      </w:pPr>
      <w:r w:rsidRPr="00A15304">
        <w:rPr>
          <w:rFonts w:ascii="Times New Roman" w:eastAsia="Arial" w:hAnsi="Times New Roman"/>
          <w:b/>
          <w:color w:val="auto"/>
          <w:kern w:val="1"/>
          <w:sz w:val="28"/>
          <w:szCs w:val="28"/>
          <w:lang w:eastAsia="ar-SA"/>
        </w:rPr>
        <w:t>РОСТОВСКАЯ ОБЛАСТЬ</w:t>
      </w:r>
    </w:p>
    <w:p w14:paraId="5000AA32" w14:textId="77777777" w:rsidR="00EF0852" w:rsidRPr="00A15304" w:rsidRDefault="00EF0852" w:rsidP="00EF0852">
      <w:pPr>
        <w:suppressAutoHyphens/>
        <w:autoSpaceDE w:val="0"/>
        <w:spacing w:after="0" w:line="240" w:lineRule="auto"/>
        <w:jc w:val="center"/>
        <w:rPr>
          <w:rFonts w:ascii="Times New Roman" w:eastAsia="Arial" w:hAnsi="Times New Roman"/>
          <w:b/>
          <w:color w:val="auto"/>
          <w:kern w:val="1"/>
          <w:sz w:val="28"/>
          <w:szCs w:val="28"/>
          <w:lang w:eastAsia="ar-SA"/>
        </w:rPr>
      </w:pPr>
      <w:r w:rsidRPr="00A15304">
        <w:rPr>
          <w:rFonts w:ascii="Times New Roman" w:eastAsia="Arial" w:hAnsi="Times New Roman"/>
          <w:b/>
          <w:color w:val="auto"/>
          <w:kern w:val="1"/>
          <w:sz w:val="28"/>
          <w:szCs w:val="28"/>
          <w:lang w:eastAsia="ar-SA"/>
        </w:rPr>
        <w:t>ТАРАСОВСКИЙ РАЙОН</w:t>
      </w:r>
    </w:p>
    <w:p w14:paraId="448E2398" w14:textId="77777777" w:rsidR="00EF0852" w:rsidRPr="00A15304" w:rsidRDefault="00EF0852" w:rsidP="00EF0852">
      <w:pPr>
        <w:suppressAutoHyphens/>
        <w:autoSpaceDE w:val="0"/>
        <w:spacing w:after="0" w:line="240" w:lineRule="auto"/>
        <w:jc w:val="center"/>
        <w:rPr>
          <w:rFonts w:ascii="Times New Roman" w:eastAsia="Arial" w:hAnsi="Times New Roman"/>
          <w:b/>
          <w:color w:val="auto"/>
          <w:kern w:val="1"/>
          <w:sz w:val="28"/>
          <w:szCs w:val="28"/>
          <w:lang w:eastAsia="ar-SA"/>
        </w:rPr>
      </w:pPr>
      <w:r w:rsidRPr="00A15304">
        <w:rPr>
          <w:rFonts w:ascii="Times New Roman" w:eastAsia="Arial" w:hAnsi="Times New Roman"/>
          <w:b/>
          <w:color w:val="auto"/>
          <w:kern w:val="1"/>
          <w:sz w:val="28"/>
          <w:szCs w:val="28"/>
          <w:lang w:eastAsia="ar-SA"/>
        </w:rPr>
        <w:t>МУНИЦИПАЛЬНОЕ ОБРАЗОВАНИЕ</w:t>
      </w:r>
    </w:p>
    <w:p w14:paraId="1BF8597C" w14:textId="62C76600" w:rsidR="00EF0852" w:rsidRPr="00A15304" w:rsidRDefault="00EF0852" w:rsidP="00EF0852">
      <w:pPr>
        <w:tabs>
          <w:tab w:val="left" w:pos="7797"/>
        </w:tabs>
        <w:suppressAutoHyphens/>
        <w:autoSpaceDE w:val="0"/>
        <w:spacing w:after="0" w:line="240" w:lineRule="auto"/>
        <w:jc w:val="center"/>
        <w:rPr>
          <w:rFonts w:ascii="Times New Roman" w:eastAsia="Arial" w:hAnsi="Times New Roman"/>
          <w:b/>
          <w:color w:val="auto"/>
          <w:kern w:val="1"/>
          <w:sz w:val="28"/>
          <w:szCs w:val="28"/>
          <w:lang w:eastAsia="ar-SA"/>
        </w:rPr>
      </w:pPr>
      <w:r w:rsidRPr="00A15304">
        <w:rPr>
          <w:rFonts w:ascii="Times New Roman" w:eastAsia="Arial" w:hAnsi="Times New Roman"/>
          <w:b/>
          <w:color w:val="auto"/>
          <w:kern w:val="1"/>
          <w:sz w:val="28"/>
          <w:szCs w:val="28"/>
          <w:lang w:eastAsia="ar-SA"/>
        </w:rPr>
        <w:t>«</w:t>
      </w:r>
      <w:r w:rsidR="005E5DEC" w:rsidRPr="00A15304">
        <w:rPr>
          <w:rFonts w:ascii="Times New Roman" w:eastAsia="Arial" w:hAnsi="Times New Roman"/>
          <w:b/>
          <w:color w:val="auto"/>
          <w:kern w:val="1"/>
          <w:sz w:val="28"/>
          <w:szCs w:val="28"/>
          <w:lang w:eastAsia="ar-SA"/>
        </w:rPr>
        <w:t>ЗЕЛЕНОВСКОГО</w:t>
      </w:r>
      <w:r w:rsidRPr="00A15304">
        <w:rPr>
          <w:rFonts w:ascii="Times New Roman" w:eastAsia="Arial" w:hAnsi="Times New Roman"/>
          <w:b/>
          <w:color w:val="auto"/>
          <w:kern w:val="1"/>
          <w:sz w:val="28"/>
          <w:szCs w:val="28"/>
          <w:lang w:eastAsia="ar-SA"/>
        </w:rPr>
        <w:t xml:space="preserve"> СЕЛЬСКОГО ПОСЕЛЕНИЯ»</w:t>
      </w:r>
    </w:p>
    <w:p w14:paraId="218DA6AB" w14:textId="77777777" w:rsidR="00EF0852" w:rsidRPr="00A15304" w:rsidRDefault="00EF0852" w:rsidP="00EF0852">
      <w:pPr>
        <w:suppressAutoHyphens/>
        <w:autoSpaceDE w:val="0"/>
        <w:spacing w:after="0" w:line="240" w:lineRule="auto"/>
        <w:jc w:val="center"/>
        <w:rPr>
          <w:rFonts w:ascii="Times New Roman" w:eastAsia="Arial" w:hAnsi="Times New Roman"/>
          <w:b/>
          <w:color w:val="auto"/>
          <w:kern w:val="1"/>
          <w:sz w:val="28"/>
          <w:szCs w:val="28"/>
          <w:lang w:eastAsia="ar-SA"/>
        </w:rPr>
      </w:pPr>
    </w:p>
    <w:p w14:paraId="523F9F93" w14:textId="39A829B6" w:rsidR="00EF0852" w:rsidRPr="00A15304" w:rsidRDefault="00EF0852" w:rsidP="00EF0852">
      <w:pPr>
        <w:suppressAutoHyphens/>
        <w:autoSpaceDE w:val="0"/>
        <w:spacing w:after="0" w:line="240" w:lineRule="auto"/>
        <w:jc w:val="center"/>
        <w:rPr>
          <w:rFonts w:ascii="Times New Roman" w:eastAsia="Arial" w:hAnsi="Times New Roman"/>
          <w:b/>
          <w:color w:val="auto"/>
          <w:kern w:val="1"/>
          <w:sz w:val="28"/>
          <w:szCs w:val="28"/>
          <w:lang w:eastAsia="ar-SA"/>
        </w:rPr>
      </w:pPr>
      <w:r w:rsidRPr="00A15304">
        <w:rPr>
          <w:rFonts w:ascii="Times New Roman" w:eastAsia="Arial" w:hAnsi="Times New Roman"/>
          <w:b/>
          <w:color w:val="auto"/>
          <w:kern w:val="1"/>
          <w:sz w:val="28"/>
          <w:szCs w:val="28"/>
          <w:lang w:eastAsia="ar-SA"/>
        </w:rPr>
        <w:t xml:space="preserve">АДМИНИСТРАЦИЯ </w:t>
      </w:r>
      <w:r w:rsidR="005E5DEC" w:rsidRPr="00A15304">
        <w:rPr>
          <w:rFonts w:ascii="Times New Roman" w:eastAsia="Arial" w:hAnsi="Times New Roman"/>
          <w:b/>
          <w:color w:val="auto"/>
          <w:kern w:val="1"/>
          <w:sz w:val="28"/>
          <w:szCs w:val="28"/>
          <w:lang w:eastAsia="ar-SA"/>
        </w:rPr>
        <w:t>ЗЕЛЕНОВСКОГО</w:t>
      </w:r>
      <w:r w:rsidRPr="00A15304">
        <w:rPr>
          <w:rFonts w:ascii="Times New Roman" w:eastAsia="Arial" w:hAnsi="Times New Roman"/>
          <w:b/>
          <w:color w:val="auto"/>
          <w:kern w:val="1"/>
          <w:sz w:val="28"/>
          <w:szCs w:val="28"/>
          <w:lang w:eastAsia="ar-SA"/>
        </w:rPr>
        <w:t xml:space="preserve"> СЕЛЬСКОГО ПОСЕЛЕНИЯ</w:t>
      </w:r>
    </w:p>
    <w:p w14:paraId="6DD99FBE" w14:textId="77777777" w:rsidR="00EF0852" w:rsidRPr="00A15304" w:rsidRDefault="00EF0852" w:rsidP="00EF0852">
      <w:pPr>
        <w:tabs>
          <w:tab w:val="left" w:pos="7170"/>
        </w:tabs>
        <w:suppressAutoHyphens/>
        <w:spacing w:after="0" w:line="240" w:lineRule="auto"/>
        <w:rPr>
          <w:rFonts w:ascii="Times New Roman" w:hAnsi="Times New Roman"/>
          <w:b/>
          <w:color w:val="auto"/>
          <w:sz w:val="28"/>
          <w:szCs w:val="28"/>
          <w:lang w:eastAsia="ar-SA"/>
        </w:rPr>
      </w:pPr>
    </w:p>
    <w:p w14:paraId="50D237F4" w14:textId="77777777" w:rsidR="00EF0852" w:rsidRPr="00A15304" w:rsidRDefault="00EF0852" w:rsidP="00EF0852">
      <w:pPr>
        <w:suppressAutoHyphens/>
        <w:spacing w:after="0" w:line="240" w:lineRule="auto"/>
        <w:jc w:val="center"/>
        <w:rPr>
          <w:rFonts w:ascii="Times New Roman" w:hAnsi="Times New Roman"/>
          <w:b/>
          <w:color w:val="auto"/>
          <w:sz w:val="28"/>
          <w:szCs w:val="28"/>
          <w:lang w:eastAsia="ar-SA"/>
        </w:rPr>
      </w:pPr>
      <w:r w:rsidRPr="00A15304">
        <w:rPr>
          <w:rFonts w:ascii="Times New Roman" w:hAnsi="Times New Roman"/>
          <w:b/>
          <w:color w:val="auto"/>
          <w:sz w:val="28"/>
          <w:szCs w:val="28"/>
          <w:lang w:eastAsia="ar-SA"/>
        </w:rPr>
        <w:t>ПОСТАНОВЛЕНИЕ</w:t>
      </w:r>
    </w:p>
    <w:p w14:paraId="73EDA1AE" w14:textId="03B99A69" w:rsidR="005E5DEC" w:rsidRPr="00EF0852" w:rsidRDefault="005E5DEC" w:rsidP="00EF0852">
      <w:pPr>
        <w:suppressAutoHyphens/>
        <w:spacing w:after="0" w:line="240" w:lineRule="auto"/>
        <w:jc w:val="center"/>
        <w:rPr>
          <w:rFonts w:ascii="Times New Roman" w:hAnsi="Times New Roman"/>
          <w:bCs/>
          <w:color w:val="auto"/>
          <w:sz w:val="28"/>
          <w:szCs w:val="28"/>
          <w:lang w:eastAsia="ar-SA"/>
        </w:rPr>
      </w:pPr>
      <w:r>
        <w:rPr>
          <w:rFonts w:ascii="Times New Roman" w:hAnsi="Times New Roman"/>
          <w:color w:val="auto"/>
          <w:sz w:val="28"/>
          <w:szCs w:val="28"/>
          <w:lang w:eastAsia="zh-CN"/>
        </w:rPr>
        <w:t>№101</w:t>
      </w:r>
    </w:p>
    <w:p w14:paraId="2BB97644" w14:textId="77777777" w:rsidR="00EF0852" w:rsidRPr="00EF0852" w:rsidRDefault="00EF0852" w:rsidP="00EF0852">
      <w:pPr>
        <w:suppressAutoHyphens/>
        <w:spacing w:after="0" w:line="240" w:lineRule="auto"/>
        <w:jc w:val="center"/>
        <w:rPr>
          <w:rFonts w:ascii="Times New Roman" w:hAnsi="Times New Roman"/>
          <w:color w:val="auto"/>
          <w:sz w:val="28"/>
          <w:szCs w:val="28"/>
          <w:lang w:eastAsia="ar-SA"/>
        </w:rPr>
      </w:pPr>
    </w:p>
    <w:p w14:paraId="2CFA7364" w14:textId="2D9D82FE" w:rsidR="005E5DEC" w:rsidRPr="00EF0852" w:rsidRDefault="003149DE" w:rsidP="005E5DEC">
      <w:pPr>
        <w:suppressAutoHyphens/>
        <w:spacing w:after="0" w:line="240" w:lineRule="auto"/>
        <w:rPr>
          <w:rFonts w:ascii="Times New Roman" w:hAnsi="Times New Roman"/>
          <w:color w:val="auto"/>
          <w:sz w:val="28"/>
          <w:szCs w:val="28"/>
        </w:rPr>
      </w:pPr>
      <w:r>
        <w:rPr>
          <w:rFonts w:ascii="Times New Roman" w:hAnsi="Times New Roman"/>
          <w:color w:val="auto"/>
          <w:sz w:val="28"/>
          <w:szCs w:val="28"/>
          <w:lang w:eastAsia="zh-CN"/>
        </w:rPr>
        <w:t xml:space="preserve"> </w:t>
      </w:r>
      <w:r w:rsidR="005E5DEC">
        <w:rPr>
          <w:rFonts w:ascii="Times New Roman" w:hAnsi="Times New Roman"/>
          <w:color w:val="auto"/>
          <w:sz w:val="28"/>
          <w:szCs w:val="28"/>
          <w:lang w:eastAsia="zh-CN"/>
        </w:rPr>
        <w:t>23</w:t>
      </w:r>
      <w:r>
        <w:rPr>
          <w:rFonts w:ascii="Times New Roman" w:hAnsi="Times New Roman"/>
          <w:color w:val="auto"/>
          <w:sz w:val="28"/>
          <w:szCs w:val="28"/>
          <w:lang w:eastAsia="zh-CN"/>
        </w:rPr>
        <w:t>.09.2024г</w:t>
      </w:r>
      <w:bookmarkStart w:id="0" w:name="_Hlk177976272"/>
      <w:r w:rsidR="005E5DEC">
        <w:rPr>
          <w:rFonts w:ascii="Times New Roman" w:hAnsi="Times New Roman"/>
          <w:color w:val="auto"/>
          <w:sz w:val="28"/>
          <w:szCs w:val="28"/>
          <w:lang w:eastAsia="zh-CN"/>
        </w:rPr>
        <w:t xml:space="preserve">.                                                                                  </w:t>
      </w:r>
      <w:r w:rsidR="005E5DEC" w:rsidRPr="005E5DEC">
        <w:rPr>
          <w:rFonts w:ascii="Times New Roman" w:hAnsi="Times New Roman"/>
          <w:color w:val="auto"/>
          <w:sz w:val="28"/>
          <w:szCs w:val="28"/>
          <w:lang w:eastAsia="ar-SA"/>
        </w:rPr>
        <w:t xml:space="preserve"> </w:t>
      </w:r>
      <w:bookmarkEnd w:id="0"/>
      <w:r w:rsidR="005E5DEC">
        <w:rPr>
          <w:rFonts w:ascii="Times New Roman" w:hAnsi="Times New Roman"/>
          <w:color w:val="auto"/>
          <w:sz w:val="28"/>
          <w:szCs w:val="28"/>
          <w:lang w:eastAsia="ar-SA"/>
        </w:rPr>
        <w:t>х.Зеленовка</w:t>
      </w:r>
    </w:p>
    <w:p w14:paraId="1F29850B" w14:textId="77777777" w:rsidR="005E5DEC" w:rsidRPr="00EF0852" w:rsidRDefault="005E5DEC" w:rsidP="005E5DEC">
      <w:pPr>
        <w:spacing w:after="0" w:line="240" w:lineRule="auto"/>
        <w:jc w:val="center"/>
        <w:rPr>
          <w:rFonts w:ascii="Times New Roman" w:hAnsi="Times New Roman"/>
          <w:color w:val="auto"/>
          <w:sz w:val="28"/>
          <w:szCs w:val="28"/>
        </w:rPr>
      </w:pPr>
    </w:p>
    <w:p w14:paraId="0FF76F35" w14:textId="2D5C5583" w:rsidR="0036575A" w:rsidRPr="005E5DEC" w:rsidRDefault="0036575A" w:rsidP="005E5DEC">
      <w:pPr>
        <w:suppressAutoHyphens/>
        <w:spacing w:after="0" w:line="240" w:lineRule="auto"/>
        <w:rPr>
          <w:rFonts w:ascii="Times New Roman" w:hAnsi="Times New Roman"/>
          <w:color w:val="auto"/>
          <w:sz w:val="28"/>
          <w:szCs w:val="28"/>
          <w:lang w:eastAsia="ar-SA"/>
        </w:rPr>
      </w:pPr>
      <w:r w:rsidRPr="00EF0852">
        <w:rPr>
          <w:rFonts w:ascii="Times New Roman" w:hAnsi="Times New Roman"/>
          <w:bCs/>
          <w:color w:val="auto"/>
          <w:sz w:val="28"/>
          <w:szCs w:val="28"/>
        </w:rPr>
        <w:t>Об утверждении Методических рекомендаций</w:t>
      </w:r>
      <w:r w:rsidRPr="00EF0852">
        <w:rPr>
          <w:rFonts w:ascii="Times New Roman" w:hAnsi="Times New Roman"/>
          <w:bCs/>
          <w:color w:val="auto"/>
          <w:sz w:val="28"/>
          <w:szCs w:val="28"/>
        </w:rPr>
        <w:br/>
        <w:t xml:space="preserve">по разработке и реализации муниципальных программ </w:t>
      </w:r>
      <w:r w:rsidRPr="00EF0852">
        <w:rPr>
          <w:rFonts w:ascii="Times New Roman" w:hAnsi="Times New Roman"/>
          <w:bCs/>
          <w:color w:val="auto"/>
          <w:sz w:val="28"/>
          <w:szCs w:val="28"/>
        </w:rPr>
        <w:br/>
      </w:r>
      <w:r w:rsidR="005E5DEC">
        <w:rPr>
          <w:rFonts w:ascii="Times New Roman" w:hAnsi="Times New Roman"/>
          <w:bCs/>
          <w:color w:val="auto"/>
          <w:sz w:val="28"/>
          <w:szCs w:val="28"/>
        </w:rPr>
        <w:t>Зеленовского</w:t>
      </w:r>
      <w:r w:rsidR="00EF0852">
        <w:rPr>
          <w:rFonts w:ascii="Times New Roman" w:hAnsi="Times New Roman"/>
          <w:bCs/>
          <w:color w:val="auto"/>
          <w:sz w:val="28"/>
          <w:szCs w:val="28"/>
        </w:rPr>
        <w:t xml:space="preserve"> сельского поселения</w:t>
      </w:r>
    </w:p>
    <w:p w14:paraId="251CD1C3" w14:textId="77777777" w:rsidR="0036575A" w:rsidRPr="00EF0852" w:rsidRDefault="0036575A" w:rsidP="0036575A">
      <w:pPr>
        <w:spacing w:after="0" w:line="240" w:lineRule="auto"/>
        <w:jc w:val="center"/>
        <w:rPr>
          <w:rFonts w:ascii="Times New Roman" w:hAnsi="Times New Roman"/>
          <w:bCs/>
          <w:color w:val="auto"/>
          <w:sz w:val="28"/>
          <w:szCs w:val="28"/>
        </w:rPr>
      </w:pPr>
    </w:p>
    <w:p w14:paraId="2F0BC3BD" w14:textId="52BB99F8" w:rsidR="0036575A" w:rsidRDefault="0036575A" w:rsidP="0036575A">
      <w:pPr>
        <w:spacing w:after="0" w:line="240" w:lineRule="auto"/>
        <w:ind w:firstLine="567"/>
        <w:jc w:val="both"/>
        <w:rPr>
          <w:rFonts w:ascii="Times New Roman" w:hAnsi="Times New Roman"/>
          <w:color w:val="auto"/>
          <w:sz w:val="28"/>
        </w:rPr>
      </w:pPr>
      <w:r w:rsidRPr="004E5686">
        <w:rPr>
          <w:rFonts w:ascii="Times New Roman" w:hAnsi="Times New Roman"/>
          <w:color w:val="auto"/>
          <w:sz w:val="28"/>
        </w:rPr>
        <w:t xml:space="preserve">В целях совершенствования методологического обеспечения формирования и реализации 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p>
    <w:p w14:paraId="5112E175" w14:textId="0749E0C4" w:rsidR="00EF0852" w:rsidRPr="00435EA6" w:rsidRDefault="00EF0852" w:rsidP="00EF0852">
      <w:pPr>
        <w:pStyle w:val="10"/>
        <w:shd w:val="clear" w:color="auto" w:fill="FFFFFF"/>
        <w:spacing w:before="0" w:after="0" w:line="288" w:lineRule="auto"/>
        <w:jc w:val="both"/>
        <w:rPr>
          <w:kern w:val="2"/>
          <w:sz w:val="28"/>
          <w:szCs w:val="28"/>
        </w:rPr>
      </w:pPr>
      <w:r w:rsidRPr="00435EA6">
        <w:rPr>
          <w:rFonts w:ascii="Times New Roman" w:hAnsi="Times New Roman"/>
          <w:b w:val="0"/>
          <w:sz w:val="28"/>
          <w:szCs w:val="28"/>
        </w:rPr>
        <w:t xml:space="preserve">Администрация </w:t>
      </w:r>
      <w:r w:rsidR="005E5DEC">
        <w:rPr>
          <w:rFonts w:ascii="Times New Roman" w:hAnsi="Times New Roman"/>
          <w:b w:val="0"/>
          <w:sz w:val="28"/>
          <w:szCs w:val="28"/>
        </w:rPr>
        <w:t>Зеленовского</w:t>
      </w:r>
      <w:r>
        <w:rPr>
          <w:rFonts w:ascii="Times New Roman" w:hAnsi="Times New Roman"/>
          <w:b w:val="0"/>
          <w:sz w:val="28"/>
          <w:szCs w:val="28"/>
        </w:rPr>
        <w:t xml:space="preserve"> сельского поселения</w:t>
      </w:r>
      <w:r w:rsidRPr="00435EA6">
        <w:rPr>
          <w:rFonts w:ascii="Times New Roman" w:hAnsi="Times New Roman"/>
          <w:b w:val="0"/>
          <w:sz w:val="28"/>
          <w:szCs w:val="28"/>
        </w:rPr>
        <w:t xml:space="preserve"> </w:t>
      </w:r>
      <w:r w:rsidRPr="00435EA6">
        <w:rPr>
          <w:rFonts w:ascii="Times New Roman" w:hAnsi="Times New Roman"/>
          <w:spacing w:val="60"/>
          <w:sz w:val="28"/>
          <w:szCs w:val="28"/>
        </w:rPr>
        <w:t>постановляет</w:t>
      </w:r>
      <w:r w:rsidRPr="00435EA6">
        <w:rPr>
          <w:rFonts w:ascii="Times New Roman" w:hAnsi="Times New Roman"/>
          <w:sz w:val="28"/>
          <w:szCs w:val="28"/>
        </w:rPr>
        <w:t>:</w:t>
      </w:r>
    </w:p>
    <w:p w14:paraId="0F99594E" w14:textId="77777777" w:rsidR="0036575A" w:rsidRPr="004E5686" w:rsidRDefault="0036575A" w:rsidP="00EF0852">
      <w:pPr>
        <w:spacing w:after="0" w:line="240" w:lineRule="auto"/>
        <w:jc w:val="both"/>
        <w:rPr>
          <w:rFonts w:ascii="Times New Roman" w:hAnsi="Times New Roman"/>
          <w:color w:val="auto"/>
          <w:sz w:val="24"/>
        </w:rPr>
      </w:pPr>
    </w:p>
    <w:p w14:paraId="0903B299" w14:textId="19405F9D" w:rsidR="0036575A" w:rsidRPr="004E5686" w:rsidRDefault="0036575A" w:rsidP="0036575A">
      <w:pPr>
        <w:numPr>
          <w:ilvl w:val="0"/>
          <w:numId w:val="11"/>
        </w:numPr>
        <w:tabs>
          <w:tab w:val="left" w:pos="1134"/>
        </w:tabs>
        <w:spacing w:after="0" w:line="240" w:lineRule="auto"/>
        <w:ind w:left="0" w:firstLine="709"/>
        <w:jc w:val="both"/>
        <w:rPr>
          <w:rFonts w:ascii="Times New Roman" w:hAnsi="Times New Roman"/>
          <w:color w:val="auto"/>
          <w:sz w:val="28"/>
        </w:rPr>
      </w:pPr>
      <w:r w:rsidRPr="004E5686">
        <w:rPr>
          <w:rFonts w:ascii="Times New Roman" w:hAnsi="Times New Roman"/>
          <w:color w:val="auto"/>
          <w:sz w:val="28"/>
        </w:rPr>
        <w:t xml:space="preserve">Утвердить Методические рекомендации по разработке и реализации 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согласно приложению.</w:t>
      </w:r>
    </w:p>
    <w:p w14:paraId="6DE73FF7" w14:textId="3ED572FE" w:rsidR="0036575A" w:rsidRPr="004E5686" w:rsidRDefault="0036575A" w:rsidP="0036575A">
      <w:pPr>
        <w:numPr>
          <w:ilvl w:val="0"/>
          <w:numId w:val="11"/>
        </w:numPr>
        <w:tabs>
          <w:tab w:val="left" w:pos="1134"/>
        </w:tabs>
        <w:spacing w:after="0" w:line="240" w:lineRule="auto"/>
        <w:ind w:left="0" w:firstLine="709"/>
        <w:jc w:val="both"/>
        <w:rPr>
          <w:rFonts w:ascii="Times New Roman" w:hAnsi="Times New Roman"/>
          <w:color w:val="auto"/>
          <w:sz w:val="28"/>
        </w:rPr>
      </w:pPr>
      <w:r w:rsidRPr="004E5686">
        <w:rPr>
          <w:rFonts w:ascii="Times New Roman" w:hAnsi="Times New Roman"/>
          <w:color w:val="auto"/>
          <w:sz w:val="28"/>
        </w:rPr>
        <w:t>Настоящ</w:t>
      </w:r>
      <w:r w:rsidR="002A2925" w:rsidRPr="004E5686">
        <w:rPr>
          <w:rFonts w:ascii="Times New Roman" w:hAnsi="Times New Roman"/>
          <w:color w:val="auto"/>
          <w:sz w:val="28"/>
        </w:rPr>
        <w:t>ее</w:t>
      </w:r>
      <w:r w:rsidRPr="004E5686">
        <w:rPr>
          <w:rFonts w:ascii="Times New Roman" w:hAnsi="Times New Roman"/>
          <w:color w:val="auto"/>
          <w:sz w:val="28"/>
        </w:rPr>
        <w:t xml:space="preserve"> </w:t>
      </w:r>
      <w:r w:rsidR="00EE2C30">
        <w:rPr>
          <w:rFonts w:ascii="Times New Roman" w:hAnsi="Times New Roman"/>
          <w:color w:val="auto"/>
          <w:sz w:val="28"/>
        </w:rPr>
        <w:t>постановление</w:t>
      </w:r>
      <w:r w:rsidRPr="004E5686">
        <w:rPr>
          <w:rFonts w:ascii="Times New Roman" w:hAnsi="Times New Roman"/>
          <w:color w:val="auto"/>
          <w:sz w:val="28"/>
        </w:rPr>
        <w:t xml:space="preserve"> вступает в силу со дня его подписания, но не ранее</w:t>
      </w:r>
      <w:r w:rsidR="00161B31" w:rsidRPr="004E5686">
        <w:rPr>
          <w:rFonts w:ascii="Times New Roman" w:hAnsi="Times New Roman"/>
          <w:color w:val="auto"/>
          <w:sz w:val="28"/>
        </w:rPr>
        <w:t xml:space="preserve"> </w:t>
      </w:r>
      <w:r w:rsidRPr="004E5686">
        <w:rPr>
          <w:rFonts w:ascii="Times New Roman" w:hAnsi="Times New Roman"/>
          <w:color w:val="auto"/>
          <w:sz w:val="28"/>
        </w:rPr>
        <w:t xml:space="preserve">1 января 2025 г., и распространяется на правоотношения, возникающие начиная с формирования 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для составления </w:t>
      </w:r>
      <w:r w:rsidR="0064439C" w:rsidRPr="004E5686">
        <w:rPr>
          <w:rFonts w:ascii="Times New Roman" w:hAnsi="Times New Roman"/>
          <w:color w:val="auto"/>
          <w:sz w:val="28"/>
        </w:rPr>
        <w:t xml:space="preserve">проекта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64439C" w:rsidRPr="004E5686">
        <w:rPr>
          <w:rFonts w:ascii="Times New Roman" w:hAnsi="Times New Roman"/>
          <w:color w:val="auto"/>
          <w:sz w:val="28"/>
        </w:rPr>
        <w:t xml:space="preserve"> на 2025 год и на плановый период 2026 и 2027 годов.</w:t>
      </w:r>
    </w:p>
    <w:p w14:paraId="6E080BB7" w14:textId="6DD4C3E8" w:rsidR="00EF0852" w:rsidRPr="009E2A17" w:rsidRDefault="00EF0852" w:rsidP="00E8431D">
      <w:pPr>
        <w:pStyle w:val="af4"/>
        <w:numPr>
          <w:ilvl w:val="0"/>
          <w:numId w:val="11"/>
        </w:numPr>
        <w:spacing w:after="0" w:line="240" w:lineRule="auto"/>
        <w:ind w:left="0" w:firstLine="709"/>
        <w:rPr>
          <w:rFonts w:ascii="Times New Roman" w:hAnsi="Times New Roman"/>
          <w:color w:val="auto"/>
          <w:sz w:val="28"/>
        </w:rPr>
      </w:pPr>
      <w:r w:rsidRPr="009E2A17">
        <w:rPr>
          <w:rFonts w:ascii="Times New Roman" w:hAnsi="Times New Roman"/>
          <w:color w:val="auto"/>
          <w:sz w:val="28"/>
        </w:rPr>
        <w:t>Контроль за выполнением</w:t>
      </w:r>
      <w:r w:rsidR="009E2A17">
        <w:rPr>
          <w:rFonts w:ascii="Times New Roman" w:hAnsi="Times New Roman"/>
          <w:color w:val="auto"/>
          <w:sz w:val="28"/>
        </w:rPr>
        <w:t xml:space="preserve"> настоящего постановления</w:t>
      </w:r>
      <w:r w:rsidRPr="009E2A17">
        <w:rPr>
          <w:rFonts w:ascii="Times New Roman" w:hAnsi="Times New Roman"/>
          <w:color w:val="auto"/>
          <w:sz w:val="28"/>
        </w:rPr>
        <w:t xml:space="preserve"> </w:t>
      </w:r>
      <w:r w:rsidR="009E2A17">
        <w:rPr>
          <w:rFonts w:ascii="Times New Roman" w:hAnsi="Times New Roman"/>
          <w:color w:val="auto"/>
          <w:sz w:val="28"/>
        </w:rPr>
        <w:t>оставляю за собой.</w:t>
      </w:r>
    </w:p>
    <w:p w14:paraId="45B66A09" w14:textId="77777777" w:rsidR="00EF0852" w:rsidRPr="00EF0852" w:rsidRDefault="00EF0852" w:rsidP="00EF0852">
      <w:pPr>
        <w:spacing w:after="0" w:line="240" w:lineRule="auto"/>
        <w:rPr>
          <w:rFonts w:ascii="Times New Roman" w:hAnsi="Times New Roman"/>
          <w:color w:val="auto"/>
          <w:sz w:val="28"/>
        </w:rPr>
      </w:pPr>
    </w:p>
    <w:p w14:paraId="020EB8B6" w14:textId="77777777" w:rsidR="00EF0852" w:rsidRPr="00EF0852" w:rsidRDefault="00EF0852" w:rsidP="00EF0852">
      <w:pPr>
        <w:spacing w:after="0" w:line="240" w:lineRule="auto"/>
        <w:rPr>
          <w:rFonts w:ascii="Times New Roman" w:hAnsi="Times New Roman"/>
          <w:color w:val="auto"/>
          <w:sz w:val="28"/>
        </w:rPr>
      </w:pPr>
    </w:p>
    <w:p w14:paraId="09D0BEA4" w14:textId="77777777" w:rsidR="00EF0852" w:rsidRPr="00EF0852" w:rsidRDefault="00EF0852" w:rsidP="00EF0852">
      <w:pPr>
        <w:spacing w:after="0" w:line="240" w:lineRule="auto"/>
        <w:rPr>
          <w:rFonts w:ascii="Times New Roman" w:hAnsi="Times New Roman"/>
          <w:color w:val="auto"/>
          <w:sz w:val="28"/>
        </w:rPr>
      </w:pPr>
    </w:p>
    <w:p w14:paraId="282E469D" w14:textId="77777777" w:rsidR="00EF0852" w:rsidRPr="00EF0852" w:rsidRDefault="00EF0852" w:rsidP="00EF0852">
      <w:pPr>
        <w:spacing w:after="0" w:line="240" w:lineRule="auto"/>
        <w:rPr>
          <w:rFonts w:ascii="Times New Roman" w:hAnsi="Times New Roman"/>
          <w:color w:val="auto"/>
          <w:sz w:val="28"/>
        </w:rPr>
      </w:pPr>
      <w:r w:rsidRPr="00EF0852">
        <w:rPr>
          <w:rFonts w:ascii="Times New Roman" w:hAnsi="Times New Roman"/>
          <w:color w:val="auto"/>
          <w:sz w:val="28"/>
        </w:rPr>
        <w:t>Глава Администрации</w:t>
      </w:r>
    </w:p>
    <w:p w14:paraId="4C4EEC97" w14:textId="0355E51B" w:rsidR="00EF0852" w:rsidRPr="00EF0852" w:rsidRDefault="005E5DEC" w:rsidP="00EF0852">
      <w:pPr>
        <w:spacing w:after="0" w:line="240" w:lineRule="auto"/>
        <w:rPr>
          <w:rFonts w:ascii="Times New Roman" w:hAnsi="Times New Roman"/>
          <w:color w:val="auto"/>
          <w:sz w:val="28"/>
        </w:rPr>
      </w:pPr>
      <w:r>
        <w:rPr>
          <w:rFonts w:ascii="Times New Roman" w:hAnsi="Times New Roman"/>
          <w:color w:val="auto"/>
          <w:sz w:val="28"/>
        </w:rPr>
        <w:t>Зеленовского</w:t>
      </w:r>
      <w:r w:rsidR="00EF0852" w:rsidRPr="00EF0852">
        <w:rPr>
          <w:rFonts w:ascii="Times New Roman" w:hAnsi="Times New Roman"/>
          <w:color w:val="auto"/>
          <w:sz w:val="28"/>
        </w:rPr>
        <w:t xml:space="preserve"> сельского поселения</w:t>
      </w:r>
      <w:r w:rsidR="00EF0852" w:rsidRPr="00EF0852">
        <w:rPr>
          <w:rFonts w:ascii="Times New Roman" w:hAnsi="Times New Roman"/>
          <w:color w:val="auto"/>
          <w:sz w:val="28"/>
        </w:rPr>
        <w:tab/>
      </w:r>
      <w:r w:rsidR="00EF0852" w:rsidRPr="00EF0852">
        <w:rPr>
          <w:rFonts w:ascii="Times New Roman" w:hAnsi="Times New Roman"/>
          <w:color w:val="auto"/>
          <w:sz w:val="28"/>
        </w:rPr>
        <w:tab/>
      </w:r>
      <w:r w:rsidR="00EF0852" w:rsidRPr="00EF0852">
        <w:rPr>
          <w:rFonts w:ascii="Times New Roman" w:hAnsi="Times New Roman"/>
          <w:color w:val="auto"/>
          <w:sz w:val="28"/>
        </w:rPr>
        <w:tab/>
        <w:t xml:space="preserve">                         </w:t>
      </w:r>
      <w:r w:rsidR="007840CA">
        <w:rPr>
          <w:rFonts w:ascii="Times New Roman" w:hAnsi="Times New Roman"/>
          <w:color w:val="auto"/>
          <w:sz w:val="28"/>
        </w:rPr>
        <w:t>Т.И. Обухова</w:t>
      </w:r>
    </w:p>
    <w:p w14:paraId="0AD7469F" w14:textId="77777777" w:rsidR="00EF0852" w:rsidRPr="00EF0852" w:rsidRDefault="00EF0852" w:rsidP="00EF0852">
      <w:pPr>
        <w:spacing w:after="0" w:line="240" w:lineRule="auto"/>
        <w:rPr>
          <w:rFonts w:ascii="Times New Roman" w:hAnsi="Times New Roman"/>
          <w:color w:val="auto"/>
          <w:sz w:val="28"/>
        </w:rPr>
      </w:pPr>
    </w:p>
    <w:p w14:paraId="406F485C" w14:textId="39E27A20" w:rsidR="0036575A" w:rsidRPr="004E5686" w:rsidRDefault="009E2A17" w:rsidP="000D6A4D">
      <w:pPr>
        <w:spacing w:after="0" w:line="240" w:lineRule="auto"/>
        <w:rPr>
          <w:rFonts w:ascii="Times New Roman" w:hAnsi="Times New Roman"/>
          <w:color w:val="auto"/>
          <w:sz w:val="20"/>
        </w:rPr>
      </w:pPr>
      <w:r>
        <w:rPr>
          <w:rFonts w:ascii="Times New Roman" w:hAnsi="Times New Roman"/>
          <w:color w:val="auto"/>
          <w:sz w:val="24"/>
          <w:szCs w:val="24"/>
        </w:rPr>
        <w:t xml:space="preserve"> </w:t>
      </w:r>
    </w:p>
    <w:tbl>
      <w:tblPr>
        <w:tblW w:w="0" w:type="auto"/>
        <w:tblLayout w:type="fixed"/>
        <w:tblLook w:val="04A0" w:firstRow="1" w:lastRow="0" w:firstColumn="1" w:lastColumn="0" w:noHBand="0" w:noVBand="1"/>
      </w:tblPr>
      <w:tblGrid>
        <w:gridCol w:w="5967"/>
        <w:gridCol w:w="3670"/>
      </w:tblGrid>
      <w:tr w:rsidR="007F1FE0" w:rsidRPr="00EF0852" w14:paraId="2A0F8F12" w14:textId="77777777">
        <w:trPr>
          <w:trHeight w:val="1556"/>
        </w:trPr>
        <w:tc>
          <w:tcPr>
            <w:tcW w:w="5967" w:type="dxa"/>
            <w:shd w:val="clear" w:color="auto" w:fill="auto"/>
          </w:tcPr>
          <w:p w14:paraId="47C242E4" w14:textId="691AB3C4" w:rsidR="007F1FE0" w:rsidRPr="004E5686" w:rsidRDefault="007F1FE0" w:rsidP="00B52CAC">
            <w:pPr>
              <w:widowControl w:val="0"/>
              <w:spacing w:after="0" w:line="240" w:lineRule="auto"/>
              <w:jc w:val="both"/>
              <w:rPr>
                <w:rFonts w:ascii="Times New Roman" w:hAnsi="Times New Roman"/>
                <w:color w:val="auto"/>
                <w:sz w:val="28"/>
              </w:rPr>
            </w:pPr>
          </w:p>
        </w:tc>
        <w:tc>
          <w:tcPr>
            <w:tcW w:w="3670" w:type="dxa"/>
            <w:shd w:val="clear" w:color="auto" w:fill="auto"/>
          </w:tcPr>
          <w:p w14:paraId="42ABA8BA" w14:textId="77777777" w:rsidR="00A15304" w:rsidRDefault="00A15304" w:rsidP="00A15304">
            <w:pPr>
              <w:widowControl w:val="0"/>
              <w:spacing w:after="0" w:line="240" w:lineRule="auto"/>
              <w:rPr>
                <w:rFonts w:ascii="Times New Roman" w:hAnsi="Times New Roman"/>
                <w:color w:val="auto"/>
                <w:sz w:val="24"/>
                <w:szCs w:val="24"/>
              </w:rPr>
            </w:pPr>
          </w:p>
          <w:p w14:paraId="6EC55AFB" w14:textId="77777777" w:rsidR="00A15304" w:rsidRDefault="00A15304" w:rsidP="00A15304">
            <w:pPr>
              <w:widowControl w:val="0"/>
              <w:spacing w:after="0" w:line="240" w:lineRule="auto"/>
              <w:rPr>
                <w:rFonts w:ascii="Times New Roman" w:hAnsi="Times New Roman"/>
                <w:color w:val="auto"/>
                <w:sz w:val="24"/>
                <w:szCs w:val="24"/>
              </w:rPr>
            </w:pPr>
          </w:p>
          <w:p w14:paraId="3CCF1CED" w14:textId="4E74B80B" w:rsidR="009842AA" w:rsidRPr="00EF0852" w:rsidRDefault="00B52CAC" w:rsidP="00A15304">
            <w:pPr>
              <w:widowControl w:val="0"/>
              <w:spacing w:after="0" w:line="240" w:lineRule="auto"/>
              <w:rPr>
                <w:rFonts w:ascii="Times New Roman" w:hAnsi="Times New Roman"/>
                <w:color w:val="auto"/>
                <w:sz w:val="24"/>
                <w:szCs w:val="24"/>
              </w:rPr>
            </w:pPr>
            <w:r w:rsidRPr="00EF0852">
              <w:rPr>
                <w:rFonts w:ascii="Times New Roman" w:hAnsi="Times New Roman"/>
                <w:color w:val="auto"/>
                <w:sz w:val="24"/>
                <w:szCs w:val="24"/>
              </w:rPr>
              <w:t xml:space="preserve">Приложение к </w:t>
            </w:r>
            <w:r w:rsidR="00EE2C30">
              <w:rPr>
                <w:rFonts w:ascii="Times New Roman" w:hAnsi="Times New Roman"/>
                <w:color w:val="auto"/>
                <w:sz w:val="24"/>
                <w:szCs w:val="24"/>
              </w:rPr>
              <w:t>постановлению</w:t>
            </w:r>
            <w:r w:rsidRPr="00EF0852">
              <w:rPr>
                <w:rFonts w:ascii="Times New Roman" w:hAnsi="Times New Roman"/>
                <w:color w:val="auto"/>
                <w:sz w:val="24"/>
                <w:szCs w:val="24"/>
              </w:rPr>
              <w:t xml:space="preserve"> </w:t>
            </w:r>
            <w:r w:rsidR="009842AA" w:rsidRPr="00EF0852">
              <w:rPr>
                <w:rFonts w:ascii="Times New Roman" w:hAnsi="Times New Roman"/>
                <w:color w:val="auto"/>
                <w:sz w:val="24"/>
                <w:szCs w:val="24"/>
              </w:rPr>
              <w:t xml:space="preserve">Администрации </w:t>
            </w:r>
            <w:r w:rsidR="005E5DEC">
              <w:rPr>
                <w:rFonts w:ascii="Times New Roman" w:hAnsi="Times New Roman"/>
                <w:color w:val="auto"/>
                <w:sz w:val="24"/>
                <w:szCs w:val="24"/>
              </w:rPr>
              <w:t>Зеленовского</w:t>
            </w:r>
            <w:r w:rsidR="00EF0852" w:rsidRPr="00EF0852">
              <w:rPr>
                <w:rFonts w:ascii="Times New Roman" w:hAnsi="Times New Roman"/>
                <w:color w:val="auto"/>
                <w:sz w:val="24"/>
                <w:szCs w:val="24"/>
              </w:rPr>
              <w:t xml:space="preserve"> сельского поселения</w:t>
            </w:r>
            <w:r w:rsidR="009842AA" w:rsidRPr="00EF0852">
              <w:rPr>
                <w:rFonts w:ascii="Times New Roman" w:hAnsi="Times New Roman"/>
                <w:color w:val="auto"/>
                <w:sz w:val="24"/>
                <w:szCs w:val="24"/>
              </w:rPr>
              <w:t xml:space="preserve"> </w:t>
            </w:r>
          </w:p>
          <w:p w14:paraId="33539F35" w14:textId="0F749403" w:rsidR="007F1FE0" w:rsidRPr="00EF0852" w:rsidRDefault="00B52CAC" w:rsidP="00EF0852">
            <w:pPr>
              <w:widowControl w:val="0"/>
              <w:spacing w:after="0" w:line="240" w:lineRule="auto"/>
              <w:jc w:val="right"/>
              <w:rPr>
                <w:rFonts w:ascii="Times New Roman" w:hAnsi="Times New Roman"/>
                <w:color w:val="auto"/>
                <w:sz w:val="24"/>
                <w:szCs w:val="24"/>
              </w:rPr>
            </w:pPr>
            <w:r w:rsidRPr="00EF0852">
              <w:rPr>
                <w:rFonts w:ascii="Times New Roman" w:hAnsi="Times New Roman"/>
                <w:color w:val="auto"/>
                <w:sz w:val="24"/>
                <w:szCs w:val="24"/>
              </w:rPr>
              <w:t xml:space="preserve">от </w:t>
            </w:r>
            <w:r w:rsidR="007840CA">
              <w:rPr>
                <w:rFonts w:ascii="Times New Roman" w:hAnsi="Times New Roman"/>
                <w:color w:val="auto"/>
                <w:sz w:val="24"/>
                <w:szCs w:val="24"/>
              </w:rPr>
              <w:t>23</w:t>
            </w:r>
            <w:r w:rsidR="003149DE">
              <w:rPr>
                <w:rFonts w:ascii="Times New Roman" w:hAnsi="Times New Roman"/>
                <w:color w:val="auto"/>
                <w:sz w:val="24"/>
                <w:szCs w:val="24"/>
              </w:rPr>
              <w:t>.09.</w:t>
            </w:r>
            <w:r w:rsidR="009842AA" w:rsidRPr="00EF0852">
              <w:rPr>
                <w:rFonts w:ascii="Times New Roman" w:hAnsi="Times New Roman"/>
                <w:color w:val="auto"/>
                <w:sz w:val="24"/>
                <w:szCs w:val="24"/>
              </w:rPr>
              <w:t>2024</w:t>
            </w:r>
            <w:r w:rsidRPr="00EF0852">
              <w:rPr>
                <w:rFonts w:ascii="Times New Roman" w:hAnsi="Times New Roman"/>
                <w:color w:val="auto"/>
                <w:sz w:val="24"/>
                <w:szCs w:val="24"/>
              </w:rPr>
              <w:t xml:space="preserve"> №</w:t>
            </w:r>
            <w:r w:rsidR="003149DE">
              <w:rPr>
                <w:rFonts w:ascii="Times New Roman" w:hAnsi="Times New Roman"/>
                <w:color w:val="auto"/>
                <w:sz w:val="24"/>
                <w:szCs w:val="24"/>
              </w:rPr>
              <w:t>10</w:t>
            </w:r>
            <w:r w:rsidR="007840CA">
              <w:rPr>
                <w:rFonts w:ascii="Times New Roman" w:hAnsi="Times New Roman"/>
                <w:color w:val="auto"/>
                <w:sz w:val="24"/>
                <w:szCs w:val="24"/>
              </w:rPr>
              <w:t>1</w:t>
            </w:r>
          </w:p>
        </w:tc>
      </w:tr>
    </w:tbl>
    <w:p w14:paraId="31F05EB6" w14:textId="77777777" w:rsidR="007F1FE0" w:rsidRPr="004E5686" w:rsidRDefault="007F1FE0" w:rsidP="00B52CAC">
      <w:pPr>
        <w:widowControl w:val="0"/>
        <w:spacing w:after="0" w:line="240" w:lineRule="auto"/>
        <w:ind w:firstLine="540"/>
        <w:jc w:val="both"/>
        <w:rPr>
          <w:rFonts w:ascii="Times New Roman" w:hAnsi="Times New Roman"/>
          <w:color w:val="auto"/>
          <w:sz w:val="28"/>
        </w:rPr>
      </w:pPr>
    </w:p>
    <w:p w14:paraId="6D6E364B" w14:textId="431E5F72" w:rsidR="007F1FE0" w:rsidRPr="004E5686" w:rsidRDefault="00B52CAC" w:rsidP="00B52CAC">
      <w:pPr>
        <w:widowControl w:val="0"/>
        <w:spacing w:after="0" w:line="240" w:lineRule="auto"/>
        <w:jc w:val="center"/>
        <w:rPr>
          <w:rFonts w:ascii="Times New Roman" w:hAnsi="Times New Roman"/>
          <w:color w:val="auto"/>
          <w:sz w:val="28"/>
        </w:rPr>
      </w:pPr>
      <w:bookmarkStart w:id="1" w:name="Par28"/>
      <w:bookmarkEnd w:id="1"/>
      <w:r w:rsidRPr="004E5686">
        <w:rPr>
          <w:rFonts w:ascii="Times New Roman" w:hAnsi="Times New Roman"/>
          <w:color w:val="auto"/>
          <w:sz w:val="28"/>
        </w:rPr>
        <w:t xml:space="preserve">Методические рекомендации по разработке и реализации </w:t>
      </w:r>
      <w:r w:rsidRPr="004E5686">
        <w:rPr>
          <w:rFonts w:ascii="Times New Roman" w:hAnsi="Times New Roman"/>
          <w:color w:val="auto"/>
          <w:sz w:val="28"/>
        </w:rPr>
        <w:br/>
      </w:r>
      <w:r w:rsidR="009842AA" w:rsidRPr="004E5686">
        <w:rPr>
          <w:rFonts w:ascii="Times New Roman" w:hAnsi="Times New Roman"/>
          <w:color w:val="auto"/>
          <w:sz w:val="28"/>
        </w:rPr>
        <w:t xml:space="preserve">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p>
    <w:p w14:paraId="3825D4B5" w14:textId="77777777" w:rsidR="007F1FE0" w:rsidRPr="004E5686" w:rsidRDefault="007F1FE0" w:rsidP="00B52CAC">
      <w:pPr>
        <w:widowControl w:val="0"/>
        <w:spacing w:after="0" w:line="240" w:lineRule="auto"/>
        <w:jc w:val="center"/>
        <w:rPr>
          <w:rFonts w:ascii="Times New Roman" w:hAnsi="Times New Roman"/>
          <w:color w:val="auto"/>
          <w:sz w:val="28"/>
        </w:rPr>
      </w:pPr>
    </w:p>
    <w:p w14:paraId="1E5DE82A" w14:textId="52AB9E8D" w:rsidR="007F1FE0" w:rsidRPr="004E5686" w:rsidRDefault="00B52CAC" w:rsidP="00B52CAC">
      <w:pPr>
        <w:widowControl w:val="0"/>
        <w:spacing w:after="0" w:line="240" w:lineRule="auto"/>
        <w:jc w:val="center"/>
        <w:outlineLvl w:val="1"/>
        <w:rPr>
          <w:rFonts w:ascii="Times New Roman" w:hAnsi="Times New Roman"/>
          <w:color w:val="auto"/>
          <w:sz w:val="28"/>
        </w:rPr>
      </w:pPr>
      <w:r w:rsidRPr="004E5686">
        <w:rPr>
          <w:rFonts w:ascii="Times New Roman" w:hAnsi="Times New Roman"/>
          <w:color w:val="auto"/>
          <w:sz w:val="28"/>
        </w:rPr>
        <w:t>1. Общие положения</w:t>
      </w:r>
    </w:p>
    <w:p w14:paraId="13A066E1" w14:textId="77777777" w:rsidR="007F1FE0" w:rsidRPr="004E5686" w:rsidRDefault="007F1FE0" w:rsidP="00B52CAC">
      <w:pPr>
        <w:widowControl w:val="0"/>
        <w:spacing w:after="0" w:line="240" w:lineRule="auto"/>
        <w:ind w:firstLine="709"/>
        <w:jc w:val="both"/>
        <w:rPr>
          <w:rFonts w:ascii="Times New Roman" w:hAnsi="Times New Roman"/>
          <w:color w:val="auto"/>
          <w:sz w:val="28"/>
        </w:rPr>
      </w:pPr>
    </w:p>
    <w:p w14:paraId="2D15BA68" w14:textId="24BFDF22" w:rsidR="00E10249" w:rsidRPr="004E5686" w:rsidRDefault="00B52CAC" w:rsidP="009F36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1.1.</w:t>
      </w:r>
      <w:r w:rsidRPr="004E5686">
        <w:rPr>
          <w:rFonts w:ascii="Times New Roman" w:hAnsi="Times New Roman"/>
          <w:color w:val="auto"/>
          <w:spacing w:val="-4"/>
          <w:sz w:val="28"/>
        </w:rPr>
        <w:t> </w:t>
      </w:r>
      <w:r w:rsidRPr="004E5686">
        <w:rPr>
          <w:rFonts w:ascii="Times New Roman" w:hAnsi="Times New Roman"/>
          <w:color w:val="auto"/>
          <w:sz w:val="28"/>
        </w:rPr>
        <w:t xml:space="preserve">Методические рекомендации по разработке и реализации </w:t>
      </w:r>
      <w:r w:rsidR="009842AA" w:rsidRPr="004E5686">
        <w:rPr>
          <w:rFonts w:ascii="Times New Roman" w:hAnsi="Times New Roman"/>
          <w:color w:val="auto"/>
          <w:sz w:val="28"/>
        </w:rPr>
        <w:t xml:space="preserve">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9842AA" w:rsidRPr="004E5686">
        <w:rPr>
          <w:rFonts w:ascii="Times New Roman" w:hAnsi="Times New Roman"/>
          <w:color w:val="auto"/>
          <w:sz w:val="28"/>
        </w:rPr>
        <w:t xml:space="preserve"> </w:t>
      </w:r>
      <w:r w:rsidRPr="004E5686">
        <w:rPr>
          <w:rFonts w:ascii="Times New Roman" w:hAnsi="Times New Roman"/>
          <w:color w:val="auto"/>
          <w:sz w:val="28"/>
        </w:rPr>
        <w:t xml:space="preserve">(далее соответственно – Методические рекомендации, </w:t>
      </w:r>
      <w:r w:rsidR="009842AA" w:rsidRPr="004E5686">
        <w:rPr>
          <w:rFonts w:ascii="Times New Roman" w:hAnsi="Times New Roman"/>
          <w:color w:val="auto"/>
          <w:sz w:val="28"/>
        </w:rPr>
        <w:t>муниципальные программы</w:t>
      </w:r>
      <w:r w:rsidRPr="004E5686">
        <w:rPr>
          <w:rFonts w:ascii="Times New Roman" w:hAnsi="Times New Roman"/>
          <w:color w:val="auto"/>
          <w:sz w:val="28"/>
        </w:rPr>
        <w:t xml:space="preserve">) устанавливают </w:t>
      </w:r>
      <w:r w:rsidRPr="007063AF">
        <w:rPr>
          <w:rFonts w:ascii="Times New Roman" w:hAnsi="Times New Roman"/>
          <w:color w:val="auto"/>
          <w:sz w:val="28"/>
        </w:rPr>
        <w:t xml:space="preserve">формы и требования к документам, разрабатываемым при формировании и реализации </w:t>
      </w:r>
      <w:r w:rsidR="009842AA" w:rsidRPr="007063AF">
        <w:rPr>
          <w:rFonts w:ascii="Times New Roman" w:hAnsi="Times New Roman"/>
          <w:color w:val="auto"/>
          <w:sz w:val="28"/>
        </w:rPr>
        <w:t>муниципальных</w:t>
      </w:r>
      <w:r w:rsidRPr="007063AF">
        <w:rPr>
          <w:rFonts w:ascii="Times New Roman" w:hAnsi="Times New Roman"/>
          <w:color w:val="auto"/>
          <w:sz w:val="28"/>
        </w:rPr>
        <w:t xml:space="preserve"> программ и их структурных элементов, за исключением </w:t>
      </w:r>
      <w:r w:rsidR="00FB15D7" w:rsidRPr="007063AF">
        <w:rPr>
          <w:rFonts w:ascii="Times New Roman" w:hAnsi="Times New Roman"/>
          <w:color w:val="auto"/>
          <w:sz w:val="28"/>
        </w:rPr>
        <w:t xml:space="preserve">региональных проектов, реализуемых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7063AF" w:rsidRPr="007063AF">
        <w:rPr>
          <w:rFonts w:ascii="Times New Roman" w:hAnsi="Times New Roman"/>
          <w:color w:val="auto"/>
          <w:sz w:val="28"/>
        </w:rPr>
        <w:t>,</w:t>
      </w:r>
      <w:r w:rsidR="00FB15D7" w:rsidRPr="007063AF">
        <w:rPr>
          <w:rFonts w:ascii="Times New Roman" w:hAnsi="Times New Roman"/>
          <w:color w:val="auto"/>
          <w:sz w:val="28"/>
        </w:rPr>
        <w:t xml:space="preserve"> </w:t>
      </w:r>
      <w:r w:rsidR="007063AF" w:rsidRPr="007063AF">
        <w:rPr>
          <w:rFonts w:ascii="Times New Roman" w:hAnsi="Times New Roman"/>
          <w:color w:val="auto"/>
          <w:sz w:val="28"/>
        </w:rPr>
        <w:t>формы и требования к которым определяются в соответствии с</w:t>
      </w:r>
      <w:r w:rsidR="007063AF" w:rsidRPr="007063AF">
        <w:rPr>
          <w:rFonts w:ascii="Times New Roman" w:hAnsi="Times New Roman"/>
          <w:sz w:val="28"/>
        </w:rPr>
        <w:t xml:space="preserve"> положением об организации проектной деятельности в исполнительных органах Ростовской области, утвержденным Правительством Ростовской области </w:t>
      </w:r>
      <w:r w:rsidR="00FB15D7" w:rsidRPr="007063AF">
        <w:rPr>
          <w:rFonts w:ascii="Times New Roman" w:hAnsi="Times New Roman"/>
          <w:color w:val="auto"/>
          <w:sz w:val="28"/>
        </w:rPr>
        <w:t>и (или) муниципальных</w:t>
      </w:r>
      <w:r w:rsidR="00FB15D7" w:rsidRPr="004E5686">
        <w:rPr>
          <w:rFonts w:ascii="Times New Roman" w:hAnsi="Times New Roman"/>
          <w:color w:val="auto"/>
          <w:sz w:val="28"/>
        </w:rPr>
        <w:t xml:space="preserve"> проектов</w:t>
      </w:r>
      <w:r w:rsidRPr="004E5686">
        <w:rPr>
          <w:rFonts w:ascii="Times New Roman" w:hAnsi="Times New Roman"/>
          <w:color w:val="auto"/>
          <w:sz w:val="28"/>
        </w:rPr>
        <w:t xml:space="preserve">, формы и требования к которым определяются в соответствии с </w:t>
      </w:r>
      <w:r w:rsidR="00FB15D7" w:rsidRPr="004E5686">
        <w:rPr>
          <w:rFonts w:ascii="Times New Roman" w:hAnsi="Times New Roman"/>
          <w:color w:val="auto"/>
          <w:sz w:val="28"/>
        </w:rPr>
        <w:t xml:space="preserve">Положением о Совете по проектному управлению в органах местного самоуправления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FB15D7" w:rsidRPr="004E5686">
        <w:rPr>
          <w:rFonts w:ascii="Times New Roman" w:hAnsi="Times New Roman"/>
          <w:color w:val="auto"/>
          <w:sz w:val="28"/>
        </w:rPr>
        <w:t xml:space="preserve">, утвержденным Администрацией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E10249" w:rsidRPr="004E5686">
        <w:rPr>
          <w:rFonts w:ascii="Times New Roman" w:hAnsi="Times New Roman"/>
          <w:color w:val="auto"/>
          <w:sz w:val="28"/>
        </w:rPr>
        <w:t>.</w:t>
      </w:r>
    </w:p>
    <w:p w14:paraId="51285594" w14:textId="1B950A93" w:rsidR="007F1FE0" w:rsidRPr="004E5686" w:rsidRDefault="00B52CAC" w:rsidP="009F36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1.2.</w:t>
      </w:r>
      <w:r w:rsidRPr="004E5686">
        <w:rPr>
          <w:rFonts w:ascii="Times New Roman" w:hAnsi="Times New Roman"/>
          <w:color w:val="auto"/>
          <w:spacing w:val="-4"/>
          <w:sz w:val="28"/>
        </w:rPr>
        <w:t> </w:t>
      </w:r>
      <w:r w:rsidRPr="004E5686">
        <w:rPr>
          <w:rFonts w:ascii="Times New Roman" w:hAnsi="Times New Roman"/>
          <w:color w:val="auto"/>
          <w:sz w:val="28"/>
        </w:rPr>
        <w:t xml:space="preserve">В Методических рекомендациях используются понятия, предусмотренные </w:t>
      </w:r>
      <w:hyperlink r:id="rId9" w:history="1">
        <w:r w:rsidRPr="004E5686">
          <w:rPr>
            <w:rFonts w:ascii="Times New Roman" w:hAnsi="Times New Roman"/>
            <w:color w:val="auto"/>
            <w:sz w:val="28"/>
          </w:rPr>
          <w:t>Порядк</w:t>
        </w:r>
      </w:hyperlink>
      <w:r w:rsidRPr="004E5686">
        <w:rPr>
          <w:rFonts w:ascii="Times New Roman" w:hAnsi="Times New Roman"/>
          <w:color w:val="auto"/>
          <w:sz w:val="28"/>
        </w:rPr>
        <w:t xml:space="preserve">ом разработки, реализации и оценки эффективности </w:t>
      </w:r>
      <w:r w:rsidR="00153737" w:rsidRPr="004E5686">
        <w:rPr>
          <w:rFonts w:ascii="Times New Roman" w:hAnsi="Times New Roman"/>
          <w:color w:val="auto"/>
          <w:sz w:val="28"/>
        </w:rPr>
        <w:t xml:space="preserve">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утвержденным постановлением </w:t>
      </w:r>
      <w:r w:rsidR="00153737"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(далее – Порядок).</w:t>
      </w:r>
    </w:p>
    <w:p w14:paraId="1367E443" w14:textId="1119D523" w:rsidR="007F1FE0" w:rsidRPr="004E5686" w:rsidRDefault="00B52CAC" w:rsidP="009F36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1.3. В соответствии с Порядком выделяются следующие типы </w:t>
      </w:r>
      <w:r w:rsidR="00C51F04" w:rsidRPr="004E5686">
        <w:rPr>
          <w:rFonts w:ascii="Times New Roman" w:hAnsi="Times New Roman"/>
          <w:color w:val="auto"/>
          <w:sz w:val="28"/>
        </w:rPr>
        <w:t>муниципальных</w:t>
      </w:r>
      <w:r w:rsidRPr="004E5686">
        <w:rPr>
          <w:rFonts w:ascii="Times New Roman" w:hAnsi="Times New Roman"/>
          <w:color w:val="auto"/>
          <w:sz w:val="28"/>
        </w:rPr>
        <w:t xml:space="preserve"> программ:</w:t>
      </w:r>
    </w:p>
    <w:p w14:paraId="13AC9B7C" w14:textId="78753E26" w:rsidR="007F1FE0" w:rsidRPr="004E5686" w:rsidRDefault="00C51F04" w:rsidP="009F36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муниципальная</w:t>
      </w:r>
      <w:r w:rsidR="00B52CAC" w:rsidRPr="004E5686">
        <w:rPr>
          <w:rStyle w:val="1f2"/>
          <w:rFonts w:ascii="Times New Roman" w:hAnsi="Times New Roman"/>
          <w:color w:val="auto"/>
          <w:sz w:val="28"/>
        </w:rPr>
        <w:t xml:space="preserve"> программа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B52CAC" w:rsidRPr="004E5686">
        <w:rPr>
          <w:rStyle w:val="1f2"/>
          <w:rFonts w:ascii="Times New Roman" w:hAnsi="Times New Roman"/>
          <w:color w:val="auto"/>
          <w:sz w:val="28"/>
        </w:rPr>
        <w:t xml:space="preserve">, предметом которой является достижение приоритетов и целей </w:t>
      </w:r>
      <w:r w:rsidRPr="004E5686">
        <w:rPr>
          <w:rFonts w:ascii="Times New Roman" w:hAnsi="Times New Roman"/>
          <w:color w:val="auto"/>
          <w:sz w:val="28"/>
        </w:rPr>
        <w:t>муниципальной</w:t>
      </w:r>
      <w:r w:rsidR="00B52CAC" w:rsidRPr="004E5686">
        <w:rPr>
          <w:rStyle w:val="1f2"/>
          <w:rFonts w:ascii="Times New Roman" w:hAnsi="Times New Roman"/>
          <w:color w:val="auto"/>
          <w:sz w:val="28"/>
        </w:rPr>
        <w:t xml:space="preserve"> политики, в том числе национальных целей развития Российской Федерации</w:t>
      </w:r>
      <w:r w:rsidRPr="004E5686">
        <w:rPr>
          <w:rStyle w:val="1f2"/>
          <w:rFonts w:ascii="Times New Roman" w:hAnsi="Times New Roman"/>
          <w:color w:val="auto"/>
          <w:sz w:val="28"/>
        </w:rPr>
        <w:t xml:space="preserve"> </w:t>
      </w:r>
      <w:r w:rsidR="00B52CAC" w:rsidRPr="004E5686">
        <w:rPr>
          <w:rStyle w:val="1f2"/>
          <w:rFonts w:ascii="Times New Roman" w:hAnsi="Times New Roman"/>
          <w:color w:val="auto"/>
          <w:sz w:val="28"/>
        </w:rPr>
        <w:t xml:space="preserve">в рамках конкретной отрасли или сферы социально-экономического развития </w:t>
      </w:r>
      <w:r w:rsidR="005E5DEC">
        <w:rPr>
          <w:rStyle w:val="1f2"/>
          <w:rFonts w:ascii="Times New Roman" w:hAnsi="Times New Roman"/>
          <w:color w:val="auto"/>
          <w:sz w:val="28"/>
        </w:rPr>
        <w:t>Зеленовского</w:t>
      </w:r>
      <w:r w:rsidR="00EF0852">
        <w:rPr>
          <w:rStyle w:val="1f2"/>
          <w:rFonts w:ascii="Times New Roman" w:hAnsi="Times New Roman"/>
          <w:color w:val="auto"/>
          <w:sz w:val="28"/>
        </w:rPr>
        <w:t xml:space="preserve"> сельского поселения</w:t>
      </w:r>
      <w:r w:rsidR="00B52CAC" w:rsidRPr="004E5686">
        <w:rPr>
          <w:rStyle w:val="1f2"/>
          <w:rFonts w:ascii="Times New Roman" w:hAnsi="Times New Roman"/>
          <w:color w:val="auto"/>
          <w:sz w:val="28"/>
        </w:rPr>
        <w:t xml:space="preserve"> (далее – </w:t>
      </w:r>
      <w:r w:rsidRPr="004E5686">
        <w:rPr>
          <w:rFonts w:ascii="Times New Roman" w:hAnsi="Times New Roman"/>
          <w:color w:val="auto"/>
          <w:sz w:val="28"/>
        </w:rPr>
        <w:t>муниципальная</w:t>
      </w:r>
      <w:r w:rsidR="00B52CAC" w:rsidRPr="004E5686">
        <w:rPr>
          <w:rStyle w:val="1f2"/>
          <w:rFonts w:ascii="Times New Roman" w:hAnsi="Times New Roman"/>
          <w:color w:val="auto"/>
          <w:sz w:val="28"/>
        </w:rPr>
        <w:t xml:space="preserve"> программа);</w:t>
      </w:r>
    </w:p>
    <w:p w14:paraId="5FD59FEA" w14:textId="1AE3E43D" w:rsidR="007F1FE0" w:rsidRPr="004E5686" w:rsidRDefault="00C51F04"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муниципальная</w:t>
      </w:r>
      <w:r w:rsidRPr="004E5686">
        <w:rPr>
          <w:rStyle w:val="12"/>
          <w:rFonts w:ascii="Times New Roman" w:hAnsi="Times New Roman"/>
          <w:color w:val="auto"/>
          <w:sz w:val="28"/>
        </w:rPr>
        <w:t xml:space="preserve"> программа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B52CAC" w:rsidRPr="004E5686">
        <w:rPr>
          <w:rStyle w:val="1f2"/>
          <w:rFonts w:ascii="Times New Roman" w:hAnsi="Times New Roman"/>
          <w:color w:val="auto"/>
          <w:sz w:val="28"/>
        </w:rPr>
        <w:t xml:space="preserve">, предметом которой является достижение приоритетов и целей </w:t>
      </w:r>
      <w:r w:rsidRPr="004E5686">
        <w:rPr>
          <w:rFonts w:ascii="Times New Roman" w:hAnsi="Times New Roman"/>
          <w:color w:val="auto"/>
          <w:sz w:val="28"/>
        </w:rPr>
        <w:t>муниципальной</w:t>
      </w:r>
      <w:r w:rsidR="00B52CAC" w:rsidRPr="004E5686">
        <w:rPr>
          <w:rStyle w:val="1f2"/>
          <w:rFonts w:ascii="Times New Roman" w:hAnsi="Times New Roman"/>
          <w:color w:val="auto"/>
          <w:sz w:val="28"/>
        </w:rPr>
        <w:t xml:space="preserve">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w:t>
      </w:r>
      <w:r w:rsidRPr="004E5686">
        <w:rPr>
          <w:rFonts w:ascii="Times New Roman" w:hAnsi="Times New Roman"/>
          <w:color w:val="auto"/>
          <w:sz w:val="28"/>
        </w:rPr>
        <w:t>муниципальных</w:t>
      </w:r>
      <w:r w:rsidR="00B52CAC" w:rsidRPr="004E5686">
        <w:rPr>
          <w:rStyle w:val="1f2"/>
          <w:rFonts w:ascii="Times New Roman" w:hAnsi="Times New Roman"/>
          <w:color w:val="auto"/>
          <w:sz w:val="28"/>
        </w:rPr>
        <w:t xml:space="preserve"> программ (далее – комплексная программа</w:t>
      </w:r>
      <w:r w:rsidR="00B52CAC" w:rsidRPr="004E5686">
        <w:rPr>
          <w:rFonts w:ascii="Times New Roman" w:hAnsi="Times New Roman"/>
          <w:color w:val="auto"/>
          <w:sz w:val="28"/>
        </w:rPr>
        <w:t>).</w:t>
      </w:r>
    </w:p>
    <w:p w14:paraId="2164B2DF" w14:textId="10E8147C" w:rsidR="007F1FE0" w:rsidRPr="004E5686" w:rsidRDefault="00B52CAC"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1.4.</w:t>
      </w:r>
      <w:r w:rsidRPr="004E5686">
        <w:rPr>
          <w:rFonts w:ascii="Times New Roman" w:hAnsi="Times New Roman"/>
          <w:color w:val="auto"/>
          <w:spacing w:val="-4"/>
          <w:sz w:val="28"/>
        </w:rPr>
        <w:t> </w:t>
      </w:r>
      <w:r w:rsidRPr="004E5686">
        <w:rPr>
          <w:rFonts w:ascii="Times New Roman" w:hAnsi="Times New Roman"/>
          <w:color w:val="auto"/>
          <w:sz w:val="28"/>
        </w:rPr>
        <w:t xml:space="preserve">Формирование </w:t>
      </w:r>
      <w:r w:rsidR="00C51F04" w:rsidRPr="004E5686">
        <w:rPr>
          <w:rFonts w:ascii="Times New Roman" w:hAnsi="Times New Roman"/>
          <w:color w:val="auto"/>
          <w:sz w:val="28"/>
        </w:rPr>
        <w:t>муниципальных</w:t>
      </w:r>
      <w:r w:rsidRPr="004E5686">
        <w:rPr>
          <w:rFonts w:ascii="Times New Roman" w:hAnsi="Times New Roman"/>
          <w:color w:val="auto"/>
          <w:sz w:val="28"/>
        </w:rPr>
        <w:t xml:space="preserve"> (комплексных) программ осуществляется исходя из принципов:</w:t>
      </w:r>
    </w:p>
    <w:p w14:paraId="0F700F37" w14:textId="20D54FDF"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обеспечение достижения целей и приоритетов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установленных стратегией </w:t>
      </w:r>
      <w:r w:rsidRPr="004E5686">
        <w:rPr>
          <w:rFonts w:ascii="Times New Roman" w:hAnsi="Times New Roman"/>
          <w:color w:val="auto"/>
          <w:sz w:val="28"/>
        </w:rPr>
        <w:lastRenderedPageBreak/>
        <w:t xml:space="preserve">социально-экономического развития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Pr="004E5686">
        <w:rPr>
          <w:rFonts w:ascii="Times New Roman" w:hAnsi="Times New Roman"/>
          <w:color w:val="auto"/>
          <w:sz w:val="28"/>
        </w:rPr>
        <w:t>;</w:t>
      </w:r>
    </w:p>
    <w:p w14:paraId="59046DBF"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Ростовской области, установленных в государственных программах Российской Федерации, государственных программах Ростовской области;</w:t>
      </w:r>
    </w:p>
    <w:p w14:paraId="19F31E24"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14:paraId="1ED8182F" w14:textId="1E9866C9"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обеспечение консолидации бюджетных ассигнований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том числе предоставляемых межбюджетных трансфертов из федерального и областного бюджета, оценки расходов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14:paraId="63247307"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синхронизация муниципальных (комплексных) программ с государственными программами Ростовской области;</w:t>
      </w:r>
    </w:p>
    <w:p w14:paraId="085DB6FA" w14:textId="7B0934B0"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учет показателей оценки эффективности деятельности органов местного самоуправления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0E4149B9"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выделение в структуре муниципальной (комплексной) программы:</w:t>
      </w:r>
    </w:p>
    <w:p w14:paraId="79B5FAD2" w14:textId="0326C047" w:rsidR="0043142A" w:rsidRPr="009F2D41"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региональных проектов, реализуемых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r w:rsidR="006414D8">
        <w:rPr>
          <w:rFonts w:ascii="Times New Roman" w:hAnsi="Times New Roman"/>
          <w:color w:val="auto"/>
          <w:sz w:val="28"/>
        </w:rPr>
        <w:t>;</w:t>
      </w:r>
    </w:p>
    <w:p w14:paraId="55644878"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процессных мероприятий, реализуемых непрерывно либо на периодической основе;</w:t>
      </w:r>
    </w:p>
    <w:p w14:paraId="033CF8F1"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14:paraId="5526E4C1" w14:textId="77777777"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однократность ввода данных при формировании муниципальных (комплексных) программ и их мониторинге;</w:t>
      </w:r>
    </w:p>
    <w:p w14:paraId="5022AA97" w14:textId="404F10BB" w:rsidR="0043142A" w:rsidRPr="004E5686" w:rsidRDefault="0043142A" w:rsidP="0043142A">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интеграция информационного взаимодействия и обмена данными при разработке и реализации государственных программ Ростовской области и (или) 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064A3478" w14:textId="0802D753" w:rsidR="0043142A" w:rsidRPr="004E5686" w:rsidRDefault="0043142A">
      <w:pPr>
        <w:spacing w:after="0" w:line="240" w:lineRule="auto"/>
        <w:rPr>
          <w:rFonts w:ascii="Times New Roman" w:hAnsi="Times New Roman"/>
          <w:color w:val="auto"/>
          <w:spacing w:val="-4"/>
          <w:sz w:val="28"/>
        </w:rPr>
      </w:pPr>
    </w:p>
    <w:p w14:paraId="47C3C09B" w14:textId="77777777" w:rsidR="009F3680" w:rsidRPr="004E5686" w:rsidRDefault="009F3680" w:rsidP="00B52CAC">
      <w:pPr>
        <w:widowControl w:val="0"/>
        <w:spacing w:after="0" w:line="240" w:lineRule="auto"/>
        <w:ind w:firstLine="709"/>
        <w:jc w:val="both"/>
        <w:rPr>
          <w:rFonts w:ascii="Times New Roman" w:hAnsi="Times New Roman"/>
          <w:color w:val="auto"/>
          <w:spacing w:val="-4"/>
          <w:sz w:val="28"/>
        </w:rPr>
      </w:pPr>
    </w:p>
    <w:p w14:paraId="551D3550" w14:textId="20F80DEC" w:rsidR="007F1FE0" w:rsidRPr="004E5686" w:rsidRDefault="00B52CAC" w:rsidP="00B52CAC">
      <w:pPr>
        <w:widowControl w:val="0"/>
        <w:spacing w:after="0" w:line="240" w:lineRule="auto"/>
        <w:jc w:val="center"/>
        <w:rPr>
          <w:rFonts w:ascii="Times New Roman" w:hAnsi="Times New Roman"/>
          <w:color w:val="auto"/>
          <w:sz w:val="28"/>
        </w:rPr>
      </w:pPr>
      <w:r w:rsidRPr="004E5686">
        <w:rPr>
          <w:rFonts w:ascii="Times New Roman" w:hAnsi="Times New Roman"/>
          <w:color w:val="auto"/>
          <w:sz w:val="28"/>
        </w:rPr>
        <w:t xml:space="preserve">2. Формирование реестра документов, входящих в состав </w:t>
      </w:r>
      <w:r w:rsidR="00356FE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5C93180D" w14:textId="77777777" w:rsidR="007F1FE0" w:rsidRPr="004E5686" w:rsidRDefault="007F1FE0" w:rsidP="00B52CAC">
      <w:pPr>
        <w:widowControl w:val="0"/>
        <w:spacing w:after="0" w:line="240" w:lineRule="auto"/>
        <w:jc w:val="center"/>
        <w:rPr>
          <w:rFonts w:ascii="Times New Roman" w:hAnsi="Times New Roman"/>
          <w:color w:val="auto"/>
          <w:sz w:val="28"/>
        </w:rPr>
      </w:pPr>
    </w:p>
    <w:p w14:paraId="120E8A56" w14:textId="4ED49912" w:rsidR="007F1FE0" w:rsidRPr="004E5686" w:rsidRDefault="00B52CAC" w:rsidP="00B52CAC">
      <w:pPr>
        <w:widowControl w:val="0"/>
        <w:spacing w:after="0" w:line="240" w:lineRule="auto"/>
        <w:ind w:firstLine="709"/>
        <w:jc w:val="both"/>
        <w:rPr>
          <w:rFonts w:ascii="Times New Roman" w:hAnsi="Times New Roman"/>
          <w:color w:val="auto"/>
          <w:spacing w:val="-4"/>
          <w:sz w:val="28"/>
        </w:rPr>
      </w:pPr>
      <w:r w:rsidRPr="004E5686">
        <w:rPr>
          <w:rFonts w:ascii="Times New Roman" w:hAnsi="Times New Roman"/>
          <w:color w:val="auto"/>
          <w:spacing w:val="-4"/>
          <w:sz w:val="28"/>
        </w:rPr>
        <w:t>2.1.</w:t>
      </w:r>
      <w:r w:rsidRPr="004E5686">
        <w:rPr>
          <w:rFonts w:ascii="Times New Roman" w:hAnsi="Times New Roman"/>
          <w:color w:val="auto"/>
          <w:sz w:val="28"/>
        </w:rPr>
        <w:t> </w:t>
      </w:r>
      <w:r w:rsidRPr="004E5686">
        <w:rPr>
          <w:rFonts w:ascii="Times New Roman" w:hAnsi="Times New Roman"/>
          <w:color w:val="auto"/>
          <w:spacing w:val="-4"/>
          <w:sz w:val="28"/>
        </w:rPr>
        <w:t xml:space="preserve">Ответственный исполнитель </w:t>
      </w:r>
      <w:r w:rsidR="00356FEA" w:rsidRPr="004E5686">
        <w:rPr>
          <w:rFonts w:ascii="Times New Roman" w:hAnsi="Times New Roman"/>
          <w:color w:val="auto"/>
          <w:sz w:val="28"/>
        </w:rPr>
        <w:t>муниципальной</w:t>
      </w:r>
      <w:r w:rsidRPr="004E5686">
        <w:rPr>
          <w:rFonts w:ascii="Times New Roman" w:hAnsi="Times New Roman"/>
          <w:color w:val="auto"/>
          <w:spacing w:val="-4"/>
          <w:sz w:val="28"/>
        </w:rPr>
        <w:t xml:space="preserve"> (комплексной) программы осуществляет формирование реестра документов, входящих в состав </w:t>
      </w:r>
      <w:r w:rsidR="00356FEA" w:rsidRPr="004E5686">
        <w:rPr>
          <w:rFonts w:ascii="Times New Roman" w:hAnsi="Times New Roman"/>
          <w:color w:val="auto"/>
          <w:sz w:val="28"/>
        </w:rPr>
        <w:t>муниципальной</w:t>
      </w:r>
      <w:r w:rsidRPr="004E5686">
        <w:rPr>
          <w:rFonts w:ascii="Times New Roman" w:hAnsi="Times New Roman"/>
          <w:color w:val="auto"/>
          <w:spacing w:val="-4"/>
          <w:sz w:val="28"/>
        </w:rPr>
        <w:t xml:space="preserve"> (комплексной) программы (далее – реестр документов). </w:t>
      </w:r>
    </w:p>
    <w:p w14:paraId="52DDB007" w14:textId="029972F4"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Реестр документов ведется в подсистеме управления </w:t>
      </w:r>
      <w:r w:rsidR="00931693" w:rsidRPr="004E5686">
        <w:rPr>
          <w:rFonts w:ascii="Times New Roman" w:hAnsi="Times New Roman"/>
          <w:color w:val="auto"/>
          <w:sz w:val="28"/>
        </w:rPr>
        <w:t>муниципальными</w:t>
      </w:r>
      <w:r w:rsidRPr="004E5686">
        <w:rPr>
          <w:rFonts w:ascii="Times New Roman" w:hAnsi="Times New Roman"/>
          <w:color w:val="auto"/>
          <w:sz w:val="28"/>
        </w:rPr>
        <w:t xml:space="preserve"> программами государственной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14:paraId="1DB6CB85" w14:textId="55D5E49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2.2. Реестр документов размещается на официальном сайте ответственного исполнителя</w:t>
      </w:r>
      <w:r w:rsidR="00C250BC" w:rsidRPr="004E5686">
        <w:rPr>
          <w:rFonts w:ascii="Times New Roman" w:hAnsi="Times New Roman"/>
          <w:color w:val="auto"/>
          <w:sz w:val="28"/>
        </w:rPr>
        <w:t xml:space="preserve"> и (или) на официальном сайте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C250BC" w:rsidRPr="004E5686">
        <w:rPr>
          <w:rFonts w:ascii="Times New Roman" w:hAnsi="Times New Roman"/>
          <w:color w:val="auto"/>
          <w:sz w:val="28"/>
        </w:rPr>
        <w:t xml:space="preserve"> в информационно-телекоммуникационной сети «Интернет»</w:t>
      </w:r>
      <w:r w:rsidRPr="004E5686">
        <w:rPr>
          <w:rFonts w:ascii="Times New Roman" w:hAnsi="Times New Roman"/>
          <w:color w:val="auto"/>
          <w:sz w:val="28"/>
        </w:rPr>
        <w:t>.</w:t>
      </w:r>
    </w:p>
    <w:p w14:paraId="08AA7208"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2.3. Реестр документов формируется по форме согласно приложению № 1 к настоящим Методическим рекомендациям.</w:t>
      </w:r>
    </w:p>
    <w:p w14:paraId="0DE53FAD" w14:textId="17522EA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2.4. В реестре документов ответственным исполнителем </w:t>
      </w:r>
      <w:r w:rsidR="00C250B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приводится следующая информация:</w:t>
      </w:r>
    </w:p>
    <w:p w14:paraId="2EC88E1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тип документа:</w:t>
      </w:r>
    </w:p>
    <w:p w14:paraId="5F00C633" w14:textId="77777777" w:rsidR="007F1FE0" w:rsidRPr="004E5686" w:rsidRDefault="00B52CAC" w:rsidP="00B52CAC">
      <w:pPr>
        <w:widowControl w:val="0"/>
        <w:tabs>
          <w:tab w:val="left" w:pos="993"/>
        </w:tabs>
        <w:spacing w:after="0" w:line="240" w:lineRule="auto"/>
        <w:ind w:left="709"/>
        <w:jc w:val="both"/>
        <w:rPr>
          <w:rFonts w:ascii="Times New Roman" w:hAnsi="Times New Roman"/>
          <w:color w:val="auto"/>
          <w:sz w:val="28"/>
        </w:rPr>
      </w:pPr>
      <w:r w:rsidRPr="004E5686">
        <w:rPr>
          <w:rFonts w:ascii="Times New Roman" w:hAnsi="Times New Roman"/>
          <w:color w:val="auto"/>
          <w:sz w:val="28"/>
        </w:rPr>
        <w:t>стратегические приоритеты;</w:t>
      </w:r>
    </w:p>
    <w:p w14:paraId="3BC0804C" w14:textId="204AF56D" w:rsidR="007F1FE0" w:rsidRPr="004E5686" w:rsidRDefault="00B52CAC" w:rsidP="00B52CAC">
      <w:pPr>
        <w:widowControl w:val="0"/>
        <w:tabs>
          <w:tab w:val="left" w:pos="993"/>
        </w:tabs>
        <w:spacing w:after="0" w:line="240" w:lineRule="auto"/>
        <w:ind w:left="709"/>
        <w:jc w:val="both"/>
        <w:rPr>
          <w:rFonts w:ascii="Times New Roman" w:hAnsi="Times New Roman"/>
          <w:color w:val="auto"/>
          <w:sz w:val="28"/>
        </w:rPr>
      </w:pPr>
      <w:r w:rsidRPr="004E5686">
        <w:rPr>
          <w:rFonts w:ascii="Times New Roman" w:hAnsi="Times New Roman"/>
          <w:color w:val="auto"/>
          <w:sz w:val="28"/>
        </w:rPr>
        <w:t xml:space="preserve">паспорт </w:t>
      </w:r>
      <w:r w:rsidR="00C250B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6306C16B" w14:textId="23A17EB6"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паспорт структурного элемента </w:t>
      </w:r>
      <w:r w:rsidR="00C250B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5370F99" w14:textId="7464A504"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порядок предоставления и распределения субсидий из бюджета</w:t>
      </w:r>
      <w:r w:rsidR="00C250BC" w:rsidRPr="004E5686">
        <w:rPr>
          <w:rFonts w:ascii="Times New Roman" w:hAnsi="Times New Roman"/>
          <w:color w:val="auto"/>
          <w:sz w:val="28"/>
        </w:rPr>
        <w:t xml:space="preserve">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местным бюджетам, методику распределения иных межбюджетных трансфертов из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C250BC" w:rsidRPr="004E5686">
        <w:rPr>
          <w:rFonts w:ascii="Times New Roman" w:hAnsi="Times New Roman"/>
          <w:color w:val="auto"/>
          <w:sz w:val="28"/>
        </w:rPr>
        <w:t xml:space="preserve"> </w:t>
      </w:r>
      <w:r w:rsidRPr="004E5686">
        <w:rPr>
          <w:rFonts w:ascii="Times New Roman" w:hAnsi="Times New Roman"/>
          <w:color w:val="auto"/>
          <w:sz w:val="28"/>
        </w:rPr>
        <w:t>местным бюджетам и правила их предоставления (при необходимости);</w:t>
      </w:r>
    </w:p>
    <w:p w14:paraId="7C5E1F5E" w14:textId="4007BC54"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правила осуществления бюджетных инвестиций и предоставления субсидий из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8D1ADC" w:rsidRPr="004E5686">
        <w:rPr>
          <w:rFonts w:ascii="Times New Roman" w:hAnsi="Times New Roman"/>
          <w:color w:val="auto"/>
          <w:sz w:val="28"/>
        </w:rPr>
        <w:t xml:space="preserve"> </w:t>
      </w:r>
      <w:r w:rsidRPr="004E5686">
        <w:rPr>
          <w:rFonts w:ascii="Times New Roman" w:hAnsi="Times New Roman"/>
          <w:color w:val="auto"/>
          <w:sz w:val="28"/>
        </w:rPr>
        <w:t xml:space="preserve">юридическим лицам в рамках реализации </w:t>
      </w:r>
      <w:r w:rsidR="008D1ADC"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 (в случае если </w:t>
      </w:r>
      <w:r w:rsidR="008D1AD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 предусматривается предоставление таких субсидий);</w:t>
      </w:r>
    </w:p>
    <w:p w14:paraId="41E66198" w14:textId="5651FBC0"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решения об осуществлении капитальных вложений в рамках реализации </w:t>
      </w:r>
      <w:r w:rsidR="008D1AD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3E3AD537" w14:textId="777DFBC2"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перечни инвестиционных проектов (объекты строительства, реконструкции, капитального ремонта, находящиеся в </w:t>
      </w:r>
      <w:r w:rsidR="008D1ADC" w:rsidRPr="004E5686">
        <w:rPr>
          <w:rFonts w:ascii="Times New Roman" w:hAnsi="Times New Roman"/>
          <w:color w:val="auto"/>
          <w:sz w:val="28"/>
        </w:rPr>
        <w:t>муниципальной</w:t>
      </w:r>
      <w:r w:rsidRPr="004E5686">
        <w:rPr>
          <w:rFonts w:ascii="Times New Roman" w:hAnsi="Times New Roman"/>
          <w:color w:val="auto"/>
          <w:sz w:val="28"/>
        </w:rPr>
        <w:t xml:space="preserve"> собственности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случае если </w:t>
      </w:r>
      <w:r w:rsidR="008D1AD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 предусматривается реализация таких проектов);</w:t>
      </w:r>
    </w:p>
    <w:p w14:paraId="72128661" w14:textId="4AC4F132"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вид документа (постановление</w:t>
      </w:r>
      <w:r w:rsidR="00CF1D1C" w:rsidRPr="004E5686">
        <w:rPr>
          <w:rFonts w:ascii="Times New Roman" w:hAnsi="Times New Roman"/>
          <w:color w:val="auto"/>
          <w:sz w:val="28"/>
        </w:rPr>
        <w:t xml:space="preserve">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распоряжение </w:t>
      </w:r>
      <w:r w:rsidR="008E3279"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протокол, приказ органа </w:t>
      </w:r>
      <w:r w:rsidR="008E3279" w:rsidRPr="004E5686">
        <w:rPr>
          <w:rFonts w:ascii="Times New Roman" w:hAnsi="Times New Roman"/>
          <w:color w:val="auto"/>
          <w:sz w:val="28"/>
        </w:rPr>
        <w:t xml:space="preserve">местного самоуправления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CF1D1C" w:rsidRPr="004E5686">
        <w:rPr>
          <w:rFonts w:ascii="Times New Roman" w:hAnsi="Times New Roman"/>
          <w:color w:val="auto"/>
          <w:sz w:val="28"/>
        </w:rPr>
        <w:t xml:space="preserve">, либо иного главного распорядителя средств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CF1D1C" w:rsidRPr="004E5686">
        <w:rPr>
          <w:rFonts w:ascii="Times New Roman" w:hAnsi="Times New Roman"/>
          <w:color w:val="auto"/>
          <w:sz w:val="28"/>
        </w:rPr>
        <w:t>,</w:t>
      </w:r>
      <w:r w:rsidR="00CF1D1C" w:rsidRPr="004E5686">
        <w:rPr>
          <w:rFonts w:ascii="Times New Roman" w:hAnsi="Times New Roman"/>
          <w:color w:val="auto"/>
          <w:sz w:val="28"/>
          <w:szCs w:val="28"/>
        </w:rPr>
        <w:t xml:space="preserve"> отраслевого (функционального) органа Администрации </w:t>
      </w:r>
      <w:r w:rsidR="005E5DEC">
        <w:rPr>
          <w:rFonts w:ascii="Times New Roman" w:hAnsi="Times New Roman"/>
          <w:color w:val="auto"/>
          <w:sz w:val="28"/>
          <w:szCs w:val="28"/>
        </w:rPr>
        <w:lastRenderedPageBreak/>
        <w:t>Зеленовского</w:t>
      </w:r>
      <w:r w:rsidR="00EF0852">
        <w:rPr>
          <w:rFonts w:ascii="Times New Roman" w:hAnsi="Times New Roman"/>
          <w:color w:val="auto"/>
          <w:sz w:val="28"/>
          <w:szCs w:val="28"/>
        </w:rPr>
        <w:t xml:space="preserve"> сельского поселения</w:t>
      </w:r>
      <w:r w:rsidR="00CF1D1C" w:rsidRPr="004E5686">
        <w:rPr>
          <w:rFonts w:ascii="Times New Roman" w:hAnsi="Times New Roman"/>
          <w:color w:val="auto"/>
          <w:sz w:val="28"/>
          <w:szCs w:val="28"/>
        </w:rPr>
        <w:t>,</w:t>
      </w:r>
      <w:r w:rsidR="00CF1D1C" w:rsidRPr="004E5686">
        <w:rPr>
          <w:rFonts w:ascii="Times New Roman" w:hAnsi="Times New Roman"/>
          <w:color w:val="auto"/>
          <w:sz w:val="28"/>
        </w:rPr>
        <w:t xml:space="preserve"> </w:t>
      </w:r>
      <w:r w:rsidR="00CF1D1C" w:rsidRPr="004E5686">
        <w:rPr>
          <w:rFonts w:ascii="Times New Roman" w:hAnsi="Times New Roman"/>
          <w:color w:val="auto"/>
          <w:sz w:val="28"/>
          <w:szCs w:val="28"/>
        </w:rPr>
        <w:t xml:space="preserve">структурного подразделения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CF1D1C" w:rsidRPr="004E5686">
        <w:rPr>
          <w:rFonts w:ascii="Times New Roman" w:hAnsi="Times New Roman"/>
          <w:color w:val="auto"/>
          <w:sz w:val="28"/>
          <w:szCs w:val="28"/>
        </w:rPr>
        <w:t>,</w:t>
      </w:r>
      <w:r w:rsidR="007772AC" w:rsidRPr="004E5686">
        <w:rPr>
          <w:rFonts w:ascii="Times New Roman" w:hAnsi="Times New Roman"/>
          <w:color w:val="auto"/>
          <w:sz w:val="28"/>
          <w:szCs w:val="28"/>
        </w:rPr>
        <w:t xml:space="preserve"> муниципального подведомственного учреждения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Pr="004E5686">
        <w:rPr>
          <w:rFonts w:ascii="Times New Roman" w:hAnsi="Times New Roman"/>
          <w:color w:val="auto"/>
          <w:sz w:val="28"/>
        </w:rPr>
        <w:t xml:space="preserve"> и </w:t>
      </w:r>
      <w:r w:rsidR="00CF1D1C" w:rsidRPr="004E5686">
        <w:rPr>
          <w:rFonts w:ascii="Times New Roman" w:hAnsi="Times New Roman"/>
          <w:color w:val="auto"/>
          <w:sz w:val="28"/>
        </w:rPr>
        <w:t>другие</w:t>
      </w:r>
      <w:r w:rsidRPr="004E5686">
        <w:rPr>
          <w:rFonts w:ascii="Times New Roman" w:hAnsi="Times New Roman"/>
          <w:color w:val="auto"/>
          <w:sz w:val="28"/>
        </w:rPr>
        <w:t>);</w:t>
      </w:r>
    </w:p>
    <w:p w14:paraId="4BBA2A8D" w14:textId="3BBEE9F0"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наименование органа </w:t>
      </w:r>
      <w:r w:rsidR="008E3279" w:rsidRPr="004E5686">
        <w:rPr>
          <w:rFonts w:ascii="Times New Roman" w:hAnsi="Times New Roman"/>
          <w:color w:val="auto"/>
          <w:sz w:val="28"/>
        </w:rPr>
        <w:t xml:space="preserve">местного самоуправления </w:t>
      </w:r>
      <w:r w:rsidR="005E5DEC">
        <w:rPr>
          <w:rFonts w:ascii="Times New Roman" w:hAnsi="Times New Roman"/>
          <w:color w:val="auto"/>
          <w:sz w:val="28"/>
        </w:rPr>
        <w:t>Зеленовского</w:t>
      </w:r>
      <w:r w:rsidR="008E3279" w:rsidRPr="004E5686">
        <w:rPr>
          <w:rFonts w:ascii="Times New Roman" w:hAnsi="Times New Roman"/>
          <w:color w:val="auto"/>
          <w:sz w:val="28"/>
        </w:rPr>
        <w:t xml:space="preserve"> либо иного главн</w:t>
      </w:r>
      <w:r w:rsidR="00CF1D1C" w:rsidRPr="004E5686">
        <w:rPr>
          <w:rFonts w:ascii="Times New Roman" w:hAnsi="Times New Roman"/>
          <w:color w:val="auto"/>
          <w:sz w:val="28"/>
        </w:rPr>
        <w:t>ого</w:t>
      </w:r>
      <w:r w:rsidR="008E3279" w:rsidRPr="004E5686">
        <w:rPr>
          <w:rFonts w:ascii="Times New Roman" w:hAnsi="Times New Roman"/>
          <w:color w:val="auto"/>
          <w:sz w:val="28"/>
        </w:rPr>
        <w:t xml:space="preserve"> распорядител</w:t>
      </w:r>
      <w:r w:rsidR="00CF1D1C" w:rsidRPr="004E5686">
        <w:rPr>
          <w:rFonts w:ascii="Times New Roman" w:hAnsi="Times New Roman"/>
          <w:color w:val="auto"/>
          <w:sz w:val="28"/>
        </w:rPr>
        <w:t>я</w:t>
      </w:r>
      <w:r w:rsidR="008E3279" w:rsidRPr="004E5686">
        <w:rPr>
          <w:rFonts w:ascii="Times New Roman" w:hAnsi="Times New Roman"/>
          <w:color w:val="auto"/>
          <w:sz w:val="28"/>
        </w:rPr>
        <w:t xml:space="preserve"> средств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8E3279" w:rsidRPr="004E5686">
        <w:rPr>
          <w:rFonts w:ascii="Times New Roman" w:hAnsi="Times New Roman"/>
          <w:color w:val="auto"/>
          <w:sz w:val="28"/>
        </w:rPr>
        <w:t>,</w:t>
      </w:r>
      <w:r w:rsidR="008E3279" w:rsidRPr="004E5686">
        <w:rPr>
          <w:rFonts w:ascii="Times New Roman" w:hAnsi="Times New Roman"/>
          <w:color w:val="auto"/>
          <w:sz w:val="28"/>
          <w:szCs w:val="28"/>
        </w:rPr>
        <w:t xml:space="preserve"> отраслевого (функционального) органа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8E3279" w:rsidRPr="004E5686">
        <w:rPr>
          <w:rFonts w:ascii="Times New Roman" w:hAnsi="Times New Roman"/>
          <w:color w:val="auto"/>
          <w:sz w:val="28"/>
          <w:szCs w:val="28"/>
        </w:rPr>
        <w:t>,</w:t>
      </w:r>
      <w:r w:rsidR="008E3279" w:rsidRPr="004E5686">
        <w:rPr>
          <w:rFonts w:ascii="Times New Roman" w:hAnsi="Times New Roman"/>
          <w:color w:val="auto"/>
          <w:sz w:val="28"/>
        </w:rPr>
        <w:t xml:space="preserve"> </w:t>
      </w:r>
      <w:r w:rsidR="008E3279" w:rsidRPr="004E5686">
        <w:rPr>
          <w:rFonts w:ascii="Times New Roman" w:hAnsi="Times New Roman"/>
          <w:color w:val="auto"/>
          <w:sz w:val="28"/>
          <w:szCs w:val="28"/>
        </w:rPr>
        <w:t xml:space="preserve">структурного подразделения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8E3279" w:rsidRPr="004E5686">
        <w:rPr>
          <w:rFonts w:ascii="Times New Roman" w:hAnsi="Times New Roman"/>
          <w:color w:val="auto"/>
          <w:sz w:val="28"/>
          <w:szCs w:val="28"/>
        </w:rPr>
        <w:t>,</w:t>
      </w:r>
      <w:r w:rsidR="008E3279" w:rsidRPr="004E5686">
        <w:rPr>
          <w:rFonts w:ascii="Times New Roman" w:hAnsi="Times New Roman"/>
          <w:color w:val="auto"/>
          <w:sz w:val="28"/>
        </w:rPr>
        <w:t xml:space="preserve"> </w:t>
      </w:r>
      <w:r w:rsidR="007772AC" w:rsidRPr="004E5686">
        <w:rPr>
          <w:rFonts w:ascii="Times New Roman" w:hAnsi="Times New Roman"/>
          <w:color w:val="auto"/>
          <w:sz w:val="28"/>
        </w:rPr>
        <w:t xml:space="preserve">муниципального </w:t>
      </w:r>
      <w:r w:rsidR="008E3279" w:rsidRPr="004E5686">
        <w:rPr>
          <w:rFonts w:ascii="Times New Roman" w:hAnsi="Times New Roman"/>
          <w:color w:val="auto"/>
          <w:sz w:val="28"/>
        </w:rPr>
        <w:t xml:space="preserve">подведомственного учреждения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Pr="004E5686">
        <w:rPr>
          <w:rFonts w:ascii="Times New Roman" w:hAnsi="Times New Roman"/>
          <w:color w:val="auto"/>
          <w:sz w:val="28"/>
        </w:rPr>
        <w:t>, ответственного за разработку документа;</w:t>
      </w:r>
    </w:p>
    <w:p w14:paraId="3FFF520B" w14:textId="77777777"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наименование и реквизиты (дата и номер) утвержденного (принятого) документа);</w:t>
      </w:r>
    </w:p>
    <w:p w14:paraId="40FB3C46" w14:textId="77777777" w:rsidR="007F1FE0" w:rsidRPr="004E5686" w:rsidRDefault="00B52CAC" w:rsidP="00B52CAC">
      <w:pPr>
        <w:widowControl w:val="0"/>
        <w:tabs>
          <w:tab w:val="left" w:pos="993"/>
        </w:tabs>
        <w:spacing w:after="0" w:line="240" w:lineRule="auto"/>
        <w:ind w:firstLine="709"/>
        <w:jc w:val="both"/>
        <w:rPr>
          <w:rFonts w:ascii="Times New Roman" w:hAnsi="Times New Roman"/>
          <w:color w:val="auto"/>
          <w:sz w:val="28"/>
        </w:rPr>
      </w:pPr>
      <w:r w:rsidRPr="004E5686">
        <w:rPr>
          <w:rFonts w:ascii="Times New Roman" w:hAnsi="Times New Roman"/>
          <w:color w:val="auto"/>
          <w:sz w:val="28"/>
        </w:rPr>
        <w:t>гиперссылка на текст документа на официальном интернет-портале правовой информации (в случае размещения документов).</w:t>
      </w:r>
    </w:p>
    <w:p w14:paraId="01441FD3" w14:textId="40DEC08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w:t>
      </w:r>
      <w:r w:rsidR="00EE643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программе.</w:t>
      </w:r>
    </w:p>
    <w:p w14:paraId="6718663D" w14:textId="6B49CCC4"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2.</w:t>
      </w:r>
      <w:r w:rsidR="004E42B0" w:rsidRPr="004E5686">
        <w:rPr>
          <w:rFonts w:ascii="Times New Roman" w:hAnsi="Times New Roman"/>
          <w:color w:val="auto"/>
          <w:sz w:val="28"/>
        </w:rPr>
        <w:t>6</w:t>
      </w:r>
      <w:r w:rsidRPr="004E5686">
        <w:rPr>
          <w:rFonts w:ascii="Times New Roman" w:hAnsi="Times New Roman"/>
          <w:color w:val="auto"/>
          <w:sz w:val="28"/>
        </w:rPr>
        <w:t xml:space="preserve">. На официальном сайте ответственного исполнителя </w:t>
      </w:r>
      <w:r w:rsidR="00211C6D" w:rsidRPr="004E5686">
        <w:rPr>
          <w:rFonts w:ascii="Times New Roman" w:hAnsi="Times New Roman"/>
          <w:color w:val="auto"/>
          <w:sz w:val="28"/>
        </w:rPr>
        <w:t xml:space="preserve">и (или) на официальном сайте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211C6D" w:rsidRPr="004E5686">
        <w:rPr>
          <w:rFonts w:ascii="Times New Roman" w:hAnsi="Times New Roman"/>
          <w:color w:val="auto"/>
          <w:sz w:val="28"/>
        </w:rPr>
        <w:t xml:space="preserve"> в информационно-телекоммуникационной сети «Интернет» </w:t>
      </w:r>
      <w:r w:rsidRPr="004E5686">
        <w:rPr>
          <w:rFonts w:ascii="Times New Roman" w:hAnsi="Times New Roman"/>
          <w:color w:val="auto"/>
          <w:sz w:val="28"/>
        </w:rPr>
        <w:t xml:space="preserve">размещается паспорт </w:t>
      </w:r>
      <w:r w:rsidR="00211C6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 паспорта структурных элементов, входящих в ее состав, в актуальной редакции.</w:t>
      </w:r>
    </w:p>
    <w:p w14:paraId="2E173057" w14:textId="77777777" w:rsidR="007F1FE0" w:rsidRPr="004E5686" w:rsidRDefault="007F1FE0" w:rsidP="00B52CAC">
      <w:pPr>
        <w:spacing w:after="0" w:line="240" w:lineRule="auto"/>
        <w:ind w:firstLine="709"/>
        <w:jc w:val="both"/>
        <w:rPr>
          <w:rFonts w:ascii="Times New Roman" w:hAnsi="Times New Roman"/>
          <w:color w:val="auto"/>
          <w:sz w:val="28"/>
        </w:rPr>
      </w:pPr>
    </w:p>
    <w:p w14:paraId="4AA64EF3" w14:textId="7FBF38E5" w:rsidR="007F1FE0" w:rsidRPr="004E5686" w:rsidRDefault="00B52CAC" w:rsidP="00B52CAC">
      <w:pPr>
        <w:widowControl w:val="0"/>
        <w:spacing w:after="0" w:line="240" w:lineRule="auto"/>
        <w:jc w:val="center"/>
        <w:rPr>
          <w:rFonts w:ascii="Times New Roman" w:hAnsi="Times New Roman"/>
          <w:color w:val="auto"/>
          <w:sz w:val="28"/>
        </w:rPr>
      </w:pPr>
      <w:r w:rsidRPr="004E5686">
        <w:rPr>
          <w:rFonts w:ascii="Times New Roman" w:hAnsi="Times New Roman"/>
          <w:color w:val="auto"/>
          <w:sz w:val="28"/>
        </w:rPr>
        <w:t xml:space="preserve">3. Требования к содержанию стратегических приоритетов </w:t>
      </w:r>
      <w:r w:rsidRPr="004E5686">
        <w:rPr>
          <w:rFonts w:ascii="Times New Roman" w:hAnsi="Times New Roman"/>
          <w:color w:val="auto"/>
          <w:sz w:val="28"/>
        </w:rPr>
        <w:br/>
      </w:r>
      <w:bookmarkStart w:id="2" w:name="_Hlk171587250"/>
      <w:r w:rsidR="00DE2B5F" w:rsidRPr="004E5686">
        <w:rPr>
          <w:rFonts w:ascii="Times New Roman" w:hAnsi="Times New Roman"/>
          <w:color w:val="auto"/>
          <w:sz w:val="28"/>
        </w:rPr>
        <w:t>муниципальной</w:t>
      </w:r>
      <w:bookmarkEnd w:id="2"/>
      <w:r w:rsidRPr="004E5686">
        <w:rPr>
          <w:rFonts w:ascii="Times New Roman" w:hAnsi="Times New Roman"/>
          <w:color w:val="auto"/>
          <w:sz w:val="28"/>
        </w:rPr>
        <w:t xml:space="preserve"> (комплексной) программы</w:t>
      </w:r>
    </w:p>
    <w:p w14:paraId="692F95D8" w14:textId="77777777" w:rsidR="007F1FE0" w:rsidRPr="004E5686" w:rsidRDefault="007F1FE0" w:rsidP="00B52CAC">
      <w:pPr>
        <w:widowControl w:val="0"/>
        <w:spacing w:after="0" w:line="240" w:lineRule="auto"/>
        <w:jc w:val="center"/>
        <w:rPr>
          <w:rFonts w:ascii="Times New Roman" w:hAnsi="Times New Roman"/>
          <w:color w:val="auto"/>
          <w:sz w:val="28"/>
        </w:rPr>
      </w:pPr>
    </w:p>
    <w:p w14:paraId="619469F1" w14:textId="3291F7FF" w:rsidR="007F1FE0" w:rsidRPr="004E5686" w:rsidRDefault="00B52CAC" w:rsidP="00B52CAC">
      <w:pPr>
        <w:widowControl w:val="0"/>
        <w:spacing w:after="0" w:line="240" w:lineRule="auto"/>
        <w:ind w:firstLine="709"/>
        <w:jc w:val="both"/>
        <w:rPr>
          <w:rFonts w:ascii="Times New Roman" w:hAnsi="Times New Roman"/>
          <w:color w:val="auto"/>
          <w:spacing w:val="-4"/>
          <w:sz w:val="28"/>
        </w:rPr>
      </w:pPr>
      <w:r w:rsidRPr="004E5686">
        <w:rPr>
          <w:rFonts w:ascii="Times New Roman" w:hAnsi="Times New Roman"/>
          <w:color w:val="auto"/>
          <w:spacing w:val="-4"/>
          <w:sz w:val="28"/>
        </w:rPr>
        <w:t>3.1.</w:t>
      </w:r>
      <w:r w:rsidRPr="004E5686">
        <w:rPr>
          <w:rFonts w:ascii="Times New Roman" w:hAnsi="Times New Roman"/>
          <w:color w:val="auto"/>
          <w:sz w:val="28"/>
        </w:rPr>
        <w:t> </w:t>
      </w:r>
      <w:r w:rsidRPr="004E5686">
        <w:rPr>
          <w:rFonts w:ascii="Times New Roman" w:hAnsi="Times New Roman"/>
          <w:color w:val="auto"/>
          <w:spacing w:val="-4"/>
          <w:sz w:val="28"/>
        </w:rPr>
        <w:t xml:space="preserve">Стратегические приоритеты </w:t>
      </w:r>
      <w:r w:rsidR="00DE2B5F" w:rsidRPr="004E5686">
        <w:rPr>
          <w:rFonts w:ascii="Times New Roman" w:hAnsi="Times New Roman"/>
          <w:color w:val="auto"/>
          <w:sz w:val="28"/>
        </w:rPr>
        <w:t>муниципальной</w:t>
      </w:r>
      <w:r w:rsidRPr="004E5686">
        <w:rPr>
          <w:rFonts w:ascii="Times New Roman" w:hAnsi="Times New Roman"/>
          <w:color w:val="auto"/>
          <w:spacing w:val="-4"/>
          <w:sz w:val="28"/>
        </w:rPr>
        <w:t xml:space="preserve"> (комплексной) программы представляют собой текстовую часть </w:t>
      </w:r>
      <w:r w:rsidR="00DE2B5F" w:rsidRPr="004E5686">
        <w:rPr>
          <w:rFonts w:ascii="Times New Roman" w:hAnsi="Times New Roman"/>
          <w:color w:val="auto"/>
          <w:sz w:val="28"/>
        </w:rPr>
        <w:t>муниципальной</w:t>
      </w:r>
      <w:r w:rsidR="00DE2B5F" w:rsidRPr="004E5686">
        <w:rPr>
          <w:rFonts w:ascii="Times New Roman" w:hAnsi="Times New Roman"/>
          <w:color w:val="auto"/>
          <w:spacing w:val="-4"/>
          <w:sz w:val="28"/>
        </w:rPr>
        <w:t xml:space="preserve"> </w:t>
      </w:r>
      <w:r w:rsidRPr="004E5686">
        <w:rPr>
          <w:rFonts w:ascii="Times New Roman" w:hAnsi="Times New Roman"/>
          <w:color w:val="auto"/>
          <w:spacing w:val="-4"/>
          <w:sz w:val="28"/>
        </w:rPr>
        <w:t>(комплексной) программы.</w:t>
      </w:r>
    </w:p>
    <w:p w14:paraId="15B120AA" w14:textId="40D9D25E" w:rsidR="007F1FE0" w:rsidRPr="004E5686" w:rsidRDefault="00B52CAC" w:rsidP="00B52CAC">
      <w:pPr>
        <w:widowControl w:val="0"/>
        <w:spacing w:after="0" w:line="240" w:lineRule="auto"/>
        <w:ind w:firstLine="709"/>
        <w:jc w:val="both"/>
        <w:rPr>
          <w:rFonts w:ascii="Times New Roman" w:hAnsi="Times New Roman"/>
          <w:color w:val="auto"/>
          <w:spacing w:val="-4"/>
          <w:sz w:val="28"/>
        </w:rPr>
      </w:pPr>
      <w:r w:rsidRPr="004E5686">
        <w:rPr>
          <w:rFonts w:ascii="Times New Roman" w:hAnsi="Times New Roman"/>
          <w:color w:val="auto"/>
          <w:sz w:val="28"/>
        </w:rPr>
        <w:t xml:space="preserve">Рекомендуемый объем текстовой части </w:t>
      </w:r>
      <w:r w:rsidR="00DE2B5F" w:rsidRPr="004E5686">
        <w:rPr>
          <w:rFonts w:ascii="Times New Roman" w:hAnsi="Times New Roman"/>
          <w:color w:val="auto"/>
          <w:sz w:val="28"/>
        </w:rPr>
        <w:t>муниципальной</w:t>
      </w:r>
      <w:r w:rsidRPr="004E5686">
        <w:rPr>
          <w:rFonts w:ascii="Times New Roman" w:hAnsi="Times New Roman"/>
          <w:color w:val="auto"/>
          <w:spacing w:val="-4"/>
          <w:sz w:val="28"/>
        </w:rPr>
        <w:t xml:space="preserve"> (комплексной) программы не должен превышать 10 страниц машинописного текста.</w:t>
      </w:r>
    </w:p>
    <w:p w14:paraId="473ED2A1" w14:textId="1C537F83" w:rsidR="007F1FE0" w:rsidRPr="004E5686" w:rsidRDefault="00B52CAC" w:rsidP="00B52CAC">
      <w:pPr>
        <w:widowControl w:val="0"/>
        <w:spacing w:after="0" w:line="240" w:lineRule="auto"/>
        <w:ind w:firstLine="709"/>
        <w:jc w:val="both"/>
        <w:rPr>
          <w:rFonts w:ascii="Times New Roman" w:hAnsi="Times New Roman"/>
          <w:color w:val="auto"/>
          <w:spacing w:val="-4"/>
          <w:sz w:val="28"/>
        </w:rPr>
      </w:pPr>
      <w:r w:rsidRPr="004E5686">
        <w:rPr>
          <w:rFonts w:ascii="Times New Roman" w:hAnsi="Times New Roman"/>
          <w:color w:val="auto"/>
          <w:sz w:val="28"/>
        </w:rPr>
        <w:t xml:space="preserve">3.2. В стратегические приоритеты </w:t>
      </w:r>
      <w:r w:rsidR="00DE2B5F" w:rsidRPr="004E5686">
        <w:rPr>
          <w:rFonts w:ascii="Times New Roman" w:hAnsi="Times New Roman"/>
          <w:color w:val="auto"/>
          <w:sz w:val="28"/>
        </w:rPr>
        <w:t>муниципальной</w:t>
      </w:r>
      <w:r w:rsidRPr="004E5686">
        <w:rPr>
          <w:rFonts w:ascii="Times New Roman" w:hAnsi="Times New Roman"/>
          <w:color w:val="auto"/>
          <w:spacing w:val="-4"/>
          <w:sz w:val="28"/>
        </w:rPr>
        <w:t xml:space="preserve"> (комплексной) программы включается информация, предусмотренная пунктом 3.1 Порядка.</w:t>
      </w:r>
    </w:p>
    <w:p w14:paraId="50233F28" w14:textId="2EA6E7D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3.3. В рамках текущего состояния соответствующей сферы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приводится анализ ее действительного состояния и прогноз развития сферы реализации </w:t>
      </w:r>
      <w:r w:rsidR="00DE2B5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733AC51C" w14:textId="3AD4552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3.4. При описании приоритетов и целей </w:t>
      </w:r>
      <w:r w:rsidR="00DE2B5F" w:rsidRPr="004E5686">
        <w:rPr>
          <w:rFonts w:ascii="Times New Roman" w:hAnsi="Times New Roman"/>
          <w:color w:val="auto"/>
          <w:sz w:val="28"/>
        </w:rPr>
        <w:t>муниципальной</w:t>
      </w:r>
      <w:r w:rsidRPr="004E5686">
        <w:rPr>
          <w:rFonts w:ascii="Times New Roman" w:hAnsi="Times New Roman"/>
          <w:color w:val="auto"/>
          <w:sz w:val="28"/>
        </w:rPr>
        <w:t xml:space="preserve"> политики в сфере реализации </w:t>
      </w:r>
      <w:r w:rsidR="00DE2B5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w:t>
      </w:r>
      <w:r w:rsidR="00DE2B5F" w:rsidRPr="004E5686">
        <w:rPr>
          <w:rFonts w:ascii="Times New Roman" w:hAnsi="Times New Roman"/>
          <w:color w:val="auto"/>
          <w:sz w:val="28"/>
        </w:rPr>
        <w:t>государственных</w:t>
      </w:r>
      <w:r w:rsidRPr="004E5686">
        <w:rPr>
          <w:rFonts w:ascii="Times New Roman" w:hAnsi="Times New Roman"/>
          <w:color w:val="auto"/>
          <w:sz w:val="28"/>
        </w:rPr>
        <w:t xml:space="preserve"> программ </w:t>
      </w:r>
      <w:r w:rsidR="00DE2B5F" w:rsidRPr="004E5686">
        <w:rPr>
          <w:rFonts w:ascii="Times New Roman" w:hAnsi="Times New Roman"/>
          <w:color w:val="auto"/>
          <w:sz w:val="28"/>
        </w:rPr>
        <w:t>Ростовской области</w:t>
      </w:r>
      <w:r w:rsidRPr="004E5686">
        <w:rPr>
          <w:rFonts w:ascii="Times New Roman" w:hAnsi="Times New Roman"/>
          <w:color w:val="auto"/>
          <w:sz w:val="28"/>
        </w:rPr>
        <w:t xml:space="preserve"> (в случае заключения соглашения о реализации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w:t>
      </w:r>
      <w:r w:rsidR="00DE2B5F" w:rsidRPr="004E5686">
        <w:rPr>
          <w:rFonts w:ascii="Times New Roman" w:hAnsi="Times New Roman"/>
          <w:color w:val="auto"/>
          <w:sz w:val="28"/>
        </w:rPr>
        <w:t>муниципальных</w:t>
      </w:r>
      <w:r w:rsidRPr="004E5686">
        <w:rPr>
          <w:rFonts w:ascii="Times New Roman" w:hAnsi="Times New Roman"/>
          <w:color w:val="auto"/>
          <w:sz w:val="28"/>
        </w:rPr>
        <w:t xml:space="preserve">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w:t>
      </w:r>
      <w:r w:rsidRPr="004E5686">
        <w:rPr>
          <w:rFonts w:ascii="Times New Roman" w:hAnsi="Times New Roman"/>
          <w:color w:val="auto"/>
          <w:sz w:val="28"/>
        </w:rPr>
        <w:lastRenderedPageBreak/>
        <w:t xml:space="preserve">направленных на достижение целей и показателей государственной программы </w:t>
      </w:r>
      <w:r w:rsidR="00DE2B5F" w:rsidRPr="004E5686">
        <w:rPr>
          <w:rFonts w:ascii="Times New Roman" w:hAnsi="Times New Roman"/>
          <w:color w:val="auto"/>
          <w:sz w:val="28"/>
        </w:rPr>
        <w:t>Ростовской области</w:t>
      </w:r>
      <w:r w:rsidRPr="004E5686">
        <w:rPr>
          <w:rFonts w:ascii="Times New Roman" w:hAnsi="Times New Roman"/>
          <w:color w:val="auto"/>
          <w:sz w:val="28"/>
        </w:rPr>
        <w:t>).</w:t>
      </w:r>
    </w:p>
    <w:p w14:paraId="30A8AC5F" w14:textId="13F3C463"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3.5. При описании задачи </w:t>
      </w:r>
      <w:r w:rsidR="00295402" w:rsidRPr="004E5686">
        <w:rPr>
          <w:rFonts w:ascii="Times New Roman" w:hAnsi="Times New Roman"/>
          <w:color w:val="auto"/>
          <w:sz w:val="28"/>
        </w:rPr>
        <w:t>муниципального</w:t>
      </w:r>
      <w:r w:rsidRPr="004E5686">
        <w:rPr>
          <w:rFonts w:ascii="Times New Roman" w:hAnsi="Times New Roman"/>
          <w:color w:val="auto"/>
          <w:sz w:val="28"/>
        </w:rPr>
        <w:t xml:space="preserve"> управления и способов их эффективного решения приводятся основные задачи развития соответствующей сферы реализации </w:t>
      </w:r>
      <w:r w:rsidR="0029540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предлагаемые механизмы их достижения, а также ожидаемые результаты реализации </w:t>
      </w:r>
      <w:r w:rsidR="0029540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08C2D6D2" w14:textId="77777777" w:rsidR="007F1FE0" w:rsidRPr="004E5686" w:rsidRDefault="007F1FE0" w:rsidP="00B52CAC">
      <w:pPr>
        <w:widowControl w:val="0"/>
        <w:spacing w:after="0" w:line="240" w:lineRule="auto"/>
        <w:ind w:firstLine="709"/>
        <w:jc w:val="both"/>
        <w:rPr>
          <w:rFonts w:ascii="Times New Roman" w:hAnsi="Times New Roman"/>
          <w:color w:val="auto"/>
          <w:sz w:val="28"/>
        </w:rPr>
      </w:pPr>
    </w:p>
    <w:p w14:paraId="35B7DE3A" w14:textId="40167E2E" w:rsidR="007F1FE0" w:rsidRPr="004E5686" w:rsidRDefault="00B52CAC" w:rsidP="00B52CAC">
      <w:pPr>
        <w:widowControl w:val="0"/>
        <w:spacing w:after="0" w:line="240" w:lineRule="auto"/>
        <w:jc w:val="center"/>
        <w:rPr>
          <w:rFonts w:ascii="Times New Roman" w:hAnsi="Times New Roman"/>
          <w:color w:val="auto"/>
          <w:sz w:val="28"/>
        </w:rPr>
      </w:pPr>
      <w:r w:rsidRPr="004E5686">
        <w:rPr>
          <w:rFonts w:ascii="Times New Roman" w:hAnsi="Times New Roman"/>
          <w:color w:val="auto"/>
          <w:sz w:val="28"/>
        </w:rPr>
        <w:t xml:space="preserve">4. Требования к формированию паспорта </w:t>
      </w:r>
      <w:r w:rsidRPr="004E5686">
        <w:rPr>
          <w:rFonts w:ascii="Times New Roman" w:hAnsi="Times New Roman"/>
          <w:color w:val="auto"/>
          <w:sz w:val="28"/>
        </w:rPr>
        <w:br/>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69D529CA" w14:textId="77777777" w:rsidR="007F1FE0" w:rsidRPr="004E5686" w:rsidRDefault="007F1FE0" w:rsidP="00B52CAC">
      <w:pPr>
        <w:widowControl w:val="0"/>
        <w:spacing w:after="0" w:line="240" w:lineRule="auto"/>
        <w:ind w:firstLine="709"/>
        <w:jc w:val="both"/>
        <w:rPr>
          <w:rFonts w:ascii="Times New Roman" w:hAnsi="Times New Roman"/>
          <w:color w:val="auto"/>
          <w:sz w:val="28"/>
        </w:rPr>
      </w:pPr>
    </w:p>
    <w:p w14:paraId="31B1189B" w14:textId="313A08D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4.1. Разработка и формирование паспорта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осуществляется согласно приложению № 2 к настоящим Методическим рекомендациям.</w:t>
      </w:r>
    </w:p>
    <w:p w14:paraId="7209AD33" w14:textId="78B7BF2B"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4.2. В разделе 1 «Основные положения» паспорта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отражается основная информация о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программе, в том числе содержащая следующие сведения:</w:t>
      </w:r>
    </w:p>
    <w:p w14:paraId="784674E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куратор; </w:t>
      </w:r>
    </w:p>
    <w:p w14:paraId="41FF0FF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ответственный исполнитель;</w:t>
      </w:r>
    </w:p>
    <w:p w14:paraId="7113648B" w14:textId="259E42F9"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период реализации – допускается выделение отдельных этапов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основании перечня </w:t>
      </w:r>
      <w:r w:rsidR="00133551" w:rsidRPr="004E5686">
        <w:rPr>
          <w:rFonts w:ascii="Times New Roman" w:hAnsi="Times New Roman"/>
          <w:color w:val="auto"/>
          <w:sz w:val="28"/>
        </w:rPr>
        <w:t xml:space="preserve">муниципальной </w:t>
      </w:r>
      <w:r w:rsidRPr="004E5686">
        <w:rPr>
          <w:rFonts w:ascii="Times New Roman" w:hAnsi="Times New Roman"/>
          <w:color w:val="auto"/>
          <w:sz w:val="28"/>
        </w:rPr>
        <w:t xml:space="preserve">программ выделяются 2 этапа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 первый этап реализации – с начала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в соответствии с перечнем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 и до начала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 в соответствии с Порядком; второй этап реализации – с начала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 в соответствии с Порядком); </w:t>
      </w:r>
    </w:p>
    <w:p w14:paraId="10051A17" w14:textId="7D4D4B58"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цели – рекомендуется указывать не более трех целей </w:t>
      </w:r>
      <w:r w:rsidR="00660FC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2EC6A5EB" w14:textId="34F8EE1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направления (подпрограммы)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(муниципальной) программы (при необходимости);</w:t>
      </w:r>
    </w:p>
    <w:p w14:paraId="15D7FFBE"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Style w:val="1f2"/>
          <w:rFonts w:ascii="Times New Roman" w:hAnsi="Times New Roman"/>
          <w:color w:val="auto"/>
          <w:sz w:val="28"/>
        </w:rPr>
        <w:t>объем финансового обеспечения за весь период реализации;</w:t>
      </w:r>
    </w:p>
    <w:p w14:paraId="1A7AC78F" w14:textId="2F1F9803"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связь с национальными целями Российской Федерации/ государственными программами Российской Федерации</w:t>
      </w:r>
      <w:r w:rsidR="00133551" w:rsidRPr="004E5686">
        <w:rPr>
          <w:rFonts w:ascii="Times New Roman" w:hAnsi="Times New Roman"/>
          <w:color w:val="auto"/>
          <w:sz w:val="28"/>
        </w:rPr>
        <w:t>/ государственными программами Ростовской области</w:t>
      </w:r>
      <w:r w:rsidRPr="004E5686">
        <w:rPr>
          <w:rFonts w:ascii="Times New Roman" w:hAnsi="Times New Roman"/>
          <w:color w:val="auto"/>
          <w:sz w:val="28"/>
        </w:rPr>
        <w:t>.</w:t>
      </w:r>
    </w:p>
    <w:p w14:paraId="734680E1" w14:textId="69F99D61"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4.3. Цель (цели)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должны соответствовать приоритетам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политики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сфере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 определять конечные результаты реализации </w:t>
      </w:r>
      <w:r w:rsidR="00133551" w:rsidRPr="004E5686">
        <w:rPr>
          <w:rFonts w:ascii="Times New Roman" w:hAnsi="Times New Roman"/>
          <w:color w:val="auto"/>
          <w:sz w:val="28"/>
        </w:rPr>
        <w:t xml:space="preserve">муниципальной </w:t>
      </w:r>
      <w:r w:rsidRPr="004E5686">
        <w:rPr>
          <w:rFonts w:ascii="Times New Roman" w:hAnsi="Times New Roman"/>
          <w:color w:val="auto"/>
          <w:sz w:val="28"/>
        </w:rPr>
        <w:t>(комплексной) программы</w:t>
      </w:r>
      <w:r w:rsidR="00133551" w:rsidRPr="004E5686">
        <w:rPr>
          <w:rFonts w:ascii="Times New Roman" w:hAnsi="Times New Roman"/>
          <w:color w:val="auto"/>
          <w:sz w:val="28"/>
        </w:rPr>
        <w:t>.</w:t>
      </w:r>
    </w:p>
    <w:p w14:paraId="72CB1FF6" w14:textId="0A646B4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Цель (цели)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 социальный, экономический или иной общественно значимый или общественно понятный эффект от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момент окончания реализации этой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w:t>
      </w:r>
    </w:p>
    <w:p w14:paraId="759613AE"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Цель (цели) должна обладать следующими свойствами:</w:t>
      </w:r>
    </w:p>
    <w:p w14:paraId="197DE908" w14:textId="2DCB648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lastRenderedPageBreak/>
        <w:t xml:space="preserve">специфичность (цель должна соответствовать сфере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0E61A44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конкретность (не следует использовать размытые (нечеткие) формулировки, допускающие произвольное или неоднозначное толкование);</w:t>
      </w:r>
    </w:p>
    <w:p w14:paraId="52E75556"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14:paraId="0FC1AA86" w14:textId="58B11609"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достижимость (цель должна быть достижима за период реализации </w:t>
      </w:r>
      <w:r w:rsidR="0013355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3B787D6" w14:textId="2920A45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02E2D637" w14:textId="6932F5C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релевантность (соответствие формулировки цели конечным социально-экономическим эффектам от реализации </w:t>
      </w:r>
      <w:r w:rsidR="00997C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5340BBAB"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ограниченность во времени (цель должна быть достигнута к определенному моменту времени).</w:t>
      </w:r>
    </w:p>
    <w:p w14:paraId="756C7818" w14:textId="66919B3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997C89"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997C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момент окончания реализации </w:t>
      </w:r>
      <w:r w:rsidR="00997C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5D4833EB" w14:textId="056FC439"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Цели </w:t>
      </w:r>
      <w:r w:rsidR="00997C89" w:rsidRPr="004E5686">
        <w:rPr>
          <w:rFonts w:ascii="Times New Roman" w:hAnsi="Times New Roman"/>
          <w:color w:val="auto"/>
          <w:sz w:val="28"/>
        </w:rPr>
        <w:t>муниципальных</w:t>
      </w:r>
      <w:r w:rsidRPr="004E5686">
        <w:rPr>
          <w:rFonts w:ascii="Times New Roman" w:hAnsi="Times New Roman"/>
          <w:color w:val="auto"/>
          <w:sz w:val="28"/>
        </w:rPr>
        <w:t xml:space="preserve"> (комплексных) программ, связанных с государственными программами </w:t>
      </w:r>
      <w:r w:rsidR="00997C89" w:rsidRPr="004E5686">
        <w:rPr>
          <w:rFonts w:ascii="Times New Roman" w:hAnsi="Times New Roman"/>
          <w:color w:val="auto"/>
          <w:sz w:val="28"/>
        </w:rPr>
        <w:t>Ростовской области</w:t>
      </w:r>
      <w:r w:rsidRPr="004E5686">
        <w:rPr>
          <w:rFonts w:ascii="Times New Roman" w:hAnsi="Times New Roman"/>
          <w:color w:val="auto"/>
          <w:sz w:val="28"/>
        </w:rPr>
        <w:t xml:space="preserve"> (по которым заключены соглашения о реализации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w:t>
      </w:r>
      <w:r w:rsidR="00997C89" w:rsidRPr="004E5686">
        <w:rPr>
          <w:rFonts w:ascii="Times New Roman" w:hAnsi="Times New Roman"/>
          <w:color w:val="auto"/>
          <w:sz w:val="28"/>
        </w:rPr>
        <w:t xml:space="preserve">муниципальных программ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997C89" w:rsidRPr="004E5686">
        <w:rPr>
          <w:rFonts w:ascii="Times New Roman" w:hAnsi="Times New Roman"/>
          <w:color w:val="auto"/>
          <w:sz w:val="28"/>
        </w:rPr>
        <w:t>,</w:t>
      </w:r>
      <w:r w:rsidRPr="004E5686">
        <w:rPr>
          <w:rFonts w:ascii="Times New Roman" w:hAnsi="Times New Roman"/>
          <w:color w:val="auto"/>
          <w:sz w:val="28"/>
        </w:rPr>
        <w:t xml:space="preserve"> направленных на достижение целей и показателей государственной программы </w:t>
      </w:r>
      <w:r w:rsidR="00997C89" w:rsidRPr="004E5686">
        <w:rPr>
          <w:rFonts w:ascii="Times New Roman" w:hAnsi="Times New Roman"/>
          <w:color w:val="auto"/>
          <w:sz w:val="28"/>
        </w:rPr>
        <w:t>Ростовской области</w:t>
      </w:r>
      <w:r w:rsidRPr="004E5686">
        <w:rPr>
          <w:rFonts w:ascii="Times New Roman" w:hAnsi="Times New Roman"/>
          <w:color w:val="auto"/>
          <w:sz w:val="28"/>
        </w:rPr>
        <w:t xml:space="preserve">), следует формулировать в соответствии с целями государственных программ </w:t>
      </w:r>
      <w:r w:rsidR="00F35BD1" w:rsidRPr="004E5686">
        <w:rPr>
          <w:rFonts w:ascii="Times New Roman" w:hAnsi="Times New Roman"/>
          <w:color w:val="auto"/>
          <w:sz w:val="28"/>
        </w:rPr>
        <w:t>Ростовской области</w:t>
      </w:r>
      <w:r w:rsidRPr="004E5686">
        <w:rPr>
          <w:rFonts w:ascii="Times New Roman" w:hAnsi="Times New Roman"/>
          <w:color w:val="auto"/>
          <w:sz w:val="28"/>
        </w:rPr>
        <w:t xml:space="preserve">. </w:t>
      </w:r>
    </w:p>
    <w:p w14:paraId="35FC9A4F" w14:textId="2E50F10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Формулировки целей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14:paraId="36B89DAB" w14:textId="279ADC7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4.4. В разделе 2 «Показатели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паспорта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подлежат отражению показатели уровня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уровне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подлежат отражению показатели, направленные на достижение исключительно конечных результатов </w:t>
      </w:r>
      <w:r w:rsidRPr="004E5686">
        <w:rPr>
          <w:rFonts w:ascii="Times New Roman" w:hAnsi="Times New Roman"/>
          <w:color w:val="auto"/>
          <w:sz w:val="28"/>
        </w:rPr>
        <w:br/>
        <w:t xml:space="preserve">ее реализации. </w:t>
      </w:r>
    </w:p>
    <w:p w14:paraId="63858236" w14:textId="63750CC1"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Количество показателей формируется из необходимости и достаточности для достижения целей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3E12A56" w14:textId="4004B2C4"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Включаемые в данный раздел паспорта </w:t>
      </w:r>
      <w:r w:rsidR="00F35BD1" w:rsidRPr="004E5686">
        <w:rPr>
          <w:rFonts w:ascii="Times New Roman" w:hAnsi="Times New Roman"/>
          <w:color w:val="auto"/>
          <w:sz w:val="28"/>
        </w:rPr>
        <w:t xml:space="preserve">муниципальной </w:t>
      </w:r>
      <w:r w:rsidRPr="004E5686">
        <w:rPr>
          <w:rFonts w:ascii="Times New Roman" w:hAnsi="Times New Roman"/>
          <w:color w:val="auto"/>
          <w:sz w:val="28"/>
        </w:rPr>
        <w:t>(комплексной) программы показатели должны соответствовать требованиям пункта 3.7 Порядка.</w:t>
      </w:r>
    </w:p>
    <w:p w14:paraId="4021DB1E"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lastRenderedPageBreak/>
        <w:t>Также показатели должны соответствовать следующим требованиям:</w:t>
      </w:r>
    </w:p>
    <w:p w14:paraId="6DDFD86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14:paraId="3F7CC9D8"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точность (погрешности измерения не должны приводить к искаженному представлению о результатах реализации подпрограммы);</w:t>
      </w:r>
    </w:p>
    <w:p w14:paraId="31583DC2"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14:paraId="21461099"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14:paraId="17F77E3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14:paraId="0CB3075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экономичность (получение отчетных данных должно проводиться </w:t>
      </w:r>
      <w:r w:rsidRPr="004E5686">
        <w:rPr>
          <w:rFonts w:ascii="Times New Roman" w:hAnsi="Times New Roman"/>
          <w:color w:val="auto"/>
          <w:sz w:val="28"/>
        </w:rPr>
        <w:br/>
        <w:t xml:space="preserve">с минимально возможными затратами; применяемые показатели должны </w:t>
      </w:r>
      <w:r w:rsidRPr="004E5686">
        <w:rPr>
          <w:rFonts w:ascii="Times New Roman" w:hAnsi="Times New Roman"/>
          <w:color w:val="auto"/>
          <w:sz w:val="28"/>
        </w:rPr>
        <w:br/>
        <w:t>в максимальной степени основываться на уже существующих процедурах сбора информации);</w:t>
      </w:r>
    </w:p>
    <w:p w14:paraId="4B2E3168"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измеримость (показатели определены в измеряемых величинах);</w:t>
      </w:r>
    </w:p>
    <w:p w14:paraId="462A4C94"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сопоставимость (выбор показателей следует осуществлять исходя </w:t>
      </w:r>
      <w:r w:rsidRPr="004E5686">
        <w:rPr>
          <w:rFonts w:ascii="Times New Roman" w:hAnsi="Times New Roman"/>
          <w:color w:val="auto"/>
          <w:sz w:val="28"/>
        </w:rPr>
        <w:br/>
        <w:t xml:space="preserve">из необходимости непрерывного накопления данных и обеспечения </w:t>
      </w:r>
      <w:r w:rsidRPr="004E5686">
        <w:rPr>
          <w:rFonts w:ascii="Times New Roman" w:hAnsi="Times New Roman"/>
          <w:color w:val="auto"/>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4E5686">
        <w:rPr>
          <w:rFonts w:ascii="Times New Roman" w:hAnsi="Times New Roman"/>
          <w:color w:val="auto"/>
          <w:sz w:val="28"/>
        </w:rPr>
        <w:br/>
        <w:t>с показателями, используемыми в международной практике);</w:t>
      </w:r>
    </w:p>
    <w:p w14:paraId="5FC8B5E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своевременность и регулярность (отчетные данные должны поступать </w:t>
      </w:r>
      <w:r w:rsidRPr="004E5686">
        <w:rPr>
          <w:rFonts w:ascii="Times New Roman" w:hAnsi="Times New Roman"/>
          <w:color w:val="auto"/>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14:paraId="31F6A36D" w14:textId="037E2D01"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Используемая система показателей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должна позволять очевидным образом оценивать прогресс в достижении ее целей.</w:t>
      </w:r>
    </w:p>
    <w:p w14:paraId="5DE85DE5"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3666F71A" w14:textId="1BB6BACB"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Значения показателей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должны формироваться с учетом параметров прогноза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на среднесрочный и долгосрочный период.</w:t>
      </w:r>
    </w:p>
    <w:p w14:paraId="27228347" w14:textId="27AD8F6B"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данном разделе паспорта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приводится следующая информация:</w:t>
      </w:r>
    </w:p>
    <w:p w14:paraId="721304AB"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lastRenderedPageBreak/>
        <w:t>наименование показателя;</w:t>
      </w:r>
    </w:p>
    <w:p w14:paraId="5EA7181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характеристика планируемой динамики показателя (признак возрастания или убывания);</w:t>
      </w:r>
    </w:p>
    <w:p w14:paraId="4B533F6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единица измерения показателя (по ОКЕИ);</w:t>
      </w:r>
    </w:p>
    <w:p w14:paraId="53B55772" w14:textId="446F8A3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Базовое значение показателя может быть уточнено в первый год реализации </w:t>
      </w:r>
      <w:r w:rsidR="00F35BD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в случае наличия актуализированной информации;</w:t>
      </w:r>
    </w:p>
    <w:p w14:paraId="6EE88D3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значение показателя (по годам реализации);</w:t>
      </w:r>
    </w:p>
    <w:p w14:paraId="6A7FAC1C" w14:textId="53CF9F1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документ – указывается документ, его наименование и реквизиты, в котором определен показатель. Например, </w:t>
      </w:r>
      <w:r w:rsidR="00E55A3E" w:rsidRPr="004E5686">
        <w:rPr>
          <w:rFonts w:ascii="Times New Roman" w:hAnsi="Times New Roman"/>
          <w:color w:val="auto"/>
          <w:sz w:val="28"/>
        </w:rPr>
        <w:t>региональный</w:t>
      </w:r>
      <w:r w:rsidRPr="004E5686">
        <w:rPr>
          <w:rFonts w:ascii="Times New Roman" w:hAnsi="Times New Roman"/>
          <w:color w:val="auto"/>
          <w:sz w:val="28"/>
        </w:rPr>
        <w:t xml:space="preserve"> проект, Указ Президента Российской Федерации, Федеральный закон, Областной закон, Стратегия социально-экономического развития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соглашение о предоставлении межбюджетного трансферта и т.д.</w:t>
      </w:r>
    </w:p>
    <w:p w14:paraId="3EFAA2B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должностное лицо, ответственное за достижение показателя;</w:t>
      </w:r>
    </w:p>
    <w:p w14:paraId="303FFEB9" w14:textId="4D0BA5E6"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4B0BC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(при наличии такой связи);</w:t>
      </w:r>
    </w:p>
    <w:p w14:paraId="221BCF4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информационная система (источник данных), содержащая сведения о показателях и их значениях (при наличии).</w:t>
      </w:r>
    </w:p>
    <w:p w14:paraId="1FECC3D9"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Показатели должны иметь запланированные по годам количественные значения, измеряемые или рассчитываемые по утвержденным методикам.</w:t>
      </w:r>
    </w:p>
    <w:p w14:paraId="59220D82" w14:textId="117BE90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Показатели </w:t>
      </w:r>
      <w:r w:rsidR="004B0BC1"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 должны удовлетворять одному из следующих условий:</w:t>
      </w:r>
    </w:p>
    <w:p w14:paraId="0A6D1E7A"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значения показателей рассчитываются по методикам, принятым международными организациями;</w:t>
      </w:r>
    </w:p>
    <w:p w14:paraId="1736F787"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значения показателей определяются на основе данных официального статистического наблюдения;</w:t>
      </w:r>
    </w:p>
    <w:p w14:paraId="32C2BB47" w14:textId="11E2AC0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значения показателей рассчитываются по методикам, утвержденным правовым актом </w:t>
      </w:r>
      <w:r w:rsidR="004B0BC1" w:rsidRPr="004E5686">
        <w:rPr>
          <w:rFonts w:ascii="Times New Roman" w:hAnsi="Times New Roman"/>
          <w:color w:val="auto"/>
          <w:sz w:val="28"/>
          <w:szCs w:val="28"/>
        </w:rPr>
        <w:t xml:space="preserve">органа местного самоуправления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4B0BC1" w:rsidRPr="004E5686">
        <w:rPr>
          <w:rFonts w:ascii="Times New Roman" w:hAnsi="Times New Roman"/>
          <w:color w:val="auto"/>
          <w:sz w:val="28"/>
        </w:rPr>
        <w:t xml:space="preserve"> </w:t>
      </w:r>
      <w:r w:rsidRPr="004E5686">
        <w:rPr>
          <w:rFonts w:ascii="Times New Roman" w:hAnsi="Times New Roman"/>
          <w:color w:val="auto"/>
          <w:sz w:val="28"/>
        </w:rPr>
        <w:t xml:space="preserve">– ответственного исполнителя </w:t>
      </w:r>
      <w:r w:rsidR="004B0BC1"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форме согласно приложению № 6 к настоящим Методическим рекомендациям (таблица № 3).</w:t>
      </w:r>
    </w:p>
    <w:p w14:paraId="73976656" w14:textId="5D18AFF8"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Методики расчета значений показателей </w:t>
      </w:r>
      <w:r w:rsidR="004B0BC1" w:rsidRPr="004E5686">
        <w:rPr>
          <w:rFonts w:ascii="Times New Roman" w:hAnsi="Times New Roman"/>
          <w:color w:val="auto"/>
          <w:sz w:val="28"/>
        </w:rPr>
        <w:t>муниципальных</w:t>
      </w:r>
      <w:r w:rsidRPr="004E5686">
        <w:rPr>
          <w:rFonts w:ascii="Times New Roman" w:hAnsi="Times New Roman"/>
          <w:color w:val="auto"/>
          <w:sz w:val="28"/>
        </w:rPr>
        <w:t xml:space="preserve"> (комплексных) программ и их структурных элементов, соответствующих показателям </w:t>
      </w:r>
      <w:r w:rsidR="00793553" w:rsidRPr="004E5686">
        <w:rPr>
          <w:rFonts w:ascii="Times New Roman" w:hAnsi="Times New Roman"/>
          <w:color w:val="auto"/>
          <w:sz w:val="28"/>
        </w:rPr>
        <w:t>государственных</w:t>
      </w:r>
      <w:r w:rsidRPr="004E5686">
        <w:rPr>
          <w:rFonts w:ascii="Times New Roman" w:hAnsi="Times New Roman"/>
          <w:color w:val="auto"/>
          <w:sz w:val="28"/>
        </w:rPr>
        <w:t xml:space="preserve"> программ </w:t>
      </w:r>
      <w:r w:rsidR="004B0BC1" w:rsidRPr="004E5686">
        <w:rPr>
          <w:rFonts w:ascii="Times New Roman" w:hAnsi="Times New Roman"/>
          <w:color w:val="auto"/>
          <w:sz w:val="28"/>
        </w:rPr>
        <w:t>Ростовской области</w:t>
      </w:r>
      <w:r w:rsidRPr="004E5686">
        <w:rPr>
          <w:rFonts w:ascii="Times New Roman" w:hAnsi="Times New Roman"/>
          <w:color w:val="auto"/>
          <w:sz w:val="28"/>
        </w:rPr>
        <w:t xml:space="preserve"> и их структурных элементов, должны соответствовать принятым (утвержденным) на </w:t>
      </w:r>
      <w:r w:rsidR="004B0BC1" w:rsidRPr="004E5686">
        <w:rPr>
          <w:rFonts w:ascii="Times New Roman" w:hAnsi="Times New Roman"/>
          <w:color w:val="auto"/>
          <w:sz w:val="28"/>
        </w:rPr>
        <w:t>областном</w:t>
      </w:r>
      <w:r w:rsidRPr="004E5686">
        <w:rPr>
          <w:rFonts w:ascii="Times New Roman" w:hAnsi="Times New Roman"/>
          <w:color w:val="auto"/>
          <w:sz w:val="28"/>
        </w:rPr>
        <w:t xml:space="preserve"> уровне методикам расчета.</w:t>
      </w:r>
    </w:p>
    <w:p w14:paraId="123DDF64" w14:textId="298B592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При утверждении </w:t>
      </w:r>
      <w:r w:rsidR="0079355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w:t>
      </w:r>
      <w:r w:rsidR="0079355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ответственным исполнителем </w:t>
      </w:r>
      <w:r w:rsidR="0079355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одновременно с проектом </w:t>
      </w:r>
      <w:r w:rsidR="0079355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этапе </w:t>
      </w:r>
      <w:r w:rsidRPr="004E5686">
        <w:rPr>
          <w:rFonts w:ascii="Times New Roman" w:hAnsi="Times New Roman"/>
          <w:color w:val="auto"/>
          <w:sz w:val="28"/>
        </w:rPr>
        <w:lastRenderedPageBreak/>
        <w:t>согласования) представляется</w:t>
      </w:r>
      <w:r w:rsidR="007B6BE4">
        <w:rPr>
          <w:rFonts w:ascii="Times New Roman" w:hAnsi="Times New Roman"/>
          <w:color w:val="auto"/>
          <w:sz w:val="28"/>
        </w:rPr>
        <w:t xml:space="preserve"> в</w:t>
      </w:r>
      <w:r w:rsidRPr="004E5686">
        <w:rPr>
          <w:rFonts w:ascii="Times New Roman" w:hAnsi="Times New Roman"/>
          <w:color w:val="auto"/>
          <w:sz w:val="28"/>
        </w:rPr>
        <w:t xml:space="preserve"> </w:t>
      </w:r>
      <w:r w:rsidR="00F22906" w:rsidRPr="004E5686">
        <w:rPr>
          <w:rFonts w:ascii="Times New Roman" w:hAnsi="Times New Roman"/>
          <w:color w:val="auto"/>
          <w:sz w:val="28"/>
        </w:rPr>
        <w:t xml:space="preserve">сектор </w:t>
      </w:r>
      <w:r w:rsidR="007B6BE4">
        <w:rPr>
          <w:rFonts w:ascii="Times New Roman" w:hAnsi="Times New Roman"/>
          <w:color w:val="auto"/>
          <w:sz w:val="28"/>
        </w:rPr>
        <w:t xml:space="preserve">экономики и финансов </w:t>
      </w:r>
      <w:r w:rsidR="00F22906"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информация согласно приложению № 6 к настоящим Методическим рекомендациям </w:t>
      </w:r>
      <w:hyperlink w:anchor="Par990" w:history="1">
        <w:r w:rsidRPr="004E5686">
          <w:rPr>
            <w:rFonts w:ascii="Times New Roman" w:hAnsi="Times New Roman"/>
            <w:color w:val="auto"/>
            <w:sz w:val="28"/>
          </w:rPr>
          <w:t xml:space="preserve">(таблицы № 2, № </w:t>
        </w:r>
      </w:hyperlink>
      <w:r w:rsidRPr="004E5686">
        <w:rPr>
          <w:rFonts w:ascii="Times New Roman" w:hAnsi="Times New Roman"/>
          <w:color w:val="auto"/>
          <w:sz w:val="28"/>
        </w:rPr>
        <w:t xml:space="preserve">3). При этом указанная информация не включается в состав проекта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6AAFB367" w14:textId="459C1D36"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Перечень показателей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ее структурных элементов рекомендуется формировать с учетом необходимости расчета значений данных показателей</w:t>
      </w:r>
      <w:r w:rsidR="00F22906" w:rsidRPr="004E5686">
        <w:rPr>
          <w:rFonts w:ascii="Times New Roman" w:hAnsi="Times New Roman"/>
          <w:color w:val="auto"/>
          <w:sz w:val="28"/>
        </w:rPr>
        <w:t>,</w:t>
      </w:r>
      <w:r w:rsidRPr="004E5686">
        <w:rPr>
          <w:rFonts w:ascii="Times New Roman" w:hAnsi="Times New Roman"/>
          <w:color w:val="auto"/>
          <w:sz w:val="28"/>
        </w:rPr>
        <w:t xml:space="preserve"> не позднее установленного пунктом 6.1</w:t>
      </w:r>
      <w:r w:rsidR="00970E30" w:rsidRPr="004E5686">
        <w:rPr>
          <w:rFonts w:ascii="Times New Roman" w:hAnsi="Times New Roman"/>
          <w:color w:val="auto"/>
          <w:sz w:val="28"/>
        </w:rPr>
        <w:t>2</w:t>
      </w:r>
      <w:r w:rsidRPr="004E5686">
        <w:rPr>
          <w:rFonts w:ascii="Times New Roman" w:hAnsi="Times New Roman"/>
          <w:color w:val="auto"/>
          <w:sz w:val="28"/>
        </w:rPr>
        <w:t xml:space="preserve"> Порядка срока представления годового отчета о ходе реализации и об оценки эффективности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В случае невозможности расчета показателя в указанные сроки, он подлежит включению в </w:t>
      </w:r>
      <w:r w:rsidR="005C4989" w:rsidRPr="004E5686">
        <w:rPr>
          <w:rFonts w:ascii="Times New Roman" w:hAnsi="Times New Roman"/>
          <w:color w:val="auto"/>
          <w:sz w:val="28"/>
        </w:rPr>
        <w:t>муниципальную</w:t>
      </w:r>
      <w:r w:rsidRPr="004E5686">
        <w:rPr>
          <w:rFonts w:ascii="Times New Roman" w:hAnsi="Times New Roman"/>
          <w:color w:val="auto"/>
          <w:sz w:val="28"/>
        </w:rPr>
        <w:t xml:space="preserve"> (комплексную) программу в качестве мероприятия (результата).</w:t>
      </w:r>
    </w:p>
    <w:p w14:paraId="71825978" w14:textId="0294D90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 качестве наименования показателя используется лаконичное и понятное наименование, отражающее основную суть наблюдаемого явления.</w:t>
      </w:r>
    </w:p>
    <w:p w14:paraId="30AF55BE"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Единица измерения показателя выбирается из общероссийского </w:t>
      </w:r>
      <w:hyperlink r:id="rId10" w:history="1">
        <w:r w:rsidRPr="004E5686">
          <w:rPr>
            <w:rFonts w:ascii="Times New Roman" w:hAnsi="Times New Roman"/>
            <w:color w:val="auto"/>
            <w:sz w:val="28"/>
          </w:rPr>
          <w:t>классификатора</w:t>
        </w:r>
      </w:hyperlink>
      <w:r w:rsidRPr="004E5686">
        <w:rPr>
          <w:rFonts w:ascii="Times New Roman" w:hAnsi="Times New Roman"/>
          <w:color w:val="auto"/>
          <w:sz w:val="28"/>
        </w:rPr>
        <w:t xml:space="preserve"> единиц измерения (ОКЕИ).</w:t>
      </w:r>
    </w:p>
    <w:p w14:paraId="51792B52" w14:textId="3A3CAC53"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ходе реализации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недопустима корректировка наименований показателей или исключение показателей. В случае внесения изменений в федеральные и областные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14:paraId="307FC5B4" w14:textId="467D2FF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4.5. В разделе 3 «Структура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паспорта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приводится информация о реализуемых в составе </w:t>
      </w:r>
      <w:r w:rsidR="005C498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w:t>
      </w:r>
      <w:r w:rsidR="009F0309" w:rsidRPr="004E5686">
        <w:rPr>
          <w:rFonts w:ascii="Times New Roman" w:hAnsi="Times New Roman"/>
          <w:color w:val="auto"/>
          <w:sz w:val="28"/>
        </w:rPr>
        <w:t xml:space="preserve">региональных проектов, реализуемых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9F0309" w:rsidRPr="004E5686">
        <w:rPr>
          <w:rFonts w:ascii="Times New Roman" w:hAnsi="Times New Roman"/>
          <w:color w:val="auto"/>
          <w:sz w:val="28"/>
        </w:rPr>
        <w:t xml:space="preserve"> и (или) муниципальных проектов,</w:t>
      </w:r>
      <w:r w:rsidRPr="004E5686">
        <w:rPr>
          <w:rFonts w:ascii="Times New Roman" w:hAnsi="Times New Roman"/>
          <w:color w:val="auto"/>
          <w:sz w:val="28"/>
        </w:rPr>
        <w:t xml:space="preserve"> комплексах процессных мероприятий.</w:t>
      </w:r>
    </w:p>
    <w:p w14:paraId="30D046DC" w14:textId="2DC06CC9"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Структурные элементы </w:t>
      </w:r>
      <w:r w:rsidR="00E1487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при необходимости могут группироваться по направлениям </w:t>
      </w:r>
      <w:r w:rsidR="00E14873"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w:t>
      </w:r>
    </w:p>
    <w:p w14:paraId="413B2FCD" w14:textId="3FFED73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По каждому структурному элементу </w:t>
      </w:r>
      <w:r w:rsidR="00E14873"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указывается следующая информация:</w:t>
      </w:r>
    </w:p>
    <w:p w14:paraId="16A5A91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наименование;</w:t>
      </w:r>
    </w:p>
    <w:p w14:paraId="6C537944"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срок реализации в формате «год начала – год окончания»;</w:t>
      </w:r>
    </w:p>
    <w:p w14:paraId="59601738" w14:textId="0E2BE4F8"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ФИО куратора для </w:t>
      </w:r>
      <w:r w:rsidR="009F0309" w:rsidRPr="004E5686">
        <w:rPr>
          <w:rFonts w:ascii="Times New Roman" w:hAnsi="Times New Roman"/>
          <w:color w:val="auto"/>
          <w:sz w:val="28"/>
        </w:rPr>
        <w:t xml:space="preserve">региональных проектов, реализуемых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9F0309" w:rsidRPr="004E5686">
        <w:rPr>
          <w:rFonts w:ascii="Times New Roman" w:hAnsi="Times New Roman"/>
          <w:color w:val="auto"/>
          <w:sz w:val="28"/>
        </w:rPr>
        <w:t xml:space="preserve"> и (или) муниципальных проектов</w:t>
      </w:r>
      <w:r w:rsidRPr="004E5686">
        <w:rPr>
          <w:rFonts w:ascii="Times New Roman" w:hAnsi="Times New Roman"/>
          <w:color w:val="auto"/>
          <w:sz w:val="28"/>
        </w:rPr>
        <w:t>;</w:t>
      </w:r>
    </w:p>
    <w:p w14:paraId="5667A060" w14:textId="0F74192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наименование </w:t>
      </w:r>
      <w:r w:rsidR="0000773C" w:rsidRPr="004E5686">
        <w:rPr>
          <w:rFonts w:ascii="Times New Roman" w:hAnsi="Times New Roman"/>
          <w:color w:val="auto"/>
          <w:sz w:val="28"/>
          <w:szCs w:val="28"/>
        </w:rPr>
        <w:t>отраслевого (функционального) орган</w:t>
      </w:r>
      <w:r w:rsidR="004B5C99" w:rsidRPr="004E5686">
        <w:rPr>
          <w:rFonts w:ascii="Times New Roman" w:hAnsi="Times New Roman"/>
          <w:color w:val="auto"/>
          <w:sz w:val="28"/>
          <w:szCs w:val="28"/>
        </w:rPr>
        <w:t>а</w:t>
      </w:r>
      <w:r w:rsidR="0000773C" w:rsidRPr="004E5686">
        <w:rPr>
          <w:rFonts w:ascii="Times New Roman" w:hAnsi="Times New Roman"/>
          <w:color w:val="auto"/>
          <w:sz w:val="28"/>
          <w:szCs w:val="28"/>
        </w:rPr>
        <w:t xml:space="preserve">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00773C" w:rsidRPr="004E5686">
        <w:rPr>
          <w:rFonts w:ascii="Times New Roman" w:hAnsi="Times New Roman"/>
          <w:color w:val="auto"/>
          <w:sz w:val="28"/>
          <w:szCs w:val="28"/>
        </w:rPr>
        <w:t>,</w:t>
      </w:r>
      <w:r w:rsidR="0000773C" w:rsidRPr="004E5686">
        <w:rPr>
          <w:rFonts w:ascii="Times New Roman" w:hAnsi="Times New Roman"/>
          <w:color w:val="auto"/>
          <w:sz w:val="28"/>
        </w:rPr>
        <w:t xml:space="preserve"> </w:t>
      </w:r>
      <w:r w:rsidR="0000773C" w:rsidRPr="004E5686">
        <w:rPr>
          <w:rFonts w:ascii="Times New Roman" w:hAnsi="Times New Roman"/>
          <w:color w:val="auto"/>
          <w:sz w:val="28"/>
          <w:szCs w:val="28"/>
        </w:rPr>
        <w:t xml:space="preserve">структурного подразделения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00773C" w:rsidRPr="004E5686">
        <w:rPr>
          <w:rFonts w:ascii="Times New Roman" w:hAnsi="Times New Roman"/>
          <w:color w:val="auto"/>
          <w:sz w:val="28"/>
          <w:szCs w:val="28"/>
        </w:rPr>
        <w:t>,</w:t>
      </w:r>
      <w:r w:rsidR="0000773C" w:rsidRPr="004E5686">
        <w:rPr>
          <w:rFonts w:ascii="Times New Roman" w:hAnsi="Times New Roman"/>
          <w:color w:val="auto"/>
          <w:sz w:val="28"/>
        </w:rPr>
        <w:t xml:space="preserve"> подведомственн</w:t>
      </w:r>
      <w:r w:rsidR="004B5C99" w:rsidRPr="004E5686">
        <w:rPr>
          <w:rFonts w:ascii="Times New Roman" w:hAnsi="Times New Roman"/>
          <w:color w:val="auto"/>
          <w:sz w:val="28"/>
        </w:rPr>
        <w:t>ого</w:t>
      </w:r>
      <w:r w:rsidR="0000773C" w:rsidRPr="004E5686">
        <w:rPr>
          <w:rFonts w:ascii="Times New Roman" w:hAnsi="Times New Roman"/>
          <w:color w:val="auto"/>
          <w:sz w:val="28"/>
        </w:rPr>
        <w:t xml:space="preserve"> </w:t>
      </w:r>
      <w:r w:rsidR="003E75FD" w:rsidRPr="004E5686">
        <w:rPr>
          <w:rFonts w:ascii="Times New Roman" w:hAnsi="Times New Roman"/>
          <w:color w:val="auto"/>
          <w:sz w:val="28"/>
        </w:rPr>
        <w:t xml:space="preserve">муниципального </w:t>
      </w:r>
      <w:r w:rsidR="0000773C" w:rsidRPr="004E5686">
        <w:rPr>
          <w:rFonts w:ascii="Times New Roman" w:hAnsi="Times New Roman"/>
          <w:color w:val="auto"/>
          <w:sz w:val="28"/>
        </w:rPr>
        <w:t xml:space="preserve">учреждения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00773C" w:rsidRPr="004E5686">
        <w:rPr>
          <w:rFonts w:ascii="Times New Roman" w:hAnsi="Times New Roman"/>
          <w:color w:val="auto"/>
          <w:sz w:val="28"/>
          <w:szCs w:val="28"/>
        </w:rPr>
        <w:t xml:space="preserve">, </w:t>
      </w:r>
      <w:r w:rsidRPr="004E5686">
        <w:rPr>
          <w:rFonts w:ascii="Times New Roman" w:hAnsi="Times New Roman"/>
          <w:color w:val="auto"/>
          <w:sz w:val="28"/>
        </w:rPr>
        <w:t xml:space="preserve">ответственного за реализацию структурного элемента </w:t>
      </w:r>
      <w:r w:rsidR="00BF214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60806554" w14:textId="70B94CF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задачи структурного элемента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решение которых обеспечивается реализацией структурного элемента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38BC3B48"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lastRenderedPageBreak/>
        <w:t>ожидаемые социальные, экономические и иные эффекты от выполнения задач;</w:t>
      </w:r>
    </w:p>
    <w:p w14:paraId="283B04FC" w14:textId="00B408AA"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связь с показателями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 достижение которых направлена реализация структурного элемента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 приводится наименование одного или нескольких показателей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w:t>
      </w:r>
    </w:p>
    <w:p w14:paraId="7B3B0A7D" w14:textId="75BE52B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может быть связана со всеми показателями </w:t>
      </w:r>
      <w:r w:rsidR="000C5E8F"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230E6089" w14:textId="7C4FF488" w:rsidR="007F1FE0" w:rsidRPr="004E5686" w:rsidRDefault="00B52CAC" w:rsidP="00F12881">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4.6. В разделе 4 «Финансовое обеспечение </w:t>
      </w:r>
      <w:r w:rsidR="00823D55"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паспорта </w:t>
      </w:r>
      <w:r w:rsidR="00823D55"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подлежит отражению информация об объеме расходов, предусмотренных на реализацию </w:t>
      </w:r>
      <w:r w:rsidR="00823D55"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в разрезе ее структурных элементов, по годам реализации</w:t>
      </w:r>
      <w:r w:rsidR="00823D55" w:rsidRPr="004E5686">
        <w:rPr>
          <w:rFonts w:ascii="Times New Roman" w:hAnsi="Times New Roman"/>
          <w:color w:val="auto"/>
          <w:sz w:val="28"/>
        </w:rPr>
        <w:t xml:space="preserve"> муниципальной </w:t>
      </w:r>
      <w:r w:rsidRPr="004E5686">
        <w:rPr>
          <w:rFonts w:ascii="Times New Roman" w:hAnsi="Times New Roman"/>
          <w:color w:val="auto"/>
          <w:sz w:val="28"/>
        </w:rPr>
        <w:t>(комплексной)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14:paraId="07453945" w14:textId="1FFF44E7" w:rsidR="007F1FE0" w:rsidRPr="004E5686" w:rsidRDefault="00F12881" w:rsidP="007B6BE4">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случае расхождения в процессе исполнения бюджета параметров финансового обеспечения между паспортом регионального проекта,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утвержденного в системе «Электронный бюджет», и параметрами финансового обеспечения, предусмотренными по такому региональному проекту,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действующей редакции паспорта муниципальной (комплексной) программы, соответствующие изменения финансового обеспечения по региональному проекту,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включаются при очередном внесении изменений в </w:t>
      </w:r>
      <w:r w:rsidRPr="004E5686">
        <w:rPr>
          <w:rFonts w:ascii="Times New Roman" w:hAnsi="Times New Roman"/>
          <w:color w:val="auto"/>
          <w:sz w:val="28"/>
          <w:szCs w:val="28"/>
        </w:rPr>
        <w:t xml:space="preserve">Решение Собрания депутатов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Pr="004E5686">
        <w:rPr>
          <w:rFonts w:ascii="Times New Roman" w:hAnsi="Times New Roman"/>
          <w:color w:val="auto"/>
          <w:sz w:val="28"/>
          <w:szCs w:val="28"/>
        </w:rPr>
        <w:t xml:space="preserve"> о внесении изменений в Решение о бюджете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Pr="004E5686">
        <w:rPr>
          <w:rFonts w:ascii="Times New Roman" w:hAnsi="Times New Roman"/>
          <w:color w:val="auto"/>
          <w:sz w:val="28"/>
          <w:szCs w:val="28"/>
        </w:rPr>
        <w:t xml:space="preserve"> на текущий финансовый год и на плановый период</w:t>
      </w:r>
      <w:r w:rsidRPr="004E5686">
        <w:rPr>
          <w:rFonts w:ascii="Times New Roman" w:hAnsi="Times New Roman"/>
          <w:color w:val="auto"/>
          <w:sz w:val="28"/>
        </w:rPr>
        <w:t xml:space="preserve"> и отражаются в паспорте муниципальной (комплексной) программы при последующем внесении изменений в муниципальную (комплексную) программу.</w:t>
      </w:r>
    </w:p>
    <w:p w14:paraId="05B2D307" w14:textId="10D86AE8" w:rsidR="007F1FE0" w:rsidRPr="004E5686" w:rsidRDefault="00B52CAC" w:rsidP="00B52CAC">
      <w:pPr>
        <w:widowControl w:val="0"/>
        <w:spacing w:after="0" w:line="240" w:lineRule="auto"/>
        <w:ind w:firstLine="709"/>
        <w:jc w:val="both"/>
        <w:rPr>
          <w:rFonts w:ascii="Times New Roman" w:hAnsi="Times New Roman"/>
          <w:b/>
          <w:color w:val="auto"/>
          <w:sz w:val="28"/>
        </w:rPr>
      </w:pPr>
      <w:r w:rsidRPr="004E5686">
        <w:rPr>
          <w:rFonts w:ascii="Times New Roman" w:hAnsi="Times New Roman"/>
          <w:color w:val="auto"/>
          <w:sz w:val="28"/>
        </w:rPr>
        <w:t>4.</w:t>
      </w:r>
      <w:r w:rsidR="007B6BE4">
        <w:rPr>
          <w:rFonts w:ascii="Times New Roman" w:hAnsi="Times New Roman"/>
          <w:color w:val="auto"/>
          <w:sz w:val="28"/>
        </w:rPr>
        <w:t>7</w:t>
      </w:r>
      <w:r w:rsidRPr="004E5686">
        <w:rPr>
          <w:rFonts w:ascii="Times New Roman" w:hAnsi="Times New Roman"/>
          <w:color w:val="auto"/>
          <w:sz w:val="28"/>
        </w:rPr>
        <w:t xml:space="preserve">.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1C5D21" w:rsidRPr="004E5686">
        <w:rPr>
          <w:rFonts w:ascii="Times New Roman" w:hAnsi="Times New Roman"/>
          <w:color w:val="auto"/>
          <w:sz w:val="28"/>
        </w:rPr>
        <w:t>муниципальных</w:t>
      </w:r>
      <w:r w:rsidRPr="004E5686">
        <w:rPr>
          <w:rFonts w:ascii="Times New Roman" w:hAnsi="Times New Roman"/>
          <w:color w:val="auto"/>
          <w:sz w:val="28"/>
        </w:rPr>
        <w:t xml:space="preserve"> программ, относящихся к сфере реализации комплексной программы, по форме согласно приложению № 3 к настоящим Методическим рекомендациям.</w:t>
      </w:r>
    </w:p>
    <w:p w14:paraId="3856678B" w14:textId="77777777" w:rsidR="007F1FE0" w:rsidRPr="004E5686" w:rsidRDefault="007F1FE0" w:rsidP="00B52CAC">
      <w:pPr>
        <w:widowControl w:val="0"/>
        <w:spacing w:after="0" w:line="240" w:lineRule="auto"/>
        <w:jc w:val="both"/>
        <w:rPr>
          <w:rFonts w:ascii="Times New Roman" w:hAnsi="Times New Roman"/>
          <w:color w:val="auto"/>
          <w:sz w:val="28"/>
        </w:rPr>
      </w:pPr>
    </w:p>
    <w:p w14:paraId="65CF1B95" w14:textId="77777777" w:rsidR="007F1FE0" w:rsidRPr="004E5686" w:rsidRDefault="00B52CAC" w:rsidP="00B52CAC">
      <w:pPr>
        <w:widowControl w:val="0"/>
        <w:spacing w:after="0" w:line="240" w:lineRule="auto"/>
        <w:jc w:val="center"/>
        <w:rPr>
          <w:rFonts w:ascii="Times New Roman" w:hAnsi="Times New Roman"/>
          <w:color w:val="auto"/>
          <w:sz w:val="28"/>
        </w:rPr>
      </w:pPr>
      <w:r w:rsidRPr="004E5686">
        <w:rPr>
          <w:rFonts w:ascii="Times New Roman" w:hAnsi="Times New Roman"/>
          <w:color w:val="auto"/>
          <w:sz w:val="28"/>
        </w:rPr>
        <w:t xml:space="preserve">5. Требования к заполнению паспорта комплекса </w:t>
      </w:r>
      <w:r w:rsidRPr="004E5686">
        <w:rPr>
          <w:rFonts w:ascii="Times New Roman" w:hAnsi="Times New Roman"/>
          <w:color w:val="auto"/>
          <w:sz w:val="28"/>
        </w:rPr>
        <w:br/>
        <w:t>процессных мероприятий</w:t>
      </w:r>
    </w:p>
    <w:p w14:paraId="55620609" w14:textId="77777777" w:rsidR="007F1FE0" w:rsidRPr="004E5686" w:rsidRDefault="007F1FE0" w:rsidP="00B52CAC">
      <w:pPr>
        <w:widowControl w:val="0"/>
        <w:spacing w:after="0" w:line="240" w:lineRule="auto"/>
        <w:rPr>
          <w:rFonts w:ascii="Times New Roman" w:hAnsi="Times New Roman"/>
          <w:color w:val="auto"/>
          <w:sz w:val="28"/>
        </w:rPr>
      </w:pPr>
    </w:p>
    <w:p w14:paraId="2C8E581E" w14:textId="77777777" w:rsidR="007F1FE0" w:rsidRPr="004E5686" w:rsidRDefault="00B52CAC"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5.1. Комплекс процессных мероприятий – комплекс мероприятий, которые реализуются непрерывно либо на периодической основе, и ориентированы </w:t>
      </w:r>
      <w:r w:rsidRPr="004E5686">
        <w:rPr>
          <w:rFonts w:ascii="Times New Roman" w:hAnsi="Times New Roman"/>
          <w:color w:val="auto"/>
          <w:sz w:val="28"/>
        </w:rPr>
        <w:lastRenderedPageBreak/>
        <w:t>исключительно на процессную деятельность.</w:t>
      </w:r>
    </w:p>
    <w:p w14:paraId="6BD7505C" w14:textId="77777777" w:rsidR="007F1FE0" w:rsidRPr="004E5686" w:rsidRDefault="00B52CAC"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5.2. Паспорт комплекса процессных мероприятий разрабатывается по форме согласно приложению № 4 к настоящим Методическим рекомендациям.</w:t>
      </w:r>
    </w:p>
    <w:p w14:paraId="3E32D4FB" w14:textId="22523C84" w:rsidR="007F1FE0" w:rsidRPr="004E5686" w:rsidRDefault="00B52CAC"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5.3. В рамках процессных мероприятий </w:t>
      </w:r>
      <w:r w:rsidR="00E04C88"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осуществляется реализация направлений деятельности, предусматривающих:</w:t>
      </w:r>
    </w:p>
    <w:p w14:paraId="4EE5518D" w14:textId="77777777"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выполнение муниципальных заданий на оказание муниципальных услуг;</w:t>
      </w:r>
    </w:p>
    <w:p w14:paraId="4E7668BC" w14:textId="56765160"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предоставление межбюджетных трансфертов из бюджета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местным бюджетам;</w:t>
      </w:r>
    </w:p>
    <w:p w14:paraId="3009CA74" w14:textId="77777777"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предоставление целевых субсидий муниципальным учреждениям на иные цели в части обеспечения расходов, не отнесенных к проектной деятельности;</w:t>
      </w:r>
    </w:p>
    <w:p w14:paraId="02A895BE" w14:textId="29883016"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оказание мер социальной поддержки отдельным категориям населения (за исключением мер социальной поддержки, предусмотренных региональным проектом, реализуемом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и (или) муниципальным проектом, в рамках реализации национального проекта);</w:t>
      </w:r>
    </w:p>
    <w:p w14:paraId="18854616" w14:textId="77777777"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4BDE65FA" w14:textId="4B592FE6"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предоставление субсидий автономным некоммерческим организациям (за исключением субсидий, предоставляемых в рамках регионального проекта,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и (или) муниципального проекта в рамках реализации национального проекта);</w:t>
      </w:r>
    </w:p>
    <w:p w14:paraId="2DFB0A34" w14:textId="77777777"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осуществление текущей деятельности казенных учреждений;</w:t>
      </w:r>
    </w:p>
    <w:p w14:paraId="12C33354" w14:textId="11F754C8" w:rsidR="00D75B80" w:rsidRPr="004E5686" w:rsidRDefault="00D75B80"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иные направления деятельности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5B926BB6" w14:textId="310A061C" w:rsidR="007F1FE0" w:rsidRPr="004E5686" w:rsidRDefault="00B52CAC" w:rsidP="00D75B8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41351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1B3AFBB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14:paraId="40D8343D" w14:textId="40ED4B0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Включаемые в данный раздел паспорта </w:t>
      </w:r>
      <w:r w:rsidR="008654F8"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показатели должны соответствовать требованиям пункта 3.7 Порядка. </w:t>
      </w:r>
    </w:p>
    <w:p w14:paraId="4158D2F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4C2EDADA" w14:textId="1EB8A47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w:t>
      </w:r>
      <w:r w:rsidR="00715AA7">
        <w:rPr>
          <w:rFonts w:ascii="Times New Roman" w:hAnsi="Times New Roman"/>
          <w:color w:val="auto"/>
          <w:sz w:val="28"/>
        </w:rPr>
        <w:t>.6.</w:t>
      </w:r>
      <w:r w:rsidRPr="004E5686">
        <w:rPr>
          <w:rFonts w:ascii="Times New Roman" w:hAnsi="Times New Roman"/>
          <w:color w:val="auto"/>
          <w:sz w:val="28"/>
        </w:rPr>
        <w:t xml:space="preserve"> В разделе 3</w:t>
      </w:r>
      <w:r w:rsidRPr="004E5686">
        <w:rPr>
          <w:rStyle w:val="1"/>
          <w:rFonts w:ascii="Times New Roman" w:hAnsi="Times New Roman"/>
          <w:color w:val="auto"/>
          <w:sz w:val="28"/>
        </w:rPr>
        <w:t xml:space="preserve"> «План достижения показателей комплекса процессных мероприятий» </w:t>
      </w:r>
      <w:r w:rsidRPr="004E5686">
        <w:rPr>
          <w:rFonts w:ascii="Times New Roman" w:hAnsi="Times New Roman"/>
          <w:color w:val="auto"/>
          <w:sz w:val="28"/>
        </w:rPr>
        <w:t>паспорта комплекса процессных мероприятий в случае необходимости приводятся показатели помесячно.</w:t>
      </w:r>
    </w:p>
    <w:p w14:paraId="3C8EACD8" w14:textId="7C6DB2A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w:t>
      </w:r>
      <w:r w:rsidR="00715AA7">
        <w:rPr>
          <w:rFonts w:ascii="Times New Roman" w:hAnsi="Times New Roman"/>
          <w:color w:val="auto"/>
          <w:sz w:val="28"/>
        </w:rPr>
        <w:t>7</w:t>
      </w:r>
      <w:r w:rsidRPr="004E5686">
        <w:rPr>
          <w:rFonts w:ascii="Times New Roman" w:hAnsi="Times New Roman"/>
          <w:color w:val="auto"/>
          <w:sz w:val="28"/>
        </w:rPr>
        <w:t xml:space="preserve">. В разделе 4 «Перечень мероприятий (результатов) комплекса </w:t>
      </w:r>
      <w:r w:rsidRPr="004E5686">
        <w:rPr>
          <w:rFonts w:ascii="Times New Roman" w:hAnsi="Times New Roman"/>
          <w:color w:val="auto"/>
          <w:sz w:val="28"/>
        </w:rPr>
        <w:lastRenderedPageBreak/>
        <w:t>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14:paraId="4889B788"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Формирование мероприятий (результатов) комплекса процессных мероприятий осуществляется с учетом требований пункта 3.8 Порядка.</w:t>
      </w:r>
    </w:p>
    <w:p w14:paraId="6652A6C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14:paraId="0BD63B34"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Наименование мероприятия (результата) не должно:</w:t>
      </w:r>
    </w:p>
    <w:p w14:paraId="34A9F1D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дублировать наименование цели, показателя, задачи, иного мероприятия (результата), контрольной точки;</w:t>
      </w:r>
    </w:p>
    <w:p w14:paraId="76B0790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дублировать наименования показателей, мероприятий (результатов) иных</w:t>
      </w:r>
    </w:p>
    <w:p w14:paraId="6B21231E" w14:textId="313073E9" w:rsidR="007F1FE0" w:rsidRPr="004E5686" w:rsidRDefault="00B52CAC" w:rsidP="00B52CAC">
      <w:pPr>
        <w:widowControl w:val="0"/>
        <w:spacing w:after="0" w:line="240" w:lineRule="auto"/>
        <w:jc w:val="both"/>
        <w:rPr>
          <w:rFonts w:ascii="Times New Roman" w:hAnsi="Times New Roman"/>
          <w:color w:val="auto"/>
          <w:sz w:val="28"/>
        </w:rPr>
      </w:pPr>
      <w:r w:rsidRPr="004E5686">
        <w:rPr>
          <w:rFonts w:ascii="Times New Roman" w:hAnsi="Times New Roman"/>
          <w:color w:val="auto"/>
          <w:sz w:val="28"/>
        </w:rPr>
        <w:t xml:space="preserve">структурных элементов </w:t>
      </w:r>
      <w:r w:rsidR="00CC7237"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714D1AA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содержать значения мероприятия (результата) и указание на период реализации;</w:t>
      </w:r>
    </w:p>
    <w:p w14:paraId="36054487"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содержать указание на два и более мероприятия (результата);</w:t>
      </w:r>
    </w:p>
    <w:p w14:paraId="0322B54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содержать наименование нормативных правовых актов, иных поручений;</w:t>
      </w:r>
    </w:p>
    <w:p w14:paraId="659039A8" w14:textId="4CF0D08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содержать указания на виды и формы </w:t>
      </w:r>
      <w:r w:rsidR="00CC4588" w:rsidRPr="004E5686">
        <w:rPr>
          <w:rFonts w:ascii="Times New Roman" w:hAnsi="Times New Roman"/>
          <w:color w:val="auto"/>
          <w:sz w:val="28"/>
        </w:rPr>
        <w:t xml:space="preserve">муниципальной </w:t>
      </w:r>
      <w:r w:rsidRPr="004E5686">
        <w:rPr>
          <w:rFonts w:ascii="Times New Roman" w:hAnsi="Times New Roman"/>
          <w:color w:val="auto"/>
          <w:sz w:val="28"/>
        </w:rPr>
        <w:t>поддержки (субсидии, дотации и другие).</w:t>
      </w:r>
    </w:p>
    <w:p w14:paraId="6900C0F7"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Планирование сроков выполнения мероприятий (результатов) осуществляется с учетом:</w:t>
      </w:r>
    </w:p>
    <w:p w14:paraId="5CF7B9E4"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равномерности распределения в течение календарного года;</w:t>
      </w:r>
    </w:p>
    <w:p w14:paraId="26A34AD4" w14:textId="1C0C6231"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сопоставимости со сроками достижения показателей </w:t>
      </w:r>
      <w:r w:rsidR="00CC4588" w:rsidRPr="004E5686">
        <w:rPr>
          <w:rFonts w:ascii="Times New Roman" w:hAnsi="Times New Roman"/>
          <w:color w:val="auto"/>
          <w:sz w:val="28"/>
        </w:rPr>
        <w:t xml:space="preserve">муниципальной </w:t>
      </w:r>
      <w:r w:rsidRPr="004E5686">
        <w:rPr>
          <w:rFonts w:ascii="Times New Roman" w:hAnsi="Times New Roman"/>
          <w:color w:val="auto"/>
          <w:sz w:val="28"/>
        </w:rPr>
        <w:t>(комплексной) программы и показателей ее структурных элементов.</w:t>
      </w:r>
    </w:p>
    <w:p w14:paraId="617A692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14:paraId="3021CC19"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14:paraId="1B9FB260" w14:textId="33F59B3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w:t>
      </w:r>
      <w:r w:rsidR="00715AA7">
        <w:rPr>
          <w:rFonts w:ascii="Times New Roman" w:hAnsi="Times New Roman"/>
          <w:color w:val="auto"/>
          <w:sz w:val="28"/>
        </w:rPr>
        <w:t>8</w:t>
      </w:r>
      <w:r w:rsidRPr="004E5686">
        <w:rPr>
          <w:rFonts w:ascii="Times New Roman" w:hAnsi="Times New Roman"/>
          <w:color w:val="auto"/>
          <w:sz w:val="28"/>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14:paraId="588AD7C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Параметры финансового обеспечения комплекса процессных мероприятий приводятся в разрезе кодов бюджетной классификации.</w:t>
      </w:r>
    </w:p>
    <w:p w14:paraId="6185C5E3" w14:textId="3C06032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5.</w:t>
      </w:r>
      <w:r w:rsidR="00715AA7">
        <w:rPr>
          <w:rFonts w:ascii="Times New Roman" w:hAnsi="Times New Roman"/>
          <w:color w:val="auto"/>
          <w:sz w:val="28"/>
        </w:rPr>
        <w:t>9</w:t>
      </w:r>
      <w:r w:rsidRPr="004E5686">
        <w:rPr>
          <w:rFonts w:ascii="Times New Roman" w:hAnsi="Times New Roman"/>
          <w:color w:val="auto"/>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14:paraId="64057D5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плане реализации подлежат отражению все мероприятия (результаты) комплекса процессных мероприятий и детализирующие их контрольные точки. </w:t>
      </w:r>
      <w:r w:rsidRPr="004E5686">
        <w:rPr>
          <w:rFonts w:ascii="Times New Roman" w:hAnsi="Times New Roman"/>
          <w:color w:val="auto"/>
          <w:sz w:val="28"/>
        </w:rPr>
        <w:lastRenderedPageBreak/>
        <w:t>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14:paraId="41A55CD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14:paraId="7FE6E0AB"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Для каждой контрольной точки устанавливается дата ее достижения:</w:t>
      </w:r>
    </w:p>
    <w:p w14:paraId="5745EE0A" w14:textId="5622FB7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для мероприятий (результатов) комплекса процессных мероприятий, декомпозированных по </w:t>
      </w:r>
      <w:r w:rsidR="00FC61DD" w:rsidRPr="004E5686">
        <w:rPr>
          <w:rFonts w:ascii="Times New Roman" w:hAnsi="Times New Roman"/>
          <w:color w:val="auto"/>
          <w:sz w:val="28"/>
        </w:rPr>
        <w:t>муниципальным образованиям</w:t>
      </w:r>
      <w:r w:rsidRPr="004E5686">
        <w:rPr>
          <w:rFonts w:ascii="Times New Roman" w:hAnsi="Times New Roman"/>
          <w:color w:val="auto"/>
          <w:sz w:val="28"/>
        </w:rPr>
        <w:t xml:space="preserve">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5B493E" w:rsidRPr="004E5686">
        <w:rPr>
          <w:rFonts w:ascii="Times New Roman" w:hAnsi="Times New Roman"/>
          <w:color w:val="auto"/>
          <w:sz w:val="28"/>
        </w:rPr>
        <w:t xml:space="preserve"> </w:t>
      </w:r>
      <w:r w:rsidRPr="004E5686">
        <w:rPr>
          <w:rFonts w:ascii="Times New Roman" w:hAnsi="Times New Roman"/>
          <w:color w:val="auto"/>
          <w:sz w:val="28"/>
        </w:rPr>
        <w:t xml:space="preserve">в соответствующих паспортах, необходимо формировать не менее </w:t>
      </w:r>
      <w:r w:rsidR="00853E2D" w:rsidRPr="004E5686">
        <w:rPr>
          <w:rFonts w:ascii="Times New Roman" w:hAnsi="Times New Roman"/>
          <w:color w:val="auto"/>
          <w:sz w:val="28"/>
        </w:rPr>
        <w:t>трех</w:t>
      </w:r>
      <w:r w:rsidRPr="004E5686">
        <w:rPr>
          <w:rFonts w:ascii="Times New Roman" w:hAnsi="Times New Roman"/>
          <w:color w:val="auto"/>
          <w:sz w:val="28"/>
        </w:rPr>
        <w:t xml:space="preserve"> контрольных точек, равномерно распределенных в течение года;</w:t>
      </w:r>
    </w:p>
    <w:p w14:paraId="30C9E175" w14:textId="3F97C81E"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для иных мероприятий (результатов) комплекса процессных мероприятий количество контрольных точек должно составлять </w:t>
      </w:r>
      <w:r w:rsidR="009F2D41">
        <w:rPr>
          <w:rFonts w:ascii="Times New Roman" w:hAnsi="Times New Roman"/>
          <w:color w:val="auto"/>
          <w:sz w:val="28"/>
        </w:rPr>
        <w:t>одну</w:t>
      </w:r>
      <w:r w:rsidRPr="004E5686">
        <w:rPr>
          <w:rFonts w:ascii="Times New Roman" w:hAnsi="Times New Roman"/>
          <w:color w:val="auto"/>
          <w:sz w:val="28"/>
        </w:rPr>
        <w:t>, за исключением случаев, когда контрольные точки не устанавливаются.</w:t>
      </w:r>
    </w:p>
    <w:p w14:paraId="4BDB0797"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14:paraId="2CBF0DA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14:paraId="387B01A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План реализации разрабатывается на очередной финансовый год и плановый период.</w:t>
      </w:r>
    </w:p>
    <w:p w14:paraId="61FA480A" w14:textId="65FFAFD6"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5.11. При формировании комплексов процессных мероприятий в рамках </w:t>
      </w:r>
      <w:r w:rsidR="00527BD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целесообразно отдельно выделять:</w:t>
      </w:r>
    </w:p>
    <w:p w14:paraId="59AA9D92" w14:textId="04C5BBA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комплекс процессных мероприятий по обеспечению реализации </w:t>
      </w:r>
      <w:r w:rsidR="002B7BC2" w:rsidRPr="004E5686">
        <w:rPr>
          <w:rFonts w:ascii="Times New Roman" w:hAnsi="Times New Roman"/>
          <w:color w:val="auto"/>
          <w:sz w:val="28"/>
        </w:rPr>
        <w:t>муниципальных</w:t>
      </w:r>
      <w:r w:rsidRPr="004E5686">
        <w:rPr>
          <w:rFonts w:ascii="Times New Roman" w:hAnsi="Times New Roman"/>
          <w:color w:val="auto"/>
          <w:sz w:val="28"/>
        </w:rPr>
        <w:t xml:space="preserve"> функций и полномочий ответственного исполнителя </w:t>
      </w:r>
      <w:r w:rsidR="002B7BC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016BC023" w14:textId="624DBC1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комплекс процессных мероприятий по обеспечению реализации </w:t>
      </w:r>
      <w:r w:rsidR="002B7BC2" w:rsidRPr="004E5686">
        <w:rPr>
          <w:rFonts w:ascii="Times New Roman" w:hAnsi="Times New Roman"/>
          <w:color w:val="auto"/>
          <w:sz w:val="28"/>
        </w:rPr>
        <w:t>муниципальных</w:t>
      </w:r>
      <w:r w:rsidRPr="004E5686">
        <w:rPr>
          <w:rFonts w:ascii="Times New Roman" w:hAnsi="Times New Roman"/>
          <w:color w:val="auto"/>
          <w:sz w:val="28"/>
        </w:rPr>
        <w:t xml:space="preserve"> функций и полномочий соисполнителей (участников) </w:t>
      </w:r>
      <w:r w:rsidR="002B7BC2"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(комплексной программы), в случае если ассигнования бюджета</w:t>
      </w:r>
      <w:r w:rsidR="002B7BC2" w:rsidRPr="004E5686">
        <w:rPr>
          <w:rFonts w:ascii="Times New Roman" w:hAnsi="Times New Roman"/>
          <w:color w:val="auto"/>
          <w:sz w:val="28"/>
        </w:rPr>
        <w:t xml:space="preserve">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на его содержание предусмотрены в рамках такой </w:t>
      </w:r>
      <w:r w:rsidR="002B7BC2"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DB6A6E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14:paraId="032CC702"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14:paraId="67DB385B" w14:textId="77777777" w:rsidR="007F1FE0" w:rsidRPr="004E5686" w:rsidRDefault="007F1FE0" w:rsidP="00B52CAC">
      <w:pPr>
        <w:widowControl w:val="0"/>
        <w:spacing w:after="0" w:line="240" w:lineRule="auto"/>
        <w:jc w:val="both"/>
        <w:rPr>
          <w:rFonts w:ascii="Times New Roman" w:hAnsi="Times New Roman"/>
          <w:color w:val="auto"/>
          <w:sz w:val="28"/>
        </w:rPr>
      </w:pPr>
    </w:p>
    <w:p w14:paraId="600DEC17" w14:textId="0F846683" w:rsidR="007F1FE0" w:rsidRPr="004E5686"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color w:val="auto"/>
          <w:sz w:val="28"/>
        </w:rPr>
      </w:pPr>
      <w:r w:rsidRPr="004E5686">
        <w:rPr>
          <w:rFonts w:ascii="Times New Roman" w:hAnsi="Times New Roman"/>
          <w:color w:val="auto"/>
          <w:sz w:val="28"/>
        </w:rPr>
        <w:t xml:space="preserve">Требования к заполнению приложений </w:t>
      </w:r>
      <w:r w:rsidRPr="004E5686">
        <w:rPr>
          <w:rFonts w:ascii="Times New Roman" w:hAnsi="Times New Roman"/>
          <w:color w:val="auto"/>
          <w:sz w:val="28"/>
        </w:rPr>
        <w:br/>
        <w:t xml:space="preserve">к </w:t>
      </w:r>
      <w:r w:rsidR="006D105C"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программе</w:t>
      </w:r>
    </w:p>
    <w:p w14:paraId="11270C2B" w14:textId="77777777" w:rsidR="007F1FE0" w:rsidRPr="004E5686" w:rsidRDefault="007F1FE0" w:rsidP="00B52CAC">
      <w:pPr>
        <w:widowControl w:val="0"/>
        <w:spacing w:after="0" w:line="240" w:lineRule="auto"/>
        <w:rPr>
          <w:rFonts w:ascii="Times New Roman" w:hAnsi="Times New Roman"/>
          <w:color w:val="auto"/>
          <w:sz w:val="28"/>
        </w:rPr>
      </w:pPr>
    </w:p>
    <w:p w14:paraId="220A90FC" w14:textId="65C6EA8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6.1. Если в рамках </w:t>
      </w:r>
      <w:r w:rsidR="006D105C"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реализуются мероприятия, финансируемые в том числе за счет субсидий и иных межбюджетных трансфертов из </w:t>
      </w:r>
      <w:r w:rsidR="001D1072" w:rsidRPr="004E5686">
        <w:rPr>
          <w:rFonts w:ascii="Times New Roman" w:hAnsi="Times New Roman"/>
          <w:color w:val="auto"/>
          <w:sz w:val="28"/>
        </w:rPr>
        <w:t xml:space="preserve">федерального и (или) </w:t>
      </w:r>
      <w:r w:rsidR="006D105C" w:rsidRPr="004E5686">
        <w:rPr>
          <w:rFonts w:ascii="Times New Roman" w:hAnsi="Times New Roman"/>
          <w:color w:val="auto"/>
          <w:sz w:val="28"/>
        </w:rPr>
        <w:t>областного</w:t>
      </w:r>
      <w:r w:rsidRPr="004E5686">
        <w:rPr>
          <w:rFonts w:ascii="Times New Roman" w:hAnsi="Times New Roman"/>
          <w:color w:val="auto"/>
          <w:sz w:val="28"/>
        </w:rPr>
        <w:t xml:space="preserve"> бюджета, то в случае </w:t>
      </w:r>
      <w:r w:rsidRPr="004E5686">
        <w:rPr>
          <w:rFonts w:ascii="Times New Roman" w:hAnsi="Times New Roman"/>
          <w:color w:val="auto"/>
          <w:sz w:val="28"/>
        </w:rPr>
        <w:lastRenderedPageBreak/>
        <w:t xml:space="preserve">необходимости, в такой </w:t>
      </w:r>
      <w:r w:rsidR="003576B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программе отдельными аналитическими приложениями включаются:</w:t>
      </w:r>
    </w:p>
    <w:p w14:paraId="0A68D257" w14:textId="1968A45B"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показатели, отражающие сводные значения результатов использования субсидий и иных межбюджетных трансфертов из </w:t>
      </w:r>
      <w:r w:rsidR="001D1072" w:rsidRPr="004E5686">
        <w:rPr>
          <w:rFonts w:ascii="Times New Roman" w:hAnsi="Times New Roman"/>
          <w:color w:val="auto"/>
          <w:sz w:val="28"/>
        </w:rPr>
        <w:t xml:space="preserve">федерального и (или) </w:t>
      </w:r>
      <w:r w:rsidR="003576B4" w:rsidRPr="004E5686">
        <w:rPr>
          <w:rFonts w:ascii="Times New Roman" w:hAnsi="Times New Roman"/>
          <w:color w:val="auto"/>
          <w:sz w:val="28"/>
        </w:rPr>
        <w:t>областного</w:t>
      </w:r>
      <w:r w:rsidRPr="004E5686">
        <w:rPr>
          <w:rFonts w:ascii="Times New Roman" w:hAnsi="Times New Roman"/>
          <w:color w:val="auto"/>
          <w:sz w:val="28"/>
        </w:rPr>
        <w:t xml:space="preserve"> бюджета бюджету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725A0F52" w14:textId="34CBB09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перечень объектов, на софинансирование которых предоставляется субсидия или иные межбюджетные трансферты из </w:t>
      </w:r>
      <w:r w:rsidR="001D1072" w:rsidRPr="004E5686">
        <w:rPr>
          <w:rFonts w:ascii="Times New Roman" w:hAnsi="Times New Roman"/>
          <w:color w:val="auto"/>
          <w:sz w:val="28"/>
        </w:rPr>
        <w:t xml:space="preserve">федерального и (или) </w:t>
      </w:r>
      <w:r w:rsidR="009A2FDC" w:rsidRPr="004E5686">
        <w:rPr>
          <w:rFonts w:ascii="Times New Roman" w:hAnsi="Times New Roman"/>
          <w:color w:val="auto"/>
          <w:sz w:val="28"/>
        </w:rPr>
        <w:t>областного</w:t>
      </w:r>
      <w:r w:rsidRPr="004E5686">
        <w:rPr>
          <w:rFonts w:ascii="Times New Roman" w:hAnsi="Times New Roman"/>
          <w:color w:val="auto"/>
          <w:sz w:val="28"/>
        </w:rPr>
        <w:t xml:space="preserve"> бюджета (в случае необходимости).</w:t>
      </w:r>
    </w:p>
    <w:p w14:paraId="040AB414" w14:textId="368803D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6.2. В случае использования для достижения целей и задач </w:t>
      </w:r>
      <w:r w:rsidR="00FE19E6"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налоговых расходов, их перечень отражается согласно приложению № 6 к настоящим Методическим рекомендациям (таблица № 1).</w:t>
      </w:r>
    </w:p>
    <w:p w14:paraId="29AB1D56" w14:textId="1EEB9934"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6.3. В случае включения в </w:t>
      </w:r>
      <w:r w:rsidR="00FE19E6" w:rsidRPr="004E5686">
        <w:rPr>
          <w:rFonts w:ascii="Times New Roman" w:hAnsi="Times New Roman"/>
          <w:color w:val="auto"/>
          <w:sz w:val="28"/>
        </w:rPr>
        <w:t>муниципальную</w:t>
      </w:r>
      <w:r w:rsidRPr="004E5686">
        <w:rPr>
          <w:rFonts w:ascii="Times New Roman" w:hAnsi="Times New Roman"/>
          <w:color w:val="auto"/>
          <w:sz w:val="28"/>
        </w:rPr>
        <w:t xml:space="preserve"> (комплексную) программу объектов строительства, реконструкции и капитального ремонта, находящихся в </w:t>
      </w:r>
      <w:r w:rsidR="00FE19E6" w:rsidRPr="004E5686">
        <w:rPr>
          <w:rFonts w:ascii="Times New Roman" w:hAnsi="Times New Roman"/>
          <w:color w:val="auto"/>
          <w:sz w:val="28"/>
        </w:rPr>
        <w:t>муниципальной</w:t>
      </w:r>
      <w:r w:rsidRPr="004E5686">
        <w:rPr>
          <w:rFonts w:ascii="Times New Roman" w:hAnsi="Times New Roman"/>
          <w:color w:val="auto"/>
          <w:sz w:val="28"/>
        </w:rPr>
        <w:t xml:space="preserve"> собственности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состав </w:t>
      </w:r>
      <w:r w:rsidR="00FE19E6"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FE19E6" w:rsidRPr="004E5686">
        <w:rPr>
          <w:rFonts w:ascii="Times New Roman" w:hAnsi="Times New Roman"/>
          <w:color w:val="auto"/>
          <w:sz w:val="28"/>
        </w:rPr>
        <w:t>муниципальной</w:t>
      </w:r>
      <w:r w:rsidRPr="004E5686">
        <w:rPr>
          <w:rFonts w:ascii="Times New Roman" w:hAnsi="Times New Roman"/>
          <w:color w:val="auto"/>
          <w:sz w:val="28"/>
        </w:rPr>
        <w:t xml:space="preserve"> собственности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соответствии с приложением № 6 к настоящим Методическим рекомендациям </w:t>
      </w:r>
      <w:hyperlink w:anchor="Par1016" w:history="1">
        <w:r w:rsidRPr="004E5686">
          <w:rPr>
            <w:rFonts w:ascii="Times New Roman" w:hAnsi="Times New Roman"/>
            <w:color w:val="auto"/>
            <w:sz w:val="28"/>
          </w:rPr>
          <w:t>(таблица № 4)</w:t>
        </w:r>
      </w:hyperlink>
      <w:r w:rsidRPr="004E5686">
        <w:rPr>
          <w:rFonts w:ascii="Times New Roman" w:hAnsi="Times New Roman"/>
          <w:color w:val="auto"/>
          <w:sz w:val="28"/>
        </w:rPr>
        <w:t>.</w:t>
      </w:r>
    </w:p>
    <w:p w14:paraId="24913D5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14:paraId="72EA146E" w14:textId="59DD80F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6.4. </w:t>
      </w:r>
      <w:r w:rsidR="00D01AF1" w:rsidRPr="004E5686">
        <w:rPr>
          <w:rFonts w:ascii="Times New Roman" w:hAnsi="Times New Roman"/>
          <w:color w:val="auto"/>
          <w:sz w:val="28"/>
        </w:rPr>
        <w:t>Муниципальными</w:t>
      </w:r>
      <w:r w:rsidRPr="004E5686">
        <w:rPr>
          <w:rFonts w:ascii="Times New Roman" w:hAnsi="Times New Roman"/>
          <w:color w:val="auto"/>
          <w:sz w:val="28"/>
        </w:rPr>
        <w:t xml:space="preserve"> (комплексными) программами может быть предусмотрено предоставление субсидий и иных межбюджетных трансфертов на реализацию муниципальных программ, направленных </w:t>
      </w:r>
      <w:r w:rsidRPr="004E5686">
        <w:rPr>
          <w:rFonts w:ascii="Times New Roman" w:hAnsi="Times New Roman"/>
          <w:color w:val="auto"/>
          <w:sz w:val="28"/>
        </w:rPr>
        <w:br/>
        <w:t xml:space="preserve">на достижение целей, соответствующих </w:t>
      </w:r>
      <w:r w:rsidR="00D01AF1" w:rsidRPr="004E5686">
        <w:rPr>
          <w:rFonts w:ascii="Times New Roman" w:hAnsi="Times New Roman"/>
          <w:color w:val="auto"/>
          <w:sz w:val="28"/>
        </w:rPr>
        <w:t>муниципальным</w:t>
      </w:r>
      <w:r w:rsidRPr="004E5686">
        <w:rPr>
          <w:rFonts w:ascii="Times New Roman" w:hAnsi="Times New Roman"/>
          <w:color w:val="auto"/>
          <w:sz w:val="28"/>
        </w:rPr>
        <w:t xml:space="preserve"> программам. Порядок предоставления и распределения указанных межбюджетных субсидий, а также методика распределения иных межбюджетных трансфертов из бюджета</w:t>
      </w:r>
      <w:r w:rsidR="00E57936" w:rsidRPr="004E5686">
        <w:rPr>
          <w:rFonts w:ascii="Times New Roman" w:hAnsi="Times New Roman"/>
          <w:color w:val="auto"/>
          <w:sz w:val="28"/>
        </w:rPr>
        <w:t xml:space="preserve">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местным бюджетам и правила их предоставления (в случае, если </w:t>
      </w:r>
      <w:r w:rsidR="00E57936"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 предусматривается предоставление таких субсидий, иных межбюджетных трансфертов) устанавливаются соответствующей </w:t>
      </w:r>
      <w:r w:rsidR="00E57936"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w:t>
      </w:r>
    </w:p>
    <w:p w14:paraId="191EAF28" w14:textId="654DD5D8"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Указанные порядок и (или) методика должны быть оформлены отдельным приложением к </w:t>
      </w:r>
      <w:r w:rsidR="00E57936"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программе.</w:t>
      </w:r>
    </w:p>
    <w:p w14:paraId="49325A49"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формируется в соответствии с приложением № 6 к настоящим Методическим рекомендациям (таблица № 5).</w:t>
      </w:r>
    </w:p>
    <w:p w14:paraId="2BBE8AAC"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14:paraId="3910BFB5" w14:textId="77777777" w:rsidR="00E0793A" w:rsidRPr="004E5686" w:rsidRDefault="00E0793A" w:rsidP="00B52CAC">
      <w:pPr>
        <w:widowControl w:val="0"/>
        <w:spacing w:after="0" w:line="240" w:lineRule="auto"/>
        <w:ind w:firstLine="709"/>
        <w:jc w:val="both"/>
        <w:rPr>
          <w:rFonts w:ascii="Times New Roman" w:hAnsi="Times New Roman"/>
          <w:color w:val="auto"/>
          <w:sz w:val="28"/>
        </w:rPr>
      </w:pPr>
    </w:p>
    <w:p w14:paraId="47DAAE64" w14:textId="3A7D0630" w:rsidR="007F1FE0" w:rsidRPr="004E5686" w:rsidRDefault="00B52CAC" w:rsidP="00E0793A">
      <w:pPr>
        <w:pStyle w:val="af4"/>
        <w:widowControl w:val="0"/>
        <w:numPr>
          <w:ilvl w:val="0"/>
          <w:numId w:val="2"/>
        </w:numPr>
        <w:spacing w:after="0" w:line="240" w:lineRule="auto"/>
        <w:jc w:val="center"/>
        <w:rPr>
          <w:rFonts w:ascii="Times New Roman" w:hAnsi="Times New Roman"/>
          <w:color w:val="auto"/>
          <w:sz w:val="28"/>
        </w:rPr>
      </w:pPr>
      <w:r w:rsidRPr="004E5686">
        <w:rPr>
          <w:rFonts w:ascii="Times New Roman" w:hAnsi="Times New Roman"/>
          <w:color w:val="auto"/>
          <w:sz w:val="28"/>
        </w:rPr>
        <w:lastRenderedPageBreak/>
        <w:t xml:space="preserve">Требования к формированию единого аналитического плана реализации </w:t>
      </w:r>
      <w:r w:rsidR="00E0793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3944739" w14:textId="77777777" w:rsidR="00E0793A" w:rsidRPr="004E5686" w:rsidRDefault="00E0793A" w:rsidP="00E0793A">
      <w:pPr>
        <w:pStyle w:val="af4"/>
        <w:widowControl w:val="0"/>
        <w:spacing w:after="0" w:line="240" w:lineRule="auto"/>
        <w:ind w:left="1429"/>
        <w:rPr>
          <w:rFonts w:ascii="Times New Roman" w:hAnsi="Times New Roman"/>
          <w:color w:val="auto"/>
          <w:sz w:val="28"/>
        </w:rPr>
      </w:pPr>
    </w:p>
    <w:p w14:paraId="2B611E3A" w14:textId="7B477B0C"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7.1. Планирование реализации </w:t>
      </w:r>
      <w:r w:rsidR="00E0793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14:paraId="46618949" w14:textId="7777777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План реализации комплекса процессных мероприятий формируется в соответствии с требованиями пункта 5.9 настоящих Методических рекомендаций. </w:t>
      </w:r>
    </w:p>
    <w:p w14:paraId="26DC914F" w14:textId="313F24C6" w:rsidR="007F1FE0" w:rsidRPr="004E5686" w:rsidRDefault="00B52CAC" w:rsidP="00B52CAC">
      <w:pPr>
        <w:spacing w:after="0" w:line="240" w:lineRule="auto"/>
        <w:ind w:firstLine="709"/>
        <w:jc w:val="both"/>
        <w:rPr>
          <w:rFonts w:ascii="Times New Roman" w:hAnsi="Times New Roman"/>
          <w:i/>
          <w:color w:val="auto"/>
          <w:sz w:val="28"/>
        </w:rPr>
      </w:pPr>
      <w:r w:rsidRPr="004E5686">
        <w:rPr>
          <w:rFonts w:ascii="Times New Roman" w:hAnsi="Times New Roman"/>
          <w:color w:val="auto"/>
          <w:sz w:val="28"/>
        </w:rPr>
        <w:t xml:space="preserve">Указанные документы объединяются в единый аналитический план реализации </w:t>
      </w:r>
      <w:r w:rsidR="00063F3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4E5686">
          <w:rPr>
            <w:rFonts w:ascii="Times New Roman" w:hAnsi="Times New Roman"/>
            <w:color w:val="auto"/>
            <w:sz w:val="28"/>
          </w:rPr>
          <w:t xml:space="preserve">таблица № </w:t>
        </w:r>
      </w:hyperlink>
      <w:r w:rsidR="00C6740D" w:rsidRPr="004E5686">
        <w:rPr>
          <w:rFonts w:ascii="Times New Roman" w:hAnsi="Times New Roman"/>
          <w:color w:val="auto"/>
          <w:sz w:val="28"/>
        </w:rPr>
        <w:t>5</w:t>
      </w:r>
      <w:r w:rsidRPr="004E5686">
        <w:rPr>
          <w:rFonts w:ascii="Times New Roman" w:hAnsi="Times New Roman"/>
          <w:color w:val="auto"/>
          <w:sz w:val="28"/>
        </w:rPr>
        <w:t>)</w:t>
      </w:r>
      <w:r w:rsidRPr="004E5686">
        <w:rPr>
          <w:rFonts w:ascii="Times New Roman" w:hAnsi="Times New Roman"/>
          <w:i/>
          <w:color w:val="auto"/>
          <w:sz w:val="28"/>
        </w:rPr>
        <w:t>.</w:t>
      </w:r>
    </w:p>
    <w:p w14:paraId="76BF4ABA" w14:textId="29099FD3"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7.2. Единый аналитический план реализации </w:t>
      </w:r>
      <w:r w:rsidR="001856D4" w:rsidRPr="004E5686">
        <w:rPr>
          <w:rFonts w:ascii="Times New Roman" w:hAnsi="Times New Roman"/>
          <w:color w:val="auto"/>
          <w:sz w:val="28"/>
        </w:rPr>
        <w:t xml:space="preserve">муниципальной </w:t>
      </w:r>
      <w:r w:rsidRPr="004E5686">
        <w:rPr>
          <w:rFonts w:ascii="Times New Roman" w:hAnsi="Times New Roman"/>
          <w:color w:val="auto"/>
          <w:sz w:val="28"/>
        </w:rPr>
        <w:t xml:space="preserve">(комплексной) программы формируется автоматически в подсистеме управления </w:t>
      </w:r>
      <w:r w:rsidR="001856D4" w:rsidRPr="004E5686">
        <w:rPr>
          <w:rFonts w:ascii="Times New Roman" w:hAnsi="Times New Roman"/>
          <w:color w:val="auto"/>
          <w:sz w:val="28"/>
        </w:rPr>
        <w:t>муниципальными</w:t>
      </w:r>
      <w:r w:rsidRPr="004E5686">
        <w:rPr>
          <w:rFonts w:ascii="Times New Roman" w:hAnsi="Times New Roman"/>
          <w:color w:val="auto"/>
          <w:sz w:val="28"/>
        </w:rPr>
        <w:t xml:space="preserve"> программами системы «Электронный бюджет».</w:t>
      </w:r>
    </w:p>
    <w:p w14:paraId="23A2C944" w14:textId="7163DDB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формируется ответственным исполнителем</w:t>
      </w:r>
      <w:r w:rsidR="000C2D64" w:rsidRPr="004E5686">
        <w:rPr>
          <w:rFonts w:ascii="Times New Roman" w:hAnsi="Times New Roman"/>
          <w:color w:val="auto"/>
          <w:sz w:val="28"/>
        </w:rPr>
        <w:t xml:space="preserve"> муниципальной</w:t>
      </w:r>
      <w:r w:rsidRPr="004E5686">
        <w:rPr>
          <w:rFonts w:ascii="Times New Roman" w:hAnsi="Times New Roman"/>
          <w:color w:val="auto"/>
          <w:sz w:val="28"/>
        </w:rPr>
        <w:t xml:space="preserve"> (комплексной) программы не позднее 15 рабочих дней со дня утверждения постановлением </w:t>
      </w:r>
      <w:r w:rsidR="000C2D64"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(внесения изменений в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(комплексную) программу) и далее ежегодно, не позднее 31 декабря текущего финансового года, и размещается на официальном сайте </w:t>
      </w:r>
      <w:r w:rsidR="000C2D64"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информационно-телекоммуникационной сети «Интернет».</w:t>
      </w:r>
    </w:p>
    <w:p w14:paraId="37100DBF" w14:textId="77777777" w:rsidR="007F1FE0" w:rsidRPr="004E5686" w:rsidRDefault="007F1FE0" w:rsidP="00B52CAC">
      <w:pPr>
        <w:widowControl w:val="0"/>
        <w:spacing w:after="0" w:line="240" w:lineRule="auto"/>
        <w:ind w:left="1069"/>
        <w:jc w:val="center"/>
        <w:rPr>
          <w:rFonts w:ascii="Times New Roman" w:hAnsi="Times New Roman"/>
          <w:color w:val="auto"/>
          <w:sz w:val="28"/>
        </w:rPr>
      </w:pPr>
    </w:p>
    <w:p w14:paraId="7DEC1C45" w14:textId="21E7AA4B" w:rsidR="007F1FE0" w:rsidRPr="004E5686" w:rsidRDefault="00B52CAC" w:rsidP="00B52CAC">
      <w:pPr>
        <w:widowControl w:val="0"/>
        <w:spacing w:after="0" w:line="240" w:lineRule="auto"/>
        <w:ind w:left="1069"/>
        <w:jc w:val="center"/>
        <w:rPr>
          <w:rFonts w:ascii="Times New Roman" w:hAnsi="Times New Roman"/>
          <w:color w:val="auto"/>
          <w:sz w:val="28"/>
        </w:rPr>
      </w:pPr>
      <w:r w:rsidRPr="004E5686">
        <w:rPr>
          <w:rFonts w:ascii="Times New Roman" w:hAnsi="Times New Roman"/>
          <w:color w:val="auto"/>
          <w:sz w:val="28"/>
        </w:rPr>
        <w:t xml:space="preserve">8.Требования к формированию отчета о ходе реализации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 отчетов о ходе реализации структурных элементов, входящих в ее состав</w:t>
      </w:r>
    </w:p>
    <w:p w14:paraId="660572A2" w14:textId="77777777" w:rsidR="007F1FE0" w:rsidRPr="004E5686" w:rsidRDefault="007F1FE0" w:rsidP="00B52CAC">
      <w:pPr>
        <w:widowControl w:val="0"/>
        <w:spacing w:after="0" w:line="240" w:lineRule="auto"/>
        <w:jc w:val="center"/>
        <w:rPr>
          <w:rFonts w:ascii="Times New Roman" w:hAnsi="Times New Roman"/>
          <w:color w:val="auto"/>
          <w:sz w:val="28"/>
        </w:rPr>
      </w:pPr>
    </w:p>
    <w:p w14:paraId="7A0B9C85" w14:textId="77777777" w:rsidR="007F1FE0" w:rsidRPr="004E5686" w:rsidRDefault="007F1FE0" w:rsidP="00B52CAC">
      <w:pPr>
        <w:widowControl w:val="0"/>
        <w:spacing w:after="0" w:line="240" w:lineRule="auto"/>
        <w:outlineLvl w:val="1"/>
        <w:rPr>
          <w:rFonts w:ascii="Times New Roman" w:hAnsi="Times New Roman"/>
          <w:i/>
          <w:color w:val="auto"/>
          <w:sz w:val="28"/>
        </w:rPr>
      </w:pPr>
    </w:p>
    <w:p w14:paraId="2A809B32" w14:textId="393D9214" w:rsidR="007F1FE0" w:rsidRPr="004E5686" w:rsidRDefault="00B52CAC" w:rsidP="00030FA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8.1. В целях обеспечения оперативного контроля за реализацией </w:t>
      </w:r>
      <w:r w:rsidR="000C2D64" w:rsidRPr="004E5686">
        <w:rPr>
          <w:rFonts w:ascii="Times New Roman" w:hAnsi="Times New Roman"/>
          <w:color w:val="auto"/>
          <w:sz w:val="28"/>
        </w:rPr>
        <w:t>муниципальных</w:t>
      </w:r>
      <w:r w:rsidRPr="004E5686">
        <w:rPr>
          <w:rFonts w:ascii="Times New Roman" w:hAnsi="Times New Roman"/>
          <w:color w:val="auto"/>
          <w:sz w:val="28"/>
        </w:rPr>
        <w:t xml:space="preserve"> программ ответственный исполнитель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итогам 1 квартала (при необходимости), полугодия и 9 месяцев формирует и направляет в </w:t>
      </w:r>
      <w:r w:rsidR="000C2D64" w:rsidRPr="004E5686">
        <w:rPr>
          <w:rFonts w:ascii="Times New Roman" w:hAnsi="Times New Roman"/>
          <w:color w:val="auto"/>
          <w:sz w:val="28"/>
        </w:rPr>
        <w:t xml:space="preserve">сектор </w:t>
      </w:r>
      <w:r w:rsidR="00433FE2">
        <w:rPr>
          <w:rFonts w:ascii="Times New Roman" w:hAnsi="Times New Roman"/>
          <w:color w:val="auto"/>
          <w:sz w:val="28"/>
        </w:rPr>
        <w:t>экономики и финансов</w:t>
      </w:r>
      <w:r w:rsidR="000C2D64" w:rsidRPr="004E5686">
        <w:rPr>
          <w:rFonts w:ascii="Times New Roman" w:hAnsi="Times New Roman"/>
          <w:color w:val="auto"/>
          <w:sz w:val="28"/>
        </w:rPr>
        <w:t xml:space="preserve">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отчет о ходе реализации </w:t>
      </w:r>
      <w:r w:rsidR="000C2D6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с учетом отчетов о ходе реализации структурных элементов, входящих в ее состав, по форме согласно приложению № 7 к настоящим Методическим рекомендациям (таблицы № 1 и 2) в сроки, </w:t>
      </w:r>
      <w:r w:rsidRPr="004E5686">
        <w:rPr>
          <w:rFonts w:ascii="Times New Roman" w:hAnsi="Times New Roman"/>
          <w:color w:val="auto"/>
          <w:sz w:val="28"/>
          <w:szCs w:val="28"/>
        </w:rPr>
        <w:t xml:space="preserve">установленные </w:t>
      </w:r>
      <w:hyperlink r:id="rId11" w:history="1">
        <w:r w:rsidRPr="004E5686">
          <w:rPr>
            <w:rFonts w:ascii="Times New Roman" w:hAnsi="Times New Roman"/>
            <w:color w:val="auto"/>
            <w:sz w:val="28"/>
            <w:szCs w:val="28"/>
          </w:rPr>
          <w:t>Порядком</w:t>
        </w:r>
      </w:hyperlink>
      <w:r w:rsidRPr="004E5686">
        <w:rPr>
          <w:rFonts w:ascii="Times New Roman" w:hAnsi="Times New Roman"/>
          <w:color w:val="auto"/>
          <w:sz w:val="28"/>
          <w:szCs w:val="28"/>
        </w:rPr>
        <w:t xml:space="preserve">, для внесения на рассмотрение комиссии </w:t>
      </w:r>
      <w:r w:rsidR="00030FA0" w:rsidRPr="004E5686">
        <w:rPr>
          <w:rFonts w:ascii="Times New Roman" w:hAnsi="Times New Roman"/>
          <w:color w:val="auto"/>
          <w:sz w:val="28"/>
          <w:szCs w:val="28"/>
        </w:rPr>
        <w:t xml:space="preserve">по обеспечению устойчивого социально-экономического развития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030FA0" w:rsidRPr="004E5686">
        <w:rPr>
          <w:rFonts w:ascii="Times New Roman" w:hAnsi="Times New Roman"/>
          <w:color w:val="auto"/>
          <w:sz w:val="28"/>
          <w:szCs w:val="28"/>
        </w:rPr>
        <w:t xml:space="preserve"> и достижения показателей оценки эффективности деятельности главы Администрации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поселения</w:t>
      </w:r>
      <w:r w:rsidR="00030FA0" w:rsidRPr="004E5686">
        <w:rPr>
          <w:rFonts w:ascii="Times New Roman" w:hAnsi="Times New Roman"/>
          <w:color w:val="auto"/>
          <w:sz w:val="28"/>
          <w:szCs w:val="28"/>
        </w:rPr>
        <w:t xml:space="preserve"> и деятельности органов местного самоуправления </w:t>
      </w:r>
      <w:r w:rsidR="005E5DEC">
        <w:rPr>
          <w:rFonts w:ascii="Times New Roman" w:hAnsi="Times New Roman"/>
          <w:color w:val="auto"/>
          <w:sz w:val="28"/>
          <w:szCs w:val="28"/>
        </w:rPr>
        <w:t>Зеленовского</w:t>
      </w:r>
      <w:r w:rsidR="00EF0852">
        <w:rPr>
          <w:rFonts w:ascii="Times New Roman" w:hAnsi="Times New Roman"/>
          <w:color w:val="auto"/>
          <w:sz w:val="28"/>
          <w:szCs w:val="28"/>
        </w:rPr>
        <w:t xml:space="preserve"> сельского </w:t>
      </w:r>
      <w:r w:rsidR="00EF0852">
        <w:rPr>
          <w:rFonts w:ascii="Times New Roman" w:hAnsi="Times New Roman"/>
          <w:color w:val="auto"/>
          <w:sz w:val="28"/>
          <w:szCs w:val="28"/>
        </w:rPr>
        <w:lastRenderedPageBreak/>
        <w:t>поселения</w:t>
      </w:r>
      <w:r w:rsidR="00030FA0" w:rsidRPr="004E5686">
        <w:rPr>
          <w:rFonts w:ascii="Times New Roman" w:hAnsi="Times New Roman"/>
          <w:color w:val="auto"/>
          <w:sz w:val="28"/>
        </w:rPr>
        <w:t xml:space="preserve"> </w:t>
      </w:r>
      <w:r w:rsidRPr="004E5686">
        <w:rPr>
          <w:rFonts w:ascii="Times New Roman" w:hAnsi="Times New Roman"/>
          <w:color w:val="auto"/>
          <w:sz w:val="28"/>
        </w:rPr>
        <w:t>(далее – Комиссия).</w:t>
      </w:r>
    </w:p>
    <w:p w14:paraId="22CE90D4" w14:textId="1D38DF59" w:rsidR="007F1FE0" w:rsidRPr="004E5686" w:rsidRDefault="00B52CAC" w:rsidP="00030FA0">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Мониторинг реализации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w:t>
      </w:r>
      <w:r w:rsidR="00433FE2">
        <w:rPr>
          <w:rFonts w:ascii="Times New Roman" w:hAnsi="Times New Roman"/>
          <w:color w:val="auto"/>
          <w:sz w:val="28"/>
        </w:rPr>
        <w:t xml:space="preserve"> </w:t>
      </w:r>
      <w:r w:rsidRPr="004E5686">
        <w:rPr>
          <w:rFonts w:ascii="Times New Roman" w:hAnsi="Times New Roman"/>
          <w:color w:val="auto"/>
          <w:sz w:val="28"/>
        </w:rPr>
        <w:t xml:space="preserve">программы осуществляется на основании отчетов о ходе реализации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с учетом отчетов о ходе реализации </w:t>
      </w:r>
      <w:r w:rsidR="00423C80" w:rsidRPr="004E5686">
        <w:rPr>
          <w:rFonts w:ascii="Times New Roman" w:hAnsi="Times New Roman"/>
          <w:color w:val="auto"/>
          <w:sz w:val="28"/>
        </w:rPr>
        <w:t xml:space="preserve">региональных проектов, реализуемых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423C80" w:rsidRPr="004E5686">
        <w:rPr>
          <w:rFonts w:ascii="Times New Roman" w:hAnsi="Times New Roman"/>
          <w:color w:val="auto"/>
          <w:sz w:val="28"/>
        </w:rPr>
        <w:t xml:space="preserve"> и (или) муниципальных проектов</w:t>
      </w:r>
      <w:r w:rsidRPr="004E5686">
        <w:rPr>
          <w:rFonts w:ascii="Times New Roman" w:hAnsi="Times New Roman"/>
          <w:color w:val="auto"/>
          <w:sz w:val="28"/>
        </w:rPr>
        <w:t xml:space="preserve">, комплексов процессных мероприятий, входящих в состав </w:t>
      </w:r>
      <w:r w:rsidR="00030FA0" w:rsidRPr="004E5686">
        <w:rPr>
          <w:rFonts w:ascii="Times New Roman" w:hAnsi="Times New Roman"/>
          <w:color w:val="auto"/>
          <w:sz w:val="28"/>
        </w:rPr>
        <w:t xml:space="preserve">муниципальной </w:t>
      </w:r>
      <w:r w:rsidRPr="004E5686">
        <w:rPr>
          <w:rFonts w:ascii="Times New Roman" w:hAnsi="Times New Roman"/>
          <w:color w:val="auto"/>
          <w:sz w:val="28"/>
        </w:rPr>
        <w:t>(комплексной) программы.</w:t>
      </w:r>
    </w:p>
    <w:p w14:paraId="6996C950" w14:textId="7D00947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Отчет о ходе реализации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14:paraId="58B5FA06" w14:textId="52CE9E3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отчете о ходе реализации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подлежат отражению фактические сведения о следующих параметрах:</w:t>
      </w:r>
    </w:p>
    <w:p w14:paraId="58458A9A"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показатели;</w:t>
      </w:r>
    </w:p>
    <w:p w14:paraId="7EE3084A"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мероприятия (результаты);</w:t>
      </w:r>
    </w:p>
    <w:p w14:paraId="66C1F09F"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показатели финансового обеспечения за счет всех источников финансирования;</w:t>
      </w:r>
    </w:p>
    <w:p w14:paraId="3938F9C6"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контрольные точки.</w:t>
      </w:r>
    </w:p>
    <w:p w14:paraId="59D2FDF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При необходимости в отчет включаются иные сведения, в том числе информация о возможных рисках.</w:t>
      </w:r>
    </w:p>
    <w:p w14:paraId="0E66C3AE" w14:textId="6C77206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Формирование отчетности осуществляется с учетом сопоставимости с данными, содержащимися в паспорте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паспорте ее структурного элемента.</w:t>
      </w:r>
    </w:p>
    <w:p w14:paraId="176DABDA" w14:textId="0196DFCF"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Отчет о ходе реализации комплекса процессных </w:t>
      </w:r>
      <w:r w:rsidR="00C86A58" w:rsidRPr="004E5686">
        <w:rPr>
          <w:rFonts w:ascii="Times New Roman" w:hAnsi="Times New Roman"/>
          <w:color w:val="auto"/>
          <w:sz w:val="28"/>
        </w:rPr>
        <w:t>мероприятий формируется</w:t>
      </w:r>
      <w:r w:rsidRPr="004E5686">
        <w:rPr>
          <w:rFonts w:ascii="Times New Roman" w:hAnsi="Times New Roman"/>
          <w:color w:val="auto"/>
          <w:sz w:val="28"/>
        </w:rPr>
        <w:t xml:space="preserve"> соисполнителем </w:t>
      </w:r>
      <w:r w:rsidR="00030FA0" w:rsidRPr="004E5686">
        <w:rPr>
          <w:rFonts w:ascii="Times New Roman" w:hAnsi="Times New Roman"/>
          <w:color w:val="auto"/>
          <w:sz w:val="28"/>
        </w:rPr>
        <w:t>муниципальной</w:t>
      </w:r>
      <w:r w:rsidRPr="004E5686">
        <w:rPr>
          <w:rFonts w:ascii="Times New Roman" w:hAnsi="Times New Roman"/>
          <w:color w:val="auto"/>
          <w:sz w:val="28"/>
        </w:rPr>
        <w:t xml:space="preserve"> (</w:t>
      </w:r>
      <w:r w:rsidR="00C86A58" w:rsidRPr="004E5686">
        <w:rPr>
          <w:rFonts w:ascii="Times New Roman" w:hAnsi="Times New Roman"/>
          <w:color w:val="auto"/>
          <w:sz w:val="28"/>
        </w:rPr>
        <w:t>комплексной)</w:t>
      </w:r>
      <w:r w:rsidRPr="004E5686">
        <w:rPr>
          <w:rFonts w:ascii="Times New Roman" w:hAnsi="Times New Roman"/>
          <w:color w:val="auto"/>
          <w:sz w:val="28"/>
        </w:rPr>
        <w:t xml:space="preserve"> программы по форме согласно приложению № 7 (таблица № 2) к настоящим Методическим рекомендациям. </w:t>
      </w:r>
    </w:p>
    <w:p w14:paraId="6566822A"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В отчете о ходе реализации комплекса процессных мероприятий подлежат отражению фактические сведения о следующих параметрах:</w:t>
      </w:r>
    </w:p>
    <w:p w14:paraId="289C7966"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показатели;</w:t>
      </w:r>
    </w:p>
    <w:p w14:paraId="15EA065D"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мероприятия (результаты);</w:t>
      </w:r>
    </w:p>
    <w:p w14:paraId="4E02DC20"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показатели финансового обеспечения за счет всех источников финансирования;</w:t>
      </w:r>
    </w:p>
    <w:p w14:paraId="5EC39642"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контрольные точки.</w:t>
      </w:r>
    </w:p>
    <w:p w14:paraId="10684BA1"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При необходимости в отчет включаются иные сведения, в том числе информация о возможных рисках.</w:t>
      </w:r>
    </w:p>
    <w:p w14:paraId="45CD17E7" w14:textId="2B6ED882"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Отчет о ходе реализации </w:t>
      </w:r>
      <w:r w:rsidR="00B83D86"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с учетом отчетов о ходе реализации структурных элементов, входящих в ее состав, сформированный в системе «Электронный бюджет» в форме электронных документов, по мере ввода в опытную эксплуатацию ее соответствующих компонентов и модулей и их синхронизации, направляется посредством системы «Дело».</w:t>
      </w:r>
    </w:p>
    <w:p w14:paraId="681AC977" w14:textId="7CC1FAC6"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При подготовке отчета о ходе реализации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w:t>
      </w:r>
      <w:r w:rsidRPr="004E5686">
        <w:rPr>
          <w:rFonts w:ascii="Times New Roman" w:hAnsi="Times New Roman"/>
          <w:color w:val="auto"/>
          <w:sz w:val="28"/>
        </w:rPr>
        <w:lastRenderedPageBreak/>
        <w:t>начертание – обычное.</w:t>
      </w:r>
    </w:p>
    <w:p w14:paraId="66AFBE2F" w14:textId="75450A53"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Пояснительная информация к отчету о ходе реализации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итогам 1 квартала (при необходимости), полугодия, 9 месяцев в обязательном порядке содержит следующие сведения: </w:t>
      </w:r>
    </w:p>
    <w:p w14:paraId="7F1FF6C0" w14:textId="6986E83B" w:rsidR="007F1FE0" w:rsidRPr="004E5686" w:rsidRDefault="00B52CAC" w:rsidP="00B52CAC">
      <w:pPr>
        <w:spacing w:after="0" w:line="240" w:lineRule="auto"/>
        <w:ind w:firstLine="709"/>
        <w:contextualSpacing/>
        <w:jc w:val="both"/>
        <w:rPr>
          <w:rFonts w:ascii="Times New Roman" w:hAnsi="Times New Roman"/>
          <w:color w:val="auto"/>
          <w:sz w:val="28"/>
        </w:rPr>
      </w:pPr>
      <w:r w:rsidRPr="004E5686">
        <w:rPr>
          <w:rFonts w:ascii="Times New Roman" w:hAnsi="Times New Roman"/>
          <w:color w:val="auto"/>
          <w:sz w:val="28"/>
        </w:rPr>
        <w:t xml:space="preserve">об ассигнованиях </w:t>
      </w:r>
      <w:r w:rsidR="0064363D" w:rsidRPr="004E5686">
        <w:rPr>
          <w:rFonts w:ascii="Times New Roman" w:hAnsi="Times New Roman"/>
          <w:color w:val="auto"/>
          <w:sz w:val="28"/>
        </w:rPr>
        <w:t>местного</w:t>
      </w:r>
      <w:r w:rsidRPr="004E5686">
        <w:rPr>
          <w:rFonts w:ascii="Times New Roman" w:hAnsi="Times New Roman"/>
          <w:color w:val="auto"/>
          <w:sz w:val="28"/>
        </w:rPr>
        <w:t xml:space="preserve"> бюджета, предусмотренных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программой, в тыс. рублей;</w:t>
      </w:r>
    </w:p>
    <w:p w14:paraId="084A1040" w14:textId="6506190E" w:rsidR="007F1FE0" w:rsidRPr="004E5686" w:rsidRDefault="00B52CAC" w:rsidP="00B52CAC">
      <w:pPr>
        <w:spacing w:after="0" w:line="240" w:lineRule="auto"/>
        <w:ind w:firstLine="709"/>
        <w:contextualSpacing/>
        <w:jc w:val="both"/>
        <w:rPr>
          <w:rFonts w:ascii="Times New Roman" w:hAnsi="Times New Roman"/>
          <w:color w:val="auto"/>
          <w:sz w:val="28"/>
        </w:rPr>
      </w:pPr>
      <w:r w:rsidRPr="004E5686">
        <w:rPr>
          <w:rFonts w:ascii="Times New Roman" w:hAnsi="Times New Roman"/>
          <w:color w:val="auto"/>
          <w:sz w:val="28"/>
        </w:rPr>
        <w:t xml:space="preserve">о фактическом освоении средств </w:t>
      </w:r>
      <w:r w:rsidR="0064363D" w:rsidRPr="004E5686">
        <w:rPr>
          <w:rFonts w:ascii="Times New Roman" w:hAnsi="Times New Roman"/>
          <w:color w:val="auto"/>
          <w:sz w:val="28"/>
        </w:rPr>
        <w:t>местного</w:t>
      </w:r>
      <w:r w:rsidRPr="004E5686">
        <w:rPr>
          <w:rFonts w:ascii="Times New Roman" w:hAnsi="Times New Roman"/>
          <w:color w:val="auto"/>
          <w:sz w:val="28"/>
        </w:rPr>
        <w:t xml:space="preserve"> бюджета по итогам</w:t>
      </w:r>
      <w:r w:rsidRPr="004E5686">
        <w:rPr>
          <w:rFonts w:ascii="Times New Roman" w:hAnsi="Times New Roman"/>
          <w:color w:val="auto"/>
          <w:sz w:val="28"/>
        </w:rPr>
        <w:br/>
        <w:t>(квартала, I полугодия, 9 месяцев) в тыс. рублей и процентах;</w:t>
      </w:r>
    </w:p>
    <w:p w14:paraId="1C5E1B54" w14:textId="231BE600" w:rsidR="007F1FE0" w:rsidRPr="004E5686" w:rsidRDefault="00B52CAC" w:rsidP="00B52CAC">
      <w:pPr>
        <w:spacing w:after="0" w:line="240" w:lineRule="auto"/>
        <w:ind w:firstLine="709"/>
        <w:contextualSpacing/>
        <w:jc w:val="both"/>
        <w:rPr>
          <w:rFonts w:ascii="Times New Roman" w:hAnsi="Times New Roman"/>
          <w:color w:val="auto"/>
          <w:sz w:val="28"/>
        </w:rPr>
      </w:pPr>
      <w:r w:rsidRPr="004E5686">
        <w:rPr>
          <w:rFonts w:ascii="Times New Roman" w:hAnsi="Times New Roman"/>
          <w:color w:val="auto"/>
          <w:sz w:val="28"/>
        </w:rPr>
        <w:t xml:space="preserve">о достижении показателей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614B2235" w14:textId="14F17A04" w:rsidR="007F1FE0" w:rsidRPr="004E5686" w:rsidRDefault="00B52CAC" w:rsidP="00B52CAC">
      <w:pPr>
        <w:spacing w:after="0" w:line="240" w:lineRule="auto"/>
        <w:ind w:firstLine="709"/>
        <w:contextualSpacing/>
        <w:jc w:val="both"/>
        <w:rPr>
          <w:rFonts w:ascii="Times New Roman" w:hAnsi="Times New Roman"/>
          <w:color w:val="auto"/>
          <w:sz w:val="28"/>
        </w:rPr>
      </w:pPr>
      <w:r w:rsidRPr="004E5686">
        <w:rPr>
          <w:rFonts w:ascii="Times New Roman" w:hAnsi="Times New Roman"/>
          <w:color w:val="auto"/>
          <w:sz w:val="28"/>
        </w:rPr>
        <w:t xml:space="preserve">о рисках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w:t>
      </w:r>
    </w:p>
    <w:p w14:paraId="1A6C2A0A" w14:textId="7777777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 выполнении мероприятий (результатов) по каждому структурному элементу (если не выполнены – указать причины и принимаемые меры);</w:t>
      </w:r>
    </w:p>
    <w:p w14:paraId="429592DB" w14:textId="03252406"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о выполнении контрольных точек по каждому структурному элементу</w:t>
      </w:r>
      <w:r w:rsidR="0064363D" w:rsidRPr="004E5686">
        <w:rPr>
          <w:rFonts w:ascii="Times New Roman" w:hAnsi="Times New Roman"/>
          <w:color w:val="auto"/>
          <w:sz w:val="28"/>
        </w:rPr>
        <w:t xml:space="preserve"> </w:t>
      </w:r>
      <w:r w:rsidRPr="004E5686">
        <w:rPr>
          <w:rFonts w:ascii="Times New Roman" w:hAnsi="Times New Roman"/>
          <w:color w:val="auto"/>
          <w:sz w:val="28"/>
        </w:rPr>
        <w:t>(если не выполнены – указать причины и принимаемые меры)</w:t>
      </w:r>
      <w:r w:rsidRPr="004E5686">
        <w:rPr>
          <w:rFonts w:ascii="Times New Roman" w:hAnsi="Times New Roman"/>
          <w:i/>
          <w:color w:val="auto"/>
          <w:sz w:val="28"/>
        </w:rPr>
        <w:t>;</w:t>
      </w:r>
    </w:p>
    <w:p w14:paraId="7F2FB17F" w14:textId="20527219"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 ходе выполнения работ по объектам строительства, реконструкции, капитального ремонта, находящимся в </w:t>
      </w:r>
      <w:r w:rsidR="0064363D" w:rsidRPr="004E5686">
        <w:rPr>
          <w:rFonts w:ascii="Times New Roman" w:hAnsi="Times New Roman"/>
          <w:color w:val="auto"/>
          <w:sz w:val="28"/>
        </w:rPr>
        <w:t>муниципальной</w:t>
      </w:r>
      <w:r w:rsidRPr="004E5686">
        <w:rPr>
          <w:rFonts w:ascii="Times New Roman" w:hAnsi="Times New Roman"/>
          <w:color w:val="auto"/>
          <w:sz w:val="28"/>
        </w:rPr>
        <w:t xml:space="preserve"> собственности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w:t>
      </w:r>
    </w:p>
    <w:p w14:paraId="63B96273" w14:textId="77777777"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14:paraId="5A02C5CB" w14:textId="7CB70D85"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Мониторинг реализации </w:t>
      </w:r>
      <w:r w:rsidR="00B848E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ориентирован на раннее предупреждение возникновения проблем и отклонений хода реализации </w:t>
      </w:r>
      <w:r w:rsidR="00B848E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от запланированного уровня</w:t>
      </w:r>
      <w:r w:rsidR="00B848E9" w:rsidRPr="004E5686">
        <w:rPr>
          <w:rFonts w:ascii="Times New Roman" w:hAnsi="Times New Roman"/>
          <w:color w:val="auto"/>
          <w:sz w:val="28"/>
        </w:rPr>
        <w:t>.</w:t>
      </w:r>
    </w:p>
    <w:p w14:paraId="376AEBCA" w14:textId="2FE714DC"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w:t>
      </w:r>
      <w:r w:rsidR="0033360C">
        <w:rPr>
          <w:rFonts w:ascii="Times New Roman" w:hAnsi="Times New Roman"/>
          <w:color w:val="auto"/>
          <w:sz w:val="28"/>
        </w:rPr>
        <w:t xml:space="preserve">в Администрацию </w:t>
      </w:r>
      <w:r w:rsidR="005E5DEC">
        <w:rPr>
          <w:rFonts w:ascii="Times New Roman" w:hAnsi="Times New Roman"/>
          <w:color w:val="auto"/>
          <w:sz w:val="28"/>
        </w:rPr>
        <w:t>Зеленовского</w:t>
      </w:r>
      <w:r w:rsidR="0033360C">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должны содержать поручения по исполнению такого мероприятия (результата) либо контрольной точки.</w:t>
      </w:r>
    </w:p>
    <w:p w14:paraId="1BE48591" w14:textId="50E428ED"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8.2. Отчет о ходе реализации </w:t>
      </w:r>
      <w:r w:rsidR="00B848E9"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итогам года рассматривается </w:t>
      </w:r>
      <w:r w:rsidR="00433FE2">
        <w:rPr>
          <w:rFonts w:ascii="Times New Roman" w:hAnsi="Times New Roman"/>
          <w:color w:val="auto"/>
          <w:sz w:val="28"/>
        </w:rPr>
        <w:t>сектором экономики и финансов</w:t>
      </w:r>
      <w:r w:rsidR="00B848E9" w:rsidRPr="004E5686">
        <w:rPr>
          <w:rFonts w:ascii="Times New Roman" w:hAnsi="Times New Roman"/>
          <w:color w:val="auto"/>
          <w:sz w:val="28"/>
        </w:rPr>
        <w:t xml:space="preserve"> 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в составе проекта постановления </w:t>
      </w:r>
      <w:r w:rsidR="00206F24"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об утверждении отчета о реализации </w:t>
      </w:r>
      <w:r w:rsidR="00206F24"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 за год.</w:t>
      </w:r>
    </w:p>
    <w:p w14:paraId="28E4D5B5" w14:textId="6569792A"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Формирование годового отчета о ходе реализации </w:t>
      </w:r>
      <w:r w:rsidR="00206F24" w:rsidRPr="004E5686">
        <w:rPr>
          <w:rFonts w:ascii="Times New Roman" w:hAnsi="Times New Roman"/>
          <w:color w:val="auto"/>
          <w:sz w:val="28"/>
        </w:rPr>
        <w:t xml:space="preserve">муниципальной </w:t>
      </w:r>
      <w:r w:rsidRPr="004E5686">
        <w:rPr>
          <w:rFonts w:ascii="Times New Roman" w:hAnsi="Times New Roman"/>
          <w:color w:val="auto"/>
          <w:sz w:val="28"/>
        </w:rPr>
        <w:t xml:space="preserve">(комплексной) программы осуществляется не позднее </w:t>
      </w:r>
      <w:r w:rsidR="00504CB9" w:rsidRPr="004E5686">
        <w:rPr>
          <w:rFonts w:ascii="Times New Roman" w:hAnsi="Times New Roman"/>
          <w:color w:val="auto"/>
          <w:sz w:val="28"/>
        </w:rPr>
        <w:t>20</w:t>
      </w:r>
      <w:r w:rsidRPr="004E5686">
        <w:rPr>
          <w:rFonts w:ascii="Times New Roman" w:hAnsi="Times New Roman"/>
          <w:color w:val="auto"/>
          <w:sz w:val="28"/>
        </w:rPr>
        <w:t xml:space="preserve"> февраля года, следующего за отчетным, а о ходе реализации структурного элемента </w:t>
      </w:r>
      <w:r w:rsidR="00206F24"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(комплекса процессных мероприятий) – не позднее </w:t>
      </w:r>
      <w:r w:rsidR="00504CB9" w:rsidRPr="004E5686">
        <w:rPr>
          <w:rFonts w:ascii="Times New Roman" w:hAnsi="Times New Roman"/>
          <w:color w:val="auto"/>
          <w:sz w:val="28"/>
        </w:rPr>
        <w:t>1</w:t>
      </w:r>
      <w:r w:rsidR="002C0455" w:rsidRPr="004E5686">
        <w:rPr>
          <w:rFonts w:ascii="Times New Roman" w:hAnsi="Times New Roman"/>
          <w:color w:val="auto"/>
          <w:sz w:val="28"/>
        </w:rPr>
        <w:t>0</w:t>
      </w:r>
      <w:r w:rsidRPr="004E5686">
        <w:rPr>
          <w:rFonts w:ascii="Times New Roman" w:hAnsi="Times New Roman"/>
          <w:color w:val="auto"/>
          <w:sz w:val="28"/>
        </w:rPr>
        <w:t xml:space="preserve"> февраля</w:t>
      </w:r>
      <w:r w:rsidR="002A2925" w:rsidRPr="004E5686">
        <w:rPr>
          <w:rFonts w:ascii="Times New Roman" w:hAnsi="Times New Roman"/>
          <w:color w:val="auto"/>
          <w:sz w:val="28"/>
        </w:rPr>
        <w:t>.</w:t>
      </w:r>
    </w:p>
    <w:p w14:paraId="6DE745E9" w14:textId="32B38240" w:rsidR="007F1FE0" w:rsidRPr="004E5686" w:rsidRDefault="00B52CAC" w:rsidP="00B52CAC">
      <w:pPr>
        <w:widowControl w:val="0"/>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Ответственный исполнитель </w:t>
      </w:r>
      <w:r w:rsidR="006521E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подготавливает годовой отчет о ходе реализации </w:t>
      </w:r>
      <w:r w:rsidR="006521E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с учетом отчетов о ходе реализации структурных элементов, входящих в ее состав, согласовывает и вносит на рассмотрение </w:t>
      </w:r>
      <w:r w:rsidR="006521EA"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проект постановления </w:t>
      </w:r>
      <w:r w:rsidR="006521EA"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6521EA" w:rsidRPr="004E5686">
        <w:rPr>
          <w:rFonts w:ascii="Times New Roman" w:hAnsi="Times New Roman"/>
          <w:color w:val="auto"/>
          <w:sz w:val="28"/>
        </w:rPr>
        <w:t xml:space="preserve"> </w:t>
      </w:r>
      <w:r w:rsidRPr="004E5686">
        <w:rPr>
          <w:rFonts w:ascii="Times New Roman" w:hAnsi="Times New Roman"/>
          <w:color w:val="auto"/>
          <w:sz w:val="28"/>
        </w:rPr>
        <w:t xml:space="preserve">об утверждении отчета о реализации </w:t>
      </w:r>
      <w:r w:rsidR="006521EA"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за год (далее – годовой отчет) до 2</w:t>
      </w:r>
      <w:r w:rsidR="00A74D17" w:rsidRPr="004E5686">
        <w:rPr>
          <w:rFonts w:ascii="Times New Roman" w:hAnsi="Times New Roman"/>
          <w:color w:val="auto"/>
          <w:sz w:val="28"/>
        </w:rPr>
        <w:t>0</w:t>
      </w:r>
      <w:r w:rsidRPr="004E5686">
        <w:rPr>
          <w:rFonts w:ascii="Times New Roman" w:hAnsi="Times New Roman"/>
          <w:color w:val="auto"/>
          <w:sz w:val="28"/>
        </w:rPr>
        <w:t xml:space="preserve"> марта года, следующего за отчетным.</w:t>
      </w:r>
    </w:p>
    <w:p w14:paraId="5C71EE95" w14:textId="77777777" w:rsidR="007F1FE0" w:rsidRPr="004E5686" w:rsidRDefault="007F1FE0" w:rsidP="00B52CAC">
      <w:pPr>
        <w:spacing w:after="0" w:line="240" w:lineRule="auto"/>
        <w:rPr>
          <w:rFonts w:ascii="Times New Roman" w:hAnsi="Times New Roman"/>
          <w:color w:val="auto"/>
          <w:sz w:val="28"/>
        </w:rPr>
      </w:pPr>
    </w:p>
    <w:p w14:paraId="66FC4BCD" w14:textId="77777777" w:rsidR="007F1FE0" w:rsidRPr="004E5686" w:rsidRDefault="007F1FE0" w:rsidP="00B52CAC">
      <w:pPr>
        <w:rPr>
          <w:color w:val="auto"/>
        </w:rPr>
      </w:pPr>
    </w:p>
    <w:p w14:paraId="06427969" w14:textId="77777777" w:rsidR="003260AC" w:rsidRPr="004E5686" w:rsidRDefault="003260AC" w:rsidP="00B52CAC">
      <w:pPr>
        <w:rPr>
          <w:color w:val="auto"/>
        </w:rPr>
      </w:pPr>
    </w:p>
    <w:p w14:paraId="71C975CF" w14:textId="77777777" w:rsidR="003260AC" w:rsidRPr="004E5686" w:rsidRDefault="003260AC" w:rsidP="00B52CAC">
      <w:pPr>
        <w:rPr>
          <w:color w:val="auto"/>
        </w:rPr>
      </w:pPr>
    </w:p>
    <w:p w14:paraId="60493075" w14:textId="77777777" w:rsidR="003260AC" w:rsidRPr="004E5686" w:rsidRDefault="003260AC" w:rsidP="00B52CAC">
      <w:pPr>
        <w:rPr>
          <w:color w:val="auto"/>
        </w:rPr>
      </w:pPr>
    </w:p>
    <w:p w14:paraId="6AFD9B79" w14:textId="77777777" w:rsidR="003260AC" w:rsidRPr="004E5686" w:rsidRDefault="003260AC" w:rsidP="00B52CAC">
      <w:pPr>
        <w:rPr>
          <w:color w:val="auto"/>
        </w:rPr>
      </w:pPr>
    </w:p>
    <w:p w14:paraId="19DABC8C" w14:textId="77777777" w:rsidR="003260AC" w:rsidRPr="004E5686" w:rsidRDefault="003260AC" w:rsidP="00B52CAC">
      <w:pPr>
        <w:rPr>
          <w:color w:val="auto"/>
        </w:rPr>
        <w:sectPr w:rsidR="003260AC" w:rsidRPr="004E5686" w:rsidSect="00EF0852">
          <w:headerReference w:type="default" r:id="rId12"/>
          <w:headerReference w:type="first" r:id="rId13"/>
          <w:footerReference w:type="first" r:id="rId14"/>
          <w:pgSz w:w="11905" w:h="16838"/>
          <w:pgMar w:top="114" w:right="567" w:bottom="1134" w:left="1701" w:header="153" w:footer="720" w:gutter="0"/>
          <w:pgNumType w:start="1"/>
          <w:cols w:space="720"/>
          <w:titlePg/>
        </w:sectPr>
      </w:pPr>
    </w:p>
    <w:p w14:paraId="77800858" w14:textId="77777777" w:rsidR="007F1FE0" w:rsidRPr="00433FE2" w:rsidRDefault="00B52CAC" w:rsidP="00433FE2">
      <w:pPr>
        <w:widowControl w:val="0"/>
        <w:spacing w:after="0" w:line="240" w:lineRule="auto"/>
        <w:ind w:left="10773"/>
        <w:jc w:val="right"/>
        <w:outlineLvl w:val="1"/>
        <w:rPr>
          <w:rFonts w:ascii="Times New Roman" w:hAnsi="Times New Roman"/>
          <w:color w:val="auto"/>
          <w:sz w:val="24"/>
          <w:szCs w:val="24"/>
        </w:rPr>
      </w:pPr>
      <w:r w:rsidRPr="00433FE2">
        <w:rPr>
          <w:rFonts w:ascii="Times New Roman" w:hAnsi="Times New Roman"/>
          <w:color w:val="auto"/>
          <w:sz w:val="24"/>
          <w:szCs w:val="24"/>
        </w:rPr>
        <w:lastRenderedPageBreak/>
        <w:t>Приложение № 1</w:t>
      </w:r>
    </w:p>
    <w:p w14:paraId="05CD0EBC" w14:textId="63A148F4" w:rsidR="007F1FE0" w:rsidRPr="00433FE2" w:rsidRDefault="00B52CAC" w:rsidP="00433FE2">
      <w:pPr>
        <w:widowControl w:val="0"/>
        <w:spacing w:after="0" w:line="240" w:lineRule="auto"/>
        <w:ind w:left="10773"/>
        <w:jc w:val="right"/>
        <w:rPr>
          <w:rFonts w:ascii="Times New Roman" w:hAnsi="Times New Roman"/>
          <w:color w:val="auto"/>
          <w:sz w:val="24"/>
          <w:szCs w:val="24"/>
        </w:rPr>
      </w:pPr>
      <w:r w:rsidRPr="00433FE2">
        <w:rPr>
          <w:rFonts w:ascii="Times New Roman" w:hAnsi="Times New Roman"/>
          <w:color w:val="auto"/>
          <w:sz w:val="24"/>
          <w:szCs w:val="24"/>
        </w:rPr>
        <w:t xml:space="preserve">к Методическим рекомендациям по разработке и реализации </w:t>
      </w:r>
      <w:r w:rsidR="002B0D33" w:rsidRPr="00433FE2">
        <w:rPr>
          <w:rFonts w:ascii="Times New Roman" w:hAnsi="Times New Roman"/>
          <w:color w:val="auto"/>
          <w:sz w:val="24"/>
          <w:szCs w:val="24"/>
        </w:rPr>
        <w:t>муниципальны</w:t>
      </w:r>
      <w:r w:rsidRPr="00433FE2">
        <w:rPr>
          <w:rFonts w:ascii="Times New Roman" w:hAnsi="Times New Roman"/>
          <w:color w:val="auto"/>
          <w:sz w:val="24"/>
          <w:szCs w:val="24"/>
        </w:rPr>
        <w:t>х программ</w:t>
      </w:r>
    </w:p>
    <w:p w14:paraId="26BAF207" w14:textId="6CAD3B46" w:rsidR="007F1FE0" w:rsidRPr="00433FE2" w:rsidRDefault="005E5DEC" w:rsidP="00433FE2">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433FE2">
        <w:rPr>
          <w:rFonts w:ascii="Times New Roman" w:hAnsi="Times New Roman"/>
          <w:color w:val="auto"/>
          <w:sz w:val="24"/>
          <w:szCs w:val="24"/>
        </w:rPr>
        <w:t xml:space="preserve"> сельского поселения</w:t>
      </w:r>
    </w:p>
    <w:p w14:paraId="6CE3C511" w14:textId="77777777" w:rsidR="007F1FE0" w:rsidRPr="004E5686" w:rsidRDefault="007F1FE0" w:rsidP="00B52CAC">
      <w:pPr>
        <w:widowControl w:val="0"/>
        <w:spacing w:after="0" w:line="240" w:lineRule="auto"/>
        <w:ind w:left="10773"/>
        <w:jc w:val="center"/>
        <w:rPr>
          <w:rFonts w:ascii="Times New Roman" w:hAnsi="Times New Roman"/>
          <w:color w:val="auto"/>
          <w:sz w:val="28"/>
        </w:rPr>
      </w:pPr>
    </w:p>
    <w:p w14:paraId="790C04CC" w14:textId="4A10C17A"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Реестр документов, входящих в </w:t>
      </w:r>
      <w:r w:rsidRPr="004E5686">
        <w:rPr>
          <w:rFonts w:ascii="Times New Roman" w:hAnsi="Times New Roman"/>
          <w:color w:val="auto"/>
          <w:sz w:val="24"/>
          <w:szCs w:val="24"/>
        </w:rPr>
        <w:t xml:space="preserve">состав </w:t>
      </w:r>
      <w:r w:rsidR="002B0D33" w:rsidRPr="004E5686">
        <w:rPr>
          <w:rFonts w:ascii="Times New Roman" w:hAnsi="Times New Roman"/>
          <w:color w:val="auto"/>
          <w:sz w:val="24"/>
          <w:szCs w:val="24"/>
        </w:rPr>
        <w:t>муниципальной</w:t>
      </w:r>
      <w:r w:rsidRPr="004E5686">
        <w:rPr>
          <w:rFonts w:ascii="Times New Roman" w:hAnsi="Times New Roman"/>
          <w:color w:val="auto"/>
          <w:sz w:val="24"/>
          <w:szCs w:val="24"/>
        </w:rPr>
        <w:t xml:space="preserve"> (комплексной</w:t>
      </w:r>
      <w:r w:rsidRPr="004E5686">
        <w:rPr>
          <w:rFonts w:ascii="Times New Roman" w:hAnsi="Times New Roman"/>
          <w:color w:val="auto"/>
          <w:sz w:val="24"/>
        </w:rPr>
        <w:t xml:space="preserve">) программы </w:t>
      </w:r>
      <w:r w:rsidRPr="004E5686">
        <w:rPr>
          <w:rFonts w:ascii="Times New Roman" w:hAnsi="Times New Roman"/>
          <w:i/>
          <w:color w:val="auto"/>
          <w:sz w:val="24"/>
        </w:rPr>
        <w:t>«Наименование»</w:t>
      </w:r>
    </w:p>
    <w:p w14:paraId="5D210E67" w14:textId="77777777" w:rsidR="007F1FE0" w:rsidRPr="004E5686" w:rsidRDefault="007F1FE0" w:rsidP="00B52CAC">
      <w:pPr>
        <w:widowControl w:val="0"/>
        <w:spacing w:after="0" w:line="240" w:lineRule="auto"/>
        <w:jc w:val="center"/>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4E5686" w:rsidRPr="004E5686" w14:paraId="5133F2D4"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8326ED7"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1D31DC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B291AF4"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2FBD211"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1B69E5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5E4F9A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C4A15D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Гиперссылка на текст документа</w:t>
            </w:r>
          </w:p>
        </w:tc>
      </w:tr>
      <w:tr w:rsidR="004E5686" w:rsidRPr="004E5686" w14:paraId="78DFECFC"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0F78B2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3A3273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524826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4ACB62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0D53AE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F4295D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87B9A6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7</w:t>
            </w:r>
          </w:p>
        </w:tc>
      </w:tr>
      <w:tr w:rsidR="004E5686" w:rsidRPr="004E5686" w14:paraId="5084F27F" w14:textId="77777777"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419371E3" w14:textId="5C0DAD87" w:rsidR="007F1FE0" w:rsidRPr="004E5686" w:rsidRDefault="002B0D33"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Муниципальная</w:t>
            </w:r>
            <w:r w:rsidR="00B52CAC" w:rsidRPr="004E5686">
              <w:rPr>
                <w:rFonts w:ascii="Times New Roman" w:hAnsi="Times New Roman"/>
                <w:color w:val="auto"/>
                <w:sz w:val="24"/>
              </w:rPr>
              <w:t xml:space="preserve"> (комплексная) программа </w:t>
            </w:r>
            <w:r w:rsidR="00B52CAC" w:rsidRPr="004E5686">
              <w:rPr>
                <w:rFonts w:ascii="Times New Roman" w:hAnsi="Times New Roman"/>
                <w:i/>
                <w:color w:val="auto"/>
                <w:sz w:val="24"/>
              </w:rPr>
              <w:t>«Наименование»</w:t>
            </w:r>
          </w:p>
        </w:tc>
      </w:tr>
      <w:tr w:rsidR="004E5686" w:rsidRPr="004E5686" w14:paraId="1B20BD13"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757D49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F83989F"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682D798"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4958ECD" w14:textId="77777777" w:rsidR="007F1FE0" w:rsidRPr="004E5686" w:rsidRDefault="007F1FE0" w:rsidP="00B52CAC">
            <w:pPr>
              <w:widowControl w:val="0"/>
              <w:spacing w:after="0" w:line="240" w:lineRule="auto"/>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8942B3B"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74B71B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455656C"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4E5686" w:rsidRPr="004E5686" w14:paraId="66BEBA49"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202376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A14386B"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4C53E15"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DEB83F9"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F32A0DB"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451AA47"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7BFE52E3"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4E5686" w:rsidRPr="004E5686" w14:paraId="6F7FF3C5"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DFD6B0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E006DB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17F0FA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2895123"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8FA9E2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1913FE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1C4DCB6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r>
      <w:tr w:rsidR="004E5686" w:rsidRPr="004E5686" w14:paraId="15887226" w14:textId="77777777"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1AB7BAD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Структурный элемент </w:t>
            </w:r>
            <w:r w:rsidRPr="004E5686">
              <w:rPr>
                <w:rFonts w:ascii="Times New Roman" w:hAnsi="Times New Roman"/>
                <w:i/>
                <w:color w:val="auto"/>
                <w:sz w:val="24"/>
              </w:rPr>
              <w:t>«Наименование»</w:t>
            </w:r>
          </w:p>
        </w:tc>
      </w:tr>
      <w:tr w:rsidR="004E5686" w:rsidRPr="004E5686" w14:paraId="1E75633F"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E8FE8A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1DE42FC"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6BCAD57"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F52BCBF"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41FB29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F1253F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1D2B3AA4"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4E5686" w:rsidRPr="004E5686" w14:paraId="357FFAF0"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86D2E2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F910FFF"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B1F8473"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3290F50"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93D3A51"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CF30F7D"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23A614FD"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7F1FE0" w:rsidRPr="004E5686" w14:paraId="45CC24BF"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9CA988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C4AA75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701CFA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B89065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2C570C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B836F9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C5C8E4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r>
    </w:tbl>
    <w:p w14:paraId="43AA8821" w14:textId="77777777" w:rsidR="007F1FE0" w:rsidRPr="004E5686" w:rsidRDefault="007F1FE0" w:rsidP="00B52CAC">
      <w:pPr>
        <w:widowControl w:val="0"/>
        <w:spacing w:after="0" w:line="240" w:lineRule="auto"/>
        <w:jc w:val="center"/>
        <w:rPr>
          <w:rFonts w:ascii="Times New Roman" w:hAnsi="Times New Roman"/>
          <w:color w:val="auto"/>
          <w:sz w:val="28"/>
        </w:rPr>
      </w:pPr>
    </w:p>
    <w:p w14:paraId="0035448A" w14:textId="77777777" w:rsidR="007F1FE0" w:rsidRPr="00433FE2" w:rsidRDefault="00B52CAC" w:rsidP="00433FE2">
      <w:pPr>
        <w:widowControl w:val="0"/>
        <w:spacing w:after="0" w:line="240" w:lineRule="auto"/>
        <w:ind w:left="10773"/>
        <w:jc w:val="right"/>
        <w:outlineLvl w:val="1"/>
        <w:rPr>
          <w:rFonts w:ascii="Times New Roman" w:hAnsi="Times New Roman"/>
          <w:color w:val="auto"/>
          <w:sz w:val="24"/>
          <w:szCs w:val="24"/>
        </w:rPr>
      </w:pPr>
      <w:r w:rsidRPr="004E5686">
        <w:rPr>
          <w:rFonts w:ascii="Times New Roman" w:hAnsi="Times New Roman"/>
          <w:color w:val="auto"/>
          <w:sz w:val="28"/>
        </w:rPr>
        <w:br w:type="page"/>
      </w:r>
      <w:r w:rsidRPr="00433FE2">
        <w:rPr>
          <w:rFonts w:ascii="Times New Roman" w:hAnsi="Times New Roman"/>
          <w:color w:val="auto"/>
          <w:sz w:val="24"/>
          <w:szCs w:val="24"/>
        </w:rPr>
        <w:lastRenderedPageBreak/>
        <w:t>Приложение № 2</w:t>
      </w:r>
    </w:p>
    <w:p w14:paraId="169320DA" w14:textId="59C7F892" w:rsidR="007F1FE0" w:rsidRPr="00433FE2" w:rsidRDefault="00B52CAC" w:rsidP="00433FE2">
      <w:pPr>
        <w:widowControl w:val="0"/>
        <w:spacing w:after="0" w:line="240" w:lineRule="auto"/>
        <w:ind w:left="10773"/>
        <w:jc w:val="right"/>
        <w:rPr>
          <w:rFonts w:ascii="Times New Roman" w:hAnsi="Times New Roman"/>
          <w:color w:val="auto"/>
          <w:sz w:val="24"/>
          <w:szCs w:val="24"/>
        </w:rPr>
      </w:pPr>
      <w:r w:rsidRPr="00433FE2">
        <w:rPr>
          <w:rFonts w:ascii="Times New Roman" w:hAnsi="Times New Roman"/>
          <w:color w:val="auto"/>
          <w:sz w:val="24"/>
          <w:szCs w:val="24"/>
        </w:rPr>
        <w:t xml:space="preserve">к Методическим рекомендациям по разработке и реализации </w:t>
      </w:r>
      <w:r w:rsidR="002647C3" w:rsidRPr="00433FE2">
        <w:rPr>
          <w:rFonts w:ascii="Times New Roman" w:hAnsi="Times New Roman"/>
          <w:color w:val="auto"/>
          <w:sz w:val="24"/>
          <w:szCs w:val="24"/>
        </w:rPr>
        <w:t>муниципальных</w:t>
      </w:r>
      <w:r w:rsidRPr="00433FE2">
        <w:rPr>
          <w:rFonts w:ascii="Times New Roman" w:hAnsi="Times New Roman"/>
          <w:color w:val="auto"/>
          <w:sz w:val="24"/>
          <w:szCs w:val="24"/>
        </w:rPr>
        <w:t xml:space="preserve"> программ</w:t>
      </w:r>
    </w:p>
    <w:p w14:paraId="255FFFF3" w14:textId="2D57CE64" w:rsidR="007F1FE0" w:rsidRPr="00433FE2" w:rsidRDefault="005E5DEC" w:rsidP="00433FE2">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433FE2">
        <w:rPr>
          <w:rFonts w:ascii="Times New Roman" w:hAnsi="Times New Roman"/>
          <w:color w:val="auto"/>
          <w:sz w:val="24"/>
          <w:szCs w:val="24"/>
        </w:rPr>
        <w:t xml:space="preserve"> сельского поселения</w:t>
      </w:r>
    </w:p>
    <w:p w14:paraId="6EEACA53" w14:textId="77777777" w:rsidR="007F1FE0" w:rsidRPr="004E5686" w:rsidRDefault="007F1FE0" w:rsidP="00B52CAC">
      <w:pPr>
        <w:widowControl w:val="0"/>
        <w:spacing w:after="0" w:line="240" w:lineRule="auto"/>
        <w:ind w:left="10773"/>
        <w:jc w:val="center"/>
        <w:rPr>
          <w:rFonts w:ascii="Times New Roman" w:hAnsi="Times New Roman"/>
          <w:color w:val="auto"/>
          <w:sz w:val="28"/>
        </w:rPr>
      </w:pPr>
    </w:p>
    <w:p w14:paraId="4060B54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ПАСПОРТ</w:t>
      </w:r>
    </w:p>
    <w:p w14:paraId="591770FC" w14:textId="350EDE63" w:rsidR="007F1FE0" w:rsidRPr="004E5686" w:rsidRDefault="002647C3"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муниципальной</w:t>
      </w:r>
      <w:r w:rsidR="00B52CAC"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00B52CAC" w:rsidRPr="004E5686">
        <w:rPr>
          <w:rFonts w:ascii="Times New Roman" w:hAnsi="Times New Roman"/>
          <w:color w:val="auto"/>
          <w:sz w:val="24"/>
        </w:rPr>
        <w:t xml:space="preserve"> </w:t>
      </w:r>
      <w:r w:rsidR="00B52CAC" w:rsidRPr="004E5686">
        <w:rPr>
          <w:rFonts w:ascii="Times New Roman" w:hAnsi="Times New Roman"/>
          <w:i/>
          <w:color w:val="auto"/>
          <w:sz w:val="24"/>
        </w:rPr>
        <w:t>«Наименование»</w:t>
      </w:r>
    </w:p>
    <w:p w14:paraId="50064A98" w14:textId="77777777" w:rsidR="007F1FE0" w:rsidRPr="004E5686" w:rsidRDefault="00B52CAC" w:rsidP="00B52CAC">
      <w:pPr>
        <w:numPr>
          <w:ilvl w:val="0"/>
          <w:numId w:val="3"/>
        </w:numPr>
        <w:spacing w:after="0" w:line="240" w:lineRule="auto"/>
        <w:jc w:val="center"/>
        <w:rPr>
          <w:rFonts w:ascii="Times New Roman" w:hAnsi="Times New Roman"/>
          <w:color w:val="auto"/>
          <w:sz w:val="24"/>
        </w:rPr>
      </w:pPr>
      <w:r w:rsidRPr="004E5686">
        <w:rPr>
          <w:rFonts w:ascii="Times New Roman" w:hAnsi="Times New Roman"/>
          <w:color w:val="auto"/>
          <w:sz w:val="24"/>
        </w:rPr>
        <w:t>Основные положения</w:t>
      </w:r>
    </w:p>
    <w:p w14:paraId="1C688D1A" w14:textId="77777777" w:rsidR="007F1FE0" w:rsidRPr="004E5686" w:rsidRDefault="007F1FE0" w:rsidP="00B52CAC">
      <w:pPr>
        <w:spacing w:after="0" w:line="240" w:lineRule="auto"/>
        <w:ind w:left="720"/>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4E5686" w:rsidRPr="004E5686" w14:paraId="7DEA7E23"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71F9D6CA" w14:textId="562261DC"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Куратор </w:t>
            </w:r>
            <w:r w:rsidR="002647C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8B1F401" w14:textId="2961C129" w:rsidR="007F1FE0" w:rsidRPr="004E5686" w:rsidRDefault="00B52CAC" w:rsidP="00EC6950">
            <w:pPr>
              <w:spacing w:line="240" w:lineRule="auto"/>
              <w:rPr>
                <w:rFonts w:ascii="Times New Roman" w:hAnsi="Times New Roman"/>
                <w:i/>
                <w:color w:val="auto"/>
                <w:sz w:val="24"/>
              </w:rPr>
            </w:pPr>
            <w:r w:rsidRPr="004E5686">
              <w:rPr>
                <w:rFonts w:ascii="Times New Roman" w:hAnsi="Times New Roman"/>
                <w:i/>
                <w:color w:val="auto"/>
                <w:sz w:val="24"/>
              </w:rPr>
              <w:t xml:space="preserve">ФИО </w:t>
            </w:r>
            <w:r w:rsidR="002647C3" w:rsidRPr="004E5686">
              <w:rPr>
                <w:rFonts w:ascii="Times New Roman" w:hAnsi="Times New Roman"/>
                <w:i/>
                <w:color w:val="auto"/>
                <w:sz w:val="24"/>
              </w:rPr>
              <w:t xml:space="preserve">Главы Администрации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r w:rsidR="00EC6950">
              <w:rPr>
                <w:rFonts w:ascii="Times New Roman" w:hAnsi="Times New Roman"/>
                <w:i/>
                <w:color w:val="auto"/>
                <w:sz w:val="24"/>
              </w:rPr>
              <w:t xml:space="preserve">, </w:t>
            </w:r>
          </w:p>
        </w:tc>
      </w:tr>
      <w:tr w:rsidR="004E5686" w:rsidRPr="004E5686" w14:paraId="577DA95A" w14:textId="77777777" w:rsidTr="003809CC">
        <w:trPr>
          <w:trHeight w:val="1886"/>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7F5F243" w14:textId="68465A08"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Ответственный исполнитель </w:t>
            </w:r>
            <w:r w:rsidR="002647C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15BBD66" w14:textId="57FFB535"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szCs w:val="24"/>
              </w:rPr>
              <w:t>ФИО руководителя</w:t>
            </w:r>
            <w:r w:rsidR="007468AD" w:rsidRPr="004E5686">
              <w:rPr>
                <w:rFonts w:ascii="Times New Roman" w:hAnsi="Times New Roman"/>
                <w:i/>
                <w:color w:val="auto"/>
                <w:sz w:val="24"/>
                <w:szCs w:val="24"/>
              </w:rPr>
              <w:t xml:space="preserve"> </w:t>
            </w:r>
            <w:r w:rsidR="002647C3" w:rsidRPr="004E5686">
              <w:rPr>
                <w:rFonts w:ascii="Times New Roman" w:hAnsi="Times New Roman"/>
                <w:i/>
                <w:color w:val="auto"/>
                <w:sz w:val="24"/>
                <w:szCs w:val="24"/>
              </w:rPr>
              <w:t xml:space="preserve">отраслевого (функционального) органа Администрации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647C3" w:rsidRPr="004E5686">
              <w:rPr>
                <w:rFonts w:ascii="Times New Roman" w:hAnsi="Times New Roman"/>
                <w:i/>
                <w:color w:val="auto"/>
                <w:sz w:val="24"/>
                <w:szCs w:val="24"/>
              </w:rPr>
              <w:t xml:space="preserve">, структурного подразделения Администрации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647C3" w:rsidRPr="004E5686">
              <w:rPr>
                <w:rFonts w:ascii="Times New Roman" w:hAnsi="Times New Roman"/>
                <w:i/>
                <w:color w:val="auto"/>
                <w:sz w:val="24"/>
                <w:szCs w:val="24"/>
              </w:rPr>
              <w:t xml:space="preserve">, </w:t>
            </w:r>
            <w:r w:rsidR="0005351E" w:rsidRPr="004E5686">
              <w:rPr>
                <w:rFonts w:ascii="Times New Roman" w:hAnsi="Times New Roman"/>
                <w:i/>
                <w:color w:val="auto"/>
                <w:sz w:val="24"/>
                <w:szCs w:val="24"/>
              </w:rPr>
              <w:t xml:space="preserve">муниципального </w:t>
            </w:r>
            <w:r w:rsidR="002647C3" w:rsidRPr="004E5686">
              <w:rPr>
                <w:rFonts w:ascii="Times New Roman" w:hAnsi="Times New Roman"/>
                <w:i/>
                <w:color w:val="auto"/>
                <w:sz w:val="24"/>
                <w:szCs w:val="24"/>
              </w:rPr>
              <w:t xml:space="preserve">подведомственного </w:t>
            </w:r>
            <w:r w:rsidR="002647C3" w:rsidRPr="00EC6950">
              <w:rPr>
                <w:rFonts w:ascii="Times New Roman" w:hAnsi="Times New Roman"/>
                <w:i/>
                <w:color w:val="auto"/>
                <w:sz w:val="24"/>
                <w:szCs w:val="24"/>
              </w:rPr>
              <w:t xml:space="preserve">учреждения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647C3" w:rsidRPr="00EC6950">
              <w:rPr>
                <w:rFonts w:ascii="Times New Roman" w:hAnsi="Times New Roman"/>
                <w:i/>
                <w:color w:val="auto"/>
                <w:sz w:val="24"/>
                <w:szCs w:val="24"/>
              </w:rPr>
              <w:t xml:space="preserve">, </w:t>
            </w:r>
            <w:r w:rsidRPr="00EC6950">
              <w:rPr>
                <w:rFonts w:ascii="Times New Roman" w:hAnsi="Times New Roman"/>
                <w:i/>
                <w:color w:val="auto"/>
                <w:sz w:val="24"/>
                <w:szCs w:val="24"/>
              </w:rPr>
              <w:t xml:space="preserve">определенного </w:t>
            </w:r>
            <w:r w:rsidR="002647C3" w:rsidRPr="00EC6950">
              <w:rPr>
                <w:rFonts w:ascii="Times New Roman" w:hAnsi="Times New Roman"/>
                <w:i/>
                <w:color w:val="auto"/>
                <w:sz w:val="24"/>
                <w:szCs w:val="24"/>
              </w:rPr>
              <w:t xml:space="preserve">Администрацией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647C3" w:rsidRPr="00EC6950">
              <w:rPr>
                <w:rFonts w:ascii="Times New Roman" w:hAnsi="Times New Roman"/>
                <w:i/>
                <w:color w:val="auto"/>
                <w:sz w:val="24"/>
                <w:szCs w:val="24"/>
              </w:rPr>
              <w:t xml:space="preserve"> </w:t>
            </w:r>
            <w:r w:rsidRPr="00EC6950">
              <w:rPr>
                <w:rFonts w:ascii="Times New Roman" w:hAnsi="Times New Roman"/>
                <w:i/>
                <w:color w:val="auto"/>
                <w:sz w:val="24"/>
                <w:szCs w:val="24"/>
              </w:rPr>
              <w:t xml:space="preserve">ответственным за разработку, реализацию и оценку эффективности </w:t>
            </w:r>
            <w:r w:rsidR="002647C3" w:rsidRPr="00EC6950">
              <w:rPr>
                <w:rFonts w:ascii="Times New Roman" w:hAnsi="Times New Roman"/>
                <w:i/>
                <w:color w:val="auto"/>
                <w:sz w:val="24"/>
                <w:szCs w:val="24"/>
              </w:rPr>
              <w:t>муниципальной</w:t>
            </w:r>
            <w:r w:rsidRPr="00EC6950">
              <w:rPr>
                <w:rFonts w:ascii="Times New Roman" w:hAnsi="Times New Roman"/>
                <w:i/>
                <w:color w:val="auto"/>
                <w:sz w:val="24"/>
                <w:szCs w:val="24"/>
              </w:rPr>
              <w:t xml:space="preserve"> (комплексной) программы</w:t>
            </w:r>
          </w:p>
        </w:tc>
      </w:tr>
      <w:tr w:rsidR="004E5686" w:rsidRPr="004E5686" w14:paraId="228D12A0"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0AD6BD7C" w14:textId="76CC7C5B"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Период реализации </w:t>
            </w:r>
            <w:r w:rsidR="009D4D52"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B300514" w14:textId="77777777"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Этап I: год начала – год окончания</w:t>
            </w:r>
          </w:p>
          <w:p w14:paraId="2C3FB199"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i/>
                <w:color w:val="auto"/>
                <w:sz w:val="24"/>
              </w:rPr>
              <w:t>Этап II: год начала – год окончания</w:t>
            </w:r>
          </w:p>
        </w:tc>
      </w:tr>
      <w:tr w:rsidR="004E5686" w:rsidRPr="004E5686" w14:paraId="50BF7CD8" w14:textId="77777777" w:rsidTr="00C36B88">
        <w:trPr>
          <w:jc w:val="center"/>
        </w:trPr>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104803" w14:textId="2A7F8A1F"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Цели </w:t>
            </w:r>
            <w:r w:rsidR="009D4D52" w:rsidRPr="004E5686">
              <w:rPr>
                <w:rFonts w:ascii="Times New Roman" w:hAnsi="Times New Roman"/>
                <w:color w:val="auto"/>
                <w:sz w:val="24"/>
              </w:rPr>
              <w:t xml:space="preserve">муниципальной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0A7644C" w14:textId="77777777"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Цель 1</w:t>
            </w:r>
          </w:p>
        </w:tc>
      </w:tr>
      <w:tr w:rsidR="004E5686" w:rsidRPr="004E5686" w14:paraId="4E5BC316" w14:textId="77777777" w:rsidTr="00C36B88">
        <w:trPr>
          <w:jc w:val="center"/>
        </w:trPr>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14:paraId="5D253E03" w14:textId="77777777" w:rsidR="007F1FE0" w:rsidRPr="004E5686" w:rsidRDefault="007F1FE0" w:rsidP="00B52CAC">
            <w:pPr>
              <w:rPr>
                <w:color w:val="auto"/>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8C8E73B" w14:textId="77777777"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Цель 2</w:t>
            </w:r>
          </w:p>
        </w:tc>
      </w:tr>
      <w:tr w:rsidR="004E5686" w:rsidRPr="004E5686" w14:paraId="2070ABE5"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157F830" w14:textId="017A0B9A" w:rsidR="007F1FE0" w:rsidRPr="004E5686" w:rsidRDefault="00B52CAC" w:rsidP="00B52CAC">
            <w:pPr>
              <w:spacing w:after="0" w:line="240" w:lineRule="auto"/>
              <w:rPr>
                <w:color w:val="auto"/>
              </w:rPr>
            </w:pPr>
            <w:r w:rsidRPr="004E5686">
              <w:rPr>
                <w:rFonts w:ascii="Times New Roman" w:hAnsi="Times New Roman"/>
                <w:color w:val="auto"/>
                <w:sz w:val="24"/>
              </w:rPr>
              <w:t xml:space="preserve">Направления (подпрограммы) </w:t>
            </w:r>
            <w:r w:rsidR="009D4D52" w:rsidRPr="004E5686">
              <w:rPr>
                <w:rFonts w:ascii="Times New Roman" w:hAnsi="Times New Roman"/>
                <w:color w:val="auto"/>
                <w:sz w:val="24"/>
              </w:rPr>
              <w:t xml:space="preserve">муниципальной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009D4D52" w:rsidRPr="004E5686">
              <w:rPr>
                <w:rFonts w:ascii="Times New Roman" w:hAnsi="Times New Roman"/>
                <w:color w:val="auto"/>
                <w:sz w:val="24"/>
              </w:rPr>
              <w:t xml:space="preserve"> </w:t>
            </w:r>
            <w:r w:rsidRPr="004E5686">
              <w:rPr>
                <w:rFonts w:ascii="Times New Roman" w:hAnsi="Times New Roman"/>
                <w:color w:val="auto"/>
                <w:sz w:val="24"/>
              </w:rPr>
              <w:t>&lt;1&gt;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6D91112" w14:textId="77777777" w:rsidR="007F1FE0" w:rsidRPr="004E5686" w:rsidRDefault="007F1FE0" w:rsidP="00B52CAC">
            <w:pPr>
              <w:spacing w:after="0" w:line="240" w:lineRule="auto"/>
              <w:rPr>
                <w:rFonts w:ascii="Times New Roman" w:hAnsi="Times New Roman"/>
                <w:i/>
                <w:color w:val="auto"/>
                <w:sz w:val="24"/>
              </w:rPr>
            </w:pPr>
          </w:p>
        </w:tc>
      </w:tr>
      <w:tr w:rsidR="004E5686" w:rsidRPr="004E5686" w14:paraId="427A3F78"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1D7F2731"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20F42B7" w14:textId="5A2B5090"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 xml:space="preserve">Указывается общий объем финансирования </w:t>
            </w:r>
            <w:r w:rsidR="009D4D52" w:rsidRPr="004E5686">
              <w:rPr>
                <w:rFonts w:ascii="Times New Roman" w:hAnsi="Times New Roman"/>
                <w:i/>
                <w:iCs/>
                <w:color w:val="auto"/>
                <w:sz w:val="24"/>
              </w:rPr>
              <w:t>муниципальной</w:t>
            </w:r>
            <w:r w:rsidRPr="004E5686">
              <w:rPr>
                <w:rFonts w:ascii="Times New Roman" w:hAnsi="Times New Roman"/>
                <w:i/>
                <w:color w:val="auto"/>
                <w:sz w:val="24"/>
              </w:rPr>
              <w:t xml:space="preserve"> (комплексной) программы:</w:t>
            </w:r>
          </w:p>
          <w:p w14:paraId="0E7F3E00" w14:textId="77777777"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4E5686" w:rsidRPr="004E5686" w14:paraId="3EDEBB34"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66E1C4A5" w14:textId="51033AEA"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Связь с национальными целями развития Российской Федерации/ </w:t>
            </w:r>
            <w:r w:rsidR="008A13AE">
              <w:rPr>
                <w:rFonts w:ascii="Times New Roman" w:hAnsi="Times New Roman"/>
                <w:color w:val="auto"/>
                <w:sz w:val="24"/>
              </w:rPr>
              <w:t>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E41D6EA" w14:textId="03F80BE9" w:rsidR="007F1FE0" w:rsidRPr="004E5686" w:rsidRDefault="00B52CAC" w:rsidP="00B52CAC">
            <w:pPr>
              <w:spacing w:after="0" w:line="240" w:lineRule="auto"/>
              <w:rPr>
                <w:rFonts w:ascii="Times New Roman" w:hAnsi="Times New Roman"/>
                <w:i/>
                <w:color w:val="auto"/>
                <w:sz w:val="24"/>
              </w:rPr>
            </w:pPr>
            <w:r w:rsidRPr="004E5686">
              <w:rPr>
                <w:rFonts w:ascii="Times New Roman" w:hAnsi="Times New Roman"/>
                <w:i/>
                <w:color w:val="auto"/>
                <w:sz w:val="24"/>
              </w:rPr>
              <w:t>Национальная цель/</w:t>
            </w:r>
            <w:r w:rsidR="008A13AE" w:rsidRPr="004E5686">
              <w:rPr>
                <w:rFonts w:ascii="Times New Roman" w:hAnsi="Times New Roman"/>
                <w:i/>
                <w:color w:val="auto"/>
                <w:sz w:val="24"/>
              </w:rPr>
              <w:t xml:space="preserve"> наименование </w:t>
            </w:r>
            <w:r w:rsidR="008A13AE">
              <w:rPr>
                <w:rFonts w:ascii="Times New Roman" w:hAnsi="Times New Roman"/>
                <w:i/>
                <w:color w:val="auto"/>
                <w:sz w:val="24"/>
              </w:rPr>
              <w:t>государственной программы Ростовской области</w:t>
            </w:r>
          </w:p>
        </w:tc>
      </w:tr>
    </w:tbl>
    <w:p w14:paraId="01C09ED3" w14:textId="77777777" w:rsidR="007F1FE0" w:rsidRPr="004E5686" w:rsidRDefault="00B52CAC" w:rsidP="00B52CAC">
      <w:pPr>
        <w:rPr>
          <w:rFonts w:ascii="Times New Roman" w:hAnsi="Times New Roman"/>
          <w:color w:val="auto"/>
          <w:sz w:val="24"/>
        </w:rPr>
      </w:pPr>
      <w:r w:rsidRPr="004E5686">
        <w:rPr>
          <w:rFonts w:ascii="Times New Roman" w:hAnsi="Times New Roman"/>
          <w:color w:val="auto"/>
          <w:sz w:val="24"/>
        </w:rPr>
        <w:t>&lt;1&gt; Данная строка включается в случае необходимости.</w:t>
      </w:r>
      <w:r w:rsidRPr="004E5686">
        <w:rPr>
          <w:rFonts w:ascii="Times New Roman" w:hAnsi="Times New Roman"/>
          <w:color w:val="auto"/>
          <w:sz w:val="24"/>
        </w:rPr>
        <w:br w:type="page"/>
      </w:r>
    </w:p>
    <w:p w14:paraId="0353D186" w14:textId="3F0529FE" w:rsidR="007F1FE0" w:rsidRPr="004E5686" w:rsidRDefault="00B52CAC" w:rsidP="00B52CAC">
      <w:pPr>
        <w:jc w:val="center"/>
        <w:rPr>
          <w:rFonts w:ascii="Times New Roman" w:hAnsi="Times New Roman"/>
          <w:color w:val="auto"/>
          <w:sz w:val="24"/>
        </w:rPr>
      </w:pPr>
      <w:r w:rsidRPr="004E5686">
        <w:rPr>
          <w:rFonts w:ascii="Times New Roman" w:hAnsi="Times New Roman"/>
          <w:color w:val="auto"/>
          <w:sz w:val="24"/>
        </w:rPr>
        <w:lastRenderedPageBreak/>
        <w:t xml:space="preserve">2.Показатели </w:t>
      </w:r>
      <w:r w:rsidR="009D4D52" w:rsidRPr="004E5686">
        <w:rPr>
          <w:rFonts w:ascii="Times New Roman" w:hAnsi="Times New Roman"/>
          <w:color w:val="auto"/>
          <w:sz w:val="24"/>
        </w:rPr>
        <w:t xml:space="preserve">муниципальной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bl>
      <w:tblPr>
        <w:tblW w:w="16491" w:type="dxa"/>
        <w:jc w:val="center"/>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516"/>
        <w:gridCol w:w="708"/>
        <w:gridCol w:w="567"/>
        <w:gridCol w:w="709"/>
        <w:gridCol w:w="1243"/>
        <w:gridCol w:w="1243"/>
        <w:gridCol w:w="1412"/>
        <w:gridCol w:w="1116"/>
      </w:tblGrid>
      <w:tr w:rsidR="004E5686" w:rsidRPr="004E5686" w14:paraId="11B49548" w14:textId="77777777" w:rsidTr="009D4D52">
        <w:trPr>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99AB4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r w:rsidRPr="004E5686">
              <w:rPr>
                <w:rFonts w:ascii="Times New Roman" w:hAnsi="Times New Roman"/>
                <w:color w:val="auto"/>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F4C2247"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CBCEB7"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C622EA"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3363C1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2ABB9A2"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Вид показателя</w:t>
            </w:r>
          </w:p>
          <w:p w14:paraId="70FD6B0B"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500741D"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Базовое значение показателя &lt;2&gt;</w:t>
            </w:r>
          </w:p>
        </w:tc>
        <w:tc>
          <w:tcPr>
            <w:tcW w:w="1791" w:type="dxa"/>
            <w:gridSpan w:val="3"/>
            <w:tcBorders>
              <w:top w:val="single" w:sz="4" w:space="0" w:color="000000"/>
              <w:left w:val="single" w:sz="4" w:space="0" w:color="000000"/>
              <w:right w:val="single" w:sz="4" w:space="0" w:color="000000"/>
            </w:tcBorders>
            <w:tcMar>
              <w:left w:w="75" w:type="dxa"/>
              <w:right w:w="75" w:type="dxa"/>
            </w:tcMar>
          </w:tcPr>
          <w:p w14:paraId="23E02E50" w14:textId="77777777" w:rsidR="009D4D52"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Значения показателей</w:t>
            </w:r>
          </w:p>
          <w:p w14:paraId="3D7364C3" w14:textId="38A16D05"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 xml:space="preserve"> &lt;3&gt;</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ED59B8"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Доку-мент &lt;4&gt;</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97A942"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Ответст-венный за достижение показателя &lt;5&gt;</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451268"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Связь с показателями нацио-нальных целей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DFF9EC"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Признак «Участие муниципального образования</w:t>
            </w:r>
            <w:r w:rsidRPr="004E5686">
              <w:rPr>
                <w:rFonts w:ascii="Times New Roman" w:hAnsi="Times New Roman"/>
                <w:color w:val="auto"/>
                <w:sz w:val="16"/>
              </w:rPr>
              <w:t>»</w:t>
            </w:r>
            <w:r w:rsidRPr="004E5686">
              <w:rPr>
                <w:rFonts w:ascii="Times New Roman" w:hAnsi="Times New Roman"/>
                <w:color w:val="auto"/>
              </w:rPr>
              <w:t xml:space="preserve"> &lt;8&gt;</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399EA"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Инфор-мационная система</w:t>
            </w:r>
          </w:p>
        </w:tc>
      </w:tr>
      <w:tr w:rsidR="004E5686" w:rsidRPr="004E5686" w14:paraId="24C619B1" w14:textId="77777777" w:rsidTr="009D4D52">
        <w:trPr>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CF9484" w14:textId="77777777" w:rsidR="007F1FE0" w:rsidRPr="004E5686" w:rsidRDefault="007F1FE0" w:rsidP="00B52CAC">
            <w:pPr>
              <w:rPr>
                <w:color w:val="auto"/>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816FFB" w14:textId="77777777" w:rsidR="007F1FE0" w:rsidRPr="004E5686" w:rsidRDefault="007F1FE0" w:rsidP="00B52CAC">
            <w:pPr>
              <w:rPr>
                <w:color w:val="auto"/>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B1DCD4" w14:textId="77777777" w:rsidR="007F1FE0" w:rsidRPr="004E5686" w:rsidRDefault="007F1FE0" w:rsidP="00B52CAC">
            <w:pPr>
              <w:rPr>
                <w:color w:val="auto"/>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719964" w14:textId="77777777" w:rsidR="007F1FE0" w:rsidRPr="004E5686" w:rsidRDefault="007F1FE0" w:rsidP="00B52CAC">
            <w:pPr>
              <w:rPr>
                <w:color w:val="auto"/>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166C38" w14:textId="77777777" w:rsidR="007F1FE0" w:rsidRPr="004E5686" w:rsidRDefault="007F1FE0" w:rsidP="00B52CAC">
            <w:pPr>
              <w:rPr>
                <w:color w:val="auto"/>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42607B" w14:textId="77777777" w:rsidR="007F1FE0" w:rsidRPr="004E5686" w:rsidRDefault="007F1FE0" w:rsidP="00B52CAC">
            <w:pPr>
              <w:rPr>
                <w:color w:val="auto"/>
              </w:rPr>
            </w:pPr>
          </w:p>
        </w:tc>
        <w:tc>
          <w:tcPr>
            <w:tcW w:w="1105" w:type="dxa"/>
            <w:tcBorders>
              <w:left w:val="single" w:sz="4" w:space="0" w:color="000000"/>
              <w:bottom w:val="single" w:sz="4" w:space="0" w:color="000000"/>
              <w:right w:val="single" w:sz="4" w:space="0" w:color="000000"/>
            </w:tcBorders>
            <w:tcMar>
              <w:left w:w="75" w:type="dxa"/>
              <w:right w:w="75" w:type="dxa"/>
            </w:tcMar>
          </w:tcPr>
          <w:p w14:paraId="787C3B1A"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14:paraId="50F44E47"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год</w:t>
            </w:r>
          </w:p>
        </w:tc>
        <w:tc>
          <w:tcPr>
            <w:tcW w:w="5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6BE11E"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N</w:t>
            </w:r>
          </w:p>
          <w:p w14:paraId="10A8283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&lt;9&gt;</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1CC56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N+1</w:t>
            </w:r>
          </w:p>
          <w:p w14:paraId="50CD5243"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&lt;9&gt;</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D9B25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p w14:paraId="0D9CE525"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&lt;9&gt;</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0F6F04" w14:textId="77777777" w:rsidR="007F1FE0" w:rsidRPr="004E5686" w:rsidRDefault="007F1FE0" w:rsidP="00B52CAC">
            <w:pPr>
              <w:rPr>
                <w:color w:val="auto"/>
              </w:rPr>
            </w:pP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22DD99" w14:textId="77777777" w:rsidR="007F1FE0" w:rsidRPr="004E5686" w:rsidRDefault="007F1FE0" w:rsidP="00B52CAC">
            <w:pPr>
              <w:rPr>
                <w:color w:val="auto"/>
              </w:rPr>
            </w:pP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9BF4B4" w14:textId="77777777" w:rsidR="007F1FE0" w:rsidRPr="004E5686" w:rsidRDefault="007F1FE0" w:rsidP="00B52CAC">
            <w:pPr>
              <w:rPr>
                <w:color w:val="auto"/>
              </w:rPr>
            </w:pP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0740C2" w14:textId="77777777" w:rsidR="007F1FE0" w:rsidRPr="004E5686" w:rsidRDefault="007F1FE0" w:rsidP="00B52CAC">
            <w:pPr>
              <w:rPr>
                <w:color w:val="auto"/>
              </w:rPr>
            </w:pP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4C2221" w14:textId="77777777" w:rsidR="007F1FE0" w:rsidRPr="004E5686" w:rsidRDefault="007F1FE0" w:rsidP="00B52CAC">
            <w:pPr>
              <w:rPr>
                <w:color w:val="auto"/>
              </w:rPr>
            </w:pPr>
          </w:p>
        </w:tc>
      </w:tr>
      <w:tr w:rsidR="004E5686" w:rsidRPr="004E5686" w14:paraId="0C23BD35" w14:textId="77777777" w:rsidTr="009D4D52">
        <w:trPr>
          <w:jc w:val="center"/>
        </w:trPr>
        <w:tc>
          <w:tcPr>
            <w:tcW w:w="625" w:type="dxa"/>
            <w:tcBorders>
              <w:left w:val="single" w:sz="4" w:space="0" w:color="000000"/>
              <w:bottom w:val="single" w:sz="4" w:space="0" w:color="000000"/>
              <w:right w:val="single" w:sz="4" w:space="0" w:color="000000"/>
            </w:tcBorders>
            <w:tcMar>
              <w:left w:w="75" w:type="dxa"/>
              <w:right w:w="75" w:type="dxa"/>
            </w:tcMar>
          </w:tcPr>
          <w:p w14:paraId="5ED45CA3"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w:t>
            </w:r>
          </w:p>
        </w:tc>
        <w:tc>
          <w:tcPr>
            <w:tcW w:w="1565" w:type="dxa"/>
            <w:tcBorders>
              <w:left w:val="single" w:sz="4" w:space="0" w:color="000000"/>
              <w:bottom w:val="single" w:sz="4" w:space="0" w:color="000000"/>
              <w:right w:val="single" w:sz="4" w:space="0" w:color="000000"/>
            </w:tcBorders>
            <w:tcMar>
              <w:left w:w="75" w:type="dxa"/>
              <w:right w:w="75" w:type="dxa"/>
            </w:tcMar>
          </w:tcPr>
          <w:p w14:paraId="13F2C20B"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2</w:t>
            </w:r>
          </w:p>
        </w:tc>
        <w:tc>
          <w:tcPr>
            <w:tcW w:w="1263" w:type="dxa"/>
            <w:tcBorders>
              <w:left w:val="single" w:sz="4" w:space="0" w:color="000000"/>
              <w:bottom w:val="single" w:sz="4" w:space="0" w:color="000000"/>
              <w:right w:val="single" w:sz="4" w:space="0" w:color="000000"/>
            </w:tcBorders>
            <w:tcMar>
              <w:left w:w="75" w:type="dxa"/>
              <w:right w:w="75" w:type="dxa"/>
            </w:tcMar>
          </w:tcPr>
          <w:p w14:paraId="630AD7E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3</w:t>
            </w:r>
          </w:p>
        </w:tc>
        <w:tc>
          <w:tcPr>
            <w:tcW w:w="1382" w:type="dxa"/>
            <w:tcBorders>
              <w:left w:val="single" w:sz="4" w:space="0" w:color="000000"/>
              <w:bottom w:val="single" w:sz="4" w:space="0" w:color="000000"/>
              <w:right w:val="single" w:sz="4" w:space="0" w:color="000000"/>
            </w:tcBorders>
            <w:tcMar>
              <w:left w:w="75" w:type="dxa"/>
              <w:right w:w="75" w:type="dxa"/>
            </w:tcMar>
          </w:tcPr>
          <w:p w14:paraId="32093300"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4</w:t>
            </w:r>
          </w:p>
        </w:tc>
        <w:tc>
          <w:tcPr>
            <w:tcW w:w="1242" w:type="dxa"/>
            <w:tcBorders>
              <w:left w:val="single" w:sz="4" w:space="0" w:color="000000"/>
              <w:bottom w:val="single" w:sz="4" w:space="0" w:color="000000"/>
              <w:right w:val="single" w:sz="4" w:space="0" w:color="000000"/>
            </w:tcBorders>
            <w:tcMar>
              <w:left w:w="75" w:type="dxa"/>
              <w:right w:w="75" w:type="dxa"/>
            </w:tcMar>
          </w:tcPr>
          <w:p w14:paraId="25F6536E"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5</w:t>
            </w:r>
          </w:p>
        </w:tc>
        <w:tc>
          <w:tcPr>
            <w:tcW w:w="1243" w:type="dxa"/>
            <w:tcBorders>
              <w:left w:val="single" w:sz="4" w:space="0" w:color="000000"/>
              <w:bottom w:val="single" w:sz="4" w:space="0" w:color="000000"/>
              <w:right w:val="single" w:sz="4" w:space="0" w:color="000000"/>
            </w:tcBorders>
            <w:tcMar>
              <w:left w:w="75" w:type="dxa"/>
              <w:right w:w="75" w:type="dxa"/>
            </w:tcMar>
          </w:tcPr>
          <w:p w14:paraId="75EB60EC"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6</w:t>
            </w:r>
          </w:p>
        </w:tc>
        <w:tc>
          <w:tcPr>
            <w:tcW w:w="1105" w:type="dxa"/>
            <w:tcBorders>
              <w:left w:val="single" w:sz="4" w:space="0" w:color="000000"/>
              <w:bottom w:val="single" w:sz="4" w:space="0" w:color="000000"/>
              <w:right w:val="single" w:sz="4" w:space="0" w:color="000000"/>
            </w:tcBorders>
            <w:tcMar>
              <w:left w:w="75" w:type="dxa"/>
              <w:right w:w="75" w:type="dxa"/>
            </w:tcMar>
          </w:tcPr>
          <w:p w14:paraId="61F24641"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7</w:t>
            </w:r>
          </w:p>
        </w:tc>
        <w:tc>
          <w:tcPr>
            <w:tcW w:w="552" w:type="dxa"/>
            <w:tcBorders>
              <w:left w:val="single" w:sz="4" w:space="0" w:color="000000"/>
              <w:bottom w:val="single" w:sz="4" w:space="0" w:color="000000"/>
              <w:right w:val="single" w:sz="4" w:space="0" w:color="000000"/>
            </w:tcBorders>
            <w:tcMar>
              <w:left w:w="75" w:type="dxa"/>
              <w:right w:w="75" w:type="dxa"/>
            </w:tcMar>
          </w:tcPr>
          <w:p w14:paraId="267E03A8"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8</w:t>
            </w:r>
          </w:p>
        </w:tc>
        <w:tc>
          <w:tcPr>
            <w:tcW w:w="516" w:type="dxa"/>
            <w:tcBorders>
              <w:left w:val="single" w:sz="4" w:space="0" w:color="000000"/>
              <w:bottom w:val="single" w:sz="4" w:space="0" w:color="000000"/>
              <w:right w:val="single" w:sz="4" w:space="0" w:color="000000"/>
            </w:tcBorders>
            <w:tcMar>
              <w:left w:w="75" w:type="dxa"/>
              <w:right w:w="75" w:type="dxa"/>
            </w:tcMar>
          </w:tcPr>
          <w:p w14:paraId="4B5F07EA"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9</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BF8B9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10</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5A7200"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D43D8B"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49EBA3"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E1CD0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14</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82F59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15</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143AE1"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16</w:t>
            </w:r>
          </w:p>
        </w:tc>
      </w:tr>
      <w:tr w:rsidR="004E5686" w:rsidRPr="004E5686" w14:paraId="6F14968D" w14:textId="77777777" w:rsidTr="009D4D52">
        <w:trPr>
          <w:jc w:val="center"/>
        </w:trPr>
        <w:tc>
          <w:tcPr>
            <w:tcW w:w="16491" w:type="dxa"/>
            <w:gridSpan w:val="16"/>
            <w:tcBorders>
              <w:left w:val="single" w:sz="4" w:space="0" w:color="000000"/>
              <w:bottom w:val="single" w:sz="4" w:space="0" w:color="000000"/>
              <w:right w:val="single" w:sz="4" w:space="0" w:color="000000"/>
            </w:tcBorders>
            <w:tcMar>
              <w:left w:w="75" w:type="dxa"/>
              <w:right w:w="75" w:type="dxa"/>
            </w:tcMar>
          </w:tcPr>
          <w:p w14:paraId="521E4A48" w14:textId="48939F49" w:rsidR="007F1FE0" w:rsidRPr="004E5686" w:rsidRDefault="00B52CAC" w:rsidP="00B52CAC">
            <w:pPr>
              <w:widowControl w:val="0"/>
              <w:spacing w:after="0" w:line="240" w:lineRule="auto"/>
              <w:jc w:val="center"/>
              <w:rPr>
                <w:rFonts w:ascii="Times New Roman" w:hAnsi="Times New Roman"/>
                <w:i/>
                <w:color w:val="auto"/>
                <w:sz w:val="24"/>
              </w:rPr>
            </w:pPr>
            <w:r w:rsidRPr="004E5686">
              <w:rPr>
                <w:rFonts w:ascii="Times New Roman" w:hAnsi="Times New Roman"/>
                <w:i/>
                <w:color w:val="auto"/>
                <w:sz w:val="24"/>
              </w:rPr>
              <w:t xml:space="preserve">Цель 1 </w:t>
            </w:r>
            <w:r w:rsidR="009D4D52" w:rsidRPr="004E5686">
              <w:rPr>
                <w:rFonts w:ascii="Times New Roman" w:hAnsi="Times New Roman"/>
                <w:i/>
                <w:iCs/>
                <w:color w:val="auto"/>
                <w:sz w:val="24"/>
              </w:rPr>
              <w:t>муниципальной</w:t>
            </w:r>
            <w:r w:rsidR="009D4D52" w:rsidRPr="004E5686">
              <w:rPr>
                <w:rFonts w:ascii="Times New Roman" w:hAnsi="Times New Roman"/>
                <w:i/>
                <w:color w:val="auto"/>
                <w:sz w:val="24"/>
              </w:rPr>
              <w:t xml:space="preserve"> </w:t>
            </w:r>
            <w:r w:rsidRPr="004E5686">
              <w:rPr>
                <w:rFonts w:ascii="Times New Roman" w:hAnsi="Times New Roman"/>
                <w:i/>
                <w:color w:val="auto"/>
                <w:sz w:val="24"/>
              </w:rPr>
              <w:t>(комплексной) программы «Наименование» &lt;6&gt;</w:t>
            </w:r>
          </w:p>
        </w:tc>
      </w:tr>
      <w:tr w:rsidR="004E5686" w:rsidRPr="004E5686" w14:paraId="49DBF7CE" w14:textId="77777777" w:rsidTr="009D4D52">
        <w:trPr>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14:paraId="03E09CBB"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1.1.</w:t>
            </w:r>
          </w:p>
        </w:tc>
        <w:tc>
          <w:tcPr>
            <w:tcW w:w="1565" w:type="dxa"/>
            <w:tcBorders>
              <w:left w:val="single" w:sz="4" w:space="0" w:color="000000"/>
              <w:bottom w:val="single" w:sz="4" w:space="0" w:color="000000"/>
              <w:right w:val="single" w:sz="4" w:space="0" w:color="000000"/>
            </w:tcBorders>
            <w:tcMar>
              <w:left w:w="75" w:type="dxa"/>
              <w:right w:w="75" w:type="dxa"/>
            </w:tcMar>
          </w:tcPr>
          <w:p w14:paraId="5AE96F00" w14:textId="77777777" w:rsidR="007F1FE0" w:rsidRPr="004E5686" w:rsidRDefault="00B52CAC" w:rsidP="00B52CAC">
            <w:pPr>
              <w:widowControl w:val="0"/>
              <w:spacing w:after="0" w:line="240" w:lineRule="auto"/>
              <w:rPr>
                <w:rFonts w:ascii="Times New Roman" w:hAnsi="Times New Roman"/>
                <w:i/>
                <w:color w:val="auto"/>
              </w:rPr>
            </w:pPr>
            <w:r w:rsidRPr="004E5686">
              <w:rPr>
                <w:rFonts w:ascii="Times New Roman" w:hAnsi="Times New Roman"/>
                <w:i/>
                <w:color w:val="auto"/>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48542E43" w14:textId="77777777" w:rsidR="007F1FE0" w:rsidRPr="004E5686" w:rsidRDefault="007F1FE0" w:rsidP="00B52CAC">
            <w:pPr>
              <w:widowControl w:val="0"/>
              <w:spacing w:after="0" w:line="240" w:lineRule="auto"/>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607FA352" w14:textId="77777777" w:rsidR="007F1FE0" w:rsidRPr="004E5686" w:rsidRDefault="007F1FE0" w:rsidP="00B52CAC">
            <w:pPr>
              <w:widowControl w:val="0"/>
              <w:spacing w:after="0" w:line="240" w:lineRule="auto"/>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1BA9589C"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4AB907A7" w14:textId="77777777" w:rsidR="007F1FE0" w:rsidRPr="004E5686" w:rsidRDefault="007F1FE0" w:rsidP="00B52CAC">
            <w:pPr>
              <w:widowControl w:val="0"/>
              <w:spacing w:after="0" w:line="240" w:lineRule="auto"/>
              <w:rPr>
                <w:rFonts w:ascii="Times New Roman" w:hAnsi="Times New Roman"/>
                <w:color w:val="auto"/>
              </w:rPr>
            </w:pPr>
          </w:p>
        </w:tc>
        <w:tc>
          <w:tcPr>
            <w:tcW w:w="1105" w:type="dxa"/>
            <w:tcBorders>
              <w:left w:val="single" w:sz="4" w:space="0" w:color="000000"/>
              <w:bottom w:val="single" w:sz="4" w:space="0" w:color="000000"/>
              <w:right w:val="single" w:sz="4" w:space="0" w:color="000000"/>
            </w:tcBorders>
            <w:tcMar>
              <w:left w:w="75" w:type="dxa"/>
              <w:right w:w="75" w:type="dxa"/>
            </w:tcMar>
          </w:tcPr>
          <w:p w14:paraId="3767673D" w14:textId="77777777" w:rsidR="007F1FE0" w:rsidRPr="004E5686" w:rsidRDefault="007F1FE0" w:rsidP="00B52CAC">
            <w:pPr>
              <w:widowControl w:val="0"/>
              <w:spacing w:after="0" w:line="240" w:lineRule="auto"/>
              <w:rPr>
                <w:rFonts w:ascii="Times New Roman" w:hAnsi="Times New Roman"/>
                <w:color w:val="auto"/>
              </w:rPr>
            </w:pPr>
          </w:p>
        </w:tc>
        <w:tc>
          <w:tcPr>
            <w:tcW w:w="552" w:type="dxa"/>
            <w:tcBorders>
              <w:left w:val="single" w:sz="4" w:space="0" w:color="000000"/>
              <w:bottom w:val="single" w:sz="4" w:space="0" w:color="000000"/>
              <w:right w:val="single" w:sz="4" w:space="0" w:color="000000"/>
            </w:tcBorders>
            <w:tcMar>
              <w:left w:w="75" w:type="dxa"/>
              <w:right w:w="75" w:type="dxa"/>
            </w:tcMar>
          </w:tcPr>
          <w:p w14:paraId="14F05346" w14:textId="77777777" w:rsidR="007F1FE0" w:rsidRPr="004E5686" w:rsidRDefault="007F1FE0" w:rsidP="00B52CAC">
            <w:pPr>
              <w:widowControl w:val="0"/>
              <w:spacing w:after="0" w:line="240" w:lineRule="auto"/>
              <w:rPr>
                <w:rFonts w:ascii="Times New Roman" w:hAnsi="Times New Roman"/>
                <w:color w:val="auto"/>
              </w:rPr>
            </w:pPr>
          </w:p>
        </w:tc>
        <w:tc>
          <w:tcPr>
            <w:tcW w:w="516" w:type="dxa"/>
            <w:tcBorders>
              <w:left w:val="single" w:sz="4" w:space="0" w:color="000000"/>
              <w:bottom w:val="single" w:sz="4" w:space="0" w:color="000000"/>
              <w:right w:val="single" w:sz="4" w:space="0" w:color="000000"/>
            </w:tcBorders>
            <w:tcMar>
              <w:left w:w="75" w:type="dxa"/>
              <w:right w:w="75" w:type="dxa"/>
            </w:tcMar>
          </w:tcPr>
          <w:p w14:paraId="62B75C2D" w14:textId="77777777" w:rsidR="007F1FE0" w:rsidRPr="004E5686" w:rsidRDefault="007F1FE0" w:rsidP="00B52CAC">
            <w:pPr>
              <w:widowControl w:val="0"/>
              <w:spacing w:after="0" w:line="240" w:lineRule="auto"/>
              <w:rPr>
                <w:rFonts w:ascii="Times New Roman" w:hAnsi="Times New Roman"/>
                <w:color w:val="auto"/>
              </w:rPr>
            </w:pPr>
          </w:p>
        </w:tc>
        <w:tc>
          <w:tcPr>
            <w:tcW w:w="708" w:type="dxa"/>
            <w:tcBorders>
              <w:left w:val="single" w:sz="4" w:space="0" w:color="000000"/>
              <w:bottom w:val="single" w:sz="4" w:space="0" w:color="000000"/>
              <w:right w:val="single" w:sz="4" w:space="0" w:color="000000"/>
            </w:tcBorders>
            <w:tcMar>
              <w:left w:w="75" w:type="dxa"/>
              <w:right w:w="75" w:type="dxa"/>
            </w:tcMar>
          </w:tcPr>
          <w:p w14:paraId="2F580995" w14:textId="77777777" w:rsidR="007F1FE0" w:rsidRPr="004E5686" w:rsidRDefault="007F1FE0" w:rsidP="00B52CAC">
            <w:pPr>
              <w:widowControl w:val="0"/>
              <w:spacing w:after="0" w:line="240" w:lineRule="auto"/>
              <w:rPr>
                <w:rFonts w:ascii="Times New Roman" w:hAnsi="Times New Roman"/>
                <w:color w:val="auto"/>
              </w:rPr>
            </w:pPr>
          </w:p>
        </w:tc>
        <w:tc>
          <w:tcPr>
            <w:tcW w:w="567" w:type="dxa"/>
            <w:tcBorders>
              <w:left w:val="single" w:sz="4" w:space="0" w:color="000000"/>
              <w:bottom w:val="single" w:sz="4" w:space="0" w:color="000000"/>
              <w:right w:val="single" w:sz="4" w:space="0" w:color="000000"/>
            </w:tcBorders>
            <w:tcMar>
              <w:left w:w="75" w:type="dxa"/>
              <w:right w:w="75" w:type="dxa"/>
            </w:tcMar>
          </w:tcPr>
          <w:p w14:paraId="5F746DCC" w14:textId="77777777" w:rsidR="007F1FE0" w:rsidRPr="004E5686" w:rsidRDefault="007F1FE0" w:rsidP="00B52CAC">
            <w:pPr>
              <w:widowControl w:val="0"/>
              <w:spacing w:after="0" w:line="240" w:lineRule="auto"/>
              <w:rPr>
                <w:rFonts w:ascii="Times New Roman" w:hAnsi="Times New Roman"/>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14:paraId="10A50EB1"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27315F23"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2C1B9C74" w14:textId="77777777" w:rsidR="007F1FE0" w:rsidRPr="004E5686" w:rsidRDefault="007F1FE0" w:rsidP="00B52CAC">
            <w:pPr>
              <w:widowControl w:val="0"/>
              <w:spacing w:after="0" w:line="240" w:lineRule="auto"/>
              <w:rPr>
                <w:rFonts w:ascii="Times New Roman" w:hAnsi="Times New Roman"/>
                <w:color w:val="auto"/>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3A4DE6B5" w14:textId="77777777" w:rsidR="007F1FE0" w:rsidRPr="004E5686" w:rsidRDefault="007F1FE0" w:rsidP="00B52CAC">
            <w:pPr>
              <w:widowControl w:val="0"/>
              <w:spacing w:after="0" w:line="240" w:lineRule="auto"/>
              <w:rPr>
                <w:rFonts w:ascii="Times New Roman" w:hAnsi="Times New Roman"/>
                <w:color w:val="auto"/>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59987C0E"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27418CFB" w14:textId="77777777" w:rsidTr="009D4D52">
        <w:trPr>
          <w:jc w:val="center"/>
        </w:trPr>
        <w:tc>
          <w:tcPr>
            <w:tcW w:w="625" w:type="dxa"/>
            <w:tcBorders>
              <w:left w:val="single" w:sz="4" w:space="0" w:color="000000"/>
              <w:bottom w:val="single" w:sz="4" w:space="0" w:color="000000"/>
              <w:right w:val="single" w:sz="4" w:space="0" w:color="000000"/>
            </w:tcBorders>
            <w:tcMar>
              <w:left w:w="75" w:type="dxa"/>
              <w:right w:w="75" w:type="dxa"/>
            </w:tcMar>
          </w:tcPr>
          <w:p w14:paraId="16BE880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1.2.</w:t>
            </w:r>
          </w:p>
        </w:tc>
        <w:tc>
          <w:tcPr>
            <w:tcW w:w="1565" w:type="dxa"/>
            <w:tcBorders>
              <w:left w:val="single" w:sz="4" w:space="0" w:color="000000"/>
              <w:bottom w:val="single" w:sz="4" w:space="0" w:color="000000"/>
              <w:right w:val="single" w:sz="4" w:space="0" w:color="000000"/>
            </w:tcBorders>
            <w:tcMar>
              <w:left w:w="75" w:type="dxa"/>
              <w:right w:w="75" w:type="dxa"/>
            </w:tcMar>
          </w:tcPr>
          <w:p w14:paraId="26766258" w14:textId="77777777" w:rsidR="007F1FE0" w:rsidRPr="004E5686" w:rsidRDefault="00B52CAC" w:rsidP="00B52CAC">
            <w:pPr>
              <w:widowControl w:val="0"/>
              <w:spacing w:after="0" w:line="240" w:lineRule="auto"/>
              <w:rPr>
                <w:rFonts w:ascii="Times New Roman" w:hAnsi="Times New Roman"/>
                <w:color w:val="auto"/>
              </w:rPr>
            </w:pPr>
            <w:r w:rsidRPr="004E5686">
              <w:rPr>
                <w:rFonts w:ascii="Times New Roman" w:hAnsi="Times New Roman"/>
                <w:i/>
                <w:color w:val="auto"/>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26A79AF8" w14:textId="77777777" w:rsidR="007F1FE0" w:rsidRPr="004E5686" w:rsidRDefault="007F1FE0" w:rsidP="00B52CAC">
            <w:pPr>
              <w:widowControl w:val="0"/>
              <w:spacing w:after="0" w:line="240" w:lineRule="auto"/>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06F0DD23" w14:textId="77777777" w:rsidR="007F1FE0" w:rsidRPr="004E5686" w:rsidRDefault="007F1FE0" w:rsidP="00B52CAC">
            <w:pPr>
              <w:widowControl w:val="0"/>
              <w:spacing w:after="0" w:line="240" w:lineRule="auto"/>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61602E4D"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41DD2EB8" w14:textId="77777777" w:rsidR="007F1FE0" w:rsidRPr="004E5686" w:rsidRDefault="007F1FE0" w:rsidP="00B52CAC">
            <w:pPr>
              <w:widowControl w:val="0"/>
              <w:spacing w:after="0" w:line="240" w:lineRule="auto"/>
              <w:rPr>
                <w:rFonts w:ascii="Times New Roman" w:hAnsi="Times New Roman"/>
                <w:color w:val="auto"/>
              </w:rPr>
            </w:pPr>
          </w:p>
        </w:tc>
        <w:tc>
          <w:tcPr>
            <w:tcW w:w="1105" w:type="dxa"/>
            <w:tcBorders>
              <w:left w:val="single" w:sz="4" w:space="0" w:color="000000"/>
              <w:bottom w:val="single" w:sz="4" w:space="0" w:color="000000"/>
              <w:right w:val="single" w:sz="4" w:space="0" w:color="000000"/>
            </w:tcBorders>
            <w:tcMar>
              <w:left w:w="75" w:type="dxa"/>
              <w:right w:w="75" w:type="dxa"/>
            </w:tcMar>
          </w:tcPr>
          <w:p w14:paraId="5D560E27" w14:textId="77777777" w:rsidR="007F1FE0" w:rsidRPr="004E5686" w:rsidRDefault="007F1FE0" w:rsidP="00B52CAC">
            <w:pPr>
              <w:widowControl w:val="0"/>
              <w:spacing w:after="0" w:line="240" w:lineRule="auto"/>
              <w:rPr>
                <w:rFonts w:ascii="Times New Roman" w:hAnsi="Times New Roman"/>
                <w:color w:val="auto"/>
              </w:rPr>
            </w:pPr>
          </w:p>
        </w:tc>
        <w:tc>
          <w:tcPr>
            <w:tcW w:w="552" w:type="dxa"/>
            <w:tcBorders>
              <w:left w:val="single" w:sz="4" w:space="0" w:color="000000"/>
              <w:bottom w:val="single" w:sz="4" w:space="0" w:color="000000"/>
              <w:right w:val="single" w:sz="4" w:space="0" w:color="000000"/>
            </w:tcBorders>
            <w:tcMar>
              <w:left w:w="75" w:type="dxa"/>
              <w:right w:w="75" w:type="dxa"/>
            </w:tcMar>
          </w:tcPr>
          <w:p w14:paraId="4969C8AE" w14:textId="77777777" w:rsidR="007F1FE0" w:rsidRPr="004E5686" w:rsidRDefault="007F1FE0" w:rsidP="00B52CAC">
            <w:pPr>
              <w:widowControl w:val="0"/>
              <w:spacing w:after="0" w:line="240" w:lineRule="auto"/>
              <w:rPr>
                <w:rFonts w:ascii="Times New Roman" w:hAnsi="Times New Roman"/>
                <w:color w:val="auto"/>
              </w:rPr>
            </w:pPr>
          </w:p>
        </w:tc>
        <w:tc>
          <w:tcPr>
            <w:tcW w:w="516" w:type="dxa"/>
            <w:tcBorders>
              <w:left w:val="single" w:sz="4" w:space="0" w:color="000000"/>
              <w:bottom w:val="single" w:sz="4" w:space="0" w:color="000000"/>
              <w:right w:val="single" w:sz="4" w:space="0" w:color="000000"/>
            </w:tcBorders>
            <w:tcMar>
              <w:left w:w="75" w:type="dxa"/>
              <w:right w:w="75" w:type="dxa"/>
            </w:tcMar>
          </w:tcPr>
          <w:p w14:paraId="7A44A53B" w14:textId="77777777" w:rsidR="007F1FE0" w:rsidRPr="004E5686" w:rsidRDefault="007F1FE0" w:rsidP="00B52CAC">
            <w:pPr>
              <w:widowControl w:val="0"/>
              <w:spacing w:after="0" w:line="240" w:lineRule="auto"/>
              <w:rPr>
                <w:rFonts w:ascii="Times New Roman" w:hAnsi="Times New Roman"/>
                <w:color w:val="auto"/>
              </w:rPr>
            </w:pPr>
          </w:p>
        </w:tc>
        <w:tc>
          <w:tcPr>
            <w:tcW w:w="708" w:type="dxa"/>
            <w:tcBorders>
              <w:left w:val="single" w:sz="4" w:space="0" w:color="000000"/>
              <w:bottom w:val="single" w:sz="4" w:space="0" w:color="000000"/>
              <w:right w:val="single" w:sz="4" w:space="0" w:color="000000"/>
            </w:tcBorders>
            <w:tcMar>
              <w:left w:w="75" w:type="dxa"/>
              <w:right w:w="75" w:type="dxa"/>
            </w:tcMar>
          </w:tcPr>
          <w:p w14:paraId="3683C976" w14:textId="77777777" w:rsidR="007F1FE0" w:rsidRPr="004E5686" w:rsidRDefault="007F1FE0" w:rsidP="00B52CAC">
            <w:pPr>
              <w:widowControl w:val="0"/>
              <w:spacing w:after="0" w:line="240" w:lineRule="auto"/>
              <w:rPr>
                <w:rFonts w:ascii="Times New Roman" w:hAnsi="Times New Roman"/>
                <w:color w:val="auto"/>
              </w:rPr>
            </w:pPr>
          </w:p>
        </w:tc>
        <w:tc>
          <w:tcPr>
            <w:tcW w:w="567" w:type="dxa"/>
            <w:tcBorders>
              <w:left w:val="single" w:sz="4" w:space="0" w:color="000000"/>
              <w:bottom w:val="single" w:sz="4" w:space="0" w:color="000000"/>
              <w:right w:val="single" w:sz="4" w:space="0" w:color="000000"/>
            </w:tcBorders>
            <w:tcMar>
              <w:left w:w="75" w:type="dxa"/>
              <w:right w:w="75" w:type="dxa"/>
            </w:tcMar>
          </w:tcPr>
          <w:p w14:paraId="78D4859C" w14:textId="77777777" w:rsidR="007F1FE0" w:rsidRPr="004E5686" w:rsidRDefault="007F1FE0" w:rsidP="00B52CAC">
            <w:pPr>
              <w:widowControl w:val="0"/>
              <w:spacing w:after="0" w:line="240" w:lineRule="auto"/>
              <w:rPr>
                <w:rFonts w:ascii="Times New Roman" w:hAnsi="Times New Roman"/>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14:paraId="0C16B865"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5EACC4F2"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250C51FB" w14:textId="77777777" w:rsidR="007F1FE0" w:rsidRPr="004E5686" w:rsidRDefault="007F1FE0" w:rsidP="00B52CAC">
            <w:pPr>
              <w:widowControl w:val="0"/>
              <w:spacing w:after="0" w:line="240" w:lineRule="auto"/>
              <w:rPr>
                <w:rFonts w:ascii="Times New Roman" w:hAnsi="Times New Roman"/>
                <w:color w:val="auto"/>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64B1CA65" w14:textId="77777777" w:rsidR="007F1FE0" w:rsidRPr="004E5686" w:rsidRDefault="007F1FE0" w:rsidP="00B52CAC">
            <w:pPr>
              <w:widowControl w:val="0"/>
              <w:spacing w:after="0" w:line="240" w:lineRule="auto"/>
              <w:rPr>
                <w:rFonts w:ascii="Times New Roman" w:hAnsi="Times New Roman"/>
                <w:color w:val="auto"/>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13AE7816"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30C563BE" w14:textId="77777777" w:rsidTr="009D4D52">
        <w:trPr>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14:paraId="18CA3A60"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565" w:type="dxa"/>
            <w:tcBorders>
              <w:left w:val="single" w:sz="4" w:space="0" w:color="000000"/>
              <w:bottom w:val="single" w:sz="4" w:space="0" w:color="000000"/>
              <w:right w:val="single" w:sz="4" w:space="0" w:color="000000"/>
            </w:tcBorders>
            <w:tcMar>
              <w:left w:w="75" w:type="dxa"/>
              <w:right w:w="75" w:type="dxa"/>
            </w:tcMar>
          </w:tcPr>
          <w:p w14:paraId="212E2967"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63" w:type="dxa"/>
            <w:tcBorders>
              <w:left w:val="single" w:sz="4" w:space="0" w:color="000000"/>
              <w:bottom w:val="single" w:sz="4" w:space="0" w:color="000000"/>
              <w:right w:val="single" w:sz="4" w:space="0" w:color="000000"/>
            </w:tcBorders>
            <w:tcMar>
              <w:left w:w="75" w:type="dxa"/>
              <w:right w:w="75" w:type="dxa"/>
            </w:tcMar>
          </w:tcPr>
          <w:p w14:paraId="02F71490" w14:textId="77777777" w:rsidR="007F1FE0" w:rsidRPr="004E5686" w:rsidRDefault="007F1FE0" w:rsidP="00B52CAC">
            <w:pPr>
              <w:widowControl w:val="0"/>
              <w:spacing w:after="0" w:line="240" w:lineRule="auto"/>
              <w:jc w:val="center"/>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5BDC7801" w14:textId="77777777" w:rsidR="007F1FE0" w:rsidRPr="004E5686" w:rsidRDefault="007F1FE0" w:rsidP="00B52CAC">
            <w:pPr>
              <w:widowControl w:val="0"/>
              <w:spacing w:after="0" w:line="240" w:lineRule="auto"/>
              <w:jc w:val="center"/>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33F4B833"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4E4B5458"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105" w:type="dxa"/>
            <w:tcBorders>
              <w:left w:val="single" w:sz="4" w:space="0" w:color="000000"/>
              <w:bottom w:val="single" w:sz="4" w:space="0" w:color="000000"/>
              <w:right w:val="single" w:sz="4" w:space="0" w:color="000000"/>
            </w:tcBorders>
            <w:tcMar>
              <w:left w:w="75" w:type="dxa"/>
              <w:right w:w="75" w:type="dxa"/>
            </w:tcMar>
          </w:tcPr>
          <w:p w14:paraId="3AEF8950"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52" w:type="dxa"/>
            <w:tcBorders>
              <w:left w:val="single" w:sz="4" w:space="0" w:color="000000"/>
              <w:bottom w:val="single" w:sz="4" w:space="0" w:color="000000"/>
              <w:right w:val="single" w:sz="4" w:space="0" w:color="000000"/>
            </w:tcBorders>
            <w:tcMar>
              <w:left w:w="75" w:type="dxa"/>
              <w:right w:w="75" w:type="dxa"/>
            </w:tcMar>
          </w:tcPr>
          <w:p w14:paraId="127397A2"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16" w:type="dxa"/>
            <w:tcBorders>
              <w:left w:val="single" w:sz="4" w:space="0" w:color="000000"/>
              <w:bottom w:val="single" w:sz="4" w:space="0" w:color="000000"/>
              <w:right w:val="single" w:sz="4" w:space="0" w:color="000000"/>
            </w:tcBorders>
            <w:tcMar>
              <w:left w:w="75" w:type="dxa"/>
              <w:right w:w="75" w:type="dxa"/>
            </w:tcMar>
          </w:tcPr>
          <w:p w14:paraId="778CE5F5"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708" w:type="dxa"/>
            <w:tcBorders>
              <w:left w:val="single" w:sz="4" w:space="0" w:color="000000"/>
              <w:bottom w:val="single" w:sz="4" w:space="0" w:color="000000"/>
              <w:right w:val="single" w:sz="4" w:space="0" w:color="000000"/>
            </w:tcBorders>
            <w:tcMar>
              <w:left w:w="75" w:type="dxa"/>
              <w:right w:w="75" w:type="dxa"/>
            </w:tcMar>
          </w:tcPr>
          <w:p w14:paraId="735EEC79"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67" w:type="dxa"/>
            <w:tcBorders>
              <w:left w:val="single" w:sz="4" w:space="0" w:color="000000"/>
              <w:bottom w:val="single" w:sz="4" w:space="0" w:color="000000"/>
              <w:right w:val="single" w:sz="4" w:space="0" w:color="000000"/>
            </w:tcBorders>
            <w:tcMar>
              <w:left w:w="75" w:type="dxa"/>
              <w:right w:w="75" w:type="dxa"/>
            </w:tcMar>
          </w:tcPr>
          <w:p w14:paraId="1BA2E38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709" w:type="dxa"/>
            <w:tcBorders>
              <w:left w:val="single" w:sz="4" w:space="0" w:color="000000"/>
              <w:bottom w:val="single" w:sz="4" w:space="0" w:color="000000"/>
              <w:right w:val="single" w:sz="4" w:space="0" w:color="000000"/>
            </w:tcBorders>
            <w:tcMar>
              <w:left w:w="75" w:type="dxa"/>
              <w:right w:w="75" w:type="dxa"/>
            </w:tcMar>
          </w:tcPr>
          <w:p w14:paraId="5300935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5820E810"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017392E5"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412" w:type="dxa"/>
            <w:tcBorders>
              <w:left w:val="single" w:sz="4" w:space="0" w:color="000000"/>
              <w:bottom w:val="single" w:sz="4" w:space="0" w:color="000000"/>
              <w:right w:val="single" w:sz="4" w:space="0" w:color="000000"/>
            </w:tcBorders>
            <w:tcMar>
              <w:left w:w="75" w:type="dxa"/>
              <w:right w:w="75" w:type="dxa"/>
            </w:tcMar>
          </w:tcPr>
          <w:p w14:paraId="49D70FF1" w14:textId="77777777" w:rsidR="007F1FE0" w:rsidRPr="004E5686" w:rsidRDefault="007F1FE0" w:rsidP="00B52CAC">
            <w:pPr>
              <w:widowControl w:val="0"/>
              <w:spacing w:after="0" w:line="240" w:lineRule="auto"/>
              <w:jc w:val="center"/>
              <w:rPr>
                <w:rFonts w:ascii="Times New Roman" w:hAnsi="Times New Roman"/>
                <w:color w:val="auto"/>
              </w:rPr>
            </w:pPr>
          </w:p>
        </w:tc>
        <w:tc>
          <w:tcPr>
            <w:tcW w:w="1074" w:type="dxa"/>
            <w:tcBorders>
              <w:left w:val="single" w:sz="4" w:space="0" w:color="000000"/>
              <w:bottom w:val="single" w:sz="4" w:space="0" w:color="000000"/>
              <w:right w:val="single" w:sz="4" w:space="0" w:color="000000"/>
            </w:tcBorders>
            <w:tcMar>
              <w:left w:w="75" w:type="dxa"/>
              <w:right w:w="75" w:type="dxa"/>
            </w:tcMar>
          </w:tcPr>
          <w:p w14:paraId="5A8B6598" w14:textId="77777777" w:rsidR="007F1FE0" w:rsidRPr="004E5686" w:rsidRDefault="007F1FE0" w:rsidP="00B52CAC">
            <w:pPr>
              <w:widowControl w:val="0"/>
              <w:spacing w:after="0" w:line="240" w:lineRule="auto"/>
              <w:jc w:val="center"/>
              <w:rPr>
                <w:rFonts w:ascii="Times New Roman" w:hAnsi="Times New Roman"/>
                <w:color w:val="auto"/>
              </w:rPr>
            </w:pPr>
          </w:p>
        </w:tc>
      </w:tr>
      <w:tr w:rsidR="004E5686" w:rsidRPr="004E5686" w14:paraId="7B71ABD8" w14:textId="77777777" w:rsidTr="009D4D52">
        <w:trPr>
          <w:trHeight w:val="185"/>
          <w:jc w:val="center"/>
        </w:trPr>
        <w:tc>
          <w:tcPr>
            <w:tcW w:w="16491" w:type="dxa"/>
            <w:gridSpan w:val="16"/>
            <w:tcBorders>
              <w:left w:val="single" w:sz="4" w:space="0" w:color="000000"/>
              <w:bottom w:val="single" w:sz="4" w:space="0" w:color="000000"/>
              <w:right w:val="single" w:sz="4" w:space="0" w:color="000000"/>
            </w:tcBorders>
            <w:tcMar>
              <w:left w:w="75" w:type="dxa"/>
              <w:right w:w="75" w:type="dxa"/>
            </w:tcMar>
          </w:tcPr>
          <w:p w14:paraId="1F903C9A" w14:textId="1943203B" w:rsidR="007F1FE0" w:rsidRPr="004E5686" w:rsidRDefault="00B52CAC" w:rsidP="00B52CAC">
            <w:pPr>
              <w:widowControl w:val="0"/>
              <w:spacing w:after="0" w:line="240" w:lineRule="auto"/>
              <w:jc w:val="center"/>
              <w:rPr>
                <w:rFonts w:ascii="Times New Roman" w:hAnsi="Times New Roman"/>
                <w:i/>
                <w:color w:val="auto"/>
                <w:sz w:val="24"/>
              </w:rPr>
            </w:pPr>
            <w:r w:rsidRPr="004E5686">
              <w:rPr>
                <w:rFonts w:ascii="Times New Roman" w:hAnsi="Times New Roman"/>
                <w:i/>
                <w:color w:val="auto"/>
                <w:sz w:val="24"/>
              </w:rPr>
              <w:t xml:space="preserve">Цель 2 </w:t>
            </w:r>
            <w:r w:rsidR="009D4D52" w:rsidRPr="004E5686">
              <w:rPr>
                <w:rFonts w:ascii="Times New Roman" w:hAnsi="Times New Roman"/>
                <w:i/>
                <w:iCs/>
                <w:color w:val="auto"/>
                <w:sz w:val="24"/>
              </w:rPr>
              <w:t>муниципальной</w:t>
            </w:r>
            <w:r w:rsidRPr="004E5686">
              <w:rPr>
                <w:rFonts w:ascii="Times New Roman" w:hAnsi="Times New Roman"/>
                <w:i/>
                <w:color w:val="auto"/>
                <w:sz w:val="24"/>
              </w:rPr>
              <w:t xml:space="preserve"> (комплексной) программы «Наименование» &lt;6&gt;</w:t>
            </w:r>
          </w:p>
        </w:tc>
      </w:tr>
      <w:tr w:rsidR="004E5686" w:rsidRPr="004E5686" w14:paraId="43C4D7D7" w14:textId="77777777" w:rsidTr="009D4D52">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52DA7DB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2.1.</w:t>
            </w:r>
          </w:p>
        </w:tc>
        <w:tc>
          <w:tcPr>
            <w:tcW w:w="1565" w:type="dxa"/>
            <w:tcBorders>
              <w:left w:val="single" w:sz="4" w:space="0" w:color="000000"/>
              <w:bottom w:val="single" w:sz="4" w:space="0" w:color="000000"/>
              <w:right w:val="single" w:sz="4" w:space="0" w:color="000000"/>
            </w:tcBorders>
            <w:tcMar>
              <w:left w:w="75" w:type="dxa"/>
              <w:right w:w="75" w:type="dxa"/>
            </w:tcMar>
          </w:tcPr>
          <w:p w14:paraId="2316E107" w14:textId="77777777" w:rsidR="007F1FE0" w:rsidRPr="004E5686" w:rsidRDefault="00B52CAC" w:rsidP="00B52CAC">
            <w:pPr>
              <w:widowControl w:val="0"/>
              <w:spacing w:after="0" w:line="240" w:lineRule="auto"/>
              <w:rPr>
                <w:rFonts w:ascii="Times New Roman" w:hAnsi="Times New Roman"/>
                <w:color w:val="auto"/>
              </w:rPr>
            </w:pPr>
            <w:r w:rsidRPr="004E5686">
              <w:rPr>
                <w:rFonts w:ascii="Times New Roman" w:hAnsi="Times New Roman"/>
                <w:i/>
                <w:color w:val="auto"/>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3FC39ED0" w14:textId="77777777" w:rsidR="007F1FE0" w:rsidRPr="004E5686" w:rsidRDefault="007F1FE0" w:rsidP="00B52CAC">
            <w:pPr>
              <w:widowControl w:val="0"/>
              <w:spacing w:after="0" w:line="240" w:lineRule="auto"/>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4EB06029" w14:textId="77777777" w:rsidR="007F1FE0" w:rsidRPr="004E5686" w:rsidRDefault="007F1FE0" w:rsidP="00B52CAC">
            <w:pPr>
              <w:widowControl w:val="0"/>
              <w:spacing w:after="0" w:line="240" w:lineRule="auto"/>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5F65F37D"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653AE025" w14:textId="77777777" w:rsidR="007F1FE0" w:rsidRPr="004E5686" w:rsidRDefault="007F1FE0" w:rsidP="00B52CAC">
            <w:pPr>
              <w:widowControl w:val="0"/>
              <w:spacing w:after="0" w:line="240" w:lineRule="auto"/>
              <w:rPr>
                <w:rFonts w:ascii="Times New Roman" w:hAnsi="Times New Roman"/>
                <w:color w:val="auto"/>
              </w:rPr>
            </w:pPr>
          </w:p>
        </w:tc>
        <w:tc>
          <w:tcPr>
            <w:tcW w:w="1105" w:type="dxa"/>
            <w:tcBorders>
              <w:left w:val="single" w:sz="4" w:space="0" w:color="000000"/>
              <w:bottom w:val="single" w:sz="4" w:space="0" w:color="000000"/>
              <w:right w:val="single" w:sz="4" w:space="0" w:color="000000"/>
            </w:tcBorders>
            <w:tcMar>
              <w:left w:w="75" w:type="dxa"/>
              <w:right w:w="75" w:type="dxa"/>
            </w:tcMar>
          </w:tcPr>
          <w:p w14:paraId="1EB5CE33" w14:textId="77777777" w:rsidR="007F1FE0" w:rsidRPr="004E5686" w:rsidRDefault="007F1FE0" w:rsidP="00B52CAC">
            <w:pPr>
              <w:widowControl w:val="0"/>
              <w:spacing w:after="0" w:line="240" w:lineRule="auto"/>
              <w:rPr>
                <w:rFonts w:ascii="Times New Roman" w:hAnsi="Times New Roman"/>
                <w:color w:val="auto"/>
              </w:rPr>
            </w:pPr>
          </w:p>
        </w:tc>
        <w:tc>
          <w:tcPr>
            <w:tcW w:w="552" w:type="dxa"/>
            <w:tcBorders>
              <w:left w:val="single" w:sz="4" w:space="0" w:color="000000"/>
              <w:bottom w:val="single" w:sz="4" w:space="0" w:color="000000"/>
              <w:right w:val="single" w:sz="4" w:space="0" w:color="000000"/>
            </w:tcBorders>
            <w:tcMar>
              <w:left w:w="75" w:type="dxa"/>
              <w:right w:w="75" w:type="dxa"/>
            </w:tcMar>
          </w:tcPr>
          <w:p w14:paraId="3FB43D70" w14:textId="77777777" w:rsidR="007F1FE0" w:rsidRPr="004E5686" w:rsidRDefault="007F1FE0" w:rsidP="00B52CAC">
            <w:pPr>
              <w:widowControl w:val="0"/>
              <w:spacing w:after="0" w:line="240" w:lineRule="auto"/>
              <w:rPr>
                <w:rFonts w:ascii="Times New Roman" w:hAnsi="Times New Roman"/>
                <w:color w:val="auto"/>
              </w:rPr>
            </w:pPr>
          </w:p>
        </w:tc>
        <w:tc>
          <w:tcPr>
            <w:tcW w:w="516" w:type="dxa"/>
            <w:tcBorders>
              <w:left w:val="single" w:sz="4" w:space="0" w:color="000000"/>
              <w:bottom w:val="single" w:sz="4" w:space="0" w:color="000000"/>
              <w:right w:val="single" w:sz="4" w:space="0" w:color="000000"/>
            </w:tcBorders>
            <w:tcMar>
              <w:left w:w="75" w:type="dxa"/>
              <w:right w:w="75" w:type="dxa"/>
            </w:tcMar>
          </w:tcPr>
          <w:p w14:paraId="00A5D366" w14:textId="77777777" w:rsidR="007F1FE0" w:rsidRPr="004E5686" w:rsidRDefault="007F1FE0" w:rsidP="00B52CAC">
            <w:pPr>
              <w:widowControl w:val="0"/>
              <w:spacing w:after="0" w:line="240" w:lineRule="auto"/>
              <w:rPr>
                <w:rFonts w:ascii="Times New Roman" w:hAnsi="Times New Roman"/>
                <w:color w:val="auto"/>
              </w:rPr>
            </w:pPr>
          </w:p>
        </w:tc>
        <w:tc>
          <w:tcPr>
            <w:tcW w:w="708" w:type="dxa"/>
            <w:tcBorders>
              <w:left w:val="single" w:sz="4" w:space="0" w:color="000000"/>
              <w:bottom w:val="single" w:sz="4" w:space="0" w:color="000000"/>
              <w:right w:val="single" w:sz="4" w:space="0" w:color="000000"/>
            </w:tcBorders>
            <w:tcMar>
              <w:left w:w="75" w:type="dxa"/>
              <w:right w:w="75" w:type="dxa"/>
            </w:tcMar>
          </w:tcPr>
          <w:p w14:paraId="74AB9E22" w14:textId="77777777" w:rsidR="007F1FE0" w:rsidRPr="004E5686" w:rsidRDefault="007F1FE0" w:rsidP="00B52CAC">
            <w:pPr>
              <w:widowControl w:val="0"/>
              <w:spacing w:after="0" w:line="240" w:lineRule="auto"/>
              <w:rPr>
                <w:rFonts w:ascii="Times New Roman" w:hAnsi="Times New Roman"/>
                <w:color w:val="auto"/>
              </w:rPr>
            </w:pPr>
          </w:p>
        </w:tc>
        <w:tc>
          <w:tcPr>
            <w:tcW w:w="567" w:type="dxa"/>
            <w:tcBorders>
              <w:left w:val="single" w:sz="4" w:space="0" w:color="000000"/>
              <w:bottom w:val="single" w:sz="4" w:space="0" w:color="000000"/>
              <w:right w:val="single" w:sz="4" w:space="0" w:color="000000"/>
            </w:tcBorders>
            <w:tcMar>
              <w:left w:w="75" w:type="dxa"/>
              <w:right w:w="75" w:type="dxa"/>
            </w:tcMar>
          </w:tcPr>
          <w:p w14:paraId="76DE7363" w14:textId="77777777" w:rsidR="007F1FE0" w:rsidRPr="004E5686" w:rsidRDefault="007F1FE0" w:rsidP="00B52CAC">
            <w:pPr>
              <w:widowControl w:val="0"/>
              <w:spacing w:after="0" w:line="240" w:lineRule="auto"/>
              <w:rPr>
                <w:rFonts w:ascii="Times New Roman" w:hAnsi="Times New Roman"/>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14:paraId="4EFD9E11"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72A5CAD0"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5D628931" w14:textId="77777777" w:rsidR="007F1FE0" w:rsidRPr="004E5686" w:rsidRDefault="007F1FE0" w:rsidP="00B52CAC">
            <w:pPr>
              <w:widowControl w:val="0"/>
              <w:spacing w:after="0" w:line="240" w:lineRule="auto"/>
              <w:rPr>
                <w:rFonts w:ascii="Times New Roman" w:hAnsi="Times New Roman"/>
                <w:color w:val="auto"/>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283611EA" w14:textId="77777777" w:rsidR="007F1FE0" w:rsidRPr="004E5686" w:rsidRDefault="007F1FE0" w:rsidP="00B52CAC">
            <w:pPr>
              <w:widowControl w:val="0"/>
              <w:spacing w:after="0" w:line="240" w:lineRule="auto"/>
              <w:rPr>
                <w:rFonts w:ascii="Times New Roman" w:hAnsi="Times New Roman"/>
                <w:color w:val="auto"/>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3D5A142D"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462EA579" w14:textId="77777777" w:rsidTr="009D4D52">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7199369C"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2.2.</w:t>
            </w:r>
          </w:p>
        </w:tc>
        <w:tc>
          <w:tcPr>
            <w:tcW w:w="1565" w:type="dxa"/>
            <w:tcBorders>
              <w:left w:val="single" w:sz="4" w:space="0" w:color="000000"/>
              <w:bottom w:val="single" w:sz="4" w:space="0" w:color="000000"/>
              <w:right w:val="single" w:sz="4" w:space="0" w:color="000000"/>
            </w:tcBorders>
            <w:tcMar>
              <w:left w:w="75" w:type="dxa"/>
              <w:right w:w="75" w:type="dxa"/>
            </w:tcMar>
          </w:tcPr>
          <w:p w14:paraId="1DD0E0E8" w14:textId="77777777" w:rsidR="007F1FE0" w:rsidRPr="004E5686" w:rsidRDefault="00B52CAC" w:rsidP="00B52CAC">
            <w:pPr>
              <w:widowControl w:val="0"/>
              <w:spacing w:after="0" w:line="240" w:lineRule="auto"/>
              <w:rPr>
                <w:rFonts w:ascii="Times New Roman" w:hAnsi="Times New Roman"/>
                <w:color w:val="auto"/>
              </w:rPr>
            </w:pPr>
            <w:r w:rsidRPr="004E5686">
              <w:rPr>
                <w:rFonts w:ascii="Times New Roman" w:hAnsi="Times New Roman"/>
                <w:i/>
                <w:color w:val="auto"/>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7150DCD9" w14:textId="77777777" w:rsidR="007F1FE0" w:rsidRPr="004E5686" w:rsidRDefault="007F1FE0" w:rsidP="00B52CAC">
            <w:pPr>
              <w:widowControl w:val="0"/>
              <w:spacing w:after="0" w:line="240" w:lineRule="auto"/>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4635765B" w14:textId="77777777" w:rsidR="007F1FE0" w:rsidRPr="004E5686" w:rsidRDefault="007F1FE0" w:rsidP="00B52CAC">
            <w:pPr>
              <w:widowControl w:val="0"/>
              <w:spacing w:after="0" w:line="240" w:lineRule="auto"/>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0C0A4EEA"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02820FEC" w14:textId="77777777" w:rsidR="007F1FE0" w:rsidRPr="004E5686" w:rsidRDefault="007F1FE0" w:rsidP="00B52CAC">
            <w:pPr>
              <w:widowControl w:val="0"/>
              <w:spacing w:after="0" w:line="240" w:lineRule="auto"/>
              <w:rPr>
                <w:rFonts w:ascii="Times New Roman" w:hAnsi="Times New Roman"/>
                <w:color w:val="auto"/>
              </w:rPr>
            </w:pPr>
          </w:p>
        </w:tc>
        <w:tc>
          <w:tcPr>
            <w:tcW w:w="1105" w:type="dxa"/>
            <w:tcBorders>
              <w:left w:val="single" w:sz="4" w:space="0" w:color="000000"/>
              <w:bottom w:val="single" w:sz="4" w:space="0" w:color="000000"/>
              <w:right w:val="single" w:sz="4" w:space="0" w:color="000000"/>
            </w:tcBorders>
            <w:tcMar>
              <w:left w:w="75" w:type="dxa"/>
              <w:right w:w="75" w:type="dxa"/>
            </w:tcMar>
          </w:tcPr>
          <w:p w14:paraId="52A98AF4" w14:textId="77777777" w:rsidR="007F1FE0" w:rsidRPr="004E5686" w:rsidRDefault="007F1FE0" w:rsidP="00B52CAC">
            <w:pPr>
              <w:widowControl w:val="0"/>
              <w:spacing w:after="0" w:line="240" w:lineRule="auto"/>
              <w:rPr>
                <w:rFonts w:ascii="Times New Roman" w:hAnsi="Times New Roman"/>
                <w:color w:val="auto"/>
              </w:rPr>
            </w:pPr>
          </w:p>
        </w:tc>
        <w:tc>
          <w:tcPr>
            <w:tcW w:w="552" w:type="dxa"/>
            <w:tcBorders>
              <w:left w:val="single" w:sz="4" w:space="0" w:color="000000"/>
              <w:bottom w:val="single" w:sz="4" w:space="0" w:color="000000"/>
              <w:right w:val="single" w:sz="4" w:space="0" w:color="000000"/>
            </w:tcBorders>
            <w:tcMar>
              <w:left w:w="75" w:type="dxa"/>
              <w:right w:w="75" w:type="dxa"/>
            </w:tcMar>
          </w:tcPr>
          <w:p w14:paraId="4D4491A7" w14:textId="77777777" w:rsidR="007F1FE0" w:rsidRPr="004E5686" w:rsidRDefault="007F1FE0" w:rsidP="00B52CAC">
            <w:pPr>
              <w:widowControl w:val="0"/>
              <w:spacing w:after="0" w:line="240" w:lineRule="auto"/>
              <w:rPr>
                <w:rFonts w:ascii="Times New Roman" w:hAnsi="Times New Roman"/>
                <w:color w:val="auto"/>
              </w:rPr>
            </w:pPr>
          </w:p>
        </w:tc>
        <w:tc>
          <w:tcPr>
            <w:tcW w:w="516" w:type="dxa"/>
            <w:tcBorders>
              <w:left w:val="single" w:sz="4" w:space="0" w:color="000000"/>
              <w:bottom w:val="single" w:sz="4" w:space="0" w:color="000000"/>
              <w:right w:val="single" w:sz="4" w:space="0" w:color="000000"/>
            </w:tcBorders>
            <w:tcMar>
              <w:left w:w="75" w:type="dxa"/>
              <w:right w:w="75" w:type="dxa"/>
            </w:tcMar>
          </w:tcPr>
          <w:p w14:paraId="5A948A6F" w14:textId="77777777" w:rsidR="007F1FE0" w:rsidRPr="004E5686" w:rsidRDefault="007F1FE0" w:rsidP="00B52CAC">
            <w:pPr>
              <w:widowControl w:val="0"/>
              <w:spacing w:after="0" w:line="240" w:lineRule="auto"/>
              <w:rPr>
                <w:rFonts w:ascii="Times New Roman" w:hAnsi="Times New Roman"/>
                <w:color w:val="auto"/>
              </w:rPr>
            </w:pPr>
          </w:p>
        </w:tc>
        <w:tc>
          <w:tcPr>
            <w:tcW w:w="708" w:type="dxa"/>
            <w:tcBorders>
              <w:left w:val="single" w:sz="4" w:space="0" w:color="000000"/>
              <w:bottom w:val="single" w:sz="4" w:space="0" w:color="000000"/>
              <w:right w:val="single" w:sz="4" w:space="0" w:color="000000"/>
            </w:tcBorders>
            <w:tcMar>
              <w:left w:w="75" w:type="dxa"/>
              <w:right w:w="75" w:type="dxa"/>
            </w:tcMar>
          </w:tcPr>
          <w:p w14:paraId="0F8FAB34" w14:textId="77777777" w:rsidR="007F1FE0" w:rsidRPr="004E5686" w:rsidRDefault="007F1FE0" w:rsidP="00B52CAC">
            <w:pPr>
              <w:widowControl w:val="0"/>
              <w:spacing w:after="0" w:line="240" w:lineRule="auto"/>
              <w:rPr>
                <w:rFonts w:ascii="Times New Roman" w:hAnsi="Times New Roman"/>
                <w:color w:val="auto"/>
              </w:rPr>
            </w:pPr>
          </w:p>
        </w:tc>
        <w:tc>
          <w:tcPr>
            <w:tcW w:w="567" w:type="dxa"/>
            <w:tcBorders>
              <w:left w:val="single" w:sz="4" w:space="0" w:color="000000"/>
              <w:bottom w:val="single" w:sz="4" w:space="0" w:color="000000"/>
              <w:right w:val="single" w:sz="4" w:space="0" w:color="000000"/>
            </w:tcBorders>
            <w:tcMar>
              <w:left w:w="75" w:type="dxa"/>
              <w:right w:w="75" w:type="dxa"/>
            </w:tcMar>
          </w:tcPr>
          <w:p w14:paraId="15A7AC6E" w14:textId="77777777" w:rsidR="007F1FE0" w:rsidRPr="004E5686" w:rsidRDefault="007F1FE0" w:rsidP="00B52CAC">
            <w:pPr>
              <w:widowControl w:val="0"/>
              <w:spacing w:after="0" w:line="240" w:lineRule="auto"/>
              <w:rPr>
                <w:rFonts w:ascii="Times New Roman" w:hAnsi="Times New Roman"/>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14:paraId="5C8EB6D3"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6A08A5B3" w14:textId="77777777" w:rsidR="007F1FE0" w:rsidRPr="004E5686" w:rsidRDefault="007F1FE0" w:rsidP="00B52CAC">
            <w:pPr>
              <w:widowControl w:val="0"/>
              <w:spacing w:after="0" w:line="240" w:lineRule="auto"/>
              <w:rPr>
                <w:rFonts w:ascii="Times New Roman" w:hAnsi="Times New Roman"/>
                <w:color w:val="auto"/>
              </w:rPr>
            </w:pPr>
          </w:p>
        </w:tc>
        <w:tc>
          <w:tcPr>
            <w:tcW w:w="1243" w:type="dxa"/>
            <w:tcBorders>
              <w:left w:val="single" w:sz="4" w:space="0" w:color="000000"/>
              <w:bottom w:val="single" w:sz="4" w:space="0" w:color="000000"/>
              <w:right w:val="single" w:sz="4" w:space="0" w:color="000000"/>
            </w:tcBorders>
            <w:tcMar>
              <w:left w:w="75" w:type="dxa"/>
              <w:right w:w="75" w:type="dxa"/>
            </w:tcMar>
          </w:tcPr>
          <w:p w14:paraId="68C9B731" w14:textId="77777777" w:rsidR="007F1FE0" w:rsidRPr="004E5686" w:rsidRDefault="007F1FE0" w:rsidP="00B52CAC">
            <w:pPr>
              <w:widowControl w:val="0"/>
              <w:spacing w:after="0" w:line="240" w:lineRule="auto"/>
              <w:rPr>
                <w:rFonts w:ascii="Times New Roman" w:hAnsi="Times New Roman"/>
                <w:color w:val="auto"/>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1D85B39C" w14:textId="77777777" w:rsidR="007F1FE0" w:rsidRPr="004E5686" w:rsidRDefault="007F1FE0" w:rsidP="00B52CAC">
            <w:pPr>
              <w:widowControl w:val="0"/>
              <w:spacing w:after="0" w:line="240" w:lineRule="auto"/>
              <w:rPr>
                <w:rFonts w:ascii="Times New Roman" w:hAnsi="Times New Roman"/>
                <w:color w:val="auto"/>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2D483539"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6C645D35" w14:textId="77777777" w:rsidTr="009D4D52">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068EDDAA"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565" w:type="dxa"/>
            <w:tcBorders>
              <w:left w:val="single" w:sz="4" w:space="0" w:color="000000"/>
              <w:bottom w:val="single" w:sz="4" w:space="0" w:color="000000"/>
              <w:right w:val="single" w:sz="4" w:space="0" w:color="000000"/>
            </w:tcBorders>
            <w:tcMar>
              <w:left w:w="75" w:type="dxa"/>
              <w:right w:w="75" w:type="dxa"/>
            </w:tcMar>
          </w:tcPr>
          <w:p w14:paraId="31DA79E8"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63" w:type="dxa"/>
            <w:tcBorders>
              <w:left w:val="single" w:sz="4" w:space="0" w:color="000000"/>
              <w:bottom w:val="single" w:sz="4" w:space="0" w:color="000000"/>
              <w:right w:val="single" w:sz="4" w:space="0" w:color="000000"/>
            </w:tcBorders>
            <w:tcMar>
              <w:left w:w="75" w:type="dxa"/>
              <w:right w:w="75" w:type="dxa"/>
            </w:tcMar>
          </w:tcPr>
          <w:p w14:paraId="25838722" w14:textId="77777777" w:rsidR="007F1FE0" w:rsidRPr="004E5686" w:rsidRDefault="007F1FE0" w:rsidP="00B52CAC">
            <w:pPr>
              <w:widowControl w:val="0"/>
              <w:spacing w:after="0" w:line="240" w:lineRule="auto"/>
              <w:jc w:val="center"/>
              <w:rPr>
                <w:rFonts w:ascii="Times New Roman" w:hAnsi="Times New Roman"/>
                <w:color w:val="auto"/>
              </w:rPr>
            </w:pPr>
          </w:p>
        </w:tc>
        <w:tc>
          <w:tcPr>
            <w:tcW w:w="1382" w:type="dxa"/>
            <w:tcBorders>
              <w:left w:val="single" w:sz="4" w:space="0" w:color="000000"/>
              <w:bottom w:val="single" w:sz="4" w:space="0" w:color="000000"/>
              <w:right w:val="single" w:sz="4" w:space="0" w:color="000000"/>
            </w:tcBorders>
            <w:tcMar>
              <w:left w:w="75" w:type="dxa"/>
              <w:right w:w="75" w:type="dxa"/>
            </w:tcMar>
          </w:tcPr>
          <w:p w14:paraId="41E3F2A0" w14:textId="77777777" w:rsidR="007F1FE0" w:rsidRPr="004E5686" w:rsidRDefault="007F1FE0" w:rsidP="00B52CAC">
            <w:pPr>
              <w:widowControl w:val="0"/>
              <w:spacing w:after="0" w:line="240" w:lineRule="auto"/>
              <w:jc w:val="center"/>
              <w:rPr>
                <w:rFonts w:ascii="Times New Roman" w:hAnsi="Times New Roman"/>
                <w:color w:val="auto"/>
              </w:rPr>
            </w:pPr>
          </w:p>
        </w:tc>
        <w:tc>
          <w:tcPr>
            <w:tcW w:w="1242" w:type="dxa"/>
            <w:tcBorders>
              <w:left w:val="single" w:sz="4" w:space="0" w:color="000000"/>
              <w:bottom w:val="single" w:sz="4" w:space="0" w:color="000000"/>
              <w:right w:val="single" w:sz="4" w:space="0" w:color="000000"/>
            </w:tcBorders>
            <w:tcMar>
              <w:left w:w="75" w:type="dxa"/>
              <w:right w:w="75" w:type="dxa"/>
            </w:tcMar>
          </w:tcPr>
          <w:p w14:paraId="60DFC4B5"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038A32C4"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105" w:type="dxa"/>
            <w:tcBorders>
              <w:left w:val="single" w:sz="4" w:space="0" w:color="000000"/>
              <w:bottom w:val="single" w:sz="4" w:space="0" w:color="000000"/>
              <w:right w:val="single" w:sz="4" w:space="0" w:color="000000"/>
            </w:tcBorders>
            <w:tcMar>
              <w:left w:w="75" w:type="dxa"/>
              <w:right w:w="75" w:type="dxa"/>
            </w:tcMar>
          </w:tcPr>
          <w:p w14:paraId="67CA48F7"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52" w:type="dxa"/>
            <w:tcBorders>
              <w:left w:val="single" w:sz="4" w:space="0" w:color="000000"/>
              <w:bottom w:val="single" w:sz="4" w:space="0" w:color="000000"/>
              <w:right w:val="single" w:sz="4" w:space="0" w:color="000000"/>
            </w:tcBorders>
            <w:tcMar>
              <w:left w:w="75" w:type="dxa"/>
              <w:right w:w="75" w:type="dxa"/>
            </w:tcMar>
          </w:tcPr>
          <w:p w14:paraId="565E1BAC"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16" w:type="dxa"/>
            <w:tcBorders>
              <w:left w:val="single" w:sz="4" w:space="0" w:color="000000"/>
              <w:bottom w:val="single" w:sz="4" w:space="0" w:color="000000"/>
              <w:right w:val="single" w:sz="4" w:space="0" w:color="000000"/>
            </w:tcBorders>
            <w:tcMar>
              <w:left w:w="75" w:type="dxa"/>
              <w:right w:w="75" w:type="dxa"/>
            </w:tcMar>
          </w:tcPr>
          <w:p w14:paraId="73587D8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708" w:type="dxa"/>
            <w:tcBorders>
              <w:left w:val="single" w:sz="4" w:space="0" w:color="000000"/>
              <w:bottom w:val="single" w:sz="4" w:space="0" w:color="000000"/>
              <w:right w:val="single" w:sz="4" w:space="0" w:color="000000"/>
            </w:tcBorders>
            <w:tcMar>
              <w:left w:w="75" w:type="dxa"/>
              <w:right w:w="75" w:type="dxa"/>
            </w:tcMar>
          </w:tcPr>
          <w:p w14:paraId="24D5BC41"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567" w:type="dxa"/>
            <w:tcBorders>
              <w:left w:val="single" w:sz="4" w:space="0" w:color="000000"/>
              <w:bottom w:val="single" w:sz="4" w:space="0" w:color="000000"/>
              <w:right w:val="single" w:sz="4" w:space="0" w:color="000000"/>
            </w:tcBorders>
            <w:tcMar>
              <w:left w:w="75" w:type="dxa"/>
              <w:right w:w="75" w:type="dxa"/>
            </w:tcMar>
          </w:tcPr>
          <w:p w14:paraId="36A3D345"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709" w:type="dxa"/>
            <w:tcBorders>
              <w:left w:val="single" w:sz="4" w:space="0" w:color="000000"/>
              <w:bottom w:val="single" w:sz="4" w:space="0" w:color="000000"/>
              <w:right w:val="single" w:sz="4" w:space="0" w:color="000000"/>
            </w:tcBorders>
            <w:tcMar>
              <w:left w:w="75" w:type="dxa"/>
              <w:right w:w="75" w:type="dxa"/>
            </w:tcMar>
          </w:tcPr>
          <w:p w14:paraId="45ECC6BF"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27916E92" w14:textId="77777777" w:rsidR="007F1FE0" w:rsidRPr="004E5686" w:rsidRDefault="00B52CAC" w:rsidP="00B52CAC">
            <w:pPr>
              <w:widowControl w:val="0"/>
              <w:spacing w:after="0" w:line="240" w:lineRule="auto"/>
              <w:jc w:val="center"/>
              <w:rPr>
                <w:rFonts w:ascii="Times New Roman" w:hAnsi="Times New Roman"/>
                <w:color w:val="auto"/>
              </w:rPr>
            </w:pPr>
            <w:r w:rsidRPr="004E5686">
              <w:rPr>
                <w:rFonts w:ascii="Times New Roman" w:hAnsi="Times New Roman"/>
                <w:color w:val="auto"/>
              </w:rPr>
              <w:t>…</w:t>
            </w:r>
          </w:p>
        </w:tc>
        <w:tc>
          <w:tcPr>
            <w:tcW w:w="1243" w:type="dxa"/>
            <w:tcBorders>
              <w:left w:val="single" w:sz="4" w:space="0" w:color="000000"/>
              <w:bottom w:val="single" w:sz="4" w:space="0" w:color="000000"/>
              <w:right w:val="single" w:sz="4" w:space="0" w:color="000000"/>
            </w:tcBorders>
            <w:tcMar>
              <w:left w:w="75" w:type="dxa"/>
              <w:right w:w="75" w:type="dxa"/>
            </w:tcMar>
          </w:tcPr>
          <w:p w14:paraId="114BA11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412" w:type="dxa"/>
            <w:tcBorders>
              <w:left w:val="single" w:sz="4" w:space="0" w:color="000000"/>
              <w:bottom w:val="single" w:sz="4" w:space="0" w:color="000000"/>
              <w:right w:val="single" w:sz="4" w:space="0" w:color="000000"/>
            </w:tcBorders>
            <w:tcMar>
              <w:left w:w="75" w:type="dxa"/>
              <w:right w:w="75" w:type="dxa"/>
            </w:tcMar>
          </w:tcPr>
          <w:p w14:paraId="1D6EF4B3"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44AE439B" w14:textId="77777777" w:rsidR="007F1FE0" w:rsidRPr="004E5686" w:rsidRDefault="007F1FE0" w:rsidP="00B52CAC">
            <w:pPr>
              <w:widowControl w:val="0"/>
              <w:spacing w:after="0" w:line="240" w:lineRule="auto"/>
              <w:jc w:val="center"/>
              <w:rPr>
                <w:rFonts w:ascii="Times New Roman" w:hAnsi="Times New Roman"/>
                <w:color w:val="auto"/>
                <w:sz w:val="24"/>
              </w:rPr>
            </w:pPr>
          </w:p>
        </w:tc>
      </w:tr>
    </w:tbl>
    <w:p w14:paraId="6158BA88" w14:textId="77777777" w:rsidR="007F1FE0" w:rsidRPr="004E5686" w:rsidRDefault="00B52CAC" w:rsidP="00B52CAC">
      <w:pPr>
        <w:widowControl w:val="0"/>
        <w:spacing w:after="0" w:line="240" w:lineRule="auto"/>
        <w:jc w:val="both"/>
        <w:rPr>
          <w:rFonts w:ascii="Times New Roman" w:hAnsi="Times New Roman"/>
          <w:color w:val="auto"/>
          <w:sz w:val="20"/>
        </w:rPr>
      </w:pPr>
      <w:r w:rsidRPr="004E5686">
        <w:rPr>
          <w:rFonts w:ascii="Times New Roman" w:hAnsi="Times New Roman"/>
          <w:color w:val="auto"/>
          <w:sz w:val="24"/>
        </w:rPr>
        <w:t xml:space="preserve">&lt;1&gt; </w:t>
      </w:r>
      <w:r w:rsidRPr="004E5686">
        <w:rPr>
          <w:rFonts w:ascii="Times New Roman" w:hAnsi="Times New Roman"/>
          <w:color w:val="auto"/>
          <w:sz w:val="20"/>
        </w:rPr>
        <w:t>Статистический или ведомственный.</w:t>
      </w:r>
    </w:p>
    <w:p w14:paraId="23F8CC0C" w14:textId="67CE5535" w:rsidR="007F1FE0" w:rsidRPr="004E5686" w:rsidRDefault="00B52CAC" w:rsidP="00B52CAC">
      <w:pPr>
        <w:widowControl w:val="0"/>
        <w:spacing w:after="0" w:line="240" w:lineRule="auto"/>
        <w:jc w:val="both"/>
        <w:rPr>
          <w:rFonts w:ascii="Times New Roman" w:hAnsi="Times New Roman"/>
          <w:color w:val="auto"/>
          <w:sz w:val="20"/>
        </w:rPr>
      </w:pPr>
      <w:r w:rsidRPr="004E5686">
        <w:rPr>
          <w:rFonts w:ascii="Times New Roman" w:hAnsi="Times New Roman"/>
          <w:color w:val="auto"/>
          <w:sz w:val="20"/>
        </w:rPr>
        <w:t xml:space="preserve">&lt;2&gt; Указывается фактическое значение за год, предшествующий году разработки проекта </w:t>
      </w:r>
      <w:r w:rsidR="009D4D52" w:rsidRPr="004E5686">
        <w:rPr>
          <w:rFonts w:ascii="Times New Roman" w:hAnsi="Times New Roman"/>
          <w:color w:val="auto"/>
          <w:sz w:val="20"/>
        </w:rPr>
        <w:t>муниципальной</w:t>
      </w:r>
      <w:r w:rsidRPr="004E5686">
        <w:rPr>
          <w:rFonts w:ascii="Times New Roman" w:hAnsi="Times New Roman"/>
          <w:color w:val="auto"/>
          <w:sz w:val="20"/>
        </w:rPr>
        <w:t xml:space="preserve"> (комплексной) программы </w:t>
      </w:r>
      <w:r w:rsidRPr="004E5686">
        <w:rPr>
          <w:rStyle w:val="1"/>
          <w:rFonts w:ascii="Times New Roman" w:hAnsi="Times New Roman"/>
          <w:color w:val="auto"/>
          <w:sz w:val="20"/>
        </w:rPr>
        <w:t>с учетом положений данных Методических рекомендаций</w:t>
      </w:r>
      <w:r w:rsidRPr="004E5686">
        <w:rPr>
          <w:rFonts w:ascii="Times New Roman" w:hAnsi="Times New Roman"/>
          <w:color w:val="auto"/>
          <w:sz w:val="20"/>
        </w:rPr>
        <w:t>.</w:t>
      </w:r>
    </w:p>
    <w:p w14:paraId="1AB8BDA1" w14:textId="0F80234D" w:rsidR="007F1FE0" w:rsidRPr="004E5686" w:rsidRDefault="00B52CAC" w:rsidP="00B52CAC">
      <w:pPr>
        <w:widowControl w:val="0"/>
        <w:spacing w:after="0" w:line="240" w:lineRule="auto"/>
        <w:jc w:val="both"/>
        <w:rPr>
          <w:rStyle w:val="1"/>
          <w:rFonts w:ascii="Times New Roman" w:hAnsi="Times New Roman"/>
          <w:color w:val="auto"/>
          <w:sz w:val="20"/>
        </w:rPr>
      </w:pPr>
      <w:r w:rsidRPr="004E5686">
        <w:rPr>
          <w:rFonts w:ascii="Times New Roman" w:hAnsi="Times New Roman"/>
          <w:color w:val="auto"/>
          <w:sz w:val="20"/>
        </w:rPr>
        <w:t>&lt;3&gt; Указывается</w:t>
      </w:r>
      <w:r w:rsidRPr="004E5686">
        <w:rPr>
          <w:rStyle w:val="1"/>
          <w:rFonts w:ascii="Times New Roman" w:hAnsi="Times New Roman"/>
          <w:color w:val="auto"/>
          <w:sz w:val="20"/>
        </w:rPr>
        <w:t xml:space="preserve"> год начала реализации </w:t>
      </w:r>
      <w:r w:rsidR="009D4D52" w:rsidRPr="004E5686">
        <w:rPr>
          <w:rFonts w:ascii="Times New Roman" w:hAnsi="Times New Roman"/>
          <w:color w:val="auto"/>
          <w:sz w:val="20"/>
        </w:rPr>
        <w:t>муниципальной</w:t>
      </w:r>
      <w:r w:rsidRPr="004E5686">
        <w:rPr>
          <w:rStyle w:val="1"/>
          <w:rFonts w:ascii="Times New Roman" w:hAnsi="Times New Roman"/>
          <w:color w:val="auto"/>
          <w:sz w:val="20"/>
        </w:rPr>
        <w:t xml:space="preserve"> (комплексной) программы с учетом положений данных Методических рекомендаций или год начала реализации </w:t>
      </w:r>
      <w:r w:rsidR="009D4D52" w:rsidRPr="004E5686">
        <w:rPr>
          <w:rFonts w:ascii="Times New Roman" w:hAnsi="Times New Roman"/>
          <w:color w:val="auto"/>
          <w:sz w:val="20"/>
        </w:rPr>
        <w:t>муниципальной</w:t>
      </w:r>
      <w:r w:rsidRPr="004E5686">
        <w:rPr>
          <w:rStyle w:val="1"/>
          <w:rFonts w:ascii="Times New Roman" w:hAnsi="Times New Roman"/>
          <w:color w:val="auto"/>
          <w:sz w:val="20"/>
        </w:rPr>
        <w:t xml:space="preserve"> (комплексной) программы (для новых </w:t>
      </w:r>
      <w:r w:rsidR="009D4D52" w:rsidRPr="004E5686">
        <w:rPr>
          <w:rFonts w:ascii="Times New Roman" w:hAnsi="Times New Roman"/>
          <w:color w:val="auto"/>
          <w:sz w:val="20"/>
        </w:rPr>
        <w:t>муниципальных</w:t>
      </w:r>
      <w:r w:rsidRPr="004E5686">
        <w:rPr>
          <w:rStyle w:val="1"/>
          <w:rFonts w:ascii="Times New Roman" w:hAnsi="Times New Roman"/>
          <w:color w:val="auto"/>
          <w:sz w:val="20"/>
        </w:rPr>
        <w:t xml:space="preserve"> (комплексных) программ).</w:t>
      </w:r>
    </w:p>
    <w:p w14:paraId="3C4F9817" w14:textId="6DCC2FA0" w:rsidR="007F1FE0" w:rsidRPr="004E5686" w:rsidRDefault="00B52CAC" w:rsidP="00B52CAC">
      <w:pPr>
        <w:widowControl w:val="0"/>
        <w:spacing w:after="0" w:line="240" w:lineRule="auto"/>
        <w:outlineLvl w:val="2"/>
        <w:rPr>
          <w:rFonts w:ascii="Times New Roman" w:hAnsi="Times New Roman"/>
          <w:color w:val="auto"/>
          <w:sz w:val="20"/>
        </w:rPr>
      </w:pPr>
      <w:r w:rsidRPr="004E5686">
        <w:rPr>
          <w:rFonts w:ascii="Times New Roman" w:hAnsi="Times New Roman"/>
          <w:color w:val="auto"/>
          <w:sz w:val="20"/>
        </w:rPr>
        <w:t xml:space="preserve">&lt;4&gt; Указывается документ, его наименование и реквизиты, в котором определен показатель. Например, </w:t>
      </w:r>
      <w:r w:rsidR="001A0D66" w:rsidRPr="004E5686">
        <w:rPr>
          <w:rFonts w:ascii="Times New Roman" w:hAnsi="Times New Roman"/>
          <w:color w:val="auto"/>
          <w:sz w:val="20"/>
        </w:rPr>
        <w:t xml:space="preserve">муниципальный </w:t>
      </w:r>
      <w:r w:rsidRPr="004E5686">
        <w:rPr>
          <w:rFonts w:ascii="Times New Roman" w:hAnsi="Times New Roman"/>
          <w:color w:val="auto"/>
          <w:sz w:val="20"/>
        </w:rPr>
        <w:t xml:space="preserve">проект, Указ Президента Российской Федерации, Федеральный закон, Областной закон, Стратегия социально-экономического развития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rPr>
        <w:t xml:space="preserve"> и т.д. </w:t>
      </w:r>
    </w:p>
    <w:p w14:paraId="548A7296" w14:textId="6FEF8D3A" w:rsidR="007F1FE0" w:rsidRPr="00EC6950" w:rsidRDefault="00B52CAC" w:rsidP="00B52CAC">
      <w:pPr>
        <w:spacing w:after="0" w:line="240" w:lineRule="auto"/>
        <w:jc w:val="both"/>
        <w:rPr>
          <w:rFonts w:ascii="Times New Roman" w:hAnsi="Times New Roman"/>
          <w:color w:val="auto"/>
          <w:sz w:val="20"/>
        </w:rPr>
      </w:pPr>
      <w:r w:rsidRPr="004E5686">
        <w:rPr>
          <w:rFonts w:ascii="Times New Roman" w:hAnsi="Times New Roman"/>
          <w:color w:val="auto"/>
          <w:sz w:val="20"/>
        </w:rPr>
        <w:t>&lt;5&gt; Указывается</w:t>
      </w:r>
      <w:bookmarkStart w:id="3" w:name="_Hlk171596640"/>
      <w:r w:rsidR="00004E49" w:rsidRPr="004E5686">
        <w:rPr>
          <w:rFonts w:ascii="Times New Roman" w:hAnsi="Times New Roman"/>
          <w:color w:val="auto"/>
          <w:sz w:val="20"/>
        </w:rPr>
        <w:t xml:space="preserve"> </w:t>
      </w:r>
      <w:r w:rsidR="001A0D66" w:rsidRPr="004E5686">
        <w:rPr>
          <w:rFonts w:ascii="Times New Roman" w:hAnsi="Times New Roman"/>
          <w:color w:val="auto"/>
          <w:sz w:val="20"/>
        </w:rPr>
        <w:t xml:space="preserve">отраслевой (функциональный) орган Администрации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001A0D66" w:rsidRPr="004E5686">
        <w:rPr>
          <w:rFonts w:ascii="Times New Roman" w:hAnsi="Times New Roman"/>
          <w:color w:val="auto"/>
          <w:sz w:val="20"/>
        </w:rPr>
        <w:t xml:space="preserve">, структурное подразделение Администрации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001A0D66" w:rsidRPr="004E5686">
        <w:rPr>
          <w:rFonts w:ascii="Times New Roman" w:hAnsi="Times New Roman"/>
          <w:color w:val="auto"/>
          <w:sz w:val="20"/>
        </w:rPr>
        <w:t xml:space="preserve">, </w:t>
      </w:r>
      <w:r w:rsidR="00156A65" w:rsidRPr="004E5686">
        <w:rPr>
          <w:rFonts w:ascii="Times New Roman" w:hAnsi="Times New Roman"/>
          <w:color w:val="auto"/>
          <w:sz w:val="20"/>
        </w:rPr>
        <w:t xml:space="preserve">либо </w:t>
      </w:r>
      <w:r w:rsidR="001A0D66" w:rsidRPr="004E5686">
        <w:rPr>
          <w:rFonts w:ascii="Times New Roman" w:hAnsi="Times New Roman"/>
          <w:color w:val="auto"/>
          <w:sz w:val="20"/>
        </w:rPr>
        <w:t>подведомственное</w:t>
      </w:r>
      <w:r w:rsidR="00B566EB" w:rsidRPr="004E5686">
        <w:rPr>
          <w:rFonts w:ascii="Times New Roman" w:hAnsi="Times New Roman"/>
          <w:color w:val="auto"/>
          <w:sz w:val="20"/>
        </w:rPr>
        <w:t xml:space="preserve"> муниципальное </w:t>
      </w:r>
      <w:r w:rsidR="001A0D66" w:rsidRPr="004E5686">
        <w:rPr>
          <w:rFonts w:ascii="Times New Roman" w:hAnsi="Times New Roman"/>
          <w:color w:val="auto"/>
          <w:sz w:val="20"/>
        </w:rPr>
        <w:t xml:space="preserve">учреждение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bookmarkEnd w:id="3"/>
      <w:r w:rsidRPr="004E5686">
        <w:rPr>
          <w:rFonts w:ascii="Times New Roman" w:hAnsi="Times New Roman"/>
          <w:color w:val="auto"/>
          <w:sz w:val="20"/>
        </w:rPr>
        <w:t>, ответственн</w:t>
      </w:r>
      <w:r w:rsidR="00156A65" w:rsidRPr="004E5686">
        <w:rPr>
          <w:rFonts w:ascii="Times New Roman" w:hAnsi="Times New Roman"/>
          <w:color w:val="auto"/>
          <w:sz w:val="20"/>
        </w:rPr>
        <w:t>ое</w:t>
      </w:r>
      <w:r w:rsidRPr="004E5686">
        <w:rPr>
          <w:rFonts w:ascii="Times New Roman" w:hAnsi="Times New Roman"/>
          <w:color w:val="auto"/>
          <w:sz w:val="20"/>
        </w:rPr>
        <w:t xml:space="preserve"> за </w:t>
      </w:r>
      <w:r w:rsidRPr="00EC6950">
        <w:rPr>
          <w:rFonts w:ascii="Times New Roman" w:hAnsi="Times New Roman"/>
          <w:color w:val="auto"/>
          <w:sz w:val="20"/>
        </w:rPr>
        <w:t>достижение показателя.</w:t>
      </w:r>
    </w:p>
    <w:p w14:paraId="5E5AC23A" w14:textId="444FA33F" w:rsidR="007F1FE0" w:rsidRPr="004E5686" w:rsidRDefault="00B52CAC" w:rsidP="00B52CAC">
      <w:pPr>
        <w:widowControl w:val="0"/>
        <w:spacing w:after="0" w:line="240" w:lineRule="auto"/>
        <w:jc w:val="both"/>
        <w:outlineLvl w:val="2"/>
        <w:rPr>
          <w:rFonts w:ascii="Times New Roman" w:hAnsi="Times New Roman"/>
          <w:color w:val="auto"/>
          <w:sz w:val="20"/>
        </w:rPr>
      </w:pPr>
      <w:r w:rsidRPr="004E5686">
        <w:rPr>
          <w:rFonts w:ascii="Times New Roman" w:hAnsi="Times New Roman"/>
          <w:color w:val="auto"/>
          <w:sz w:val="20"/>
        </w:rPr>
        <w:t xml:space="preserve">&lt;6&gt; Указывается в соответствии с паспортом </w:t>
      </w:r>
      <w:r w:rsidR="001A0D66"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rPr>
        <w:t>.</w:t>
      </w:r>
    </w:p>
    <w:p w14:paraId="5ADA0DD3" w14:textId="60AE803D" w:rsidR="007F1FE0" w:rsidRPr="004E5686" w:rsidRDefault="00B52CAC" w:rsidP="00B52CAC">
      <w:pPr>
        <w:widowControl w:val="0"/>
        <w:spacing w:after="0" w:line="240" w:lineRule="auto"/>
        <w:jc w:val="both"/>
        <w:outlineLvl w:val="2"/>
        <w:rPr>
          <w:rFonts w:ascii="Times New Roman" w:hAnsi="Times New Roman"/>
          <w:color w:val="auto"/>
          <w:sz w:val="20"/>
        </w:rPr>
      </w:pPr>
      <w:r w:rsidRPr="004E5686">
        <w:rPr>
          <w:rFonts w:ascii="Times New Roman" w:hAnsi="Times New Roman"/>
          <w:color w:val="auto"/>
          <w:sz w:val="20"/>
        </w:rPr>
        <w:t>&lt;7&gt; Указывается уровень соответствия, декомпозированного</w:t>
      </w:r>
      <w:r w:rsidR="00450DCF" w:rsidRPr="004E5686">
        <w:rPr>
          <w:rFonts w:ascii="Times New Roman" w:hAnsi="Times New Roman"/>
          <w:color w:val="auto"/>
          <w:sz w:val="20"/>
        </w:rPr>
        <w:t xml:space="preserve"> </w:t>
      </w:r>
      <w:r w:rsidR="00EB7E6C" w:rsidRPr="004E5686">
        <w:rPr>
          <w:rFonts w:ascii="Times New Roman" w:hAnsi="Times New Roman"/>
          <w:color w:val="auto"/>
          <w:sz w:val="20"/>
        </w:rPr>
        <w:t>до</w:t>
      </w:r>
      <w:r w:rsidR="00450DCF" w:rsidRPr="004E5686">
        <w:rPr>
          <w:rFonts w:ascii="Times New Roman" w:hAnsi="Times New Roman"/>
          <w:color w:val="auto"/>
          <w:sz w:val="20"/>
        </w:rPr>
        <w:t xml:space="preserve"> </w:t>
      </w:r>
      <w:r w:rsidR="00EF7DD2" w:rsidRPr="004E5686">
        <w:rPr>
          <w:rFonts w:ascii="Times New Roman" w:hAnsi="Times New Roman"/>
          <w:color w:val="auto"/>
          <w:sz w:val="20"/>
        </w:rPr>
        <w:t xml:space="preserve">уровня </w:t>
      </w:r>
      <w:r w:rsidR="00450DCF" w:rsidRPr="004E5686">
        <w:rPr>
          <w:rFonts w:ascii="Times New Roman" w:hAnsi="Times New Roman"/>
          <w:color w:val="auto"/>
          <w:sz w:val="20"/>
        </w:rPr>
        <w:t xml:space="preserve">органа местного самоуправления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003B1A08" w:rsidRPr="004E5686">
        <w:rPr>
          <w:rFonts w:ascii="Times New Roman" w:hAnsi="Times New Roman"/>
          <w:color w:val="auto"/>
          <w:sz w:val="20"/>
        </w:rPr>
        <w:t>,</w:t>
      </w:r>
      <w:r w:rsidRPr="004E5686">
        <w:rPr>
          <w:rFonts w:ascii="Times New Roman" w:hAnsi="Times New Roman"/>
          <w:color w:val="auto"/>
          <w:sz w:val="20"/>
        </w:rPr>
        <w:t xml:space="preserve"> показателя для </w:t>
      </w:r>
      <w:r w:rsidR="00EB7E6C" w:rsidRPr="004E5686">
        <w:rPr>
          <w:rFonts w:ascii="Times New Roman" w:hAnsi="Times New Roman"/>
          <w:color w:val="auto"/>
          <w:sz w:val="20"/>
        </w:rPr>
        <w:t xml:space="preserve">муниципальной </w:t>
      </w:r>
      <w:r w:rsidRPr="004E5686">
        <w:rPr>
          <w:rFonts w:ascii="Times New Roman" w:hAnsi="Times New Roman"/>
          <w:color w:val="auto"/>
          <w:sz w:val="20"/>
        </w:rPr>
        <w:t>(комплексной) программы: «НП» (национального проекта) «ГП Р</w:t>
      </w:r>
      <w:r w:rsidR="003B1A08" w:rsidRPr="004E5686">
        <w:rPr>
          <w:rFonts w:ascii="Times New Roman" w:hAnsi="Times New Roman"/>
          <w:color w:val="auto"/>
          <w:sz w:val="20"/>
        </w:rPr>
        <w:t>О</w:t>
      </w:r>
      <w:r w:rsidRPr="004E5686">
        <w:rPr>
          <w:rFonts w:ascii="Times New Roman" w:hAnsi="Times New Roman"/>
          <w:color w:val="auto"/>
          <w:sz w:val="20"/>
        </w:rPr>
        <w:t xml:space="preserve">» (государственной программы </w:t>
      </w:r>
      <w:r w:rsidR="003B1A08" w:rsidRPr="004E5686">
        <w:rPr>
          <w:rFonts w:ascii="Times New Roman" w:hAnsi="Times New Roman"/>
          <w:color w:val="auto"/>
          <w:sz w:val="20"/>
        </w:rPr>
        <w:t>Ростовской области</w:t>
      </w:r>
      <w:r w:rsidRPr="004E5686">
        <w:rPr>
          <w:rFonts w:ascii="Times New Roman" w:hAnsi="Times New Roman"/>
          <w:color w:val="auto"/>
          <w:sz w:val="20"/>
        </w:rPr>
        <w:t xml:space="preserve">), </w:t>
      </w:r>
      <w:r w:rsidR="003B1A08" w:rsidRPr="004E5686">
        <w:rPr>
          <w:rFonts w:ascii="Times New Roman" w:hAnsi="Times New Roman"/>
          <w:color w:val="auto"/>
          <w:sz w:val="20"/>
        </w:rPr>
        <w:t xml:space="preserve">«МП </w:t>
      </w:r>
      <w:r w:rsidR="003809CC">
        <w:rPr>
          <w:rFonts w:ascii="Times New Roman" w:hAnsi="Times New Roman"/>
          <w:color w:val="auto"/>
          <w:sz w:val="20"/>
        </w:rPr>
        <w:t>КСП</w:t>
      </w:r>
      <w:r w:rsidR="003B1A08" w:rsidRPr="004E5686">
        <w:rPr>
          <w:rFonts w:ascii="Times New Roman" w:hAnsi="Times New Roman"/>
          <w:color w:val="auto"/>
          <w:sz w:val="20"/>
        </w:rPr>
        <w:t>» (муниципальной</w:t>
      </w:r>
      <w:r w:rsidR="003B1A08" w:rsidRPr="004E5686">
        <w:rPr>
          <w:rStyle w:val="12"/>
          <w:rFonts w:ascii="Times New Roman" w:hAnsi="Times New Roman"/>
          <w:color w:val="auto"/>
          <w:sz w:val="20"/>
        </w:rPr>
        <w:t xml:space="preserve"> программы </w:t>
      </w:r>
      <w:r w:rsidR="005E5DEC">
        <w:rPr>
          <w:rStyle w:val="12"/>
          <w:rFonts w:ascii="Times New Roman" w:hAnsi="Times New Roman"/>
          <w:color w:val="auto"/>
          <w:sz w:val="20"/>
        </w:rPr>
        <w:t>Зеленовского</w:t>
      </w:r>
      <w:r w:rsidR="00EF0852">
        <w:rPr>
          <w:rStyle w:val="12"/>
          <w:rFonts w:ascii="Times New Roman" w:hAnsi="Times New Roman"/>
          <w:color w:val="auto"/>
          <w:sz w:val="20"/>
        </w:rPr>
        <w:t xml:space="preserve"> сельского поселения</w:t>
      </w:r>
      <w:r w:rsidR="003B1A08" w:rsidRPr="004E5686">
        <w:rPr>
          <w:rFonts w:ascii="Times New Roman" w:hAnsi="Times New Roman"/>
          <w:color w:val="auto"/>
          <w:sz w:val="20"/>
        </w:rPr>
        <w:t xml:space="preserve">) </w:t>
      </w:r>
      <w:r w:rsidRPr="004E5686">
        <w:rPr>
          <w:rFonts w:ascii="Times New Roman" w:hAnsi="Times New Roman"/>
          <w:color w:val="auto"/>
          <w:sz w:val="20"/>
        </w:rPr>
        <w:t xml:space="preserve">«ВДЛ» (показатели для оценки эффективности деятельности высших должностных лиц </w:t>
      </w:r>
      <w:r w:rsidR="008B0919" w:rsidRPr="004E5686">
        <w:rPr>
          <w:rFonts w:ascii="Times New Roman" w:hAnsi="Times New Roman"/>
          <w:color w:val="auto"/>
          <w:sz w:val="20"/>
        </w:rPr>
        <w:t>орган</w:t>
      </w:r>
      <w:r w:rsidR="00F27FA0" w:rsidRPr="004E5686">
        <w:rPr>
          <w:rFonts w:ascii="Times New Roman" w:hAnsi="Times New Roman"/>
          <w:color w:val="auto"/>
          <w:sz w:val="20"/>
        </w:rPr>
        <w:t>ов</w:t>
      </w:r>
      <w:r w:rsidR="008B0919" w:rsidRPr="004E5686">
        <w:rPr>
          <w:rFonts w:ascii="Times New Roman" w:hAnsi="Times New Roman"/>
          <w:color w:val="auto"/>
          <w:sz w:val="20"/>
        </w:rPr>
        <w:t xml:space="preserve"> местного самоуправления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rPr>
        <w:t>). Допускается установление одновременно нескольких уровней.</w:t>
      </w:r>
    </w:p>
    <w:p w14:paraId="7A5140EC" w14:textId="77777777" w:rsidR="007F1FE0" w:rsidRPr="004E5686" w:rsidRDefault="00B52CAC" w:rsidP="00B52CAC">
      <w:pPr>
        <w:widowControl w:val="0"/>
        <w:spacing w:after="0" w:line="240" w:lineRule="auto"/>
        <w:jc w:val="both"/>
        <w:outlineLvl w:val="2"/>
        <w:rPr>
          <w:rFonts w:ascii="Times New Roman" w:hAnsi="Times New Roman"/>
          <w:color w:val="auto"/>
          <w:sz w:val="20"/>
        </w:rPr>
      </w:pPr>
      <w:r w:rsidRPr="004E5686">
        <w:rPr>
          <w:rFonts w:ascii="Times New Roman" w:hAnsi="Times New Roman"/>
          <w:color w:val="auto"/>
          <w:sz w:val="20"/>
        </w:rPr>
        <w:t>&lt;8&gt; Здесь и далее – не подлежит отражению в печатных формах.</w:t>
      </w:r>
    </w:p>
    <w:p w14:paraId="1A34A5CF" w14:textId="77B00496" w:rsidR="007F1FE0" w:rsidRPr="004E5686" w:rsidRDefault="00B52CAC" w:rsidP="00B52CAC">
      <w:pPr>
        <w:widowControl w:val="0"/>
        <w:spacing w:after="0" w:line="240" w:lineRule="auto"/>
        <w:jc w:val="both"/>
        <w:rPr>
          <w:rFonts w:ascii="Times New Roman" w:hAnsi="Times New Roman"/>
          <w:color w:val="auto"/>
          <w:sz w:val="20"/>
        </w:rPr>
      </w:pPr>
      <w:r w:rsidRPr="004E5686">
        <w:rPr>
          <w:rFonts w:ascii="Times New Roman" w:hAnsi="Times New Roman"/>
          <w:color w:val="auto"/>
          <w:sz w:val="20"/>
        </w:rPr>
        <w:t xml:space="preserve">&lt;9&gt; </w:t>
      </w:r>
      <w:r w:rsidRPr="004E5686">
        <w:rPr>
          <w:rStyle w:val="1"/>
          <w:rFonts w:ascii="Times New Roman" w:hAnsi="Times New Roman"/>
          <w:color w:val="auto"/>
          <w:sz w:val="20"/>
        </w:rPr>
        <w:t>В 202</w:t>
      </w:r>
      <w:r w:rsidR="008B0919" w:rsidRPr="004E5686">
        <w:rPr>
          <w:rStyle w:val="1"/>
          <w:rFonts w:ascii="Times New Roman" w:hAnsi="Times New Roman"/>
          <w:color w:val="auto"/>
          <w:sz w:val="20"/>
        </w:rPr>
        <w:t>4</w:t>
      </w:r>
      <w:r w:rsidRPr="004E5686">
        <w:rPr>
          <w:rStyle w:val="1"/>
          <w:rFonts w:ascii="Times New Roman" w:hAnsi="Times New Roman"/>
          <w:color w:val="auto"/>
          <w:sz w:val="20"/>
        </w:rPr>
        <w:t xml:space="preserve"> году при приведении </w:t>
      </w:r>
      <w:r w:rsidR="008B0919" w:rsidRPr="004E5686">
        <w:rPr>
          <w:rFonts w:ascii="Times New Roman" w:hAnsi="Times New Roman"/>
          <w:color w:val="auto"/>
          <w:sz w:val="20"/>
        </w:rPr>
        <w:t>муниципальных</w:t>
      </w:r>
      <w:r w:rsidRPr="004E5686">
        <w:rPr>
          <w:rStyle w:val="1"/>
          <w:rFonts w:ascii="Times New Roman" w:hAnsi="Times New Roman"/>
          <w:color w:val="auto"/>
          <w:sz w:val="20"/>
        </w:rPr>
        <w:t xml:space="preserve"> программ </w:t>
      </w:r>
      <w:r w:rsidR="005E5DEC">
        <w:rPr>
          <w:rStyle w:val="1"/>
          <w:rFonts w:ascii="Times New Roman" w:hAnsi="Times New Roman"/>
          <w:color w:val="auto"/>
          <w:sz w:val="20"/>
        </w:rPr>
        <w:t>Зеленовского</w:t>
      </w:r>
      <w:r w:rsidR="00EF0852">
        <w:rPr>
          <w:rStyle w:val="1"/>
          <w:rFonts w:ascii="Times New Roman" w:hAnsi="Times New Roman"/>
          <w:color w:val="auto"/>
          <w:sz w:val="20"/>
        </w:rPr>
        <w:t xml:space="preserve"> сельского поселения</w:t>
      </w:r>
      <w:r w:rsidRPr="004E5686">
        <w:rPr>
          <w:rStyle w:val="1"/>
          <w:rFonts w:ascii="Times New Roman" w:hAnsi="Times New Roman"/>
          <w:color w:val="auto"/>
          <w:sz w:val="20"/>
        </w:rPr>
        <w:t xml:space="preserve"> в соответствие с требованиями Порядка и данных Методических рекомендации указывается очередной год (202</w:t>
      </w:r>
      <w:r w:rsidR="008B0919" w:rsidRPr="004E5686">
        <w:rPr>
          <w:rStyle w:val="1"/>
          <w:rFonts w:ascii="Times New Roman" w:hAnsi="Times New Roman"/>
          <w:color w:val="auto"/>
          <w:sz w:val="20"/>
        </w:rPr>
        <w:t>5</w:t>
      </w:r>
      <w:r w:rsidRPr="004E5686">
        <w:rPr>
          <w:rStyle w:val="1"/>
          <w:rFonts w:ascii="Times New Roman" w:hAnsi="Times New Roman"/>
          <w:color w:val="auto"/>
          <w:sz w:val="20"/>
        </w:rPr>
        <w:t xml:space="preserve"> год) и плановый период (202</w:t>
      </w:r>
      <w:r w:rsidR="008B0919" w:rsidRPr="004E5686">
        <w:rPr>
          <w:rStyle w:val="1"/>
          <w:rFonts w:ascii="Times New Roman" w:hAnsi="Times New Roman"/>
          <w:color w:val="auto"/>
          <w:sz w:val="20"/>
        </w:rPr>
        <w:t>6</w:t>
      </w:r>
      <w:r w:rsidRPr="004E5686">
        <w:rPr>
          <w:rStyle w:val="1"/>
          <w:rFonts w:ascii="Times New Roman" w:hAnsi="Times New Roman"/>
          <w:color w:val="auto"/>
          <w:sz w:val="20"/>
        </w:rPr>
        <w:t xml:space="preserve"> и 202</w:t>
      </w:r>
      <w:r w:rsidR="008B0919" w:rsidRPr="004E5686">
        <w:rPr>
          <w:rStyle w:val="1"/>
          <w:rFonts w:ascii="Times New Roman" w:hAnsi="Times New Roman"/>
          <w:color w:val="auto"/>
          <w:sz w:val="20"/>
        </w:rPr>
        <w:t>7</w:t>
      </w:r>
      <w:r w:rsidRPr="004E5686">
        <w:rPr>
          <w:rStyle w:val="1"/>
          <w:rFonts w:ascii="Times New Roman" w:hAnsi="Times New Roman"/>
          <w:color w:val="auto"/>
          <w:sz w:val="20"/>
        </w:rPr>
        <w:t xml:space="preserve"> годов). В дальнейшем ежегодно добавляется год планового периода</w:t>
      </w:r>
      <w:r w:rsidRPr="004E5686">
        <w:rPr>
          <w:rFonts w:ascii="Times New Roman" w:hAnsi="Times New Roman"/>
          <w:color w:val="auto"/>
          <w:sz w:val="20"/>
        </w:rPr>
        <w:t>.</w:t>
      </w:r>
    </w:p>
    <w:p w14:paraId="70C9A447" w14:textId="77777777" w:rsidR="007F1FE0" w:rsidRPr="004E5686" w:rsidRDefault="007F1FE0" w:rsidP="00B52CAC">
      <w:pPr>
        <w:widowControl w:val="0"/>
        <w:spacing w:after="0" w:line="240" w:lineRule="auto"/>
        <w:jc w:val="both"/>
        <w:outlineLvl w:val="2"/>
        <w:rPr>
          <w:rFonts w:ascii="Times New Roman" w:hAnsi="Times New Roman"/>
          <w:color w:val="auto"/>
          <w:sz w:val="24"/>
        </w:rPr>
      </w:pPr>
    </w:p>
    <w:p w14:paraId="02B02CD6" w14:textId="77777777" w:rsidR="007F1FE0" w:rsidRPr="004E5686" w:rsidRDefault="007F1FE0" w:rsidP="00B52CAC">
      <w:pPr>
        <w:spacing w:after="0" w:line="240" w:lineRule="auto"/>
        <w:jc w:val="center"/>
        <w:rPr>
          <w:rFonts w:ascii="Times New Roman" w:hAnsi="Times New Roman"/>
          <w:color w:val="auto"/>
          <w:sz w:val="20"/>
        </w:rPr>
      </w:pPr>
    </w:p>
    <w:p w14:paraId="3BB4B6BB" w14:textId="77777777" w:rsidR="007F1FE0" w:rsidRPr="004E5686" w:rsidRDefault="007F1FE0" w:rsidP="00B52CAC">
      <w:pPr>
        <w:spacing w:after="0" w:line="240" w:lineRule="auto"/>
        <w:jc w:val="center"/>
        <w:rPr>
          <w:rFonts w:ascii="Times New Roman" w:hAnsi="Times New Roman"/>
          <w:color w:val="auto"/>
        </w:rPr>
      </w:pPr>
    </w:p>
    <w:p w14:paraId="1ED2E520" w14:textId="63C4A6BF"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2.1. Прокси-</w:t>
      </w:r>
      <w:r w:rsidRPr="004E5686">
        <w:rPr>
          <w:rFonts w:ascii="Times New Roman" w:hAnsi="Times New Roman"/>
          <w:color w:val="auto"/>
          <w:szCs w:val="22"/>
        </w:rPr>
        <w:t xml:space="preserve">показатели </w:t>
      </w:r>
      <w:r w:rsidR="00106250" w:rsidRPr="004E5686">
        <w:rPr>
          <w:rFonts w:ascii="Times New Roman" w:hAnsi="Times New Roman"/>
          <w:color w:val="auto"/>
          <w:szCs w:val="22"/>
        </w:rPr>
        <w:t>муниципальной</w:t>
      </w:r>
      <w:r w:rsidRPr="004E5686">
        <w:rPr>
          <w:rFonts w:ascii="Times New Roman" w:hAnsi="Times New Roman"/>
          <w:color w:val="auto"/>
          <w:szCs w:val="22"/>
        </w:rPr>
        <w:t xml:space="preserve"> (комплексной</w:t>
      </w:r>
      <w:r w:rsidRPr="004E5686">
        <w:rPr>
          <w:rFonts w:ascii="Times New Roman" w:hAnsi="Times New Roman"/>
          <w:color w:val="auto"/>
        </w:rPr>
        <w:t>) программы в … (текущем) году &lt;1&gt;</w:t>
      </w:r>
    </w:p>
    <w:p w14:paraId="1BACC828" w14:textId="77777777" w:rsidR="007F1FE0" w:rsidRPr="004E5686" w:rsidRDefault="007F1FE0" w:rsidP="00B52CAC">
      <w:pPr>
        <w:spacing w:after="0" w:line="240" w:lineRule="auto"/>
        <w:rPr>
          <w:rFonts w:ascii="Times New Roman" w:hAnsi="Times New Roman"/>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4E5686" w:rsidRPr="004E5686" w14:paraId="5DAA2269" w14:textId="77777777" w:rsidTr="00C36B88">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14:paraId="4E875D9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14:paraId="3A1ECA31" w14:textId="77777777" w:rsidR="007F1FE0" w:rsidRPr="004E5686" w:rsidRDefault="007F1FE0" w:rsidP="00B52CAC">
            <w:pPr>
              <w:spacing w:after="0" w:line="240" w:lineRule="auto"/>
              <w:jc w:val="center"/>
              <w:rPr>
                <w:rFonts w:ascii="Times New Roman" w:hAnsi="Times New Roman"/>
                <w:color w:val="auto"/>
              </w:rPr>
            </w:pPr>
          </w:p>
          <w:p w14:paraId="4A3F8D3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03189760"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6173FA0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394C4C5E"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14:paraId="3F1A90DC"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14:paraId="7934122C"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Ответственный за достижение показателя</w:t>
            </w:r>
          </w:p>
        </w:tc>
      </w:tr>
      <w:tr w:rsidR="004E5686" w:rsidRPr="004E5686" w14:paraId="4A57833C" w14:textId="77777777" w:rsidTr="00C36B88">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14:paraId="62F6FCDF" w14:textId="77777777" w:rsidR="007F1FE0" w:rsidRPr="004E5686" w:rsidRDefault="007F1FE0" w:rsidP="00B52CAC">
            <w:pPr>
              <w:rPr>
                <w:color w:val="auto"/>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14:paraId="384FD1FA" w14:textId="77777777" w:rsidR="007F1FE0" w:rsidRPr="004E5686" w:rsidRDefault="007F1FE0" w:rsidP="00B52CAC">
            <w:pPr>
              <w:rPr>
                <w:color w:val="auto"/>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14:paraId="69372AED" w14:textId="77777777" w:rsidR="007F1FE0" w:rsidRPr="004E5686" w:rsidRDefault="007F1FE0" w:rsidP="00B52CAC">
            <w:pPr>
              <w:rPr>
                <w:color w:val="auto"/>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76AE67" w14:textId="77777777" w:rsidR="007F1FE0" w:rsidRPr="004E5686" w:rsidRDefault="007F1FE0" w:rsidP="00B52CAC">
            <w:pPr>
              <w:rPr>
                <w:color w:val="auto"/>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580D52E6"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14:paraId="12322536"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8CA526C"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w:t>
            </w:r>
          </w:p>
        </w:tc>
        <w:tc>
          <w:tcPr>
            <w:tcW w:w="940" w:type="dxa"/>
            <w:tcBorders>
              <w:top w:val="single" w:sz="4" w:space="0" w:color="000000"/>
              <w:left w:val="single" w:sz="4" w:space="0" w:color="000000"/>
              <w:bottom w:val="single" w:sz="4" w:space="0" w:color="000000"/>
              <w:right w:val="single" w:sz="4" w:space="0" w:color="000000"/>
            </w:tcBorders>
            <w:vAlign w:val="center"/>
          </w:tcPr>
          <w:p w14:paraId="74C8CFD9"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N+1</w:t>
            </w:r>
          </w:p>
        </w:tc>
        <w:tc>
          <w:tcPr>
            <w:tcW w:w="853" w:type="dxa"/>
            <w:tcBorders>
              <w:top w:val="single" w:sz="4" w:space="0" w:color="000000"/>
              <w:left w:val="single" w:sz="4" w:space="0" w:color="000000"/>
              <w:bottom w:val="single" w:sz="4" w:space="0" w:color="000000"/>
              <w:right w:val="single" w:sz="4" w:space="0" w:color="000000"/>
            </w:tcBorders>
            <w:vAlign w:val="center"/>
          </w:tcPr>
          <w:p w14:paraId="56DAB72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1FB0849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14:paraId="51DA9A1F" w14:textId="77777777" w:rsidR="007F1FE0" w:rsidRPr="004E5686" w:rsidRDefault="007F1FE0" w:rsidP="00B52CAC">
            <w:pPr>
              <w:rPr>
                <w:color w:val="auto"/>
              </w:rPr>
            </w:pPr>
          </w:p>
        </w:tc>
      </w:tr>
      <w:tr w:rsidR="004E5686" w:rsidRPr="004E5686" w14:paraId="1EA55D59" w14:textId="77777777" w:rsidTr="00C36B88">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1A5264D3"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w:t>
            </w:r>
          </w:p>
        </w:tc>
        <w:tc>
          <w:tcPr>
            <w:tcW w:w="3324" w:type="dxa"/>
            <w:tcBorders>
              <w:top w:val="single" w:sz="4" w:space="0" w:color="000000"/>
              <w:left w:val="single" w:sz="4" w:space="0" w:color="000000"/>
              <w:bottom w:val="single" w:sz="4" w:space="0" w:color="000000"/>
              <w:right w:val="single" w:sz="4" w:space="0" w:color="000000"/>
            </w:tcBorders>
            <w:vAlign w:val="center"/>
          </w:tcPr>
          <w:p w14:paraId="65F2A5D4"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2</w:t>
            </w:r>
          </w:p>
        </w:tc>
        <w:tc>
          <w:tcPr>
            <w:tcW w:w="1590" w:type="dxa"/>
            <w:tcBorders>
              <w:top w:val="single" w:sz="4" w:space="0" w:color="000000"/>
              <w:left w:val="single" w:sz="4" w:space="0" w:color="000000"/>
              <w:bottom w:val="single" w:sz="4" w:space="0" w:color="000000"/>
              <w:right w:val="single" w:sz="4" w:space="0" w:color="000000"/>
            </w:tcBorders>
          </w:tcPr>
          <w:p w14:paraId="28D0922E"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3</w:t>
            </w:r>
          </w:p>
        </w:tc>
        <w:tc>
          <w:tcPr>
            <w:tcW w:w="985" w:type="dxa"/>
            <w:tcBorders>
              <w:top w:val="single" w:sz="4" w:space="0" w:color="000000"/>
              <w:left w:val="single" w:sz="4" w:space="0" w:color="000000"/>
              <w:bottom w:val="single" w:sz="4" w:space="0" w:color="000000"/>
              <w:right w:val="single" w:sz="4" w:space="0" w:color="000000"/>
            </w:tcBorders>
            <w:vAlign w:val="center"/>
          </w:tcPr>
          <w:p w14:paraId="6484B238"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4</w:t>
            </w:r>
          </w:p>
        </w:tc>
        <w:tc>
          <w:tcPr>
            <w:tcW w:w="1241" w:type="dxa"/>
            <w:tcBorders>
              <w:top w:val="single" w:sz="4" w:space="0" w:color="000000"/>
              <w:left w:val="single" w:sz="4" w:space="0" w:color="000000"/>
              <w:bottom w:val="single" w:sz="4" w:space="0" w:color="000000"/>
              <w:right w:val="single" w:sz="4" w:space="0" w:color="000000"/>
            </w:tcBorders>
            <w:vAlign w:val="center"/>
          </w:tcPr>
          <w:p w14:paraId="51B6016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5</w:t>
            </w:r>
          </w:p>
        </w:tc>
        <w:tc>
          <w:tcPr>
            <w:tcW w:w="1991" w:type="dxa"/>
            <w:tcBorders>
              <w:top w:val="single" w:sz="4" w:space="0" w:color="000000"/>
              <w:left w:val="single" w:sz="4" w:space="0" w:color="000000"/>
              <w:bottom w:val="single" w:sz="4" w:space="0" w:color="000000"/>
              <w:right w:val="single" w:sz="4" w:space="0" w:color="000000"/>
            </w:tcBorders>
            <w:vAlign w:val="center"/>
          </w:tcPr>
          <w:p w14:paraId="4E61D92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6</w:t>
            </w:r>
          </w:p>
        </w:tc>
        <w:tc>
          <w:tcPr>
            <w:tcW w:w="892" w:type="dxa"/>
            <w:tcBorders>
              <w:top w:val="single" w:sz="4" w:space="0" w:color="000000"/>
              <w:left w:val="single" w:sz="4" w:space="0" w:color="000000"/>
              <w:bottom w:val="single" w:sz="4" w:space="0" w:color="000000"/>
              <w:right w:val="single" w:sz="4" w:space="0" w:color="000000"/>
            </w:tcBorders>
            <w:vAlign w:val="center"/>
          </w:tcPr>
          <w:p w14:paraId="1AD4F1E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7</w:t>
            </w:r>
          </w:p>
        </w:tc>
        <w:tc>
          <w:tcPr>
            <w:tcW w:w="940" w:type="dxa"/>
            <w:tcBorders>
              <w:top w:val="single" w:sz="4" w:space="0" w:color="000000"/>
              <w:left w:val="single" w:sz="4" w:space="0" w:color="000000"/>
              <w:bottom w:val="single" w:sz="4" w:space="0" w:color="000000"/>
              <w:right w:val="single" w:sz="4" w:space="0" w:color="000000"/>
            </w:tcBorders>
            <w:vAlign w:val="center"/>
          </w:tcPr>
          <w:p w14:paraId="765210D9"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8</w:t>
            </w:r>
          </w:p>
        </w:tc>
        <w:tc>
          <w:tcPr>
            <w:tcW w:w="853" w:type="dxa"/>
            <w:tcBorders>
              <w:top w:val="single" w:sz="4" w:space="0" w:color="000000"/>
              <w:left w:val="single" w:sz="4" w:space="0" w:color="000000"/>
              <w:bottom w:val="single" w:sz="4" w:space="0" w:color="000000"/>
              <w:right w:val="single" w:sz="4" w:space="0" w:color="000000"/>
            </w:tcBorders>
            <w:vAlign w:val="center"/>
          </w:tcPr>
          <w:p w14:paraId="455D496C"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9</w:t>
            </w:r>
          </w:p>
        </w:tc>
        <w:tc>
          <w:tcPr>
            <w:tcW w:w="940" w:type="dxa"/>
            <w:tcBorders>
              <w:top w:val="single" w:sz="4" w:space="0" w:color="000000"/>
              <w:left w:val="single" w:sz="4" w:space="0" w:color="000000"/>
              <w:bottom w:val="single" w:sz="4" w:space="0" w:color="000000"/>
              <w:right w:val="single" w:sz="4" w:space="0" w:color="000000"/>
            </w:tcBorders>
            <w:vAlign w:val="center"/>
          </w:tcPr>
          <w:p w14:paraId="26D67FFD"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10</w:t>
            </w:r>
          </w:p>
        </w:tc>
        <w:tc>
          <w:tcPr>
            <w:tcW w:w="1690" w:type="dxa"/>
            <w:tcBorders>
              <w:top w:val="single" w:sz="4" w:space="0" w:color="000000"/>
              <w:left w:val="single" w:sz="4" w:space="0" w:color="000000"/>
              <w:bottom w:val="single" w:sz="4" w:space="0" w:color="000000"/>
              <w:right w:val="single" w:sz="4" w:space="0" w:color="000000"/>
            </w:tcBorders>
            <w:vAlign w:val="center"/>
          </w:tcPr>
          <w:p w14:paraId="0DF8D8E4"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11</w:t>
            </w:r>
          </w:p>
        </w:tc>
      </w:tr>
      <w:tr w:rsidR="004E5686" w:rsidRPr="004E5686" w14:paraId="1B244E30" w14:textId="77777777"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48FAF3D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w:t>
            </w:r>
          </w:p>
        </w:tc>
        <w:tc>
          <w:tcPr>
            <w:tcW w:w="14446" w:type="dxa"/>
            <w:gridSpan w:val="10"/>
            <w:tcBorders>
              <w:top w:val="single" w:sz="4" w:space="0" w:color="000000"/>
              <w:left w:val="single" w:sz="4" w:space="0" w:color="000000"/>
              <w:bottom w:val="single" w:sz="4" w:space="0" w:color="000000"/>
              <w:right w:val="single" w:sz="4" w:space="0" w:color="000000"/>
            </w:tcBorders>
          </w:tcPr>
          <w:p w14:paraId="5E69C7D6" w14:textId="61857C17" w:rsidR="007F1FE0" w:rsidRPr="004E5686" w:rsidRDefault="00B52CAC" w:rsidP="00B52CAC">
            <w:pPr>
              <w:spacing w:after="0" w:line="240" w:lineRule="auto"/>
              <w:rPr>
                <w:rFonts w:ascii="Times New Roman" w:hAnsi="Times New Roman"/>
                <w:color w:val="auto"/>
              </w:rPr>
            </w:pPr>
            <w:r w:rsidRPr="004E5686">
              <w:rPr>
                <w:rFonts w:ascii="Times New Roman" w:hAnsi="Times New Roman"/>
                <w:i/>
                <w:color w:val="auto"/>
                <w:szCs w:val="22"/>
              </w:rPr>
              <w:t xml:space="preserve">Показатель </w:t>
            </w:r>
            <w:r w:rsidR="00106250" w:rsidRPr="004E5686">
              <w:rPr>
                <w:rFonts w:ascii="Times New Roman" w:hAnsi="Times New Roman"/>
                <w:i/>
                <w:color w:val="auto"/>
                <w:szCs w:val="22"/>
              </w:rPr>
              <w:t>муниципальной</w:t>
            </w:r>
            <w:r w:rsidRPr="004E5686">
              <w:rPr>
                <w:rFonts w:ascii="Times New Roman" w:hAnsi="Times New Roman"/>
                <w:i/>
                <w:color w:val="auto"/>
              </w:rPr>
              <w:t xml:space="preserve"> (комплексной) программы «Наименование», ед. измерения по ОКЕИ</w:t>
            </w:r>
          </w:p>
        </w:tc>
      </w:tr>
      <w:tr w:rsidR="004E5686" w:rsidRPr="004E5686" w14:paraId="15DB37CF" w14:textId="77777777"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5AD83B10"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1.1</w:t>
            </w:r>
          </w:p>
        </w:tc>
        <w:tc>
          <w:tcPr>
            <w:tcW w:w="3324" w:type="dxa"/>
            <w:tcBorders>
              <w:top w:val="single" w:sz="4" w:space="0" w:color="000000"/>
              <w:left w:val="single" w:sz="4" w:space="0" w:color="000000"/>
              <w:bottom w:val="single" w:sz="4" w:space="0" w:color="000000"/>
              <w:right w:val="single" w:sz="4" w:space="0" w:color="000000"/>
            </w:tcBorders>
          </w:tcPr>
          <w:p w14:paraId="345EB46C" w14:textId="77777777" w:rsidR="007F1FE0" w:rsidRPr="004E5686" w:rsidRDefault="00B52CAC" w:rsidP="00B52CAC">
            <w:pPr>
              <w:spacing w:after="0" w:line="240" w:lineRule="auto"/>
              <w:rPr>
                <w:rFonts w:ascii="Times New Roman" w:hAnsi="Times New Roman"/>
                <w:i/>
                <w:color w:val="auto"/>
              </w:rPr>
            </w:pPr>
            <w:r w:rsidRPr="004E5686">
              <w:rPr>
                <w:rFonts w:ascii="Times New Roman" w:hAnsi="Times New Roman"/>
                <w:i/>
                <w:color w:val="auto"/>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14:paraId="303C6462" w14:textId="77777777" w:rsidR="007F1FE0" w:rsidRPr="004E5686" w:rsidRDefault="007F1FE0" w:rsidP="00B52CAC">
            <w:pPr>
              <w:spacing w:after="0" w:line="240" w:lineRule="auto"/>
              <w:rPr>
                <w:rFonts w:ascii="Times New Roman" w:hAnsi="Times New Roman"/>
                <w:color w:val="auto"/>
              </w:rPr>
            </w:pPr>
          </w:p>
        </w:tc>
        <w:tc>
          <w:tcPr>
            <w:tcW w:w="985" w:type="dxa"/>
            <w:tcBorders>
              <w:top w:val="single" w:sz="4" w:space="0" w:color="000000"/>
              <w:left w:val="single" w:sz="4" w:space="0" w:color="000000"/>
              <w:bottom w:val="single" w:sz="4" w:space="0" w:color="000000"/>
              <w:right w:val="single" w:sz="4" w:space="0" w:color="000000"/>
            </w:tcBorders>
          </w:tcPr>
          <w:p w14:paraId="17E3D294" w14:textId="77777777" w:rsidR="007F1FE0" w:rsidRPr="004E5686" w:rsidRDefault="007F1FE0" w:rsidP="00B52CAC">
            <w:pPr>
              <w:spacing w:after="0" w:line="240" w:lineRule="auto"/>
              <w:rPr>
                <w:rFonts w:ascii="Times New Roman" w:hAnsi="Times New Roman"/>
                <w:color w:val="auto"/>
              </w:rPr>
            </w:pPr>
          </w:p>
        </w:tc>
        <w:tc>
          <w:tcPr>
            <w:tcW w:w="1241" w:type="dxa"/>
            <w:tcBorders>
              <w:top w:val="single" w:sz="4" w:space="0" w:color="000000"/>
              <w:left w:val="single" w:sz="4" w:space="0" w:color="000000"/>
              <w:bottom w:val="single" w:sz="4" w:space="0" w:color="000000"/>
              <w:right w:val="single" w:sz="4" w:space="0" w:color="000000"/>
            </w:tcBorders>
          </w:tcPr>
          <w:p w14:paraId="1A123C7A" w14:textId="77777777" w:rsidR="007F1FE0" w:rsidRPr="004E5686" w:rsidRDefault="007F1FE0" w:rsidP="00B52CAC">
            <w:pPr>
              <w:spacing w:after="0" w:line="240" w:lineRule="auto"/>
              <w:rPr>
                <w:rFonts w:ascii="Times New Roman" w:hAnsi="Times New Roman"/>
                <w:color w:val="auto"/>
              </w:rPr>
            </w:pPr>
          </w:p>
        </w:tc>
        <w:tc>
          <w:tcPr>
            <w:tcW w:w="1991" w:type="dxa"/>
            <w:tcBorders>
              <w:top w:val="single" w:sz="4" w:space="0" w:color="000000"/>
              <w:left w:val="single" w:sz="4" w:space="0" w:color="000000"/>
              <w:bottom w:val="single" w:sz="4" w:space="0" w:color="000000"/>
              <w:right w:val="single" w:sz="4" w:space="0" w:color="000000"/>
            </w:tcBorders>
          </w:tcPr>
          <w:p w14:paraId="48A6DD73" w14:textId="77777777" w:rsidR="007F1FE0" w:rsidRPr="004E5686" w:rsidRDefault="007F1FE0" w:rsidP="00B52CAC">
            <w:pPr>
              <w:spacing w:after="0" w:line="240" w:lineRule="auto"/>
              <w:rPr>
                <w:rFonts w:ascii="Times New Roman" w:hAnsi="Times New Roman"/>
                <w:color w:val="auto"/>
              </w:rPr>
            </w:pPr>
          </w:p>
        </w:tc>
        <w:tc>
          <w:tcPr>
            <w:tcW w:w="892" w:type="dxa"/>
            <w:tcBorders>
              <w:top w:val="single" w:sz="4" w:space="0" w:color="000000"/>
              <w:left w:val="single" w:sz="4" w:space="0" w:color="000000"/>
              <w:bottom w:val="single" w:sz="4" w:space="0" w:color="000000"/>
              <w:right w:val="single" w:sz="4" w:space="0" w:color="000000"/>
            </w:tcBorders>
          </w:tcPr>
          <w:p w14:paraId="448A6968"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0CFA9273" w14:textId="77777777" w:rsidR="007F1FE0" w:rsidRPr="004E5686" w:rsidRDefault="007F1FE0" w:rsidP="00B52CAC">
            <w:pPr>
              <w:spacing w:after="0" w:line="240" w:lineRule="auto"/>
              <w:rPr>
                <w:rFonts w:ascii="Times New Roman" w:hAnsi="Times New Roman"/>
                <w:color w:val="auto"/>
              </w:rPr>
            </w:pPr>
          </w:p>
        </w:tc>
        <w:tc>
          <w:tcPr>
            <w:tcW w:w="853" w:type="dxa"/>
            <w:tcBorders>
              <w:top w:val="single" w:sz="4" w:space="0" w:color="000000"/>
              <w:left w:val="single" w:sz="4" w:space="0" w:color="000000"/>
              <w:bottom w:val="single" w:sz="4" w:space="0" w:color="000000"/>
              <w:right w:val="single" w:sz="4" w:space="0" w:color="000000"/>
            </w:tcBorders>
          </w:tcPr>
          <w:p w14:paraId="03D10D30"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05F3A1E3" w14:textId="77777777" w:rsidR="007F1FE0" w:rsidRPr="004E5686" w:rsidRDefault="007F1FE0" w:rsidP="00B52CAC">
            <w:pPr>
              <w:spacing w:after="0" w:line="240" w:lineRule="auto"/>
              <w:rPr>
                <w:rFonts w:ascii="Times New Roman" w:hAnsi="Times New Roman"/>
                <w:color w:val="auto"/>
              </w:rPr>
            </w:pPr>
          </w:p>
        </w:tc>
        <w:tc>
          <w:tcPr>
            <w:tcW w:w="1690" w:type="dxa"/>
            <w:tcBorders>
              <w:top w:val="single" w:sz="4" w:space="0" w:color="000000"/>
              <w:left w:val="single" w:sz="4" w:space="0" w:color="000000"/>
              <w:bottom w:val="single" w:sz="4" w:space="0" w:color="000000"/>
              <w:right w:val="single" w:sz="4" w:space="0" w:color="000000"/>
            </w:tcBorders>
          </w:tcPr>
          <w:p w14:paraId="6E9644D3" w14:textId="77777777" w:rsidR="007F1FE0" w:rsidRPr="004E5686" w:rsidRDefault="007F1FE0" w:rsidP="00B52CAC">
            <w:pPr>
              <w:spacing w:after="0" w:line="240" w:lineRule="auto"/>
              <w:rPr>
                <w:rFonts w:ascii="Times New Roman" w:hAnsi="Times New Roman"/>
                <w:color w:val="auto"/>
              </w:rPr>
            </w:pPr>
          </w:p>
        </w:tc>
      </w:tr>
      <w:tr w:rsidR="004E5686" w:rsidRPr="004E5686" w14:paraId="178DC549"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15F8BC1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1.N</w:t>
            </w:r>
          </w:p>
        </w:tc>
        <w:tc>
          <w:tcPr>
            <w:tcW w:w="3324" w:type="dxa"/>
            <w:tcBorders>
              <w:top w:val="single" w:sz="4" w:space="0" w:color="000000"/>
              <w:left w:val="single" w:sz="4" w:space="0" w:color="000000"/>
              <w:bottom w:val="single" w:sz="4" w:space="0" w:color="000000"/>
              <w:right w:val="single" w:sz="4" w:space="0" w:color="000000"/>
            </w:tcBorders>
          </w:tcPr>
          <w:p w14:paraId="0253B70A" w14:textId="77777777" w:rsidR="007F1FE0" w:rsidRPr="004E5686" w:rsidRDefault="007F1FE0" w:rsidP="00B52CAC">
            <w:pPr>
              <w:spacing w:after="0" w:line="240" w:lineRule="auto"/>
              <w:rPr>
                <w:rFonts w:ascii="Times New Roman" w:hAnsi="Times New Roman"/>
                <w:color w:val="auto"/>
              </w:rPr>
            </w:pPr>
          </w:p>
        </w:tc>
        <w:tc>
          <w:tcPr>
            <w:tcW w:w="1590" w:type="dxa"/>
            <w:tcBorders>
              <w:top w:val="single" w:sz="4" w:space="0" w:color="000000"/>
              <w:left w:val="single" w:sz="4" w:space="0" w:color="000000"/>
              <w:bottom w:val="single" w:sz="4" w:space="0" w:color="000000"/>
              <w:right w:val="single" w:sz="4" w:space="0" w:color="000000"/>
            </w:tcBorders>
          </w:tcPr>
          <w:p w14:paraId="60A1AC75" w14:textId="77777777" w:rsidR="007F1FE0" w:rsidRPr="004E5686" w:rsidRDefault="007F1FE0" w:rsidP="00B52CAC">
            <w:pPr>
              <w:spacing w:after="0" w:line="240" w:lineRule="auto"/>
              <w:rPr>
                <w:rFonts w:ascii="Times New Roman" w:hAnsi="Times New Roman"/>
                <w:color w:val="auto"/>
              </w:rPr>
            </w:pPr>
          </w:p>
        </w:tc>
        <w:tc>
          <w:tcPr>
            <w:tcW w:w="985" w:type="dxa"/>
            <w:tcBorders>
              <w:top w:val="single" w:sz="4" w:space="0" w:color="000000"/>
              <w:left w:val="single" w:sz="4" w:space="0" w:color="000000"/>
              <w:bottom w:val="single" w:sz="4" w:space="0" w:color="000000"/>
              <w:right w:val="single" w:sz="4" w:space="0" w:color="000000"/>
            </w:tcBorders>
          </w:tcPr>
          <w:p w14:paraId="3561FCB1" w14:textId="77777777" w:rsidR="007F1FE0" w:rsidRPr="004E5686" w:rsidRDefault="007F1FE0" w:rsidP="00B52CAC">
            <w:pPr>
              <w:spacing w:after="0" w:line="240" w:lineRule="auto"/>
              <w:rPr>
                <w:rFonts w:ascii="Times New Roman" w:hAnsi="Times New Roman"/>
                <w:color w:val="auto"/>
              </w:rPr>
            </w:pPr>
          </w:p>
        </w:tc>
        <w:tc>
          <w:tcPr>
            <w:tcW w:w="1241" w:type="dxa"/>
            <w:tcBorders>
              <w:top w:val="single" w:sz="4" w:space="0" w:color="000000"/>
              <w:left w:val="single" w:sz="4" w:space="0" w:color="000000"/>
              <w:bottom w:val="single" w:sz="4" w:space="0" w:color="000000"/>
              <w:right w:val="single" w:sz="4" w:space="0" w:color="000000"/>
            </w:tcBorders>
          </w:tcPr>
          <w:p w14:paraId="0B27EA45" w14:textId="77777777" w:rsidR="007F1FE0" w:rsidRPr="004E5686" w:rsidRDefault="007F1FE0" w:rsidP="00B52CAC">
            <w:pPr>
              <w:spacing w:after="0" w:line="240" w:lineRule="auto"/>
              <w:rPr>
                <w:rFonts w:ascii="Times New Roman" w:hAnsi="Times New Roman"/>
                <w:color w:val="auto"/>
              </w:rPr>
            </w:pPr>
          </w:p>
        </w:tc>
        <w:tc>
          <w:tcPr>
            <w:tcW w:w="1991" w:type="dxa"/>
            <w:tcBorders>
              <w:top w:val="single" w:sz="4" w:space="0" w:color="000000"/>
              <w:left w:val="single" w:sz="4" w:space="0" w:color="000000"/>
              <w:bottom w:val="single" w:sz="4" w:space="0" w:color="000000"/>
              <w:right w:val="single" w:sz="4" w:space="0" w:color="000000"/>
            </w:tcBorders>
          </w:tcPr>
          <w:p w14:paraId="155315FC" w14:textId="77777777" w:rsidR="007F1FE0" w:rsidRPr="004E5686" w:rsidRDefault="007F1FE0" w:rsidP="00B52CAC">
            <w:pPr>
              <w:spacing w:after="0" w:line="240" w:lineRule="auto"/>
              <w:rPr>
                <w:rFonts w:ascii="Times New Roman" w:hAnsi="Times New Roman"/>
                <w:color w:val="auto"/>
              </w:rPr>
            </w:pPr>
          </w:p>
        </w:tc>
        <w:tc>
          <w:tcPr>
            <w:tcW w:w="892" w:type="dxa"/>
            <w:tcBorders>
              <w:top w:val="single" w:sz="4" w:space="0" w:color="000000"/>
              <w:left w:val="single" w:sz="4" w:space="0" w:color="000000"/>
              <w:bottom w:val="single" w:sz="4" w:space="0" w:color="000000"/>
              <w:right w:val="single" w:sz="4" w:space="0" w:color="000000"/>
            </w:tcBorders>
          </w:tcPr>
          <w:p w14:paraId="2F7F31E0"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3DA9233C" w14:textId="77777777" w:rsidR="007F1FE0" w:rsidRPr="004E5686" w:rsidRDefault="007F1FE0" w:rsidP="00B52CAC">
            <w:pPr>
              <w:spacing w:after="0" w:line="240" w:lineRule="auto"/>
              <w:rPr>
                <w:rFonts w:ascii="Times New Roman" w:hAnsi="Times New Roman"/>
                <w:color w:val="auto"/>
              </w:rPr>
            </w:pPr>
          </w:p>
        </w:tc>
        <w:tc>
          <w:tcPr>
            <w:tcW w:w="853" w:type="dxa"/>
            <w:tcBorders>
              <w:top w:val="single" w:sz="4" w:space="0" w:color="000000"/>
              <w:left w:val="single" w:sz="4" w:space="0" w:color="000000"/>
              <w:bottom w:val="single" w:sz="4" w:space="0" w:color="000000"/>
              <w:right w:val="single" w:sz="4" w:space="0" w:color="000000"/>
            </w:tcBorders>
          </w:tcPr>
          <w:p w14:paraId="1CB98BDE"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153779AD" w14:textId="77777777" w:rsidR="007F1FE0" w:rsidRPr="004E5686" w:rsidRDefault="007F1FE0" w:rsidP="00B52CAC">
            <w:pPr>
              <w:spacing w:after="0" w:line="240" w:lineRule="auto"/>
              <w:rPr>
                <w:rFonts w:ascii="Times New Roman" w:hAnsi="Times New Roman"/>
                <w:color w:val="auto"/>
              </w:rPr>
            </w:pPr>
          </w:p>
        </w:tc>
        <w:tc>
          <w:tcPr>
            <w:tcW w:w="1690" w:type="dxa"/>
            <w:tcBorders>
              <w:top w:val="single" w:sz="4" w:space="0" w:color="000000"/>
              <w:left w:val="single" w:sz="4" w:space="0" w:color="000000"/>
              <w:bottom w:val="single" w:sz="4" w:space="0" w:color="000000"/>
              <w:right w:val="single" w:sz="4" w:space="0" w:color="000000"/>
            </w:tcBorders>
          </w:tcPr>
          <w:p w14:paraId="0C4393E7" w14:textId="77777777" w:rsidR="007F1FE0" w:rsidRPr="004E5686" w:rsidRDefault="007F1FE0" w:rsidP="00B52CAC">
            <w:pPr>
              <w:spacing w:after="0" w:line="240" w:lineRule="auto"/>
              <w:rPr>
                <w:rFonts w:ascii="Times New Roman" w:hAnsi="Times New Roman"/>
                <w:color w:val="auto"/>
              </w:rPr>
            </w:pPr>
          </w:p>
        </w:tc>
      </w:tr>
      <w:tr w:rsidR="004E5686" w:rsidRPr="004E5686" w14:paraId="7285A072"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34D6361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14:paraId="18E70A5F" w14:textId="5C9E65E7" w:rsidR="007F1FE0" w:rsidRPr="004E5686" w:rsidRDefault="00B52CAC" w:rsidP="00B52CAC">
            <w:pPr>
              <w:spacing w:after="0" w:line="240" w:lineRule="auto"/>
              <w:rPr>
                <w:rFonts w:ascii="Times New Roman" w:hAnsi="Times New Roman"/>
                <w:color w:val="auto"/>
              </w:rPr>
            </w:pPr>
            <w:r w:rsidRPr="004E5686">
              <w:rPr>
                <w:rFonts w:ascii="Times New Roman" w:hAnsi="Times New Roman"/>
                <w:i/>
                <w:color w:val="auto"/>
              </w:rPr>
              <w:t xml:space="preserve">Показатель </w:t>
            </w:r>
            <w:r w:rsidR="00106250" w:rsidRPr="004E5686">
              <w:rPr>
                <w:rFonts w:ascii="Times New Roman" w:hAnsi="Times New Roman"/>
                <w:i/>
                <w:color w:val="auto"/>
                <w:szCs w:val="22"/>
              </w:rPr>
              <w:t>муниципальной</w:t>
            </w:r>
            <w:r w:rsidRPr="004E5686">
              <w:rPr>
                <w:rFonts w:ascii="Times New Roman" w:hAnsi="Times New Roman"/>
                <w:i/>
                <w:color w:val="auto"/>
              </w:rPr>
              <w:t xml:space="preserve"> (комплексной) программы «Наименование», ед. измерения по ОКЕИ</w:t>
            </w:r>
          </w:p>
        </w:tc>
      </w:tr>
      <w:tr w:rsidR="004E5686" w:rsidRPr="004E5686" w14:paraId="3F225CD0"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0B692FA0"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N.n</w:t>
            </w:r>
          </w:p>
        </w:tc>
        <w:tc>
          <w:tcPr>
            <w:tcW w:w="3324" w:type="dxa"/>
            <w:tcBorders>
              <w:top w:val="single" w:sz="4" w:space="0" w:color="000000"/>
              <w:left w:val="single" w:sz="4" w:space="0" w:color="000000"/>
              <w:bottom w:val="single" w:sz="4" w:space="0" w:color="000000"/>
              <w:right w:val="single" w:sz="4" w:space="0" w:color="000000"/>
            </w:tcBorders>
          </w:tcPr>
          <w:p w14:paraId="5D54CA7D" w14:textId="77777777" w:rsidR="007F1FE0" w:rsidRPr="004E5686" w:rsidRDefault="00B52CAC" w:rsidP="00B52CAC">
            <w:pPr>
              <w:spacing w:after="0" w:line="240" w:lineRule="auto"/>
              <w:rPr>
                <w:rFonts w:ascii="Times New Roman" w:hAnsi="Times New Roman"/>
                <w:i/>
                <w:color w:val="auto"/>
              </w:rPr>
            </w:pPr>
            <w:r w:rsidRPr="004E5686">
              <w:rPr>
                <w:rFonts w:ascii="Times New Roman" w:hAnsi="Times New Roman"/>
                <w:i/>
                <w:color w:val="auto"/>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14:paraId="18E9148D" w14:textId="77777777" w:rsidR="007F1FE0" w:rsidRPr="004E5686" w:rsidRDefault="007F1FE0" w:rsidP="00B52CAC">
            <w:pPr>
              <w:spacing w:after="0" w:line="240" w:lineRule="auto"/>
              <w:rPr>
                <w:rFonts w:ascii="Times New Roman" w:hAnsi="Times New Roman"/>
                <w:color w:val="auto"/>
              </w:rPr>
            </w:pPr>
          </w:p>
        </w:tc>
        <w:tc>
          <w:tcPr>
            <w:tcW w:w="985" w:type="dxa"/>
            <w:tcBorders>
              <w:top w:val="single" w:sz="4" w:space="0" w:color="000000"/>
              <w:left w:val="single" w:sz="4" w:space="0" w:color="000000"/>
              <w:bottom w:val="single" w:sz="4" w:space="0" w:color="000000"/>
              <w:right w:val="single" w:sz="4" w:space="0" w:color="000000"/>
            </w:tcBorders>
          </w:tcPr>
          <w:p w14:paraId="40C6115B" w14:textId="77777777" w:rsidR="007F1FE0" w:rsidRPr="004E5686" w:rsidRDefault="007F1FE0" w:rsidP="00B52CAC">
            <w:pPr>
              <w:spacing w:after="0" w:line="240" w:lineRule="auto"/>
              <w:rPr>
                <w:rFonts w:ascii="Times New Roman" w:hAnsi="Times New Roman"/>
                <w:color w:val="auto"/>
              </w:rPr>
            </w:pPr>
          </w:p>
        </w:tc>
        <w:tc>
          <w:tcPr>
            <w:tcW w:w="1241" w:type="dxa"/>
            <w:tcBorders>
              <w:top w:val="single" w:sz="4" w:space="0" w:color="000000"/>
              <w:left w:val="single" w:sz="4" w:space="0" w:color="000000"/>
              <w:bottom w:val="single" w:sz="4" w:space="0" w:color="000000"/>
              <w:right w:val="single" w:sz="4" w:space="0" w:color="000000"/>
            </w:tcBorders>
          </w:tcPr>
          <w:p w14:paraId="0994A960" w14:textId="77777777" w:rsidR="007F1FE0" w:rsidRPr="004E5686" w:rsidRDefault="007F1FE0" w:rsidP="00B52CAC">
            <w:pPr>
              <w:spacing w:after="0" w:line="240" w:lineRule="auto"/>
              <w:rPr>
                <w:rFonts w:ascii="Times New Roman" w:hAnsi="Times New Roman"/>
                <w:color w:val="auto"/>
              </w:rPr>
            </w:pPr>
          </w:p>
        </w:tc>
        <w:tc>
          <w:tcPr>
            <w:tcW w:w="1991" w:type="dxa"/>
            <w:tcBorders>
              <w:top w:val="single" w:sz="4" w:space="0" w:color="000000"/>
              <w:left w:val="single" w:sz="4" w:space="0" w:color="000000"/>
              <w:bottom w:val="single" w:sz="4" w:space="0" w:color="000000"/>
              <w:right w:val="single" w:sz="4" w:space="0" w:color="000000"/>
            </w:tcBorders>
          </w:tcPr>
          <w:p w14:paraId="27328F22" w14:textId="77777777" w:rsidR="007F1FE0" w:rsidRPr="004E5686" w:rsidRDefault="007F1FE0" w:rsidP="00B52CAC">
            <w:pPr>
              <w:spacing w:after="0" w:line="240" w:lineRule="auto"/>
              <w:rPr>
                <w:rFonts w:ascii="Times New Roman" w:hAnsi="Times New Roman"/>
                <w:color w:val="auto"/>
              </w:rPr>
            </w:pPr>
          </w:p>
        </w:tc>
        <w:tc>
          <w:tcPr>
            <w:tcW w:w="892" w:type="dxa"/>
            <w:tcBorders>
              <w:top w:val="single" w:sz="4" w:space="0" w:color="000000"/>
              <w:left w:val="single" w:sz="4" w:space="0" w:color="000000"/>
              <w:bottom w:val="single" w:sz="4" w:space="0" w:color="000000"/>
              <w:right w:val="single" w:sz="4" w:space="0" w:color="000000"/>
            </w:tcBorders>
          </w:tcPr>
          <w:p w14:paraId="59A9DB39"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644C0BAC" w14:textId="77777777" w:rsidR="007F1FE0" w:rsidRPr="004E5686" w:rsidRDefault="007F1FE0" w:rsidP="00B52CAC">
            <w:pPr>
              <w:spacing w:after="0" w:line="240" w:lineRule="auto"/>
              <w:rPr>
                <w:rFonts w:ascii="Times New Roman" w:hAnsi="Times New Roman"/>
                <w:color w:val="auto"/>
              </w:rPr>
            </w:pPr>
          </w:p>
        </w:tc>
        <w:tc>
          <w:tcPr>
            <w:tcW w:w="853" w:type="dxa"/>
            <w:tcBorders>
              <w:top w:val="single" w:sz="4" w:space="0" w:color="000000"/>
              <w:left w:val="single" w:sz="4" w:space="0" w:color="000000"/>
              <w:bottom w:val="single" w:sz="4" w:space="0" w:color="000000"/>
              <w:right w:val="single" w:sz="4" w:space="0" w:color="000000"/>
            </w:tcBorders>
          </w:tcPr>
          <w:p w14:paraId="5468A9E3"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4E4A5297" w14:textId="77777777" w:rsidR="007F1FE0" w:rsidRPr="004E5686" w:rsidRDefault="007F1FE0" w:rsidP="00B52CAC">
            <w:pPr>
              <w:spacing w:after="0" w:line="240" w:lineRule="auto"/>
              <w:rPr>
                <w:rFonts w:ascii="Times New Roman" w:hAnsi="Times New Roman"/>
                <w:color w:val="auto"/>
              </w:rPr>
            </w:pPr>
          </w:p>
        </w:tc>
        <w:tc>
          <w:tcPr>
            <w:tcW w:w="1690" w:type="dxa"/>
            <w:tcBorders>
              <w:top w:val="single" w:sz="4" w:space="0" w:color="000000"/>
              <w:left w:val="single" w:sz="4" w:space="0" w:color="000000"/>
              <w:bottom w:val="single" w:sz="4" w:space="0" w:color="000000"/>
              <w:right w:val="single" w:sz="4" w:space="0" w:color="000000"/>
            </w:tcBorders>
          </w:tcPr>
          <w:p w14:paraId="144F3EA1" w14:textId="77777777" w:rsidR="007F1FE0" w:rsidRPr="004E5686" w:rsidRDefault="007F1FE0" w:rsidP="00B52CAC">
            <w:pPr>
              <w:spacing w:after="0" w:line="240" w:lineRule="auto"/>
              <w:rPr>
                <w:rFonts w:ascii="Times New Roman" w:hAnsi="Times New Roman"/>
                <w:color w:val="auto"/>
              </w:rPr>
            </w:pPr>
          </w:p>
        </w:tc>
      </w:tr>
      <w:tr w:rsidR="004E5686" w:rsidRPr="004E5686" w14:paraId="634B2ACA"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244F657D"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w:t>
            </w:r>
          </w:p>
        </w:tc>
        <w:tc>
          <w:tcPr>
            <w:tcW w:w="3324" w:type="dxa"/>
            <w:tcBorders>
              <w:top w:val="single" w:sz="4" w:space="0" w:color="000000"/>
              <w:left w:val="single" w:sz="4" w:space="0" w:color="000000"/>
              <w:bottom w:val="single" w:sz="4" w:space="0" w:color="000000"/>
              <w:right w:val="single" w:sz="4" w:space="0" w:color="000000"/>
            </w:tcBorders>
          </w:tcPr>
          <w:p w14:paraId="14F542A8" w14:textId="77777777" w:rsidR="007F1FE0" w:rsidRPr="004E5686" w:rsidRDefault="00B52CAC" w:rsidP="00B52CAC">
            <w:pPr>
              <w:spacing w:after="0" w:line="240" w:lineRule="auto"/>
              <w:rPr>
                <w:rFonts w:ascii="Times New Roman" w:hAnsi="Times New Roman"/>
                <w:i/>
                <w:color w:val="auto"/>
              </w:rPr>
            </w:pPr>
            <w:r w:rsidRPr="004E5686">
              <w:rPr>
                <w:rFonts w:ascii="Times New Roman" w:hAnsi="Times New Roman"/>
                <w:i/>
                <w:color w:val="auto"/>
              </w:rPr>
              <w:t>…</w:t>
            </w:r>
          </w:p>
        </w:tc>
        <w:tc>
          <w:tcPr>
            <w:tcW w:w="1590" w:type="dxa"/>
            <w:tcBorders>
              <w:top w:val="single" w:sz="4" w:space="0" w:color="000000"/>
              <w:left w:val="single" w:sz="4" w:space="0" w:color="000000"/>
              <w:bottom w:val="single" w:sz="4" w:space="0" w:color="000000"/>
              <w:right w:val="single" w:sz="4" w:space="0" w:color="000000"/>
            </w:tcBorders>
          </w:tcPr>
          <w:p w14:paraId="200ADD22" w14:textId="77777777" w:rsidR="007F1FE0" w:rsidRPr="004E5686" w:rsidRDefault="007F1FE0" w:rsidP="00B52CAC">
            <w:pPr>
              <w:spacing w:after="0" w:line="240" w:lineRule="auto"/>
              <w:rPr>
                <w:rFonts w:ascii="Times New Roman" w:hAnsi="Times New Roman"/>
                <w:color w:val="auto"/>
              </w:rPr>
            </w:pPr>
          </w:p>
        </w:tc>
        <w:tc>
          <w:tcPr>
            <w:tcW w:w="985" w:type="dxa"/>
            <w:tcBorders>
              <w:top w:val="single" w:sz="4" w:space="0" w:color="000000"/>
              <w:left w:val="single" w:sz="4" w:space="0" w:color="000000"/>
              <w:bottom w:val="single" w:sz="4" w:space="0" w:color="000000"/>
              <w:right w:val="single" w:sz="4" w:space="0" w:color="000000"/>
            </w:tcBorders>
          </w:tcPr>
          <w:p w14:paraId="5BD21A5F" w14:textId="77777777" w:rsidR="007F1FE0" w:rsidRPr="004E5686" w:rsidRDefault="007F1FE0" w:rsidP="00B52CAC">
            <w:pPr>
              <w:spacing w:after="0" w:line="240" w:lineRule="auto"/>
              <w:rPr>
                <w:rFonts w:ascii="Times New Roman" w:hAnsi="Times New Roman"/>
                <w:color w:val="auto"/>
              </w:rPr>
            </w:pPr>
          </w:p>
        </w:tc>
        <w:tc>
          <w:tcPr>
            <w:tcW w:w="1241" w:type="dxa"/>
            <w:tcBorders>
              <w:top w:val="single" w:sz="4" w:space="0" w:color="000000"/>
              <w:left w:val="single" w:sz="4" w:space="0" w:color="000000"/>
              <w:bottom w:val="single" w:sz="4" w:space="0" w:color="000000"/>
              <w:right w:val="single" w:sz="4" w:space="0" w:color="000000"/>
            </w:tcBorders>
          </w:tcPr>
          <w:p w14:paraId="264A911F" w14:textId="77777777" w:rsidR="007F1FE0" w:rsidRPr="004E5686" w:rsidRDefault="007F1FE0" w:rsidP="00B52CAC">
            <w:pPr>
              <w:spacing w:after="0" w:line="240" w:lineRule="auto"/>
              <w:rPr>
                <w:rFonts w:ascii="Times New Roman" w:hAnsi="Times New Roman"/>
                <w:color w:val="auto"/>
              </w:rPr>
            </w:pPr>
          </w:p>
        </w:tc>
        <w:tc>
          <w:tcPr>
            <w:tcW w:w="1991" w:type="dxa"/>
            <w:tcBorders>
              <w:top w:val="single" w:sz="4" w:space="0" w:color="000000"/>
              <w:left w:val="single" w:sz="4" w:space="0" w:color="000000"/>
              <w:bottom w:val="single" w:sz="4" w:space="0" w:color="000000"/>
              <w:right w:val="single" w:sz="4" w:space="0" w:color="000000"/>
            </w:tcBorders>
          </w:tcPr>
          <w:p w14:paraId="15AE073D" w14:textId="77777777" w:rsidR="007F1FE0" w:rsidRPr="004E5686" w:rsidRDefault="007F1FE0" w:rsidP="00B52CAC">
            <w:pPr>
              <w:spacing w:after="0" w:line="240" w:lineRule="auto"/>
              <w:rPr>
                <w:rFonts w:ascii="Times New Roman" w:hAnsi="Times New Roman"/>
                <w:color w:val="auto"/>
              </w:rPr>
            </w:pPr>
          </w:p>
        </w:tc>
        <w:tc>
          <w:tcPr>
            <w:tcW w:w="892" w:type="dxa"/>
            <w:tcBorders>
              <w:top w:val="single" w:sz="4" w:space="0" w:color="000000"/>
              <w:left w:val="single" w:sz="4" w:space="0" w:color="000000"/>
              <w:bottom w:val="single" w:sz="4" w:space="0" w:color="000000"/>
              <w:right w:val="single" w:sz="4" w:space="0" w:color="000000"/>
            </w:tcBorders>
          </w:tcPr>
          <w:p w14:paraId="505872BF"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6C36DD14" w14:textId="77777777" w:rsidR="007F1FE0" w:rsidRPr="004E5686" w:rsidRDefault="007F1FE0" w:rsidP="00B52CAC">
            <w:pPr>
              <w:spacing w:after="0" w:line="240" w:lineRule="auto"/>
              <w:rPr>
                <w:rFonts w:ascii="Times New Roman" w:hAnsi="Times New Roman"/>
                <w:color w:val="auto"/>
              </w:rPr>
            </w:pPr>
          </w:p>
        </w:tc>
        <w:tc>
          <w:tcPr>
            <w:tcW w:w="853" w:type="dxa"/>
            <w:tcBorders>
              <w:top w:val="single" w:sz="4" w:space="0" w:color="000000"/>
              <w:left w:val="single" w:sz="4" w:space="0" w:color="000000"/>
              <w:bottom w:val="single" w:sz="4" w:space="0" w:color="000000"/>
              <w:right w:val="single" w:sz="4" w:space="0" w:color="000000"/>
            </w:tcBorders>
          </w:tcPr>
          <w:p w14:paraId="0FCC445A" w14:textId="77777777" w:rsidR="007F1FE0" w:rsidRPr="004E5686" w:rsidRDefault="007F1FE0" w:rsidP="00B52CAC">
            <w:pPr>
              <w:spacing w:after="0" w:line="240" w:lineRule="auto"/>
              <w:rPr>
                <w:rFonts w:ascii="Times New Roman" w:hAnsi="Times New Roman"/>
                <w:color w:val="auto"/>
              </w:rPr>
            </w:pPr>
          </w:p>
        </w:tc>
        <w:tc>
          <w:tcPr>
            <w:tcW w:w="940" w:type="dxa"/>
            <w:tcBorders>
              <w:top w:val="single" w:sz="4" w:space="0" w:color="000000"/>
              <w:left w:val="single" w:sz="4" w:space="0" w:color="000000"/>
              <w:bottom w:val="single" w:sz="4" w:space="0" w:color="000000"/>
              <w:right w:val="single" w:sz="4" w:space="0" w:color="000000"/>
            </w:tcBorders>
          </w:tcPr>
          <w:p w14:paraId="2A66DC61" w14:textId="77777777" w:rsidR="007F1FE0" w:rsidRPr="004E5686" w:rsidRDefault="007F1FE0" w:rsidP="00B52CAC">
            <w:pPr>
              <w:spacing w:after="0" w:line="240" w:lineRule="auto"/>
              <w:rPr>
                <w:rFonts w:ascii="Times New Roman" w:hAnsi="Times New Roman"/>
                <w:color w:val="auto"/>
              </w:rPr>
            </w:pPr>
          </w:p>
        </w:tc>
        <w:tc>
          <w:tcPr>
            <w:tcW w:w="1690" w:type="dxa"/>
            <w:tcBorders>
              <w:top w:val="single" w:sz="4" w:space="0" w:color="000000"/>
              <w:left w:val="single" w:sz="4" w:space="0" w:color="000000"/>
              <w:bottom w:val="single" w:sz="4" w:space="0" w:color="000000"/>
              <w:right w:val="single" w:sz="4" w:space="0" w:color="000000"/>
            </w:tcBorders>
          </w:tcPr>
          <w:p w14:paraId="47214B1B" w14:textId="77777777" w:rsidR="007F1FE0" w:rsidRPr="004E5686" w:rsidRDefault="007F1FE0" w:rsidP="00B52CAC">
            <w:pPr>
              <w:spacing w:after="0" w:line="240" w:lineRule="auto"/>
              <w:rPr>
                <w:rFonts w:ascii="Times New Roman" w:hAnsi="Times New Roman"/>
                <w:color w:val="auto"/>
              </w:rPr>
            </w:pPr>
          </w:p>
        </w:tc>
      </w:tr>
    </w:tbl>
    <w:p w14:paraId="55B57B5F" w14:textId="77777777" w:rsidR="007F1FE0" w:rsidRPr="004E5686" w:rsidRDefault="00B52CAC" w:rsidP="00B52CAC">
      <w:pPr>
        <w:spacing w:after="0" w:line="240" w:lineRule="auto"/>
        <w:rPr>
          <w:color w:val="auto"/>
        </w:rPr>
      </w:pPr>
      <w:r w:rsidRPr="004E5686">
        <w:rPr>
          <w:rFonts w:ascii="Times New Roman" w:hAnsi="Times New Roman"/>
          <w:color w:val="auto"/>
          <w:sz w:val="24"/>
        </w:rPr>
        <w:t>&lt;1&gt; Приводится при необходимости.</w:t>
      </w:r>
    </w:p>
    <w:p w14:paraId="2E4ACC3F" w14:textId="77777777" w:rsidR="007F1FE0" w:rsidRPr="004E5686" w:rsidRDefault="007F1FE0" w:rsidP="00B52CAC">
      <w:pPr>
        <w:spacing w:after="0" w:line="240" w:lineRule="auto"/>
        <w:jc w:val="center"/>
        <w:rPr>
          <w:rFonts w:ascii="Times New Roman" w:hAnsi="Times New Roman"/>
          <w:color w:val="auto"/>
        </w:rPr>
      </w:pPr>
    </w:p>
    <w:p w14:paraId="068A5379" w14:textId="2384DD5A"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xml:space="preserve">2.2. План достижения показателей </w:t>
      </w:r>
      <w:r w:rsidR="00106250" w:rsidRPr="004E5686">
        <w:rPr>
          <w:rFonts w:ascii="Times New Roman" w:hAnsi="Times New Roman"/>
          <w:color w:val="auto"/>
          <w:szCs w:val="22"/>
        </w:rPr>
        <w:t>муниципальной</w:t>
      </w:r>
      <w:r w:rsidRPr="004E5686">
        <w:rPr>
          <w:rFonts w:ascii="Times New Roman" w:hAnsi="Times New Roman"/>
          <w:color w:val="auto"/>
        </w:rPr>
        <w:t xml:space="preserve"> (комплексной) программы в </w:t>
      </w:r>
      <w:r w:rsidRPr="004E5686">
        <w:rPr>
          <w:rFonts w:ascii="Times New Roman" w:hAnsi="Times New Roman"/>
          <w:i/>
          <w:color w:val="auto"/>
        </w:rPr>
        <w:t>(указывается год)</w:t>
      </w:r>
      <w:r w:rsidRPr="004E5686">
        <w:rPr>
          <w:rFonts w:ascii="Times New Roman" w:hAnsi="Times New Roman"/>
          <w:color w:val="auto"/>
        </w:rPr>
        <w:t xml:space="preserve"> году &lt;1&gt;</w:t>
      </w:r>
    </w:p>
    <w:p w14:paraId="03B1007C" w14:textId="77777777" w:rsidR="007F1FE0" w:rsidRPr="004E5686" w:rsidRDefault="007F1FE0" w:rsidP="00B52CAC">
      <w:pPr>
        <w:spacing w:after="0" w:line="240" w:lineRule="auto"/>
        <w:jc w:val="center"/>
        <w:rPr>
          <w:rFonts w:ascii="Times New Roman" w:hAnsi="Times New Roman"/>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4E5686" w:rsidRPr="004E5686" w14:paraId="6C86A750" w14:textId="77777777" w:rsidTr="00C36B88">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6C3903"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D40920" w14:textId="7FA73719"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 xml:space="preserve">Цели/показатели </w:t>
            </w:r>
            <w:r w:rsidR="00106250" w:rsidRPr="004E5686">
              <w:rPr>
                <w:rFonts w:ascii="Times New Roman" w:hAnsi="Times New Roman"/>
                <w:color w:val="auto"/>
                <w:szCs w:val="22"/>
              </w:rPr>
              <w:t>муниципальной</w:t>
            </w:r>
            <w:r w:rsidRPr="004E5686">
              <w:rPr>
                <w:rFonts w:ascii="Times New Roman" w:hAnsi="Times New Roman"/>
                <w:color w:val="auto"/>
              </w:rPr>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6ECCB8"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B07C3E"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Единица измерения</w:t>
            </w:r>
          </w:p>
          <w:p w14:paraId="499B48B7"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41676D"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299D5D"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 xml:space="preserve">На конец </w:t>
            </w:r>
            <w:r w:rsidRPr="004E5686">
              <w:rPr>
                <w:rFonts w:ascii="Times New Roman" w:hAnsi="Times New Roman"/>
                <w:i/>
                <w:color w:val="auto"/>
              </w:rPr>
              <w:t>(указывается год)</w:t>
            </w:r>
            <w:r w:rsidRPr="004E5686">
              <w:rPr>
                <w:rFonts w:ascii="Times New Roman" w:hAnsi="Times New Roman"/>
                <w:color w:val="auto"/>
              </w:rPr>
              <w:t xml:space="preserve"> года</w:t>
            </w:r>
          </w:p>
        </w:tc>
      </w:tr>
      <w:tr w:rsidR="004E5686" w:rsidRPr="004E5686" w14:paraId="5AE6B2D4" w14:textId="77777777" w:rsidTr="00C36B88">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CDA08D" w14:textId="77777777" w:rsidR="007F1FE0" w:rsidRPr="004E5686" w:rsidRDefault="007F1FE0" w:rsidP="00B52CAC">
            <w:pPr>
              <w:rPr>
                <w:color w:val="auto"/>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94F7B2" w14:textId="77777777" w:rsidR="007F1FE0" w:rsidRPr="004E5686" w:rsidRDefault="007F1FE0" w:rsidP="00B52CAC">
            <w:pPr>
              <w:rPr>
                <w:color w:val="auto"/>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EF4386" w14:textId="77777777" w:rsidR="007F1FE0" w:rsidRPr="004E5686" w:rsidRDefault="007F1FE0" w:rsidP="00B52CAC">
            <w:pPr>
              <w:rPr>
                <w:color w:val="auto"/>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FE600C" w14:textId="77777777" w:rsidR="007F1FE0" w:rsidRPr="004E5686" w:rsidRDefault="007F1FE0" w:rsidP="00B52CAC">
            <w:pPr>
              <w:rPr>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B76349"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68A077"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E0D0DE"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B9B41C"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3F5961"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54DBD2"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81CB40"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5F266D"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51E4B6"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BFEE0B"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1BB9E4"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B74BE0" w14:textId="77777777" w:rsidR="007F1FE0" w:rsidRPr="004E5686" w:rsidRDefault="007F1FE0" w:rsidP="00B52CAC">
            <w:pPr>
              <w:rPr>
                <w:color w:val="auto"/>
              </w:rPr>
            </w:pPr>
          </w:p>
        </w:tc>
      </w:tr>
      <w:tr w:rsidR="004E5686" w:rsidRPr="004E5686" w14:paraId="2C468DFE"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6762C7"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455E7C" w14:textId="339EFDC4" w:rsidR="007F1FE0" w:rsidRPr="004E5686" w:rsidRDefault="00B52CAC" w:rsidP="00B52CAC">
            <w:pPr>
              <w:spacing w:after="160" w:line="240" w:lineRule="atLeast"/>
              <w:rPr>
                <w:rFonts w:ascii="Times New Roman" w:hAnsi="Times New Roman"/>
                <w:color w:val="auto"/>
              </w:rPr>
            </w:pPr>
            <w:r w:rsidRPr="004E5686">
              <w:rPr>
                <w:rFonts w:ascii="Times New Roman" w:hAnsi="Times New Roman"/>
                <w:i/>
                <w:color w:val="auto"/>
                <w:u w:color="000000"/>
              </w:rPr>
              <w:t xml:space="preserve">Цель </w:t>
            </w:r>
            <w:r w:rsidR="00106250" w:rsidRPr="004E5686">
              <w:rPr>
                <w:rFonts w:ascii="Times New Roman" w:hAnsi="Times New Roman"/>
                <w:i/>
                <w:color w:val="auto"/>
                <w:szCs w:val="22"/>
              </w:rPr>
              <w:t>муниципальной</w:t>
            </w:r>
            <w:r w:rsidRPr="004E5686">
              <w:rPr>
                <w:rFonts w:ascii="Times New Roman" w:hAnsi="Times New Roman"/>
                <w:i/>
                <w:color w:val="auto"/>
                <w:u w:color="000000"/>
              </w:rPr>
              <w:t xml:space="preserve"> (комплексной) программы</w:t>
            </w:r>
          </w:p>
        </w:tc>
      </w:tr>
      <w:tr w:rsidR="004E5686" w:rsidRPr="004E5686" w14:paraId="75E200E1"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C22609"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39FC2B" w14:textId="77777777" w:rsidR="007F1FE0" w:rsidRPr="004E5686" w:rsidRDefault="00B52CAC" w:rsidP="00B52CAC">
            <w:pPr>
              <w:spacing w:after="160" w:line="240" w:lineRule="atLeast"/>
              <w:ind w:left="259"/>
              <w:rPr>
                <w:rFonts w:ascii="Times New Roman" w:hAnsi="Times New Roman"/>
                <w:i/>
                <w:color w:val="auto"/>
                <w:u w:color="000000"/>
              </w:rPr>
            </w:pPr>
            <w:r w:rsidRPr="004E5686">
              <w:rPr>
                <w:rFonts w:ascii="Times New Roman" w:hAnsi="Times New Roman"/>
                <w:i/>
                <w:color w:val="auto"/>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8BA962" w14:textId="77777777" w:rsidR="007F1FE0" w:rsidRPr="004E5686" w:rsidRDefault="007F1FE0" w:rsidP="00B52CAC">
            <w:pPr>
              <w:spacing w:after="160" w:line="240" w:lineRule="atLeast"/>
              <w:rPr>
                <w:rFonts w:ascii="Times New Roman" w:hAnsi="Times New Roman"/>
                <w:i/>
                <w:color w:val="auto"/>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1FEDCB14" w14:textId="77777777" w:rsidR="007F1FE0" w:rsidRPr="004E5686" w:rsidRDefault="007F1FE0" w:rsidP="00B52CAC">
            <w:pPr>
              <w:spacing w:after="160" w:line="240" w:lineRule="atLeast"/>
              <w:jc w:val="center"/>
              <w:rPr>
                <w:rFonts w:ascii="Times New Roman" w:hAnsi="Times New Roman"/>
                <w:i/>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009473C5" w14:textId="77777777" w:rsidR="007F1FE0" w:rsidRPr="004E5686" w:rsidRDefault="007F1FE0" w:rsidP="00B52CAC">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5A29F434" w14:textId="77777777" w:rsidR="007F1FE0" w:rsidRPr="004E5686" w:rsidRDefault="007F1FE0" w:rsidP="00B52CAC">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8A4C1B"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966540"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B71FFD"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5321A7"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3EB725"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04D81D"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E3C0ED"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6D2F9E"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C8B357" w14:textId="77777777" w:rsidR="007F1FE0" w:rsidRPr="004E5686" w:rsidRDefault="007F1FE0" w:rsidP="00B52CAC">
            <w:pPr>
              <w:spacing w:after="160" w:line="240" w:lineRule="atLeast"/>
              <w:jc w:val="center"/>
              <w:rPr>
                <w:rFonts w:ascii="Times New Roman" w:hAnsi="Times New Roman"/>
                <w:color w:val="auto"/>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94DCA8" w14:textId="77777777" w:rsidR="007F1FE0" w:rsidRPr="004E5686" w:rsidRDefault="007F1FE0" w:rsidP="00B52CAC">
            <w:pPr>
              <w:spacing w:after="160" w:line="240" w:lineRule="atLeast"/>
              <w:jc w:val="center"/>
              <w:rPr>
                <w:rFonts w:ascii="Times New Roman" w:hAnsi="Times New Roman"/>
                <w:color w:val="auto"/>
              </w:rPr>
            </w:pPr>
          </w:p>
        </w:tc>
      </w:tr>
      <w:tr w:rsidR="004E5686" w:rsidRPr="004E5686" w14:paraId="10707B9A"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A48AEA5"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60FA55" w14:textId="77777777" w:rsidR="007F1FE0" w:rsidRPr="004E5686" w:rsidRDefault="00B52CAC" w:rsidP="00B52CAC">
            <w:pPr>
              <w:spacing w:after="160" w:line="240" w:lineRule="atLeast"/>
              <w:rPr>
                <w:rFonts w:ascii="Times New Roman" w:hAnsi="Times New Roman"/>
                <w:color w:val="auto"/>
              </w:rPr>
            </w:pPr>
            <w:r w:rsidRPr="004E5686">
              <w:rPr>
                <w:rFonts w:ascii="Times New Roman" w:hAnsi="Times New Roman"/>
                <w:i/>
                <w:color w:val="auto"/>
                <w:u w:color="000000"/>
              </w:rPr>
              <w:t>…</w:t>
            </w:r>
          </w:p>
        </w:tc>
      </w:tr>
      <w:tr w:rsidR="007F1FE0" w:rsidRPr="004E5686" w14:paraId="340E9D12"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428BED" w14:textId="77777777" w:rsidR="007F1FE0" w:rsidRPr="004E5686" w:rsidRDefault="00B52CAC" w:rsidP="00B52CAC">
            <w:pPr>
              <w:spacing w:after="160" w:line="240" w:lineRule="atLeast"/>
              <w:jc w:val="center"/>
              <w:rPr>
                <w:rFonts w:ascii="Times New Roman" w:hAnsi="Times New Roman"/>
                <w:color w:val="auto"/>
              </w:rPr>
            </w:pPr>
            <w:r w:rsidRPr="004E5686">
              <w:rPr>
                <w:rFonts w:ascii="Times New Roman" w:hAnsi="Times New Roman"/>
                <w:color w:val="auto"/>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FED9CB" w14:textId="77777777" w:rsidR="007F1FE0" w:rsidRPr="004E5686" w:rsidRDefault="00B52CAC" w:rsidP="00B52CAC">
            <w:pPr>
              <w:spacing w:after="160" w:line="240" w:lineRule="atLeast"/>
              <w:ind w:left="259"/>
              <w:rPr>
                <w:rFonts w:ascii="Times New Roman" w:hAnsi="Times New Roman"/>
                <w:i/>
                <w:color w:val="auto"/>
                <w:u w:color="000000"/>
              </w:rPr>
            </w:pPr>
            <w:r w:rsidRPr="004E5686">
              <w:rPr>
                <w:rFonts w:ascii="Times New Roman" w:hAnsi="Times New Roman"/>
                <w:i/>
                <w:color w:val="auto"/>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F5FA4B" w14:textId="77777777" w:rsidR="007F1FE0" w:rsidRPr="004E5686" w:rsidRDefault="007F1FE0" w:rsidP="00B52CAC">
            <w:pPr>
              <w:spacing w:after="160" w:line="240" w:lineRule="atLeast"/>
              <w:rPr>
                <w:rFonts w:ascii="Times New Roman" w:hAnsi="Times New Roman"/>
                <w:i/>
                <w:color w:val="auto"/>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7F8FD5E7" w14:textId="77777777" w:rsidR="007F1FE0" w:rsidRPr="004E5686" w:rsidRDefault="007F1FE0" w:rsidP="00B52CAC">
            <w:pPr>
              <w:spacing w:after="160" w:line="240" w:lineRule="atLeast"/>
              <w:jc w:val="center"/>
              <w:rPr>
                <w:rFonts w:ascii="Times New Roman" w:hAnsi="Times New Roman"/>
                <w:i/>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4C0DFAC6" w14:textId="77777777" w:rsidR="007F1FE0" w:rsidRPr="004E5686" w:rsidRDefault="007F1FE0" w:rsidP="00B52CAC">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4F5A6182" w14:textId="77777777" w:rsidR="007F1FE0" w:rsidRPr="004E5686" w:rsidRDefault="007F1FE0" w:rsidP="00B52CAC">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5BA16D"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4CAD56"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A294CF"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33977F"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47DC39"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D83E90"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E4FB92"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93E109" w14:textId="77777777" w:rsidR="007F1FE0" w:rsidRPr="004E5686" w:rsidRDefault="007F1FE0" w:rsidP="00B52CAC">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2CFDAC" w14:textId="77777777" w:rsidR="007F1FE0" w:rsidRPr="004E5686" w:rsidRDefault="007F1FE0" w:rsidP="00B52CAC">
            <w:pPr>
              <w:spacing w:after="160" w:line="240" w:lineRule="atLeast"/>
              <w:jc w:val="center"/>
              <w:rPr>
                <w:rFonts w:ascii="Times New Roman" w:hAnsi="Times New Roman"/>
                <w:color w:val="auto"/>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0C7C71" w14:textId="77777777" w:rsidR="007F1FE0" w:rsidRPr="004E5686" w:rsidRDefault="007F1FE0" w:rsidP="00B52CAC">
            <w:pPr>
              <w:spacing w:after="160" w:line="240" w:lineRule="atLeast"/>
              <w:jc w:val="center"/>
              <w:rPr>
                <w:rFonts w:ascii="Times New Roman" w:hAnsi="Times New Roman"/>
                <w:color w:val="auto"/>
              </w:rPr>
            </w:pPr>
          </w:p>
        </w:tc>
      </w:tr>
    </w:tbl>
    <w:p w14:paraId="2FAC80DA" w14:textId="77777777" w:rsidR="007F1FE0" w:rsidRPr="004E5686" w:rsidRDefault="007F1FE0" w:rsidP="00B52CAC">
      <w:pPr>
        <w:widowControl w:val="0"/>
        <w:spacing w:after="0" w:line="240" w:lineRule="auto"/>
        <w:jc w:val="both"/>
        <w:outlineLvl w:val="2"/>
        <w:rPr>
          <w:rFonts w:ascii="Times New Roman" w:hAnsi="Times New Roman"/>
          <w:color w:val="auto"/>
        </w:rPr>
      </w:pPr>
    </w:p>
    <w:p w14:paraId="07D7F65A" w14:textId="77777777" w:rsidR="007F1FE0" w:rsidRPr="004E5686" w:rsidRDefault="00B52CAC" w:rsidP="00B52CAC">
      <w:pPr>
        <w:spacing w:after="0" w:line="240" w:lineRule="auto"/>
        <w:rPr>
          <w:color w:val="auto"/>
        </w:rPr>
      </w:pPr>
      <w:r w:rsidRPr="004E5686">
        <w:rPr>
          <w:rFonts w:ascii="Times New Roman" w:hAnsi="Times New Roman"/>
          <w:color w:val="auto"/>
          <w:sz w:val="24"/>
        </w:rPr>
        <w:t>&lt;1&gt; Приводится при необходимости.</w:t>
      </w:r>
    </w:p>
    <w:p w14:paraId="0312954B" w14:textId="77777777" w:rsidR="007F1FE0" w:rsidRPr="004E5686" w:rsidRDefault="007F1FE0" w:rsidP="00B52CAC">
      <w:pPr>
        <w:widowControl w:val="0"/>
        <w:spacing w:after="0" w:line="240" w:lineRule="auto"/>
        <w:ind w:left="720"/>
        <w:jc w:val="center"/>
        <w:outlineLvl w:val="2"/>
        <w:rPr>
          <w:rFonts w:ascii="Times New Roman" w:hAnsi="Times New Roman"/>
          <w:color w:val="auto"/>
          <w:sz w:val="24"/>
        </w:rPr>
      </w:pPr>
    </w:p>
    <w:p w14:paraId="7AF6135E" w14:textId="77777777" w:rsidR="007F1FE0" w:rsidRPr="004E5686" w:rsidRDefault="007F1FE0" w:rsidP="00B52CAC">
      <w:pPr>
        <w:widowControl w:val="0"/>
        <w:spacing w:after="0" w:line="240" w:lineRule="auto"/>
        <w:ind w:left="720"/>
        <w:jc w:val="center"/>
        <w:outlineLvl w:val="2"/>
        <w:rPr>
          <w:rFonts w:ascii="Times New Roman" w:hAnsi="Times New Roman"/>
          <w:color w:val="auto"/>
          <w:sz w:val="24"/>
        </w:rPr>
      </w:pPr>
    </w:p>
    <w:p w14:paraId="0E5358D8" w14:textId="77777777" w:rsidR="00C36B88" w:rsidRPr="004E5686" w:rsidRDefault="00C36B88" w:rsidP="00B52CAC">
      <w:pPr>
        <w:widowControl w:val="0"/>
        <w:spacing w:after="0" w:line="240" w:lineRule="auto"/>
        <w:ind w:left="720"/>
        <w:jc w:val="center"/>
        <w:outlineLvl w:val="2"/>
        <w:rPr>
          <w:rFonts w:ascii="Times New Roman" w:hAnsi="Times New Roman"/>
          <w:color w:val="auto"/>
          <w:sz w:val="24"/>
        </w:rPr>
      </w:pPr>
    </w:p>
    <w:p w14:paraId="2E841E2D" w14:textId="20C171B2" w:rsidR="007F1FE0" w:rsidRPr="004E5686" w:rsidRDefault="00B52CAC" w:rsidP="00B52CAC">
      <w:pPr>
        <w:widowControl w:val="0"/>
        <w:spacing w:after="0" w:line="240" w:lineRule="auto"/>
        <w:ind w:left="720"/>
        <w:jc w:val="center"/>
        <w:outlineLvl w:val="2"/>
        <w:rPr>
          <w:rFonts w:ascii="Times New Roman" w:hAnsi="Times New Roman"/>
          <w:color w:val="auto"/>
          <w:sz w:val="24"/>
        </w:rPr>
      </w:pPr>
      <w:r w:rsidRPr="004E5686">
        <w:rPr>
          <w:rFonts w:ascii="Times New Roman" w:hAnsi="Times New Roman"/>
          <w:color w:val="auto"/>
          <w:sz w:val="24"/>
        </w:rPr>
        <w:t xml:space="preserve">3. Структура </w:t>
      </w:r>
      <w:r w:rsidR="00106250" w:rsidRPr="004E5686">
        <w:rPr>
          <w:rFonts w:ascii="Times New Roman" w:hAnsi="Times New Roman"/>
          <w:color w:val="auto"/>
          <w:szCs w:val="22"/>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p w14:paraId="1D8677AC"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4E5686" w:rsidRPr="004E5686" w14:paraId="516C2A74"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AA9B45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B791412"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F03F0E6"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753D72D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Связь с показателями &lt;2&gt;</w:t>
            </w:r>
          </w:p>
        </w:tc>
      </w:tr>
      <w:tr w:rsidR="004E5686" w:rsidRPr="004E5686" w14:paraId="07B61D26"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DA5776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FE1E33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7D75F91"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C7A37A9"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4</w:t>
            </w:r>
          </w:p>
        </w:tc>
      </w:tr>
      <w:tr w:rsidR="004E5686" w:rsidRPr="004E5686" w14:paraId="4F9D382A" w14:textId="77777777" w:rsidTr="00C36B88">
        <w:trPr>
          <w:jc w:val="center"/>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14:paraId="7088EA9B" w14:textId="77777777" w:rsidR="007F1FE0" w:rsidRPr="004E5686" w:rsidRDefault="00B52CAC" w:rsidP="00B52CAC">
            <w:pPr>
              <w:widowControl w:val="0"/>
              <w:numPr>
                <w:ilvl w:val="0"/>
                <w:numId w:val="4"/>
              </w:numPr>
              <w:spacing w:after="0" w:line="240" w:lineRule="auto"/>
              <w:jc w:val="center"/>
              <w:outlineLvl w:val="2"/>
              <w:rPr>
                <w:rFonts w:ascii="Times New Roman" w:hAnsi="Times New Roman"/>
                <w:i/>
                <w:color w:val="auto"/>
                <w:sz w:val="24"/>
              </w:rPr>
            </w:pPr>
            <w:r w:rsidRPr="004E5686">
              <w:rPr>
                <w:rFonts w:ascii="Times New Roman" w:hAnsi="Times New Roman"/>
                <w:i/>
                <w:color w:val="auto"/>
                <w:sz w:val="24"/>
              </w:rPr>
              <w:t xml:space="preserve">Направление «Наименование» </w:t>
            </w:r>
            <w:r w:rsidRPr="004E5686">
              <w:rPr>
                <w:rFonts w:ascii="Times New Roman" w:hAnsi="Times New Roman"/>
                <w:color w:val="auto"/>
                <w:sz w:val="24"/>
              </w:rPr>
              <w:t>&lt;3&gt;</w:t>
            </w:r>
          </w:p>
        </w:tc>
      </w:tr>
      <w:tr w:rsidR="004E5686" w:rsidRPr="004E5686" w14:paraId="7FC6EF72"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D8086D6"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6C1A8F2" w14:textId="2A13D70D"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i/>
                <w:color w:val="auto"/>
                <w:sz w:val="24"/>
              </w:rPr>
              <w:t xml:space="preserve">Наименование структурного </w:t>
            </w:r>
            <w:r w:rsidRPr="004E5686">
              <w:rPr>
                <w:rFonts w:ascii="Times New Roman" w:hAnsi="Times New Roman"/>
                <w:i/>
                <w:color w:val="auto"/>
                <w:sz w:val="24"/>
                <w:szCs w:val="24"/>
              </w:rPr>
              <w:t xml:space="preserve">элемента </w:t>
            </w:r>
            <w:r w:rsidR="00D25223" w:rsidRPr="004E5686">
              <w:rPr>
                <w:rFonts w:ascii="Times New Roman" w:hAnsi="Times New Roman"/>
                <w:i/>
                <w:color w:val="auto"/>
                <w:sz w:val="24"/>
                <w:szCs w:val="24"/>
              </w:rPr>
              <w:t>муниципальной</w:t>
            </w:r>
            <w:r w:rsidRPr="004E5686">
              <w:rPr>
                <w:rFonts w:ascii="Times New Roman" w:hAnsi="Times New Roman"/>
                <w:i/>
                <w:color w:val="auto"/>
                <w:sz w:val="24"/>
                <w:szCs w:val="24"/>
              </w:rPr>
              <w:t xml:space="preserve"> (</w:t>
            </w:r>
            <w:r w:rsidRPr="004E5686">
              <w:rPr>
                <w:rFonts w:ascii="Times New Roman" w:hAnsi="Times New Roman"/>
                <w:i/>
                <w:color w:val="auto"/>
                <w:sz w:val="24"/>
              </w:rPr>
              <w:t xml:space="preserve">комплексной) программы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r w:rsidRPr="004E5686">
              <w:rPr>
                <w:rFonts w:ascii="Times New Roman" w:hAnsi="Times New Roman"/>
                <w:i/>
                <w:color w:val="auto"/>
                <w:sz w:val="24"/>
              </w:rPr>
              <w:t xml:space="preserve"> </w:t>
            </w:r>
            <w:r w:rsidRPr="004E5686">
              <w:rPr>
                <w:rFonts w:ascii="Times New Roman" w:hAnsi="Times New Roman"/>
                <w:color w:val="auto"/>
                <w:sz w:val="24"/>
              </w:rPr>
              <w:t>&lt;4&gt;</w:t>
            </w:r>
          </w:p>
          <w:p w14:paraId="6E7B0049" w14:textId="77777777" w:rsidR="007F1FE0" w:rsidRPr="004E5686" w:rsidRDefault="00B52CAC" w:rsidP="00B52CAC">
            <w:pPr>
              <w:widowControl w:val="0"/>
              <w:spacing w:after="0" w:line="240" w:lineRule="auto"/>
              <w:jc w:val="center"/>
              <w:outlineLvl w:val="2"/>
              <w:rPr>
                <w:rFonts w:ascii="Times New Roman" w:hAnsi="Times New Roman"/>
                <w:i/>
                <w:color w:val="auto"/>
                <w:sz w:val="24"/>
              </w:rPr>
            </w:pPr>
            <w:r w:rsidRPr="004E5686">
              <w:rPr>
                <w:rFonts w:ascii="Times New Roman" w:hAnsi="Times New Roman"/>
                <w:color w:val="auto"/>
                <w:sz w:val="24"/>
              </w:rPr>
              <w:t>(</w:t>
            </w:r>
            <w:r w:rsidRPr="004E5686">
              <w:rPr>
                <w:rFonts w:ascii="Times New Roman" w:hAnsi="Times New Roman"/>
                <w:i/>
                <w:color w:val="auto"/>
                <w:sz w:val="24"/>
              </w:rPr>
              <w:t xml:space="preserve">ФИО куратора) </w:t>
            </w:r>
            <w:r w:rsidRPr="004E5686">
              <w:rPr>
                <w:rFonts w:ascii="Times New Roman" w:hAnsi="Times New Roman"/>
                <w:color w:val="auto"/>
                <w:sz w:val="24"/>
              </w:rPr>
              <w:t>&lt;4&gt;</w:t>
            </w:r>
          </w:p>
        </w:tc>
      </w:tr>
      <w:tr w:rsidR="004E5686" w:rsidRPr="004E5686" w14:paraId="4C6A01E8"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DDCDD3B" w14:textId="77777777" w:rsidR="007F1FE0" w:rsidRPr="004E5686" w:rsidRDefault="007F1FE0" w:rsidP="00B52CAC">
            <w:pPr>
              <w:widowControl w:val="0"/>
              <w:spacing w:after="0" w:line="240" w:lineRule="auto"/>
              <w:jc w:val="center"/>
              <w:outlineLvl w:val="2"/>
              <w:rPr>
                <w:rFonts w:ascii="Times New Roman" w:hAnsi="Times New Roman"/>
                <w:i/>
                <w:color w:val="auto"/>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D1FDACD"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7A19D76A"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color w:val="auto"/>
                <w:sz w:val="24"/>
              </w:rPr>
              <w:t>Срок реализации:</w:t>
            </w:r>
            <w:r w:rsidRPr="004E5686">
              <w:rPr>
                <w:rFonts w:ascii="Times New Roman" w:hAnsi="Times New Roman"/>
                <w:i/>
                <w:color w:val="auto"/>
                <w:sz w:val="24"/>
              </w:rPr>
              <w:t xml:space="preserve"> </w:t>
            </w:r>
            <w:r w:rsidRPr="004E5686">
              <w:rPr>
                <w:rFonts w:ascii="Times New Roman" w:hAnsi="Times New Roman"/>
                <w:color w:val="auto"/>
                <w:sz w:val="24"/>
              </w:rPr>
              <w:t>&lt;7&gt;</w:t>
            </w:r>
          </w:p>
        </w:tc>
      </w:tr>
      <w:tr w:rsidR="004E5686" w:rsidRPr="004E5686" w14:paraId="7680F8A0"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9D7F9A0"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D902886"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E6F5566"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02C1727"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r>
      <w:tr w:rsidR="004E5686" w:rsidRPr="004E5686" w14:paraId="4BB001B6"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CCEFA9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3B6FBB56"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i/>
                <w:color w:val="auto"/>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4872953A"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6ED3BABE"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r>
      <w:tr w:rsidR="004E5686" w:rsidRPr="004E5686" w14:paraId="2845C095"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A3E722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8AEA74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F54F9F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6A06F72F"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r>
      <w:tr w:rsidR="004E5686" w:rsidRPr="004E5686" w14:paraId="30B1CF9F"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6F9ED4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0D1135EF" w14:textId="370E5408" w:rsidR="007F1FE0" w:rsidRPr="004E5686" w:rsidRDefault="00B52CAC" w:rsidP="00B52CAC">
            <w:pPr>
              <w:widowControl w:val="0"/>
              <w:spacing w:after="0" w:line="240" w:lineRule="auto"/>
              <w:jc w:val="center"/>
              <w:outlineLvl w:val="2"/>
              <w:rPr>
                <w:rFonts w:ascii="Times New Roman" w:hAnsi="Times New Roman"/>
                <w:color w:val="auto"/>
                <w:sz w:val="24"/>
                <w:szCs w:val="24"/>
              </w:rPr>
            </w:pPr>
            <w:r w:rsidRPr="004E5686">
              <w:rPr>
                <w:rFonts w:ascii="Times New Roman" w:hAnsi="Times New Roman"/>
                <w:i/>
                <w:color w:val="auto"/>
                <w:sz w:val="24"/>
              </w:rPr>
              <w:t xml:space="preserve">Наименование структурного </w:t>
            </w:r>
            <w:r w:rsidRPr="004E5686">
              <w:rPr>
                <w:rFonts w:ascii="Times New Roman" w:hAnsi="Times New Roman"/>
                <w:i/>
                <w:color w:val="auto"/>
                <w:sz w:val="24"/>
                <w:szCs w:val="24"/>
              </w:rPr>
              <w:t xml:space="preserve">элемента </w:t>
            </w:r>
            <w:r w:rsidR="00D25223" w:rsidRPr="004E5686">
              <w:rPr>
                <w:rFonts w:ascii="Times New Roman" w:hAnsi="Times New Roman"/>
                <w:i/>
                <w:color w:val="auto"/>
                <w:sz w:val="24"/>
                <w:szCs w:val="24"/>
              </w:rPr>
              <w:t>муниципальной</w:t>
            </w:r>
            <w:r w:rsidRPr="004E5686">
              <w:rPr>
                <w:rFonts w:ascii="Times New Roman" w:hAnsi="Times New Roman"/>
                <w:i/>
                <w:color w:val="auto"/>
                <w:sz w:val="24"/>
                <w:szCs w:val="24"/>
              </w:rPr>
              <w:t xml:space="preserve"> (комплексной) программы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r w:rsidR="00D25223" w:rsidRPr="004E5686">
              <w:rPr>
                <w:rFonts w:ascii="Times New Roman" w:hAnsi="Times New Roman"/>
                <w:i/>
                <w:color w:val="auto"/>
                <w:sz w:val="24"/>
              </w:rPr>
              <w:t xml:space="preserve"> </w:t>
            </w:r>
            <w:r w:rsidRPr="004E5686">
              <w:rPr>
                <w:rFonts w:ascii="Times New Roman" w:hAnsi="Times New Roman"/>
                <w:color w:val="auto"/>
                <w:sz w:val="24"/>
                <w:szCs w:val="24"/>
              </w:rPr>
              <w:t>&lt;4&gt;</w:t>
            </w:r>
          </w:p>
          <w:p w14:paraId="684EC393" w14:textId="77777777" w:rsidR="007F1FE0" w:rsidRPr="004E5686" w:rsidRDefault="00B52CAC" w:rsidP="00B52CAC">
            <w:pPr>
              <w:widowControl w:val="0"/>
              <w:spacing w:after="0" w:line="240" w:lineRule="auto"/>
              <w:jc w:val="center"/>
              <w:outlineLvl w:val="2"/>
              <w:rPr>
                <w:rFonts w:ascii="Times New Roman" w:hAnsi="Times New Roman"/>
                <w:i/>
                <w:color w:val="auto"/>
                <w:sz w:val="24"/>
              </w:rPr>
            </w:pPr>
            <w:r w:rsidRPr="004E5686">
              <w:rPr>
                <w:rFonts w:ascii="Times New Roman" w:hAnsi="Times New Roman"/>
                <w:color w:val="auto"/>
                <w:sz w:val="24"/>
              </w:rPr>
              <w:t>(</w:t>
            </w:r>
            <w:r w:rsidRPr="004E5686">
              <w:rPr>
                <w:rFonts w:ascii="Times New Roman" w:hAnsi="Times New Roman"/>
                <w:i/>
                <w:color w:val="auto"/>
                <w:sz w:val="24"/>
              </w:rPr>
              <w:t xml:space="preserve">ФИО куратора) </w:t>
            </w:r>
            <w:r w:rsidRPr="004E5686">
              <w:rPr>
                <w:rFonts w:ascii="Times New Roman" w:hAnsi="Times New Roman"/>
                <w:color w:val="auto"/>
                <w:sz w:val="24"/>
              </w:rPr>
              <w:t>&lt;5&gt;</w:t>
            </w:r>
          </w:p>
        </w:tc>
      </w:tr>
      <w:tr w:rsidR="004E5686" w:rsidRPr="004E5686" w14:paraId="6D532670"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076CBD9" w14:textId="77777777" w:rsidR="007F1FE0" w:rsidRPr="004E5686" w:rsidRDefault="007F1FE0" w:rsidP="00B52CAC">
            <w:pPr>
              <w:widowControl w:val="0"/>
              <w:spacing w:after="0" w:line="240" w:lineRule="auto"/>
              <w:jc w:val="center"/>
              <w:outlineLvl w:val="2"/>
              <w:rPr>
                <w:rFonts w:ascii="Times New Roman" w:hAnsi="Times New Roman"/>
                <w:i/>
                <w:color w:val="auto"/>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8770970"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69B20412"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color w:val="auto"/>
                <w:sz w:val="24"/>
              </w:rPr>
              <w:t>Срок реализации:</w:t>
            </w:r>
            <w:r w:rsidRPr="004E5686">
              <w:rPr>
                <w:rFonts w:ascii="Times New Roman" w:hAnsi="Times New Roman"/>
                <w:i/>
                <w:color w:val="auto"/>
                <w:sz w:val="24"/>
              </w:rPr>
              <w:t xml:space="preserve"> </w:t>
            </w:r>
            <w:r w:rsidRPr="004E5686">
              <w:rPr>
                <w:rFonts w:ascii="Times New Roman" w:hAnsi="Times New Roman"/>
                <w:color w:val="auto"/>
                <w:sz w:val="24"/>
              </w:rPr>
              <w:t>&lt;7&gt;</w:t>
            </w:r>
          </w:p>
        </w:tc>
      </w:tr>
      <w:tr w:rsidR="004E5686" w:rsidRPr="004E5686" w14:paraId="1BF3AF6D" w14:textId="77777777" w:rsidTr="00C36B88">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29F6993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46096A3"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87FEC3E" w14:textId="77777777" w:rsidR="007F1FE0" w:rsidRPr="004E5686" w:rsidRDefault="007F1FE0" w:rsidP="00B52CAC">
            <w:pPr>
              <w:widowControl w:val="0"/>
              <w:spacing w:after="0" w:line="240" w:lineRule="auto"/>
              <w:outlineLvl w:val="2"/>
              <w:rPr>
                <w:rFonts w:ascii="Times New Roman" w:hAnsi="Times New Roman"/>
                <w:i/>
                <w:color w:val="auto"/>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1E96D846" w14:textId="77777777" w:rsidR="007F1FE0" w:rsidRPr="004E5686" w:rsidRDefault="007F1FE0" w:rsidP="00B52CAC">
            <w:pPr>
              <w:widowControl w:val="0"/>
              <w:spacing w:after="0" w:line="240" w:lineRule="auto"/>
              <w:outlineLvl w:val="2"/>
              <w:rPr>
                <w:rFonts w:ascii="Times New Roman" w:hAnsi="Times New Roman"/>
                <w:i/>
                <w:color w:val="auto"/>
                <w:sz w:val="24"/>
              </w:rPr>
            </w:pPr>
          </w:p>
        </w:tc>
      </w:tr>
      <w:tr w:rsidR="004E5686" w:rsidRPr="004E5686" w14:paraId="7E6A70CB"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E9DB2B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32DD6F85"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i/>
                <w:color w:val="auto"/>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40C09C5"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CDFBD36" w14:textId="77777777" w:rsidR="007F1FE0" w:rsidRPr="004E5686" w:rsidRDefault="007F1FE0" w:rsidP="00B52CAC">
            <w:pPr>
              <w:widowControl w:val="0"/>
              <w:spacing w:after="0" w:line="240" w:lineRule="auto"/>
              <w:outlineLvl w:val="2"/>
              <w:rPr>
                <w:rFonts w:ascii="Times New Roman" w:hAnsi="Times New Roman"/>
                <w:color w:val="auto"/>
                <w:sz w:val="24"/>
              </w:rPr>
            </w:pPr>
          </w:p>
        </w:tc>
      </w:tr>
      <w:tr w:rsidR="007F1FE0" w:rsidRPr="004E5686" w14:paraId="28802FBF"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476141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0ED38A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7A436E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1DA8DD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r>
    </w:tbl>
    <w:p w14:paraId="58B48688" w14:textId="77777777" w:rsidR="007F1FE0" w:rsidRPr="004E5686" w:rsidRDefault="007F1FE0" w:rsidP="00B52CAC">
      <w:pPr>
        <w:widowControl w:val="0"/>
        <w:spacing w:after="0" w:line="240" w:lineRule="auto"/>
        <w:ind w:right="-173"/>
        <w:jc w:val="both"/>
        <w:outlineLvl w:val="2"/>
        <w:rPr>
          <w:rFonts w:ascii="Times New Roman" w:hAnsi="Times New Roman"/>
          <w:color w:val="auto"/>
          <w:sz w:val="24"/>
        </w:rPr>
      </w:pPr>
    </w:p>
    <w:p w14:paraId="2099E893" w14:textId="7FE25A76"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&lt;1&gt; Приводятся ключевые задачи, планируемые к решению в рамках структурных элементов </w:t>
      </w:r>
      <w:r w:rsidR="00D25223" w:rsidRPr="004E5686">
        <w:rPr>
          <w:rFonts w:ascii="Times New Roman" w:hAnsi="Times New Roman"/>
          <w:color w:val="auto"/>
          <w:szCs w:val="22"/>
        </w:rPr>
        <w:t>муниципальной</w:t>
      </w:r>
      <w:r w:rsidRPr="004E5686">
        <w:rPr>
          <w:rFonts w:ascii="Times New Roman" w:hAnsi="Times New Roman"/>
          <w:color w:val="auto"/>
          <w:sz w:val="24"/>
        </w:rPr>
        <w:t xml:space="preserve"> (комплексной) программы. Задача структурного элемента </w:t>
      </w:r>
      <w:r w:rsidR="00D25223" w:rsidRPr="004E5686">
        <w:rPr>
          <w:rFonts w:ascii="Times New Roman" w:hAnsi="Times New Roman"/>
          <w:color w:val="auto"/>
          <w:szCs w:val="22"/>
        </w:rPr>
        <w:t>муниципальной</w:t>
      </w:r>
      <w:r w:rsidRPr="004E5686">
        <w:rPr>
          <w:rFonts w:ascii="Times New Roman" w:hAnsi="Times New Roman"/>
          <w:color w:val="auto"/>
          <w:sz w:val="24"/>
        </w:rPr>
        <w:t xml:space="preserve"> (комплексной) программы – это итог деятельности, направленный на достижение изменений в социально-экономической сфере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w:t>
      </w:r>
    </w:p>
    <w:p w14:paraId="4B7C08B9" w14:textId="180327A3"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&lt;2&gt; Указывается наименование показателя </w:t>
      </w:r>
      <w:r w:rsidR="00D25223" w:rsidRPr="004E5686">
        <w:rPr>
          <w:rFonts w:ascii="Times New Roman" w:hAnsi="Times New Roman"/>
          <w:color w:val="auto"/>
          <w:szCs w:val="22"/>
        </w:rPr>
        <w:t>муниципальной</w:t>
      </w:r>
      <w:r w:rsidRPr="004E5686">
        <w:rPr>
          <w:rFonts w:ascii="Times New Roman" w:hAnsi="Times New Roman"/>
          <w:color w:val="auto"/>
          <w:sz w:val="24"/>
        </w:rPr>
        <w:t xml:space="preserve"> (комплексной) программы.</w:t>
      </w:r>
    </w:p>
    <w:p w14:paraId="70677952" w14:textId="3DF1E2FF"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&lt;3&gt; Данная строка включается в случае необходимости группировки структурных элементов </w:t>
      </w:r>
      <w:r w:rsidR="00D25223" w:rsidRPr="004E5686">
        <w:rPr>
          <w:rFonts w:ascii="Times New Roman" w:hAnsi="Times New Roman"/>
          <w:color w:val="auto"/>
          <w:szCs w:val="22"/>
        </w:rPr>
        <w:t>муниципальной</w:t>
      </w:r>
      <w:r w:rsidRPr="004E5686">
        <w:rPr>
          <w:rFonts w:ascii="Times New Roman" w:hAnsi="Times New Roman"/>
          <w:color w:val="auto"/>
          <w:sz w:val="24"/>
        </w:rPr>
        <w:t xml:space="preserve"> (комплексной) программы по направлениям.</w:t>
      </w:r>
    </w:p>
    <w:p w14:paraId="4CA63001" w14:textId="1FE6435A"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&lt;4&gt; Указывается наименование </w:t>
      </w:r>
      <w:r w:rsidR="00D25223" w:rsidRPr="004E5686">
        <w:rPr>
          <w:rFonts w:ascii="Times New Roman" w:hAnsi="Times New Roman"/>
          <w:color w:val="auto"/>
          <w:sz w:val="24"/>
        </w:rPr>
        <w:t>муниципального</w:t>
      </w:r>
      <w:r w:rsidRPr="004E5686">
        <w:rPr>
          <w:rFonts w:ascii="Times New Roman" w:hAnsi="Times New Roman"/>
          <w:color w:val="auto"/>
          <w:sz w:val="24"/>
        </w:rPr>
        <w:t xml:space="preserve"> или ведомственного проекта, комплекса процессных мероприятий.</w:t>
      </w:r>
    </w:p>
    <w:p w14:paraId="1E8C81E3" w14:textId="723717B6"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&lt;5&gt; ФИО куратора приводится только для </w:t>
      </w:r>
      <w:r w:rsidR="00D25223" w:rsidRPr="004E5686">
        <w:rPr>
          <w:rFonts w:ascii="Times New Roman" w:hAnsi="Times New Roman"/>
          <w:color w:val="auto"/>
          <w:sz w:val="24"/>
        </w:rPr>
        <w:t>муниципального</w:t>
      </w:r>
      <w:r w:rsidRPr="004E5686">
        <w:rPr>
          <w:rFonts w:ascii="Times New Roman" w:hAnsi="Times New Roman"/>
          <w:color w:val="auto"/>
          <w:sz w:val="24"/>
        </w:rPr>
        <w:t xml:space="preserve"> и ведомственного проекта. Для комплекса процессных мероприятий данная информация не указывается.</w:t>
      </w:r>
    </w:p>
    <w:p w14:paraId="0F5FAE0B" w14:textId="11673D31" w:rsidR="007F1FE0" w:rsidRPr="004E5686" w:rsidRDefault="00B52CAC" w:rsidP="00B52CAC">
      <w:pPr>
        <w:widowControl w:val="0"/>
        <w:spacing w:after="0" w:line="240" w:lineRule="auto"/>
        <w:ind w:right="-173"/>
        <w:jc w:val="both"/>
        <w:outlineLvl w:val="2"/>
        <w:rPr>
          <w:rFonts w:ascii="Times New Roman" w:hAnsi="Times New Roman"/>
          <w:color w:val="auto"/>
          <w:sz w:val="24"/>
          <w:szCs w:val="24"/>
        </w:rPr>
      </w:pPr>
      <w:r w:rsidRPr="004E5686">
        <w:rPr>
          <w:rFonts w:ascii="Times New Roman" w:hAnsi="Times New Roman"/>
          <w:color w:val="auto"/>
          <w:sz w:val="24"/>
        </w:rPr>
        <w:t xml:space="preserve">&lt;6&gt; Указывается </w:t>
      </w:r>
      <w:r w:rsidRPr="004E5686">
        <w:rPr>
          <w:rFonts w:ascii="Times New Roman" w:hAnsi="Times New Roman"/>
          <w:color w:val="auto"/>
          <w:sz w:val="24"/>
          <w:szCs w:val="24"/>
        </w:rPr>
        <w:t xml:space="preserve">наименование </w:t>
      </w:r>
      <w:r w:rsidR="00D25223" w:rsidRPr="004E5686">
        <w:rPr>
          <w:rFonts w:ascii="Times New Roman" w:hAnsi="Times New Roman"/>
          <w:color w:val="auto"/>
          <w:sz w:val="24"/>
          <w:szCs w:val="24"/>
        </w:rPr>
        <w:t>отраслево</w:t>
      </w:r>
      <w:r w:rsidR="00753B60">
        <w:rPr>
          <w:rFonts w:ascii="Times New Roman" w:hAnsi="Times New Roman"/>
          <w:color w:val="auto"/>
          <w:sz w:val="24"/>
          <w:szCs w:val="24"/>
        </w:rPr>
        <w:t>го</w:t>
      </w:r>
      <w:r w:rsidR="00D25223" w:rsidRPr="004E5686">
        <w:rPr>
          <w:rFonts w:ascii="Times New Roman" w:hAnsi="Times New Roman"/>
          <w:color w:val="auto"/>
          <w:sz w:val="24"/>
          <w:szCs w:val="24"/>
        </w:rPr>
        <w:t xml:space="preserve"> (функциональн</w:t>
      </w:r>
      <w:r w:rsidR="00753B60">
        <w:rPr>
          <w:rFonts w:ascii="Times New Roman" w:hAnsi="Times New Roman"/>
          <w:color w:val="auto"/>
          <w:sz w:val="24"/>
          <w:szCs w:val="24"/>
        </w:rPr>
        <w:t>ого</w:t>
      </w:r>
      <w:r w:rsidR="00D25223" w:rsidRPr="004E5686">
        <w:rPr>
          <w:rFonts w:ascii="Times New Roman" w:hAnsi="Times New Roman"/>
          <w:color w:val="auto"/>
          <w:sz w:val="24"/>
          <w:szCs w:val="24"/>
        </w:rPr>
        <w:t>) орган</w:t>
      </w:r>
      <w:r w:rsidR="00753B60">
        <w:rPr>
          <w:rFonts w:ascii="Times New Roman" w:hAnsi="Times New Roman"/>
          <w:color w:val="auto"/>
          <w:sz w:val="24"/>
          <w:szCs w:val="24"/>
        </w:rPr>
        <w:t>а</w:t>
      </w:r>
      <w:r w:rsidR="00D25223" w:rsidRPr="004E5686">
        <w:rPr>
          <w:rFonts w:ascii="Times New Roman" w:hAnsi="Times New Roman"/>
          <w:color w:val="auto"/>
          <w:sz w:val="24"/>
          <w:szCs w:val="24"/>
        </w:rPr>
        <w:t xml:space="preserve"> Администрации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D25223" w:rsidRPr="004E5686">
        <w:rPr>
          <w:rFonts w:ascii="Times New Roman" w:hAnsi="Times New Roman"/>
          <w:color w:val="auto"/>
          <w:sz w:val="24"/>
          <w:szCs w:val="24"/>
        </w:rPr>
        <w:t>, структурно</w:t>
      </w:r>
      <w:r w:rsidR="00753B60">
        <w:rPr>
          <w:rFonts w:ascii="Times New Roman" w:hAnsi="Times New Roman"/>
          <w:color w:val="auto"/>
          <w:sz w:val="24"/>
          <w:szCs w:val="24"/>
        </w:rPr>
        <w:t>го</w:t>
      </w:r>
      <w:r w:rsidR="00D25223" w:rsidRPr="004E5686">
        <w:rPr>
          <w:rFonts w:ascii="Times New Roman" w:hAnsi="Times New Roman"/>
          <w:color w:val="auto"/>
          <w:sz w:val="24"/>
          <w:szCs w:val="24"/>
        </w:rPr>
        <w:t xml:space="preserve"> подразделени</w:t>
      </w:r>
      <w:r w:rsidR="00753B60">
        <w:rPr>
          <w:rFonts w:ascii="Times New Roman" w:hAnsi="Times New Roman"/>
          <w:color w:val="auto"/>
          <w:sz w:val="24"/>
          <w:szCs w:val="24"/>
        </w:rPr>
        <w:t>я</w:t>
      </w:r>
      <w:r w:rsidR="00D25223" w:rsidRPr="004E5686">
        <w:rPr>
          <w:rFonts w:ascii="Times New Roman" w:hAnsi="Times New Roman"/>
          <w:color w:val="auto"/>
          <w:sz w:val="24"/>
          <w:szCs w:val="24"/>
        </w:rPr>
        <w:t xml:space="preserve"> Администрации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D25223" w:rsidRPr="004E5686">
        <w:rPr>
          <w:rFonts w:ascii="Times New Roman" w:hAnsi="Times New Roman"/>
          <w:color w:val="auto"/>
          <w:sz w:val="24"/>
          <w:szCs w:val="24"/>
        </w:rPr>
        <w:t xml:space="preserve">, </w:t>
      </w:r>
      <w:r w:rsidR="00004E49" w:rsidRPr="004E5686">
        <w:rPr>
          <w:rFonts w:ascii="Times New Roman" w:hAnsi="Times New Roman"/>
          <w:color w:val="auto"/>
          <w:sz w:val="24"/>
          <w:szCs w:val="24"/>
        </w:rPr>
        <w:t>муниципально</w:t>
      </w:r>
      <w:r w:rsidR="00753B60">
        <w:rPr>
          <w:rFonts w:ascii="Times New Roman" w:hAnsi="Times New Roman"/>
          <w:color w:val="auto"/>
          <w:sz w:val="24"/>
          <w:szCs w:val="24"/>
        </w:rPr>
        <w:t>го</w:t>
      </w:r>
      <w:r w:rsidR="00004E49" w:rsidRPr="004E5686">
        <w:rPr>
          <w:rFonts w:ascii="Times New Roman" w:hAnsi="Times New Roman"/>
          <w:color w:val="auto"/>
          <w:sz w:val="24"/>
          <w:szCs w:val="24"/>
        </w:rPr>
        <w:t xml:space="preserve"> подведомственно</w:t>
      </w:r>
      <w:r w:rsidR="00753B60">
        <w:rPr>
          <w:rFonts w:ascii="Times New Roman" w:hAnsi="Times New Roman"/>
          <w:color w:val="auto"/>
          <w:sz w:val="24"/>
          <w:szCs w:val="24"/>
        </w:rPr>
        <w:t>го</w:t>
      </w:r>
      <w:r w:rsidR="00004E49" w:rsidRPr="004E5686">
        <w:rPr>
          <w:rFonts w:ascii="Times New Roman" w:hAnsi="Times New Roman"/>
          <w:color w:val="auto"/>
          <w:sz w:val="24"/>
          <w:szCs w:val="24"/>
        </w:rPr>
        <w:t xml:space="preserve"> учреждени</w:t>
      </w:r>
      <w:r w:rsidR="00753B60">
        <w:rPr>
          <w:rFonts w:ascii="Times New Roman" w:hAnsi="Times New Roman"/>
          <w:color w:val="auto"/>
          <w:sz w:val="24"/>
          <w:szCs w:val="24"/>
        </w:rPr>
        <w:t>я</w:t>
      </w:r>
      <w:r w:rsidR="00004E49" w:rsidRPr="004E5686">
        <w:rPr>
          <w:rFonts w:ascii="Times New Roman" w:hAnsi="Times New Roman"/>
          <w:color w:val="auto"/>
          <w:sz w:val="24"/>
          <w:szCs w:val="24"/>
        </w:rPr>
        <w:t xml:space="preserve">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753B60">
        <w:rPr>
          <w:rFonts w:ascii="Times New Roman" w:hAnsi="Times New Roman"/>
          <w:color w:val="auto"/>
          <w:sz w:val="24"/>
          <w:szCs w:val="24"/>
        </w:rPr>
        <w:t xml:space="preserve">, </w:t>
      </w:r>
      <w:r w:rsidR="00753B60" w:rsidRPr="00753B60">
        <w:rPr>
          <w:rFonts w:ascii="Times New Roman" w:hAnsi="Times New Roman"/>
          <w:sz w:val="24"/>
          <w:szCs w:val="24"/>
        </w:rPr>
        <w:t>Управляющ</w:t>
      </w:r>
      <w:r w:rsidR="00753B60">
        <w:rPr>
          <w:rFonts w:ascii="Times New Roman" w:hAnsi="Times New Roman"/>
          <w:sz w:val="24"/>
          <w:szCs w:val="24"/>
        </w:rPr>
        <w:t>ий</w:t>
      </w:r>
      <w:r w:rsidR="00753B60" w:rsidRPr="00753B60">
        <w:rPr>
          <w:rFonts w:ascii="Times New Roman" w:hAnsi="Times New Roman"/>
          <w:sz w:val="24"/>
          <w:szCs w:val="24"/>
        </w:rPr>
        <w:t xml:space="preserve"> делами Администрации </w:t>
      </w:r>
      <w:r w:rsidR="005E5DEC">
        <w:rPr>
          <w:rFonts w:ascii="Times New Roman" w:hAnsi="Times New Roman"/>
          <w:sz w:val="24"/>
          <w:szCs w:val="24"/>
        </w:rPr>
        <w:t>Зеленовского</w:t>
      </w:r>
      <w:r w:rsidR="00EF0852">
        <w:rPr>
          <w:rFonts w:ascii="Times New Roman" w:hAnsi="Times New Roman"/>
          <w:sz w:val="24"/>
          <w:szCs w:val="24"/>
        </w:rPr>
        <w:t xml:space="preserve"> сельского поселения</w:t>
      </w:r>
    </w:p>
    <w:p w14:paraId="64A4A7E6" w14:textId="77777777" w:rsidR="007F1FE0" w:rsidRPr="004E5686" w:rsidRDefault="00B52CAC" w:rsidP="00B52CAC">
      <w:pPr>
        <w:widowControl w:val="0"/>
        <w:spacing w:after="0" w:line="240" w:lineRule="auto"/>
        <w:ind w:right="-173"/>
        <w:jc w:val="both"/>
        <w:outlineLvl w:val="2"/>
        <w:rPr>
          <w:rFonts w:ascii="Times New Roman" w:hAnsi="Times New Roman"/>
          <w:color w:val="auto"/>
          <w:sz w:val="24"/>
        </w:rPr>
      </w:pPr>
      <w:r w:rsidRPr="004E5686">
        <w:rPr>
          <w:rFonts w:ascii="Times New Roman" w:hAnsi="Times New Roman"/>
          <w:color w:val="auto"/>
          <w:sz w:val="24"/>
        </w:rPr>
        <w:t xml:space="preserve">&lt;7&gt; Срок реализации указывается в формате «год начала – год окончания реализации». </w:t>
      </w:r>
    </w:p>
    <w:p w14:paraId="1BC9FC79" w14:textId="77777777" w:rsidR="007F1FE0" w:rsidRPr="004E5686" w:rsidRDefault="00B52CAC" w:rsidP="00B52CAC">
      <w:pPr>
        <w:widowControl w:val="0"/>
        <w:spacing w:after="0" w:line="240" w:lineRule="auto"/>
        <w:ind w:left="928" w:right="-173"/>
        <w:outlineLvl w:val="2"/>
        <w:rPr>
          <w:rFonts w:ascii="Times New Roman" w:hAnsi="Times New Roman"/>
          <w:color w:val="auto"/>
          <w:sz w:val="24"/>
        </w:rPr>
      </w:pPr>
      <w:r w:rsidRPr="004E5686">
        <w:rPr>
          <w:rFonts w:ascii="Times New Roman" w:hAnsi="Times New Roman"/>
          <w:color w:val="auto"/>
          <w:sz w:val="24"/>
        </w:rPr>
        <w:br w:type="page"/>
      </w:r>
    </w:p>
    <w:p w14:paraId="2EE7603C" w14:textId="77777777" w:rsidR="007F1FE0" w:rsidRPr="004E5686" w:rsidRDefault="007F1FE0" w:rsidP="00B52CAC">
      <w:pPr>
        <w:widowControl w:val="0"/>
        <w:spacing w:after="0" w:line="240" w:lineRule="auto"/>
        <w:ind w:left="928" w:right="-173"/>
        <w:outlineLvl w:val="2"/>
        <w:rPr>
          <w:rFonts w:ascii="Times New Roman" w:hAnsi="Times New Roman"/>
          <w:color w:val="auto"/>
          <w:sz w:val="24"/>
        </w:rPr>
      </w:pPr>
    </w:p>
    <w:p w14:paraId="7D63B310" w14:textId="4E86EB92" w:rsidR="007F1FE0" w:rsidRPr="004E5686" w:rsidRDefault="00B52CAC" w:rsidP="00B52CAC">
      <w:pPr>
        <w:widowControl w:val="0"/>
        <w:spacing w:after="0" w:line="240" w:lineRule="auto"/>
        <w:ind w:left="928" w:right="-173"/>
        <w:outlineLvl w:val="2"/>
        <w:rPr>
          <w:rFonts w:ascii="Times New Roman" w:hAnsi="Times New Roman"/>
          <w:color w:val="auto"/>
          <w:sz w:val="24"/>
        </w:rPr>
      </w:pPr>
      <w:r w:rsidRPr="004E5686">
        <w:rPr>
          <w:rFonts w:ascii="Times New Roman" w:hAnsi="Times New Roman"/>
          <w:color w:val="auto"/>
          <w:sz w:val="24"/>
        </w:rPr>
        <w:t xml:space="preserve">4. Финансовое обеспечение </w:t>
      </w:r>
      <w:r w:rsidR="00D2522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p>
    <w:p w14:paraId="74D961C6" w14:textId="77777777" w:rsidR="007F1FE0" w:rsidRPr="004E5686" w:rsidRDefault="007F1FE0" w:rsidP="00B52CAC">
      <w:pPr>
        <w:widowControl w:val="0"/>
        <w:spacing w:after="0" w:line="240" w:lineRule="auto"/>
        <w:ind w:left="720" w:right="-173"/>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4E5686" w:rsidRPr="004E5686" w14:paraId="716EC550"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88D799"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C3ED5C" w14:textId="53EF581B"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Наименование </w:t>
            </w:r>
            <w:r w:rsidR="00D2522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структурного элемента/ источник</w:t>
            </w:r>
          </w:p>
          <w:p w14:paraId="0575C80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14:paraId="128773B6"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Объем расходов по годам реализации, тыс.рублей</w:t>
            </w:r>
          </w:p>
        </w:tc>
      </w:tr>
      <w:tr w:rsidR="004E5686" w:rsidRPr="004E5686" w14:paraId="6A884537"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19470BE" w14:textId="77777777" w:rsidR="007F1FE0" w:rsidRPr="004E5686" w:rsidRDefault="007F1FE0" w:rsidP="00B52CAC">
            <w:pPr>
              <w:rPr>
                <w:color w:val="auto"/>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14:paraId="76B60B67" w14:textId="77777777" w:rsidR="007F1FE0" w:rsidRPr="004E5686" w:rsidRDefault="007F1FE0" w:rsidP="00B52CAC">
            <w:pPr>
              <w:rPr>
                <w:color w:val="auto"/>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0E05B37"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A181CED"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14:paraId="0A1AA909" w14:textId="77777777" w:rsidR="007F1FE0" w:rsidRPr="004E5686" w:rsidRDefault="00B52CAC" w:rsidP="00B52CAC">
            <w:pPr>
              <w:jc w:val="center"/>
              <w:rPr>
                <w:color w:val="auto"/>
              </w:rPr>
            </w:pPr>
            <w:r w:rsidRPr="004E5686">
              <w:rPr>
                <w:color w:val="auto"/>
              </w:rPr>
              <w:t>....</w:t>
            </w:r>
            <w:r w:rsidRPr="004E5686">
              <w:rPr>
                <w:rFonts w:ascii="Times New Roman" w:hAnsi="Times New Roman"/>
                <w:color w:val="auto"/>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BD37857"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N+n&lt;2&gt;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3ABC72AE"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Всего</w:t>
            </w:r>
          </w:p>
        </w:tc>
      </w:tr>
      <w:tr w:rsidR="004E5686" w:rsidRPr="004E5686" w14:paraId="2763D7B9"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08D43E2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51620D1A"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99D8699"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B41617D"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645E44F"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25473C2"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7CE990C5"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8</w:t>
            </w:r>
          </w:p>
        </w:tc>
      </w:tr>
      <w:tr w:rsidR="004E5686" w:rsidRPr="004E5686" w14:paraId="19EB2376"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578BE1"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059E0F02" w14:textId="22286E63" w:rsidR="007F1FE0" w:rsidRPr="004E5686" w:rsidRDefault="00632946"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Муниципальная</w:t>
            </w:r>
            <w:r w:rsidR="00B52CAC" w:rsidRPr="004E5686">
              <w:rPr>
                <w:rFonts w:ascii="Times New Roman" w:hAnsi="Times New Roman"/>
                <w:b/>
                <w:i/>
                <w:color w:val="auto"/>
                <w:sz w:val="24"/>
              </w:rPr>
              <w:t xml:space="preserve">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BB2722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7D22560"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3F09A3C"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059B8C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D1280FD"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13DF3550"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CBC1489"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066CC2F2" w14:textId="36FDDC9A" w:rsidR="007F1FE0" w:rsidRPr="004E5686" w:rsidRDefault="00F45C9D" w:rsidP="00B52CAC">
            <w:pPr>
              <w:spacing w:after="0" w:line="240" w:lineRule="auto"/>
              <w:rPr>
                <w:rFonts w:ascii="Times New Roman" w:hAnsi="Times New Roman"/>
                <w:color w:val="auto"/>
                <w:sz w:val="24"/>
              </w:rPr>
            </w:pPr>
            <w:r w:rsidRPr="004E5686">
              <w:rPr>
                <w:rFonts w:ascii="Times New Roman" w:hAnsi="Times New Roman"/>
                <w:color w:val="auto"/>
                <w:sz w:val="24"/>
              </w:rPr>
              <w:t>Б</w:t>
            </w:r>
            <w:r w:rsidR="00B52CAC" w:rsidRPr="004E5686">
              <w:rPr>
                <w:rFonts w:ascii="Times New Roman" w:hAnsi="Times New Roman"/>
                <w:color w:val="auto"/>
                <w:sz w:val="24"/>
              </w:rPr>
              <w:t>юджет</w:t>
            </w:r>
            <w:r w:rsidRPr="004E5686">
              <w:rPr>
                <w:rFonts w:ascii="Times New Roman" w:hAnsi="Times New Roman"/>
                <w:color w:val="auto"/>
                <w:sz w:val="24"/>
              </w:rPr>
              <w:t xml:space="preserve">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00B52CAC" w:rsidRPr="004E5686">
              <w:rPr>
                <w:rFonts w:ascii="Times New Roman" w:hAnsi="Times New Roman"/>
                <w:color w:val="auto"/>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57F80D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77E005C"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7E09DD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F151C5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7EC6B5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3DEDDC01"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50CFAD4"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0DFF7CC6" w14:textId="062CE7D6" w:rsidR="007F1FE0" w:rsidRPr="004E5686" w:rsidRDefault="00B52CAC" w:rsidP="00B52CAC">
            <w:pPr>
              <w:spacing w:after="0" w:line="240" w:lineRule="auto"/>
              <w:ind w:left="283"/>
              <w:rPr>
                <w:rFonts w:ascii="Times New Roman" w:hAnsi="Times New Roman"/>
                <w:color w:val="auto"/>
                <w:sz w:val="24"/>
              </w:rPr>
            </w:pPr>
            <w:r w:rsidRPr="004E5686">
              <w:rPr>
                <w:rFonts w:ascii="Times New Roman" w:hAnsi="Times New Roman"/>
                <w:color w:val="auto"/>
                <w:sz w:val="24"/>
              </w:rPr>
              <w:t>безвозмездные поступления в бюджет</w:t>
            </w:r>
            <w:r w:rsidR="004A104E" w:rsidRPr="004E5686">
              <w:rPr>
                <w:rFonts w:ascii="Times New Roman" w:hAnsi="Times New Roman"/>
                <w:color w:val="auto"/>
                <w:sz w:val="24"/>
              </w:rPr>
              <w:t xml:space="preserve">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D625ED2"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1DC5C2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DC92BE6"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9A5F292"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3E57809D"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34ABD871"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91DEB73"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BDE99DB" w14:textId="77777777" w:rsidR="007F1FE0" w:rsidRPr="004E5686" w:rsidRDefault="00B52CAC" w:rsidP="00B52CAC">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5C142C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22C5697"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A02A776"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2DF3415"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7DDD7C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52BD0C2E"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F9B3726"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409F8D50" w14:textId="7BC296A5" w:rsidR="007F1FE0" w:rsidRPr="004E5686" w:rsidRDefault="004A104E" w:rsidP="00B52CAC">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3FD0E1A"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E12E5B1"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602A6DF"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EC87E3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CA00A6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29A3BDD2"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DFD12D5"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0C82CD4" w14:textId="2D0230B2" w:rsidR="007F1FE0" w:rsidRPr="004E5686" w:rsidRDefault="00D01E90" w:rsidP="00DF511C">
            <w:pPr>
              <w:spacing w:after="0" w:line="240" w:lineRule="auto"/>
              <w:ind w:left="265"/>
              <w:rPr>
                <w:rFonts w:ascii="Times New Roman" w:hAnsi="Times New Roman"/>
                <w:color w:val="auto"/>
                <w:sz w:val="24"/>
              </w:rPr>
            </w:pPr>
            <w:r>
              <w:rPr>
                <w:rFonts w:ascii="Times New Roman" w:hAnsi="Times New Roman"/>
                <w:color w:val="auto"/>
                <w:sz w:val="24"/>
              </w:rPr>
              <w:t>м</w:t>
            </w:r>
            <w:r w:rsidR="00F65183" w:rsidRPr="004E5686">
              <w:rPr>
                <w:rFonts w:ascii="Times New Roman" w:hAnsi="Times New Roman"/>
                <w:color w:val="auto"/>
                <w:sz w:val="24"/>
              </w:rPr>
              <w:t>естный бюджет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A6C8460"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01F3C07"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94EBAA0"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5A5D0C"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41B075C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5F4A326A"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9B5E94C"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22C3D171" w14:textId="197670D3" w:rsidR="007F1FE0" w:rsidRPr="004E5686" w:rsidRDefault="00D01E90" w:rsidP="00041BB8">
            <w:pPr>
              <w:spacing w:after="0" w:line="240" w:lineRule="auto"/>
              <w:ind w:left="265"/>
              <w:rPr>
                <w:rFonts w:ascii="Times New Roman" w:hAnsi="Times New Roman"/>
                <w:color w:val="auto"/>
                <w:sz w:val="24"/>
              </w:rPr>
            </w:pPr>
            <w:r>
              <w:rPr>
                <w:rFonts w:ascii="Times New Roman" w:hAnsi="Times New Roman"/>
                <w:color w:val="auto"/>
                <w:sz w:val="24"/>
              </w:rPr>
              <w:t>к</w:t>
            </w:r>
            <w:r w:rsidR="00B52CAC" w:rsidRPr="004E5686">
              <w:rPr>
                <w:rFonts w:ascii="Times New Roman" w:hAnsi="Times New Roman"/>
                <w:color w:val="auto"/>
                <w:sz w:val="24"/>
              </w:rPr>
              <w:t>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D46A4C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A2D5AFD"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90861D2"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9D7AD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517DB9B5"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56A28399"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C7CE84C"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EE872A5" w14:textId="16251B6D" w:rsidR="007F1FE0" w:rsidRPr="004E5686" w:rsidRDefault="00041BB8" w:rsidP="00041BB8">
            <w:pPr>
              <w:spacing w:after="0" w:line="240" w:lineRule="auto"/>
              <w:ind w:left="265"/>
              <w:rPr>
                <w:rFonts w:ascii="Times New Roman" w:hAnsi="Times New Roman"/>
                <w:color w:val="auto"/>
                <w:sz w:val="24"/>
              </w:rPr>
            </w:pPr>
            <w:r>
              <w:rPr>
                <w:rFonts w:ascii="Times New Roman" w:hAnsi="Times New Roman"/>
                <w:color w:val="auto"/>
                <w:sz w:val="24"/>
              </w:rPr>
              <w:t>в</w:t>
            </w:r>
            <w:r w:rsidR="00B52CAC" w:rsidRPr="004E5686">
              <w:rPr>
                <w:rFonts w:ascii="Times New Roman" w:hAnsi="Times New Roman"/>
                <w:color w:val="auto"/>
                <w:sz w:val="24"/>
              </w:rPr>
              <w:t>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682DEE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5AE689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EF00BF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075D0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7893AD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35899844"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39F6158" w14:textId="77777777" w:rsidR="007F1FE0" w:rsidRPr="004E5686"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046641DE" w14:textId="171C0303"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Объем налоговых расходов </w:t>
            </w:r>
            <w:r w:rsidR="00F65183" w:rsidRPr="004E5686">
              <w:rPr>
                <w:rFonts w:ascii="Times New Roman" w:hAnsi="Times New Roman"/>
                <w:color w:val="auto"/>
                <w:sz w:val="24"/>
              </w:rPr>
              <w:t>муниципального образования</w:t>
            </w:r>
            <w:r w:rsidRPr="004E5686">
              <w:rPr>
                <w:rFonts w:ascii="Times New Roman" w:hAnsi="Times New Roman"/>
                <w:color w:val="auto"/>
                <w:sz w:val="24"/>
              </w:rPr>
              <w:t xml:space="preserve"> (справочно)</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1F98D6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DB2AB9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A6EA84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39E057"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16046D2"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459A27A4"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A34875" w14:textId="77777777" w:rsidR="007F1FE0" w:rsidRPr="004E5686" w:rsidRDefault="00B52CAC" w:rsidP="00B52CAC">
            <w:pPr>
              <w:widowControl w:val="0"/>
              <w:spacing w:after="0" w:line="240" w:lineRule="auto"/>
              <w:ind w:right="-173"/>
              <w:outlineLvl w:val="2"/>
              <w:rPr>
                <w:rFonts w:ascii="Times New Roman" w:hAnsi="Times New Roman"/>
                <w:color w:val="auto"/>
                <w:sz w:val="24"/>
              </w:rPr>
            </w:pPr>
            <w:r w:rsidRPr="004E5686">
              <w:rPr>
                <w:rFonts w:ascii="Times New Roman" w:hAnsi="Times New Roman"/>
                <w:color w:val="auto"/>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651FB5F3" w14:textId="77777777" w:rsidR="007F1FE0" w:rsidRPr="004E5686" w:rsidRDefault="00B52CAC"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0C94187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87AC035"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82C6F3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B39980"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4149B65"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08450BCD"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5EF9006"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2108" w14:textId="7A62CEFE" w:rsidR="00F65183" w:rsidRPr="004E5686" w:rsidRDefault="00F65183" w:rsidP="00F65183">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280E422"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5BCB6FC"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3C491BB"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7175E8B"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4692C965"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64BA7542"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BE25E5C"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D3AE" w14:textId="4BF230DC" w:rsidR="00F65183" w:rsidRPr="004E5686" w:rsidRDefault="00F65183" w:rsidP="00F65183">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FA76F09"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55B8848"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3880E19"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59183B1"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A75D008"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33D27117"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0314136"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A575" w14:textId="124C90FD" w:rsidR="00F65183" w:rsidRPr="004E5686" w:rsidRDefault="00F65183" w:rsidP="00F65183">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39B6878"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C03C42C"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7899A23"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EAF57F"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4D8FF9A"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1B02B65B"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2B495766"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AA7F1" w14:textId="52B2D239" w:rsidR="00F65183" w:rsidRPr="004E5686" w:rsidRDefault="00F65183" w:rsidP="00F65183">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8F991C2"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95984B7"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A450DA9"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629FA8A"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37D5A6C"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1058E61D"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21A81B9"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66AE" w14:textId="4D8A3D93" w:rsidR="00F65183" w:rsidRPr="004E5686" w:rsidRDefault="00DF511C" w:rsidP="00DF511C">
            <w:pPr>
              <w:spacing w:after="0" w:line="240" w:lineRule="auto"/>
              <w:ind w:left="265"/>
              <w:jc w:val="both"/>
              <w:rPr>
                <w:rFonts w:ascii="Times New Roman" w:hAnsi="Times New Roman"/>
                <w:color w:val="auto"/>
                <w:sz w:val="24"/>
              </w:rPr>
            </w:pPr>
            <w:r>
              <w:rPr>
                <w:rFonts w:ascii="Times New Roman" w:hAnsi="Times New Roman"/>
                <w:color w:val="auto"/>
                <w:sz w:val="24"/>
              </w:rPr>
              <w:t>м</w:t>
            </w:r>
            <w:r w:rsidR="00F65183" w:rsidRPr="004E5686">
              <w:rPr>
                <w:rFonts w:ascii="Times New Roman" w:hAnsi="Times New Roman"/>
                <w:color w:val="auto"/>
                <w:sz w:val="24"/>
              </w:rPr>
              <w:t>естный бюджет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442FE32"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91EADF6"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904A27E"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DA7360"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488D4D0"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40DCCB6D"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D80A301"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273F" w14:textId="1F691F82" w:rsidR="00F65183" w:rsidRPr="004E5686" w:rsidRDefault="00FC08E4" w:rsidP="00FC08E4">
            <w:pPr>
              <w:spacing w:after="0" w:line="240" w:lineRule="auto"/>
              <w:ind w:left="265"/>
              <w:rPr>
                <w:rFonts w:ascii="Times New Roman" w:hAnsi="Times New Roman"/>
                <w:color w:val="auto"/>
                <w:sz w:val="24"/>
              </w:rPr>
            </w:pPr>
            <w:r>
              <w:rPr>
                <w:rFonts w:ascii="Times New Roman" w:hAnsi="Times New Roman"/>
                <w:color w:val="auto"/>
                <w:sz w:val="24"/>
              </w:rPr>
              <w:t>к</w:t>
            </w:r>
            <w:r w:rsidR="00F65183" w:rsidRPr="004E5686">
              <w:rPr>
                <w:rFonts w:ascii="Times New Roman" w:hAnsi="Times New Roman"/>
                <w:color w:val="auto"/>
                <w:sz w:val="24"/>
              </w:rPr>
              <w:t>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9C0531C"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2412DFE"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98E346D"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F7E1A8F"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43CD9513"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2B27213F"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174E00C"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2931" w14:textId="0DD0807E" w:rsidR="00F65183" w:rsidRPr="004E5686" w:rsidRDefault="00FC08E4" w:rsidP="00FC08E4">
            <w:pPr>
              <w:spacing w:after="0" w:line="240" w:lineRule="auto"/>
              <w:ind w:left="265"/>
              <w:rPr>
                <w:rFonts w:ascii="Times New Roman" w:hAnsi="Times New Roman"/>
                <w:color w:val="auto"/>
                <w:sz w:val="24"/>
              </w:rPr>
            </w:pPr>
            <w:r>
              <w:rPr>
                <w:rFonts w:ascii="Times New Roman" w:hAnsi="Times New Roman"/>
                <w:color w:val="auto"/>
                <w:sz w:val="24"/>
              </w:rPr>
              <w:t>в</w:t>
            </w:r>
            <w:r w:rsidR="00F65183" w:rsidRPr="004E5686">
              <w:rPr>
                <w:rFonts w:ascii="Times New Roman" w:hAnsi="Times New Roman"/>
                <w:color w:val="auto"/>
                <w:sz w:val="24"/>
              </w:rPr>
              <w:t>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F6D07F5"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4D6FC99"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6A55512"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BD650F"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FDAE245" w14:textId="77777777" w:rsidR="00F65183" w:rsidRPr="004E5686" w:rsidRDefault="00F65183" w:rsidP="00F65183">
            <w:pPr>
              <w:widowControl w:val="0"/>
              <w:spacing w:after="0" w:line="240" w:lineRule="auto"/>
              <w:ind w:right="-173"/>
              <w:outlineLvl w:val="2"/>
              <w:rPr>
                <w:rFonts w:ascii="Times New Roman" w:hAnsi="Times New Roman"/>
                <w:color w:val="auto"/>
                <w:sz w:val="24"/>
              </w:rPr>
            </w:pPr>
          </w:p>
        </w:tc>
      </w:tr>
      <w:tr w:rsidR="004E5686" w:rsidRPr="004E5686" w14:paraId="71D988BC"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7333FDC" w14:textId="77777777" w:rsidR="00F65183" w:rsidRPr="004E5686" w:rsidRDefault="00F65183" w:rsidP="00F65183">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5A9D3" w14:textId="7D1B655B" w:rsidR="00F65183" w:rsidRPr="004E5686" w:rsidRDefault="00F65183" w:rsidP="00F65183">
            <w:pPr>
              <w:spacing w:after="0" w:line="240" w:lineRule="auto"/>
              <w:rPr>
                <w:rFonts w:ascii="Times New Roman" w:hAnsi="Times New Roman"/>
                <w:color w:val="auto"/>
                <w:sz w:val="24"/>
              </w:rPr>
            </w:pPr>
            <w:r w:rsidRPr="004E5686">
              <w:rPr>
                <w:rFonts w:ascii="Times New Roman" w:hAnsi="Times New Roman"/>
                <w:color w:val="auto"/>
                <w:sz w:val="24"/>
              </w:rPr>
              <w:t>Объем налоговых расходов муниципального образования (справочно)</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3F0C164" w14:textId="77777777" w:rsidR="00F65183" w:rsidRPr="004E5686" w:rsidRDefault="00F65183" w:rsidP="00F65183">
            <w:pPr>
              <w:rPr>
                <w:color w:val="auto"/>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6380CF1" w14:textId="77777777" w:rsidR="00F65183" w:rsidRPr="004E5686" w:rsidRDefault="00F65183" w:rsidP="00F65183">
            <w:pPr>
              <w:rPr>
                <w:color w:val="auto"/>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F555DCE" w14:textId="77777777" w:rsidR="00F65183" w:rsidRPr="004E5686" w:rsidRDefault="00F65183" w:rsidP="00F65183">
            <w:pPr>
              <w:rPr>
                <w:color w:val="aut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8FC8306" w14:textId="77777777" w:rsidR="00F65183" w:rsidRPr="004E5686" w:rsidRDefault="00F65183" w:rsidP="00F65183">
            <w:pPr>
              <w:rPr>
                <w:color w:val="auto"/>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A3B5932" w14:textId="77777777" w:rsidR="00F65183" w:rsidRPr="004E5686" w:rsidRDefault="00F65183" w:rsidP="00F65183">
            <w:pPr>
              <w:rPr>
                <w:color w:val="auto"/>
              </w:rPr>
            </w:pPr>
          </w:p>
        </w:tc>
      </w:tr>
      <w:tr w:rsidR="004E5686" w:rsidRPr="004E5686" w14:paraId="5CC97436"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14:paraId="415F8FA1" w14:textId="77777777" w:rsidR="007F1FE0" w:rsidRPr="004E5686" w:rsidRDefault="00B52CAC" w:rsidP="00B52CAC">
            <w:pPr>
              <w:rPr>
                <w:rFonts w:ascii="Times New Roman" w:hAnsi="Times New Roman"/>
                <w:color w:val="auto"/>
              </w:rPr>
            </w:pPr>
            <w:r w:rsidRPr="004E5686">
              <w:rPr>
                <w:rFonts w:ascii="Times New Roman" w:hAnsi="Times New Roman"/>
                <w:color w:val="auto"/>
              </w:rPr>
              <w:t>3.</w:t>
            </w:r>
          </w:p>
        </w:tc>
        <w:tc>
          <w:tcPr>
            <w:tcW w:w="6449" w:type="dxa"/>
            <w:tcBorders>
              <w:top w:val="single" w:sz="4" w:space="0" w:color="000000"/>
              <w:left w:val="single" w:sz="4" w:space="0" w:color="000000"/>
              <w:bottom w:val="single" w:sz="4" w:space="0" w:color="000000"/>
              <w:right w:val="single" w:sz="4" w:space="0" w:color="000000"/>
            </w:tcBorders>
          </w:tcPr>
          <w:p w14:paraId="0A15ECBB" w14:textId="77777777" w:rsidR="007F1FE0" w:rsidRPr="004E5686" w:rsidRDefault="00B52CAC" w:rsidP="00B52CAC">
            <w:pPr>
              <w:jc w:val="center"/>
              <w:rPr>
                <w:color w:val="auto"/>
              </w:rPr>
            </w:pPr>
            <w:r w:rsidRPr="004E5686">
              <w:rPr>
                <w:color w:val="auto"/>
              </w:rPr>
              <w:t>...</w:t>
            </w:r>
          </w:p>
        </w:tc>
        <w:tc>
          <w:tcPr>
            <w:tcW w:w="1632" w:type="dxa"/>
            <w:tcBorders>
              <w:top w:val="single" w:sz="4" w:space="0" w:color="000000"/>
              <w:left w:val="single" w:sz="4" w:space="0" w:color="000000"/>
              <w:bottom w:val="single" w:sz="4" w:space="0" w:color="000000"/>
              <w:right w:val="single" w:sz="4" w:space="0" w:color="000000"/>
            </w:tcBorders>
          </w:tcPr>
          <w:p w14:paraId="0627823A" w14:textId="77777777" w:rsidR="007F1FE0" w:rsidRPr="004E5686" w:rsidRDefault="00B52CAC" w:rsidP="00B52CAC">
            <w:pPr>
              <w:jc w:val="center"/>
              <w:rPr>
                <w:color w:val="auto"/>
              </w:rPr>
            </w:pPr>
            <w:r w:rsidRPr="004E5686">
              <w:rPr>
                <w:color w:val="auto"/>
              </w:rPr>
              <w:t>...</w:t>
            </w:r>
          </w:p>
        </w:tc>
        <w:tc>
          <w:tcPr>
            <w:tcW w:w="996" w:type="dxa"/>
            <w:tcBorders>
              <w:top w:val="single" w:sz="4" w:space="0" w:color="000000"/>
              <w:left w:val="single" w:sz="4" w:space="0" w:color="000000"/>
              <w:bottom w:val="single" w:sz="4" w:space="0" w:color="000000"/>
              <w:right w:val="single" w:sz="4" w:space="0" w:color="000000"/>
            </w:tcBorders>
          </w:tcPr>
          <w:p w14:paraId="34BB98B4" w14:textId="77777777" w:rsidR="007F1FE0" w:rsidRPr="004E5686" w:rsidRDefault="00B52CAC" w:rsidP="00B52CAC">
            <w:pPr>
              <w:jc w:val="center"/>
              <w:rPr>
                <w:color w:val="auto"/>
              </w:rPr>
            </w:pPr>
            <w:r w:rsidRPr="004E5686">
              <w:rPr>
                <w:color w:val="auto"/>
              </w:rPr>
              <w:t>...</w:t>
            </w:r>
          </w:p>
        </w:tc>
        <w:tc>
          <w:tcPr>
            <w:tcW w:w="1249" w:type="dxa"/>
            <w:tcBorders>
              <w:top w:val="single" w:sz="4" w:space="0" w:color="000000"/>
              <w:left w:val="single" w:sz="4" w:space="0" w:color="000000"/>
              <w:bottom w:val="single" w:sz="4" w:space="0" w:color="000000"/>
              <w:right w:val="single" w:sz="4" w:space="0" w:color="000000"/>
            </w:tcBorders>
          </w:tcPr>
          <w:p w14:paraId="1BDDFC9F" w14:textId="77777777" w:rsidR="007F1FE0" w:rsidRPr="004E5686" w:rsidRDefault="00B52CAC" w:rsidP="00B52CAC">
            <w:pPr>
              <w:jc w:val="center"/>
              <w:rPr>
                <w:color w:val="auto"/>
              </w:rPr>
            </w:pPr>
            <w:r w:rsidRPr="004E5686">
              <w:rPr>
                <w:color w:val="auto"/>
              </w:rPr>
              <w:t>...</w:t>
            </w:r>
          </w:p>
        </w:tc>
        <w:tc>
          <w:tcPr>
            <w:tcW w:w="1416" w:type="dxa"/>
            <w:tcBorders>
              <w:top w:val="single" w:sz="4" w:space="0" w:color="000000"/>
              <w:left w:val="single" w:sz="4" w:space="0" w:color="000000"/>
              <w:bottom w:val="single" w:sz="4" w:space="0" w:color="000000"/>
              <w:right w:val="single" w:sz="4" w:space="0" w:color="000000"/>
            </w:tcBorders>
          </w:tcPr>
          <w:p w14:paraId="2E312153" w14:textId="77777777" w:rsidR="007F1FE0" w:rsidRPr="004E5686" w:rsidRDefault="00B52CAC" w:rsidP="00B52CAC">
            <w:pPr>
              <w:jc w:val="center"/>
              <w:rPr>
                <w:color w:val="auto"/>
              </w:rPr>
            </w:pPr>
            <w:r w:rsidRPr="004E5686">
              <w:rPr>
                <w:color w:val="auto"/>
              </w:rPr>
              <w:t>...</w:t>
            </w:r>
          </w:p>
        </w:tc>
        <w:tc>
          <w:tcPr>
            <w:tcW w:w="2232" w:type="dxa"/>
            <w:tcBorders>
              <w:top w:val="single" w:sz="4" w:space="0" w:color="000000"/>
              <w:left w:val="single" w:sz="4" w:space="0" w:color="000000"/>
              <w:bottom w:val="single" w:sz="4" w:space="0" w:color="000000"/>
              <w:right w:val="single" w:sz="4" w:space="0" w:color="000000"/>
            </w:tcBorders>
          </w:tcPr>
          <w:p w14:paraId="2DD84485" w14:textId="77777777" w:rsidR="007F1FE0" w:rsidRPr="004E5686" w:rsidRDefault="00B52CAC" w:rsidP="00B52CAC">
            <w:pPr>
              <w:jc w:val="center"/>
              <w:rPr>
                <w:color w:val="auto"/>
              </w:rPr>
            </w:pPr>
            <w:r w:rsidRPr="004E5686">
              <w:rPr>
                <w:color w:val="auto"/>
              </w:rPr>
              <w:t>...</w:t>
            </w:r>
          </w:p>
        </w:tc>
      </w:tr>
      <w:tr w:rsidR="007F1FE0" w:rsidRPr="004E5686" w14:paraId="34F47303"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14:paraId="377C29EA" w14:textId="77777777" w:rsidR="007F1FE0" w:rsidRPr="004E5686" w:rsidRDefault="00B52CAC" w:rsidP="00B52CAC">
            <w:pPr>
              <w:rPr>
                <w:rFonts w:ascii="Times New Roman" w:hAnsi="Times New Roman"/>
                <w:color w:val="auto"/>
              </w:rPr>
            </w:pPr>
            <w:r w:rsidRPr="004E5686">
              <w:rPr>
                <w:rFonts w:ascii="Times New Roman" w:hAnsi="Times New Roman"/>
                <w:color w:val="auto"/>
              </w:rPr>
              <w:t>4.</w:t>
            </w:r>
          </w:p>
        </w:tc>
        <w:tc>
          <w:tcPr>
            <w:tcW w:w="6449" w:type="dxa"/>
            <w:tcBorders>
              <w:top w:val="single" w:sz="4" w:space="0" w:color="000000"/>
              <w:left w:val="single" w:sz="4" w:space="0" w:color="000000"/>
              <w:bottom w:val="single" w:sz="4" w:space="0" w:color="000000"/>
              <w:right w:val="single" w:sz="4" w:space="0" w:color="000000"/>
            </w:tcBorders>
          </w:tcPr>
          <w:p w14:paraId="3160B7DF" w14:textId="1F0C589C" w:rsidR="007F1FE0" w:rsidRPr="004E5686" w:rsidRDefault="00B52CAC" w:rsidP="00B52CAC">
            <w:pPr>
              <w:spacing w:after="0" w:line="240" w:lineRule="auto"/>
              <w:rPr>
                <w:color w:val="auto"/>
              </w:rPr>
            </w:pPr>
            <w:r w:rsidRPr="004E5686">
              <w:rPr>
                <w:rFonts w:ascii="Times New Roman" w:hAnsi="Times New Roman"/>
                <w:b/>
                <w:i/>
                <w:color w:val="auto"/>
                <w:sz w:val="24"/>
              </w:rPr>
              <w:t xml:space="preserve">Нераспределенный резерв </w:t>
            </w:r>
            <w:r w:rsidR="003E75F1" w:rsidRPr="004E5686">
              <w:rPr>
                <w:rFonts w:ascii="Times New Roman" w:hAnsi="Times New Roman"/>
                <w:b/>
                <w:i/>
                <w:color w:val="auto"/>
                <w:sz w:val="24"/>
              </w:rPr>
              <w:t>(бюджет муниципального образования)</w:t>
            </w:r>
          </w:p>
        </w:tc>
        <w:tc>
          <w:tcPr>
            <w:tcW w:w="1632" w:type="dxa"/>
            <w:tcBorders>
              <w:top w:val="single" w:sz="4" w:space="0" w:color="000000"/>
              <w:left w:val="single" w:sz="4" w:space="0" w:color="000000"/>
              <w:bottom w:val="single" w:sz="4" w:space="0" w:color="000000"/>
              <w:right w:val="single" w:sz="4" w:space="0" w:color="000000"/>
            </w:tcBorders>
          </w:tcPr>
          <w:p w14:paraId="667AB2E3" w14:textId="77777777" w:rsidR="007F1FE0" w:rsidRPr="004E5686" w:rsidRDefault="007F1FE0" w:rsidP="00B52CAC">
            <w:pPr>
              <w:jc w:val="center"/>
              <w:rPr>
                <w:color w:val="auto"/>
              </w:rPr>
            </w:pPr>
          </w:p>
        </w:tc>
        <w:tc>
          <w:tcPr>
            <w:tcW w:w="996" w:type="dxa"/>
            <w:tcBorders>
              <w:top w:val="single" w:sz="4" w:space="0" w:color="000000"/>
              <w:left w:val="single" w:sz="4" w:space="0" w:color="000000"/>
              <w:bottom w:val="single" w:sz="4" w:space="0" w:color="000000"/>
              <w:right w:val="single" w:sz="4" w:space="0" w:color="000000"/>
            </w:tcBorders>
          </w:tcPr>
          <w:p w14:paraId="0C2D963E" w14:textId="77777777" w:rsidR="007F1FE0" w:rsidRPr="004E5686" w:rsidRDefault="007F1FE0" w:rsidP="00B52CAC">
            <w:pPr>
              <w:jc w:val="center"/>
              <w:rPr>
                <w:color w:val="auto"/>
              </w:rPr>
            </w:pPr>
          </w:p>
        </w:tc>
        <w:tc>
          <w:tcPr>
            <w:tcW w:w="1249" w:type="dxa"/>
            <w:tcBorders>
              <w:top w:val="single" w:sz="4" w:space="0" w:color="000000"/>
              <w:left w:val="single" w:sz="4" w:space="0" w:color="000000"/>
              <w:bottom w:val="single" w:sz="4" w:space="0" w:color="000000"/>
              <w:right w:val="single" w:sz="4" w:space="0" w:color="000000"/>
            </w:tcBorders>
          </w:tcPr>
          <w:p w14:paraId="4BE991F4" w14:textId="77777777" w:rsidR="007F1FE0" w:rsidRPr="004E5686" w:rsidRDefault="007F1FE0" w:rsidP="00B52CAC">
            <w:pPr>
              <w:jc w:val="center"/>
              <w:rPr>
                <w:color w:val="auto"/>
              </w:rPr>
            </w:pPr>
          </w:p>
        </w:tc>
        <w:tc>
          <w:tcPr>
            <w:tcW w:w="1416" w:type="dxa"/>
            <w:tcBorders>
              <w:top w:val="single" w:sz="4" w:space="0" w:color="000000"/>
              <w:left w:val="single" w:sz="4" w:space="0" w:color="000000"/>
              <w:bottom w:val="single" w:sz="4" w:space="0" w:color="000000"/>
              <w:right w:val="single" w:sz="4" w:space="0" w:color="000000"/>
            </w:tcBorders>
          </w:tcPr>
          <w:p w14:paraId="5A9117C7" w14:textId="77777777" w:rsidR="007F1FE0" w:rsidRPr="004E5686" w:rsidRDefault="007F1FE0" w:rsidP="00B52CAC">
            <w:pPr>
              <w:jc w:val="center"/>
              <w:rPr>
                <w:color w:val="auto"/>
              </w:rPr>
            </w:pPr>
          </w:p>
        </w:tc>
        <w:tc>
          <w:tcPr>
            <w:tcW w:w="2232" w:type="dxa"/>
            <w:tcBorders>
              <w:top w:val="single" w:sz="4" w:space="0" w:color="000000"/>
              <w:left w:val="single" w:sz="4" w:space="0" w:color="000000"/>
              <w:bottom w:val="single" w:sz="4" w:space="0" w:color="000000"/>
              <w:right w:val="single" w:sz="4" w:space="0" w:color="000000"/>
            </w:tcBorders>
          </w:tcPr>
          <w:p w14:paraId="0B4A1AD7" w14:textId="77777777" w:rsidR="007F1FE0" w:rsidRPr="004E5686" w:rsidRDefault="007F1FE0" w:rsidP="00B52CAC">
            <w:pPr>
              <w:jc w:val="center"/>
              <w:rPr>
                <w:color w:val="auto"/>
              </w:rPr>
            </w:pPr>
          </w:p>
        </w:tc>
      </w:tr>
    </w:tbl>
    <w:p w14:paraId="20ED09D1" w14:textId="77777777" w:rsidR="007F1FE0" w:rsidRPr="004E5686" w:rsidRDefault="007F1FE0" w:rsidP="00B52CAC">
      <w:pPr>
        <w:spacing w:after="0" w:line="240" w:lineRule="auto"/>
        <w:rPr>
          <w:color w:val="auto"/>
          <w:sz w:val="2"/>
        </w:rPr>
      </w:pPr>
    </w:p>
    <w:p w14:paraId="409E5498" w14:textId="77777777" w:rsidR="007F1FE0" w:rsidRPr="004E5686" w:rsidRDefault="007F1FE0" w:rsidP="00B52CAC">
      <w:pPr>
        <w:widowControl w:val="0"/>
        <w:spacing w:after="0" w:line="240" w:lineRule="auto"/>
        <w:ind w:left="720" w:right="-173"/>
        <w:outlineLvl w:val="2"/>
        <w:rPr>
          <w:rFonts w:ascii="Times New Roman" w:hAnsi="Times New Roman"/>
          <w:color w:val="auto"/>
          <w:sz w:val="24"/>
        </w:rPr>
      </w:pPr>
    </w:p>
    <w:p w14:paraId="15201181" w14:textId="77777777"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0A4C43E1" w14:textId="09272817" w:rsidR="007F1FE0" w:rsidRPr="004E5686" w:rsidRDefault="00B52CAC" w:rsidP="00B52CAC">
      <w:pPr>
        <w:widowControl w:val="0"/>
        <w:spacing w:after="0" w:line="240" w:lineRule="auto"/>
        <w:ind w:left="720" w:right="-173"/>
        <w:outlineLvl w:val="2"/>
        <w:rPr>
          <w:rFonts w:ascii="Times New Roman" w:hAnsi="Times New Roman"/>
          <w:color w:val="auto"/>
          <w:sz w:val="28"/>
        </w:rPr>
      </w:pPr>
      <w:r w:rsidRPr="004E5686">
        <w:rPr>
          <w:rFonts w:ascii="Times New Roman" w:hAnsi="Times New Roman"/>
          <w:color w:val="auto"/>
          <w:sz w:val="24"/>
        </w:rPr>
        <w:t>&lt;2&gt;</w:t>
      </w:r>
      <w:r w:rsidRPr="004E5686">
        <w:rPr>
          <w:rStyle w:val="1"/>
          <w:rFonts w:ascii="Times New Roman" w:hAnsi="Times New Roman"/>
          <w:color w:val="auto"/>
          <w:sz w:val="24"/>
        </w:rPr>
        <w:t xml:space="preserve"> В 202</w:t>
      </w:r>
      <w:r w:rsidR="00472545" w:rsidRPr="004E5686">
        <w:rPr>
          <w:rStyle w:val="1"/>
          <w:rFonts w:ascii="Times New Roman" w:hAnsi="Times New Roman"/>
          <w:color w:val="auto"/>
          <w:sz w:val="24"/>
        </w:rPr>
        <w:t>4</w:t>
      </w:r>
      <w:r w:rsidRPr="004E5686">
        <w:rPr>
          <w:rStyle w:val="1"/>
          <w:rFonts w:ascii="Times New Roman" w:hAnsi="Times New Roman"/>
          <w:color w:val="auto"/>
          <w:sz w:val="24"/>
        </w:rPr>
        <w:t xml:space="preserve"> году при приведении </w:t>
      </w:r>
      <w:r w:rsidR="00472545" w:rsidRPr="004E5686">
        <w:rPr>
          <w:rStyle w:val="1"/>
          <w:rFonts w:ascii="Times New Roman" w:hAnsi="Times New Roman"/>
          <w:color w:val="auto"/>
          <w:sz w:val="24"/>
        </w:rPr>
        <w:t>муниципальных</w:t>
      </w:r>
      <w:r w:rsidRPr="004E5686">
        <w:rPr>
          <w:rStyle w:val="1"/>
          <w:rFonts w:ascii="Times New Roman" w:hAnsi="Times New Roman"/>
          <w:color w:val="auto"/>
          <w:sz w:val="24"/>
        </w:rPr>
        <w:t xml:space="preserve"> программ </w:t>
      </w:r>
      <w:r w:rsidR="005E5DEC">
        <w:rPr>
          <w:rStyle w:val="1"/>
          <w:rFonts w:ascii="Times New Roman" w:hAnsi="Times New Roman"/>
          <w:color w:val="auto"/>
          <w:sz w:val="24"/>
        </w:rPr>
        <w:t>Зеленовского</w:t>
      </w:r>
      <w:r w:rsidR="00EF0852">
        <w:rPr>
          <w:rStyle w:val="1"/>
          <w:rFonts w:ascii="Times New Roman" w:hAnsi="Times New Roman"/>
          <w:color w:val="auto"/>
          <w:sz w:val="24"/>
        </w:rPr>
        <w:t xml:space="preserve"> сельского поселения</w:t>
      </w:r>
      <w:r w:rsidRPr="004E5686">
        <w:rPr>
          <w:rStyle w:val="1"/>
          <w:rFonts w:ascii="Times New Roman" w:hAnsi="Times New Roman"/>
          <w:color w:val="auto"/>
          <w:sz w:val="24"/>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472545" w:rsidRPr="004E5686">
        <w:rPr>
          <w:rStyle w:val="1"/>
          <w:rFonts w:ascii="Times New Roman" w:hAnsi="Times New Roman"/>
          <w:color w:val="auto"/>
          <w:sz w:val="24"/>
        </w:rPr>
        <w:t>5</w:t>
      </w:r>
      <w:r w:rsidRPr="004E5686">
        <w:rPr>
          <w:rStyle w:val="1"/>
          <w:rFonts w:ascii="Times New Roman" w:hAnsi="Times New Roman"/>
          <w:color w:val="auto"/>
          <w:sz w:val="24"/>
        </w:rPr>
        <w:t xml:space="preserve"> год) и плановый период (202</w:t>
      </w:r>
      <w:r w:rsidR="00472545" w:rsidRPr="004E5686">
        <w:rPr>
          <w:rStyle w:val="1"/>
          <w:rFonts w:ascii="Times New Roman" w:hAnsi="Times New Roman"/>
          <w:color w:val="auto"/>
          <w:sz w:val="24"/>
        </w:rPr>
        <w:t>6</w:t>
      </w:r>
      <w:r w:rsidRPr="004E5686">
        <w:rPr>
          <w:rStyle w:val="1"/>
          <w:rFonts w:ascii="Times New Roman" w:hAnsi="Times New Roman"/>
          <w:color w:val="auto"/>
          <w:sz w:val="24"/>
        </w:rPr>
        <w:t xml:space="preserve"> и 202</w:t>
      </w:r>
      <w:r w:rsidR="00472545" w:rsidRPr="004E5686">
        <w:rPr>
          <w:rStyle w:val="1"/>
          <w:rFonts w:ascii="Times New Roman" w:hAnsi="Times New Roman"/>
          <w:color w:val="auto"/>
          <w:sz w:val="24"/>
        </w:rPr>
        <w:t>7</w:t>
      </w:r>
      <w:r w:rsidRPr="004E5686">
        <w:rPr>
          <w:rStyle w:val="1"/>
          <w:rFonts w:ascii="Times New Roman" w:hAnsi="Times New Roman"/>
          <w:color w:val="auto"/>
          <w:sz w:val="24"/>
        </w:rPr>
        <w:t xml:space="preserve"> годов). В дальнейшем ежегодно добавляется год планового периода</w:t>
      </w:r>
      <w:r w:rsidRPr="004E5686">
        <w:rPr>
          <w:rFonts w:ascii="Times New Roman" w:hAnsi="Times New Roman"/>
          <w:color w:val="auto"/>
          <w:sz w:val="28"/>
        </w:rPr>
        <w:t>.</w:t>
      </w:r>
    </w:p>
    <w:p w14:paraId="2AD4C331" w14:textId="77777777" w:rsidR="007F1FE0" w:rsidRPr="004E5686" w:rsidRDefault="007F1FE0" w:rsidP="00B52CAC">
      <w:pPr>
        <w:widowControl w:val="0"/>
        <w:spacing w:after="0" w:line="240" w:lineRule="auto"/>
        <w:ind w:left="720" w:right="-173"/>
        <w:outlineLvl w:val="2"/>
        <w:rPr>
          <w:rFonts w:ascii="Times New Roman" w:hAnsi="Times New Roman"/>
          <w:color w:val="auto"/>
          <w:sz w:val="28"/>
        </w:rPr>
      </w:pPr>
    </w:p>
    <w:p w14:paraId="3F50E7F9" w14:textId="4524FDAE"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rPr>
        <w:t xml:space="preserve">4.1 Финансовое обеспечение </w:t>
      </w:r>
      <w:r w:rsidR="00292A7D" w:rsidRPr="004E5686">
        <w:rPr>
          <w:rStyle w:val="12"/>
          <w:rFonts w:ascii="Times New Roman" w:hAnsi="Times New Roman"/>
          <w:color w:val="auto"/>
          <w:sz w:val="24"/>
        </w:rPr>
        <w:t>муниципальной</w:t>
      </w:r>
      <w:r w:rsidRPr="004E5686">
        <w:rPr>
          <w:rFonts w:ascii="Times New Roman" w:hAnsi="Times New Roman"/>
          <w:color w:val="auto"/>
        </w:rPr>
        <w:t xml:space="preserve"> программы за счет бюджетных ассигнований по источникам финансирования дефицита бюджета </w:t>
      </w:r>
      <w:r w:rsidR="00DA5D42" w:rsidRPr="004E5686">
        <w:rPr>
          <w:rFonts w:ascii="Times New Roman" w:hAnsi="Times New Roman"/>
          <w:color w:val="auto"/>
        </w:rPr>
        <w:t xml:space="preserve">органа местного самоуправления </w:t>
      </w:r>
      <w:r w:rsidR="005E5DEC">
        <w:rPr>
          <w:rFonts w:ascii="Times New Roman" w:hAnsi="Times New Roman"/>
          <w:color w:val="auto"/>
        </w:rPr>
        <w:t>Зеленовского</w:t>
      </w:r>
      <w:r w:rsidR="00EF0852">
        <w:rPr>
          <w:rFonts w:ascii="Times New Roman" w:hAnsi="Times New Roman"/>
          <w:color w:val="auto"/>
        </w:rPr>
        <w:t xml:space="preserve"> сельского поселения</w:t>
      </w:r>
      <w:r w:rsidR="00285B59" w:rsidRPr="004E5686">
        <w:rPr>
          <w:rFonts w:ascii="Times New Roman" w:hAnsi="Times New Roman"/>
          <w:color w:val="auto"/>
          <w:sz w:val="20"/>
          <w:vertAlign w:val="superscript"/>
        </w:rPr>
        <w:footnoteReference w:id="1"/>
      </w:r>
    </w:p>
    <w:p w14:paraId="1DE005A3" w14:textId="77777777" w:rsidR="007F1FE0" w:rsidRPr="004E5686" w:rsidRDefault="007F1FE0" w:rsidP="00B52CAC">
      <w:pPr>
        <w:spacing w:after="0" w:line="240" w:lineRule="auto"/>
        <w:jc w:val="center"/>
        <w:rPr>
          <w:rFonts w:ascii="Times New Roman" w:hAnsi="Times New Roman"/>
          <w:color w:val="auto"/>
          <w:sz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4E5686" w:rsidRPr="004E5686" w14:paraId="68878BB4" w14:textId="77777777" w:rsidTr="00C36B8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14:paraId="3645115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Наименование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14:paraId="12B5EE66"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Объем финансового обеспечения по годам реализации, тыс. рублей</w:t>
            </w:r>
          </w:p>
        </w:tc>
      </w:tr>
      <w:tr w:rsidR="004E5686" w:rsidRPr="004E5686" w14:paraId="49FD4078" w14:textId="77777777" w:rsidTr="00C36B8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14:paraId="330771A0" w14:textId="77777777" w:rsidR="007F1FE0" w:rsidRPr="004E5686" w:rsidRDefault="007F1FE0" w:rsidP="00B52CAC">
            <w:pP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F9EDCEB"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DFC63"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N+1</w:t>
            </w:r>
          </w:p>
        </w:tc>
        <w:tc>
          <w:tcPr>
            <w:tcW w:w="1134" w:type="dxa"/>
            <w:tcBorders>
              <w:top w:val="single" w:sz="4" w:space="0" w:color="000000"/>
              <w:left w:val="single" w:sz="4" w:space="0" w:color="000000"/>
              <w:bottom w:val="single" w:sz="4" w:space="0" w:color="000000"/>
              <w:right w:val="single" w:sz="4" w:space="0" w:color="000000"/>
            </w:tcBorders>
            <w:vAlign w:val="center"/>
          </w:tcPr>
          <w:p w14:paraId="7E1833B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84AD7B"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N+n</w:t>
            </w:r>
          </w:p>
        </w:tc>
        <w:tc>
          <w:tcPr>
            <w:tcW w:w="1427" w:type="dxa"/>
            <w:tcBorders>
              <w:top w:val="single" w:sz="4" w:space="0" w:color="000000"/>
              <w:left w:val="single" w:sz="4" w:space="0" w:color="000000"/>
              <w:bottom w:val="single" w:sz="4" w:space="0" w:color="000000"/>
              <w:right w:val="single" w:sz="4" w:space="0" w:color="000000"/>
            </w:tcBorders>
            <w:vAlign w:val="center"/>
          </w:tcPr>
          <w:p w14:paraId="59FFEB93"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Всего</w:t>
            </w:r>
          </w:p>
        </w:tc>
      </w:tr>
      <w:tr w:rsidR="004E5686" w:rsidRPr="004E5686" w14:paraId="7E68BCA7" w14:textId="77777777" w:rsidTr="00C36B88">
        <w:trPr>
          <w:trHeight w:val="220"/>
          <w:jc w:val="center"/>
        </w:trPr>
        <w:tc>
          <w:tcPr>
            <w:tcW w:w="8845" w:type="dxa"/>
            <w:tcBorders>
              <w:top w:val="single" w:sz="4" w:space="0" w:color="000000"/>
              <w:left w:val="single" w:sz="4" w:space="0" w:color="000000"/>
              <w:bottom w:val="single" w:sz="4" w:space="0" w:color="000000"/>
              <w:right w:val="nil"/>
            </w:tcBorders>
            <w:vAlign w:val="center"/>
          </w:tcPr>
          <w:p w14:paraId="139F0746"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6E6CD7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6F6426B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D287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0F7576A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1427" w:type="dxa"/>
            <w:tcBorders>
              <w:top w:val="single" w:sz="4" w:space="0" w:color="000000"/>
              <w:left w:val="single" w:sz="4" w:space="0" w:color="000000"/>
              <w:bottom w:val="single" w:sz="4" w:space="0" w:color="000000"/>
              <w:right w:val="single" w:sz="4" w:space="0" w:color="000000"/>
            </w:tcBorders>
            <w:vAlign w:val="center"/>
          </w:tcPr>
          <w:p w14:paraId="2855CB6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6</w:t>
            </w:r>
          </w:p>
        </w:tc>
      </w:tr>
      <w:tr w:rsidR="004E5686" w:rsidRPr="004E5686" w14:paraId="44B7EC51" w14:textId="77777777" w:rsidTr="00C36B88">
        <w:trPr>
          <w:trHeight w:val="554"/>
          <w:jc w:val="center"/>
        </w:trPr>
        <w:tc>
          <w:tcPr>
            <w:tcW w:w="8845" w:type="dxa"/>
            <w:tcBorders>
              <w:top w:val="single" w:sz="4" w:space="0" w:color="000000"/>
              <w:left w:val="single" w:sz="4" w:space="0" w:color="000000"/>
              <w:bottom w:val="single" w:sz="4" w:space="0" w:color="000000"/>
              <w:right w:val="nil"/>
            </w:tcBorders>
            <w:vAlign w:val="center"/>
          </w:tcPr>
          <w:p w14:paraId="131A4024" w14:textId="16D456EC" w:rsidR="007F1FE0" w:rsidRPr="004E5686" w:rsidRDefault="00DA5D42" w:rsidP="00DA5D42">
            <w:pPr>
              <w:spacing w:after="0" w:line="240" w:lineRule="auto"/>
              <w:jc w:val="center"/>
              <w:rPr>
                <w:rFonts w:ascii="Times New Roman" w:hAnsi="Times New Roman"/>
                <w:color w:val="auto"/>
                <w:sz w:val="20"/>
              </w:rPr>
            </w:pPr>
            <w:r w:rsidRPr="004E5686">
              <w:rPr>
                <w:rFonts w:ascii="Times New Roman" w:hAnsi="Times New Roman"/>
                <w:color w:val="auto"/>
                <w:sz w:val="24"/>
              </w:rPr>
              <w:t>Муниципальная</w:t>
            </w:r>
            <w:r w:rsidR="00B52CAC" w:rsidRPr="004E5686">
              <w:rPr>
                <w:rFonts w:ascii="Times New Roman" w:hAnsi="Times New Roman"/>
                <w:color w:val="auto"/>
                <w:sz w:val="24"/>
              </w:rPr>
              <w:t xml:space="preserve"> программа за счет бюджетных ассигнований по источникам финансирования дефицита бюджета </w:t>
            </w:r>
            <w:r w:rsidRPr="004E5686">
              <w:rPr>
                <w:rFonts w:ascii="Times New Roman" w:hAnsi="Times New Roman"/>
                <w:color w:val="auto"/>
              </w:rPr>
              <w:t xml:space="preserve">органа местного самоуправления </w:t>
            </w:r>
            <w:r w:rsidR="005E5DEC">
              <w:rPr>
                <w:rFonts w:ascii="Times New Roman" w:hAnsi="Times New Roman"/>
                <w:color w:val="auto"/>
              </w:rPr>
              <w:t>Зеленовского</w:t>
            </w:r>
            <w:r w:rsidR="00EF0852">
              <w:rPr>
                <w:rFonts w:ascii="Times New Roman" w:hAnsi="Times New Roman"/>
                <w:color w:val="auto"/>
              </w:rPr>
              <w:t xml:space="preserve"> сельского поселения</w:t>
            </w:r>
            <w:r w:rsidR="00B52CAC" w:rsidRPr="004E5686">
              <w:rPr>
                <w:rFonts w:ascii="Times New Roman" w:hAnsi="Times New Roman"/>
                <w:color w:val="auto"/>
                <w:sz w:val="24"/>
              </w:rPr>
              <w:t>,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711B6716" w14:textId="77777777" w:rsidR="007F1FE0" w:rsidRPr="004E5686" w:rsidRDefault="007F1FE0" w:rsidP="00B52CAC">
            <w:pPr>
              <w:spacing w:after="0" w:line="240" w:lineRule="auto"/>
              <w:jc w:val="center"/>
              <w:rPr>
                <w:rFonts w:ascii="Times New Roman" w:hAnsi="Times New Roman"/>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4EB82B" w14:textId="77777777" w:rsidR="007F1FE0" w:rsidRPr="004E5686" w:rsidRDefault="007F1FE0" w:rsidP="00B52CAC">
            <w:pPr>
              <w:spacing w:after="0" w:line="240" w:lineRule="auto"/>
              <w:jc w:val="center"/>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FC2928" w14:textId="77777777" w:rsidR="007F1FE0" w:rsidRPr="004E5686" w:rsidRDefault="007F1FE0" w:rsidP="00B52CAC">
            <w:pPr>
              <w:spacing w:after="0" w:line="240" w:lineRule="auto"/>
              <w:jc w:val="center"/>
              <w:rPr>
                <w:rFonts w:ascii="Times New Roman" w:hAnsi="Times New Roman"/>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C3ADB7" w14:textId="77777777" w:rsidR="007F1FE0" w:rsidRPr="004E5686" w:rsidRDefault="007F1FE0" w:rsidP="00B52CAC">
            <w:pPr>
              <w:spacing w:after="0" w:line="240" w:lineRule="auto"/>
              <w:jc w:val="center"/>
              <w:rPr>
                <w:rFonts w:ascii="Times New Roman" w:hAnsi="Times New Roman"/>
                <w:color w:val="auto"/>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26EBF237" w14:textId="77777777" w:rsidR="007F1FE0" w:rsidRPr="004E5686" w:rsidRDefault="007F1FE0" w:rsidP="00B52CAC">
            <w:pPr>
              <w:spacing w:after="0" w:line="240" w:lineRule="auto"/>
              <w:jc w:val="center"/>
              <w:rPr>
                <w:rFonts w:ascii="Times New Roman" w:hAnsi="Times New Roman"/>
                <w:color w:val="auto"/>
                <w:sz w:val="24"/>
              </w:rPr>
            </w:pPr>
          </w:p>
        </w:tc>
      </w:tr>
      <w:tr w:rsidR="007F1FE0" w:rsidRPr="004E5686" w14:paraId="2D5194E8" w14:textId="77777777" w:rsidTr="00C36B88">
        <w:trPr>
          <w:trHeight w:val="406"/>
          <w:jc w:val="center"/>
        </w:trPr>
        <w:tc>
          <w:tcPr>
            <w:tcW w:w="8845" w:type="dxa"/>
            <w:tcBorders>
              <w:top w:val="single" w:sz="4" w:space="0" w:color="000000"/>
              <w:left w:val="single" w:sz="4" w:space="0" w:color="000000"/>
              <w:bottom w:val="single" w:sz="4" w:space="0" w:color="000000"/>
              <w:right w:val="nil"/>
            </w:tcBorders>
            <w:vAlign w:val="center"/>
          </w:tcPr>
          <w:p w14:paraId="5EF1AC13"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Структурный элемент «Наименование» N</w:t>
            </w:r>
          </w:p>
        </w:tc>
        <w:tc>
          <w:tcPr>
            <w:tcW w:w="1559" w:type="dxa"/>
            <w:tcBorders>
              <w:top w:val="single" w:sz="4" w:space="0" w:color="000000"/>
              <w:left w:val="single" w:sz="4" w:space="0" w:color="000000"/>
              <w:bottom w:val="single" w:sz="4" w:space="0" w:color="000000"/>
              <w:right w:val="single" w:sz="4" w:space="0" w:color="000000"/>
            </w:tcBorders>
            <w:vAlign w:val="center"/>
          </w:tcPr>
          <w:p w14:paraId="78634E22" w14:textId="77777777" w:rsidR="007F1FE0" w:rsidRPr="004E5686" w:rsidRDefault="007F1FE0" w:rsidP="00B52CAC">
            <w:pPr>
              <w:spacing w:after="0" w:line="240" w:lineRule="auto"/>
              <w:jc w:val="center"/>
              <w:rPr>
                <w:rFonts w:ascii="Times New Roman" w:hAnsi="Times New Roman"/>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B96A83" w14:textId="77777777" w:rsidR="007F1FE0" w:rsidRPr="004E5686" w:rsidRDefault="007F1FE0" w:rsidP="00B52CAC">
            <w:pPr>
              <w:spacing w:after="0" w:line="240" w:lineRule="auto"/>
              <w:jc w:val="center"/>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37D651" w14:textId="77777777" w:rsidR="007F1FE0" w:rsidRPr="004E5686" w:rsidRDefault="007F1FE0" w:rsidP="00B52CAC">
            <w:pPr>
              <w:spacing w:after="0" w:line="240" w:lineRule="auto"/>
              <w:jc w:val="center"/>
              <w:rPr>
                <w:rFonts w:ascii="Times New Roman" w:hAnsi="Times New Roman"/>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25BA25" w14:textId="77777777" w:rsidR="007F1FE0" w:rsidRPr="004E5686" w:rsidRDefault="007F1FE0" w:rsidP="00B52CAC">
            <w:pPr>
              <w:spacing w:after="0" w:line="240" w:lineRule="auto"/>
              <w:jc w:val="center"/>
              <w:rPr>
                <w:rFonts w:ascii="Times New Roman" w:hAnsi="Times New Roman"/>
                <w:color w:val="auto"/>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1F62D351" w14:textId="77777777" w:rsidR="007F1FE0" w:rsidRPr="004E5686" w:rsidRDefault="007F1FE0" w:rsidP="00B52CAC">
            <w:pPr>
              <w:spacing w:after="0" w:line="240" w:lineRule="auto"/>
              <w:jc w:val="center"/>
              <w:rPr>
                <w:rFonts w:ascii="Times New Roman" w:hAnsi="Times New Roman"/>
                <w:color w:val="auto"/>
                <w:sz w:val="24"/>
              </w:rPr>
            </w:pPr>
          </w:p>
        </w:tc>
      </w:tr>
    </w:tbl>
    <w:p w14:paraId="2DCA5C64" w14:textId="77777777" w:rsidR="007F1FE0" w:rsidRPr="004E5686" w:rsidRDefault="007F1FE0" w:rsidP="00B52CAC">
      <w:pPr>
        <w:spacing w:after="0" w:line="240" w:lineRule="auto"/>
        <w:jc w:val="center"/>
        <w:rPr>
          <w:rFonts w:ascii="Times New Roman" w:hAnsi="Times New Roman"/>
          <w:color w:val="auto"/>
          <w:sz w:val="16"/>
        </w:rPr>
      </w:pPr>
    </w:p>
    <w:p w14:paraId="47472AD4" w14:textId="77777777" w:rsidR="007F1FE0" w:rsidRPr="004E5686" w:rsidRDefault="007F1FE0" w:rsidP="00B52CAC">
      <w:pPr>
        <w:spacing w:after="0" w:line="240" w:lineRule="auto"/>
        <w:jc w:val="right"/>
        <w:rPr>
          <w:rFonts w:ascii="Times New Roman" w:hAnsi="Times New Roman"/>
          <w:color w:val="auto"/>
          <w:sz w:val="20"/>
        </w:rPr>
      </w:pPr>
    </w:p>
    <w:p w14:paraId="6F0866BB" w14:textId="0A64E551" w:rsidR="007F1FE0" w:rsidRPr="004E5686" w:rsidRDefault="007F1FE0" w:rsidP="00433FE2">
      <w:pPr>
        <w:widowControl w:val="0"/>
        <w:spacing w:after="0" w:line="240" w:lineRule="auto"/>
        <w:ind w:right="-173"/>
        <w:outlineLvl w:val="2"/>
        <w:rPr>
          <w:rFonts w:ascii="Times New Roman" w:hAnsi="Times New Roman"/>
          <w:color w:val="auto"/>
          <w:sz w:val="28"/>
        </w:rPr>
      </w:pPr>
    </w:p>
    <w:p w14:paraId="3059F737" w14:textId="77777777" w:rsidR="007F1FE0" w:rsidRPr="004E5686" w:rsidRDefault="007F1FE0" w:rsidP="00B52CAC">
      <w:pPr>
        <w:widowControl w:val="0"/>
        <w:spacing w:after="0" w:line="240" w:lineRule="auto"/>
        <w:ind w:left="720" w:right="-173"/>
        <w:outlineLvl w:val="2"/>
        <w:rPr>
          <w:rFonts w:ascii="Times New Roman" w:hAnsi="Times New Roman"/>
          <w:color w:val="auto"/>
          <w:sz w:val="28"/>
        </w:rPr>
      </w:pPr>
    </w:p>
    <w:p w14:paraId="360BCB04" w14:textId="77777777" w:rsidR="007F1FE0" w:rsidRPr="00433FE2" w:rsidRDefault="00B52CAC" w:rsidP="00433FE2">
      <w:pPr>
        <w:widowControl w:val="0"/>
        <w:spacing w:after="0" w:line="240" w:lineRule="auto"/>
        <w:ind w:left="10773"/>
        <w:jc w:val="right"/>
        <w:outlineLvl w:val="1"/>
        <w:rPr>
          <w:rFonts w:ascii="Times New Roman" w:hAnsi="Times New Roman"/>
          <w:color w:val="auto"/>
          <w:sz w:val="24"/>
          <w:szCs w:val="24"/>
        </w:rPr>
      </w:pPr>
      <w:r w:rsidRPr="004E5686">
        <w:rPr>
          <w:rFonts w:ascii="Times New Roman" w:hAnsi="Times New Roman"/>
          <w:color w:val="auto"/>
          <w:sz w:val="28"/>
        </w:rPr>
        <w:br w:type="page"/>
      </w:r>
      <w:r w:rsidRPr="00433FE2">
        <w:rPr>
          <w:rFonts w:ascii="Times New Roman" w:hAnsi="Times New Roman"/>
          <w:color w:val="auto"/>
          <w:sz w:val="24"/>
          <w:szCs w:val="24"/>
        </w:rPr>
        <w:lastRenderedPageBreak/>
        <w:t>Приложение № 3</w:t>
      </w:r>
    </w:p>
    <w:p w14:paraId="7D782434" w14:textId="56EAD792" w:rsidR="007F1FE0" w:rsidRPr="00433FE2" w:rsidRDefault="00B52CAC" w:rsidP="00433FE2">
      <w:pPr>
        <w:widowControl w:val="0"/>
        <w:spacing w:after="0" w:line="240" w:lineRule="auto"/>
        <w:ind w:left="10657" w:hanging="25"/>
        <w:jc w:val="right"/>
        <w:rPr>
          <w:rFonts w:ascii="Times New Roman" w:hAnsi="Times New Roman"/>
          <w:color w:val="auto"/>
          <w:sz w:val="24"/>
          <w:szCs w:val="24"/>
        </w:rPr>
      </w:pPr>
      <w:r w:rsidRPr="00433FE2">
        <w:rPr>
          <w:rFonts w:ascii="Times New Roman" w:hAnsi="Times New Roman"/>
          <w:color w:val="auto"/>
          <w:sz w:val="24"/>
          <w:szCs w:val="24"/>
        </w:rPr>
        <w:t xml:space="preserve">к Методическим рекомендациям по разработке и реализации </w:t>
      </w:r>
      <w:r w:rsidR="00547FB9" w:rsidRPr="00433FE2">
        <w:rPr>
          <w:rFonts w:ascii="Times New Roman" w:hAnsi="Times New Roman"/>
          <w:color w:val="auto"/>
          <w:sz w:val="24"/>
          <w:szCs w:val="24"/>
        </w:rPr>
        <w:t>муниципальных</w:t>
      </w:r>
      <w:r w:rsidRPr="00433FE2">
        <w:rPr>
          <w:rFonts w:ascii="Times New Roman" w:hAnsi="Times New Roman"/>
          <w:color w:val="auto"/>
          <w:sz w:val="24"/>
          <w:szCs w:val="24"/>
        </w:rPr>
        <w:t xml:space="preserve"> программ</w:t>
      </w:r>
    </w:p>
    <w:p w14:paraId="0511D13C" w14:textId="7B8556E9" w:rsidR="007F1FE0" w:rsidRPr="00433FE2" w:rsidRDefault="005E5DEC" w:rsidP="00433FE2">
      <w:pPr>
        <w:widowControl w:val="0"/>
        <w:spacing w:after="0" w:line="240" w:lineRule="auto"/>
        <w:ind w:left="10657" w:hanging="25"/>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433FE2">
        <w:rPr>
          <w:rFonts w:ascii="Times New Roman" w:hAnsi="Times New Roman"/>
          <w:color w:val="auto"/>
          <w:sz w:val="24"/>
          <w:szCs w:val="24"/>
        </w:rPr>
        <w:t xml:space="preserve"> сельского поселения</w:t>
      </w:r>
    </w:p>
    <w:p w14:paraId="1794A578" w14:textId="77777777" w:rsidR="007F1FE0" w:rsidRPr="004E5686" w:rsidRDefault="007F1FE0" w:rsidP="00B52CAC">
      <w:pPr>
        <w:widowControl w:val="0"/>
        <w:spacing w:after="0" w:line="240" w:lineRule="auto"/>
        <w:ind w:left="10773"/>
        <w:jc w:val="center"/>
        <w:rPr>
          <w:rFonts w:ascii="Times New Roman" w:hAnsi="Times New Roman"/>
          <w:color w:val="auto"/>
          <w:sz w:val="28"/>
        </w:rPr>
      </w:pPr>
    </w:p>
    <w:p w14:paraId="3C9CA8B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АНАЛИТИЧЕСКАЯ ИНФОРМАЦИЯ</w:t>
      </w:r>
    </w:p>
    <w:p w14:paraId="61003556" w14:textId="59D4340D"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о структурных элементах и (или) мероприятиях (результатах) иных </w:t>
      </w:r>
      <w:r w:rsidR="00547FB9" w:rsidRPr="004E5686">
        <w:rPr>
          <w:rFonts w:ascii="Times New Roman" w:hAnsi="Times New Roman"/>
          <w:color w:val="auto"/>
          <w:sz w:val="24"/>
        </w:rPr>
        <w:t>муниципальных</w:t>
      </w:r>
      <w:r w:rsidRPr="004E5686">
        <w:rPr>
          <w:rFonts w:ascii="Times New Roman" w:hAnsi="Times New Roman"/>
          <w:color w:val="auto"/>
          <w:sz w:val="24"/>
        </w:rPr>
        <w:t xml:space="preserve"> программ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w:t>
      </w:r>
      <w:r w:rsidRPr="004E5686">
        <w:rPr>
          <w:rFonts w:ascii="Times New Roman" w:hAnsi="Times New Roman"/>
          <w:color w:val="auto"/>
          <w:sz w:val="24"/>
        </w:rPr>
        <w:br/>
        <w:t xml:space="preserve">относящихся к сфере реализации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p w14:paraId="600B166E" w14:textId="77777777" w:rsidR="007F1FE0" w:rsidRPr="004E5686" w:rsidRDefault="007F1FE0" w:rsidP="00B52CAC">
      <w:pPr>
        <w:widowControl w:val="0"/>
        <w:spacing w:after="0" w:line="240" w:lineRule="auto"/>
        <w:jc w:val="center"/>
        <w:rPr>
          <w:rFonts w:ascii="Times New Roman" w:hAnsi="Times New Roman"/>
          <w:color w:val="auto"/>
          <w:sz w:val="24"/>
        </w:rPr>
      </w:pPr>
    </w:p>
    <w:p w14:paraId="24687346" w14:textId="69ECA4B7" w:rsidR="007F1FE0" w:rsidRPr="004E5686" w:rsidRDefault="00B52CAC" w:rsidP="00B52CAC">
      <w:pPr>
        <w:widowControl w:val="0"/>
        <w:numPr>
          <w:ilvl w:val="0"/>
          <w:numId w:val="6"/>
        </w:num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Показатели иных </w:t>
      </w:r>
      <w:r w:rsidR="00547FB9" w:rsidRPr="004E5686">
        <w:rPr>
          <w:rFonts w:ascii="Times New Roman" w:hAnsi="Times New Roman"/>
          <w:color w:val="auto"/>
          <w:sz w:val="24"/>
        </w:rPr>
        <w:t>муниципальных</w:t>
      </w:r>
      <w:r w:rsidRPr="004E5686">
        <w:rPr>
          <w:rFonts w:ascii="Times New Roman" w:hAnsi="Times New Roman"/>
          <w:color w:val="auto"/>
          <w:sz w:val="24"/>
        </w:rPr>
        <w:t xml:space="preserve"> программ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w:t>
      </w:r>
      <w:r w:rsidRPr="004E5686">
        <w:rPr>
          <w:rFonts w:ascii="Times New Roman" w:hAnsi="Times New Roman"/>
          <w:color w:val="auto"/>
          <w:sz w:val="24"/>
        </w:rPr>
        <w:br/>
        <w:t xml:space="preserve">соответствующих сфере реализации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p w14:paraId="561AFAD4" w14:textId="77777777" w:rsidR="007F1FE0" w:rsidRPr="004E5686" w:rsidRDefault="007F1FE0" w:rsidP="00B52CAC">
      <w:pPr>
        <w:widowControl w:val="0"/>
        <w:spacing w:after="0" w:line="240" w:lineRule="auto"/>
        <w:ind w:left="720"/>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536"/>
        <w:gridCol w:w="1318"/>
        <w:gridCol w:w="1134"/>
        <w:gridCol w:w="1392"/>
        <w:gridCol w:w="2405"/>
      </w:tblGrid>
      <w:tr w:rsidR="004E5686" w:rsidRPr="004E5686" w14:paraId="480D534F" w14:textId="77777777" w:rsidTr="00664B1D">
        <w:trPr>
          <w:trHeight w:val="26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56BE8" w14:textId="77777777" w:rsidR="007F1FE0" w:rsidRPr="004E5686" w:rsidRDefault="00B52CAC" w:rsidP="00B52CAC">
            <w:pPr>
              <w:widowControl w:val="0"/>
              <w:spacing w:after="0" w:line="240" w:lineRule="auto"/>
              <w:ind w:left="30" w:hanging="30"/>
              <w:jc w:val="center"/>
              <w:rPr>
                <w:rFonts w:ascii="Times New Roman" w:hAnsi="Times New Roman"/>
                <w:color w:val="auto"/>
                <w:sz w:val="24"/>
              </w:rPr>
            </w:pPr>
            <w:r w:rsidRPr="004E5686">
              <w:rPr>
                <w:rFonts w:ascii="Times New Roman" w:hAnsi="Times New Roman"/>
                <w:color w:val="auto"/>
                <w:sz w:val="24"/>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99BC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398B0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14:paraId="7997DA7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Базовое значение показателя &lt;1&gt;</w:t>
            </w:r>
          </w:p>
        </w:tc>
        <w:tc>
          <w:tcPr>
            <w:tcW w:w="5380" w:type="dxa"/>
            <w:gridSpan w:val="4"/>
            <w:tcBorders>
              <w:top w:val="single" w:sz="4" w:space="0" w:color="000000"/>
              <w:left w:val="single" w:sz="4" w:space="0" w:color="000000"/>
              <w:bottom w:val="single" w:sz="4" w:space="0" w:color="000000"/>
              <w:right w:val="single" w:sz="4" w:space="0" w:color="000000"/>
            </w:tcBorders>
            <w:shd w:val="clear" w:color="auto" w:fill="auto"/>
          </w:tcPr>
          <w:p w14:paraId="51A60823"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Значения показателей</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993040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Ответственный за достижение показателя</w:t>
            </w:r>
          </w:p>
        </w:tc>
      </w:tr>
      <w:tr w:rsidR="004E5686" w:rsidRPr="004E5686" w14:paraId="27AD8CE1" w14:textId="77777777" w:rsidTr="00664B1D">
        <w:trPr>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14:paraId="4241D956" w14:textId="77777777" w:rsidR="007F1FE0" w:rsidRPr="004E5686" w:rsidRDefault="007F1FE0" w:rsidP="00B52CAC">
            <w:pPr>
              <w:rPr>
                <w:color w:val="auto"/>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14:paraId="733B97B3" w14:textId="77777777" w:rsidR="007F1FE0" w:rsidRPr="004E5686" w:rsidRDefault="007F1FE0" w:rsidP="00B52CAC">
            <w:pPr>
              <w:rPr>
                <w:color w:val="auto"/>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14:paraId="5037979A" w14:textId="77777777" w:rsidR="007F1FE0" w:rsidRPr="004E5686" w:rsidRDefault="007F1FE0" w:rsidP="00B52CAC">
            <w:pPr>
              <w:rPr>
                <w:color w:val="auto"/>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C63C" w14:textId="77777777" w:rsidR="007F1FE0" w:rsidRPr="004E5686" w:rsidRDefault="00B52CAC" w:rsidP="00B52CAC">
            <w:pPr>
              <w:widowControl w:val="0"/>
              <w:spacing w:after="0" w:line="240" w:lineRule="auto"/>
              <w:jc w:val="center"/>
              <w:outlineLvl w:val="1"/>
              <w:rPr>
                <w:rFonts w:ascii="Times New Roman" w:hAnsi="Times New Roman"/>
                <w:color w:val="auto"/>
                <w:sz w:val="24"/>
              </w:rPr>
            </w:pPr>
            <w:r w:rsidRPr="004E5686">
              <w:rPr>
                <w:rFonts w:ascii="Times New Roman" w:hAnsi="Times New Roman"/>
                <w:color w:val="auto"/>
                <w:sz w:val="24"/>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4DD16" w14:textId="77777777" w:rsidR="007F1FE0" w:rsidRPr="004E5686" w:rsidRDefault="00B52CAC" w:rsidP="00B52CAC">
            <w:pPr>
              <w:widowControl w:val="0"/>
              <w:spacing w:after="0" w:line="240" w:lineRule="auto"/>
              <w:jc w:val="center"/>
              <w:outlineLvl w:val="1"/>
              <w:rPr>
                <w:rFonts w:ascii="Times New Roman" w:hAnsi="Times New Roman"/>
                <w:color w:val="auto"/>
                <w:sz w:val="24"/>
              </w:rPr>
            </w:pPr>
            <w:r w:rsidRPr="004E5686">
              <w:rPr>
                <w:rFonts w:ascii="Times New Roman" w:hAnsi="Times New Roman"/>
                <w:color w:val="auto"/>
                <w:sz w:val="24"/>
              </w:rPr>
              <w:t>год</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042876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N</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35188B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N1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F65F2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79" w:type="dxa"/>
            <w:tcBorders>
              <w:top w:val="single" w:sz="4" w:space="0" w:color="000000"/>
              <w:left w:val="single" w:sz="4" w:space="0" w:color="000000"/>
              <w:bottom w:val="single" w:sz="4" w:space="0" w:color="000000"/>
              <w:right w:val="single" w:sz="4" w:space="0" w:color="000000"/>
            </w:tcBorders>
          </w:tcPr>
          <w:p w14:paraId="4BABFA2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N+n</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FA8BED4" w14:textId="77777777" w:rsidR="007F1FE0" w:rsidRPr="004E5686" w:rsidRDefault="007F1FE0" w:rsidP="00B52CAC">
            <w:pPr>
              <w:rPr>
                <w:color w:val="auto"/>
              </w:rPr>
            </w:pPr>
          </w:p>
        </w:tc>
      </w:tr>
      <w:tr w:rsidR="004E5686" w:rsidRPr="004E5686" w14:paraId="11D2927B" w14:textId="77777777" w:rsidTr="00664B1D">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02609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E414ED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4A794AF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2A3ECC6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4634C5B1"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190E034"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6</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DF620F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5BFAD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8</w:t>
            </w:r>
          </w:p>
        </w:tc>
        <w:tc>
          <w:tcPr>
            <w:tcW w:w="1379" w:type="dxa"/>
            <w:tcBorders>
              <w:top w:val="single" w:sz="4" w:space="0" w:color="000000"/>
              <w:left w:val="single" w:sz="4" w:space="0" w:color="000000"/>
              <w:bottom w:val="single" w:sz="4" w:space="0" w:color="000000"/>
              <w:right w:val="single" w:sz="4" w:space="0" w:color="000000"/>
            </w:tcBorders>
          </w:tcPr>
          <w:p w14:paraId="51B3437A"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53087B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9</w:t>
            </w:r>
          </w:p>
        </w:tc>
      </w:tr>
      <w:tr w:rsidR="004E5686" w:rsidRPr="004E5686" w14:paraId="776768BC" w14:textId="77777777" w:rsidTr="00664B1D">
        <w:trPr>
          <w:jc w:val="center"/>
        </w:trPr>
        <w:tc>
          <w:tcPr>
            <w:tcW w:w="14041" w:type="dxa"/>
            <w:gridSpan w:val="10"/>
            <w:tcBorders>
              <w:top w:val="single" w:sz="4" w:space="0" w:color="000000"/>
              <w:left w:val="single" w:sz="4" w:space="0" w:color="000000"/>
              <w:bottom w:val="single" w:sz="4" w:space="0" w:color="000000"/>
              <w:right w:val="single" w:sz="4" w:space="0" w:color="000000"/>
            </w:tcBorders>
          </w:tcPr>
          <w:p w14:paraId="564A31DA" w14:textId="3212EA07" w:rsidR="007F1FE0" w:rsidRPr="004E5686" w:rsidRDefault="00547FB9" w:rsidP="00B52CAC">
            <w:pPr>
              <w:widowControl w:val="0"/>
              <w:numPr>
                <w:ilvl w:val="0"/>
                <w:numId w:val="7"/>
              </w:numPr>
              <w:spacing w:after="0" w:line="240" w:lineRule="auto"/>
              <w:jc w:val="center"/>
              <w:rPr>
                <w:rFonts w:ascii="Times New Roman" w:hAnsi="Times New Roman"/>
                <w:i/>
                <w:color w:val="auto"/>
                <w:sz w:val="24"/>
              </w:rPr>
            </w:pPr>
            <w:r w:rsidRPr="004E5686">
              <w:rPr>
                <w:rFonts w:ascii="Times New Roman" w:hAnsi="Times New Roman"/>
                <w:i/>
                <w:color w:val="auto"/>
                <w:sz w:val="24"/>
              </w:rPr>
              <w:t xml:space="preserve">Муниципальная </w:t>
            </w:r>
            <w:r w:rsidR="00B52CAC" w:rsidRPr="004E5686">
              <w:rPr>
                <w:rFonts w:ascii="Times New Roman" w:hAnsi="Times New Roman"/>
                <w:i/>
                <w:color w:val="auto"/>
                <w:sz w:val="24"/>
              </w:rPr>
              <w:t xml:space="preserve">программа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r w:rsidR="00B52CAC" w:rsidRPr="004E5686">
              <w:rPr>
                <w:rFonts w:ascii="Times New Roman" w:hAnsi="Times New Roman"/>
                <w:i/>
                <w:color w:val="auto"/>
                <w:sz w:val="24"/>
              </w:rPr>
              <w:t xml:space="preserve"> «Наименование»</w:t>
            </w:r>
          </w:p>
        </w:tc>
      </w:tr>
      <w:tr w:rsidR="004E5686" w:rsidRPr="004E5686" w14:paraId="25BC9543" w14:textId="77777777" w:rsidTr="00664B1D">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529EDC1" w14:textId="77777777" w:rsidR="007F1FE0" w:rsidRPr="004E5686" w:rsidRDefault="00B52CAC" w:rsidP="00B52CAC">
            <w:pPr>
              <w:widowControl w:val="0"/>
              <w:spacing w:after="0" w:line="240" w:lineRule="auto"/>
              <w:rPr>
                <w:rFonts w:ascii="Times New Roman" w:hAnsi="Times New Roman"/>
                <w:color w:val="auto"/>
                <w:sz w:val="24"/>
              </w:rPr>
            </w:pPr>
            <w:r w:rsidRPr="004E5686">
              <w:rPr>
                <w:rFonts w:ascii="Times New Roman" w:hAnsi="Times New Roman"/>
                <w:color w:val="auto"/>
                <w:sz w:val="24"/>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492EFE3" w14:textId="77777777" w:rsidR="007F1FE0" w:rsidRPr="004E5686" w:rsidRDefault="00B52CAC" w:rsidP="00B52CAC">
            <w:pPr>
              <w:widowControl w:val="0"/>
              <w:spacing w:after="0" w:line="240" w:lineRule="auto"/>
              <w:rPr>
                <w:rFonts w:ascii="Times New Roman" w:hAnsi="Times New Roman"/>
                <w:i/>
                <w:color w:val="auto"/>
                <w:sz w:val="24"/>
              </w:rPr>
            </w:pPr>
            <w:r w:rsidRPr="004E5686">
              <w:rPr>
                <w:rFonts w:ascii="Times New Roman" w:hAnsi="Times New Roman"/>
                <w:i/>
                <w:color w:val="auto"/>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5409AB15" w14:textId="77777777" w:rsidR="007F1FE0" w:rsidRPr="004E5686" w:rsidRDefault="007F1FE0" w:rsidP="00B52CAC">
            <w:pPr>
              <w:widowControl w:val="0"/>
              <w:spacing w:after="0" w:line="240" w:lineRule="auto"/>
              <w:rPr>
                <w:rFonts w:ascii="Times New Roman" w:hAnsi="Times New Roman"/>
                <w:color w:val="auto"/>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1F539BF" w14:textId="77777777" w:rsidR="007F1FE0" w:rsidRPr="004E5686" w:rsidRDefault="007F1FE0" w:rsidP="00B52CAC">
            <w:pPr>
              <w:widowControl w:val="0"/>
              <w:spacing w:after="0" w:line="240" w:lineRule="auto"/>
              <w:rPr>
                <w:rFonts w:ascii="Times New Roman" w:hAnsi="Times New Roman"/>
                <w:color w:val="auto"/>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07B50432" w14:textId="77777777" w:rsidR="007F1FE0" w:rsidRPr="004E5686" w:rsidRDefault="007F1FE0" w:rsidP="00B52CAC">
            <w:pPr>
              <w:widowControl w:val="0"/>
              <w:spacing w:after="0" w:line="240" w:lineRule="auto"/>
              <w:rPr>
                <w:rFonts w:ascii="Times New Roman" w:hAnsi="Times New Roman"/>
                <w:color w:val="auto"/>
                <w:sz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66EA14B" w14:textId="77777777" w:rsidR="007F1FE0" w:rsidRPr="004E5686" w:rsidRDefault="007F1FE0" w:rsidP="00B52CAC">
            <w:pPr>
              <w:widowControl w:val="0"/>
              <w:spacing w:after="0" w:line="240" w:lineRule="auto"/>
              <w:rPr>
                <w:rFonts w:ascii="Times New Roman" w:hAnsi="Times New Roman"/>
                <w:color w:val="auto"/>
                <w:sz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1D2E9DC1" w14:textId="77777777" w:rsidR="007F1FE0" w:rsidRPr="004E5686" w:rsidRDefault="007F1FE0" w:rsidP="00B52CAC">
            <w:pPr>
              <w:widowControl w:val="0"/>
              <w:spacing w:after="0" w:line="240" w:lineRule="auto"/>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B0FC" w14:textId="77777777" w:rsidR="007F1FE0" w:rsidRPr="004E5686" w:rsidRDefault="007F1FE0" w:rsidP="00B52CAC">
            <w:pPr>
              <w:widowControl w:val="0"/>
              <w:spacing w:after="0" w:line="240" w:lineRule="auto"/>
              <w:rPr>
                <w:rFonts w:ascii="Times New Roman" w:hAnsi="Times New Roman"/>
                <w:color w:val="auto"/>
                <w:sz w:val="24"/>
              </w:rPr>
            </w:pPr>
          </w:p>
        </w:tc>
        <w:tc>
          <w:tcPr>
            <w:tcW w:w="1379" w:type="dxa"/>
            <w:tcBorders>
              <w:top w:val="single" w:sz="4" w:space="0" w:color="000000"/>
              <w:left w:val="single" w:sz="4" w:space="0" w:color="000000"/>
              <w:bottom w:val="single" w:sz="4" w:space="0" w:color="000000"/>
              <w:right w:val="single" w:sz="4" w:space="0" w:color="000000"/>
            </w:tcBorders>
          </w:tcPr>
          <w:p w14:paraId="1EA06C0C" w14:textId="77777777" w:rsidR="007F1FE0" w:rsidRPr="004E5686" w:rsidRDefault="007F1FE0" w:rsidP="00B52CAC">
            <w:pPr>
              <w:widowControl w:val="0"/>
              <w:spacing w:after="0" w:line="240" w:lineRule="auto"/>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B5DBA31"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75227DF3" w14:textId="77777777" w:rsidTr="00664B1D">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EB6EC4D" w14:textId="77777777" w:rsidR="007F1FE0" w:rsidRPr="004E5686" w:rsidRDefault="00B52CAC" w:rsidP="00B52CAC">
            <w:pPr>
              <w:widowControl w:val="0"/>
              <w:spacing w:after="0" w:line="240" w:lineRule="auto"/>
              <w:rPr>
                <w:rFonts w:ascii="Times New Roman" w:hAnsi="Times New Roman"/>
                <w:color w:val="auto"/>
                <w:sz w:val="24"/>
              </w:rPr>
            </w:pPr>
            <w:r w:rsidRPr="004E5686">
              <w:rPr>
                <w:rFonts w:ascii="Times New Roman" w:hAnsi="Times New Roman"/>
                <w:color w:val="auto"/>
                <w:sz w:val="24"/>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A943251" w14:textId="77777777" w:rsidR="007F1FE0" w:rsidRPr="004E5686" w:rsidRDefault="00B52CAC" w:rsidP="00B52CAC">
            <w:pPr>
              <w:widowControl w:val="0"/>
              <w:spacing w:after="0" w:line="240" w:lineRule="auto"/>
              <w:rPr>
                <w:rFonts w:ascii="Times New Roman" w:hAnsi="Times New Roman"/>
                <w:color w:val="auto"/>
                <w:sz w:val="24"/>
              </w:rPr>
            </w:pPr>
            <w:r w:rsidRPr="004E5686">
              <w:rPr>
                <w:rFonts w:ascii="Times New Roman" w:hAnsi="Times New Roman"/>
                <w:i/>
                <w:color w:val="auto"/>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25B404C" w14:textId="77777777" w:rsidR="007F1FE0" w:rsidRPr="004E5686" w:rsidRDefault="007F1FE0" w:rsidP="00B52CAC">
            <w:pPr>
              <w:widowControl w:val="0"/>
              <w:spacing w:after="0" w:line="240" w:lineRule="auto"/>
              <w:rPr>
                <w:rFonts w:ascii="Times New Roman" w:hAnsi="Times New Roman"/>
                <w:color w:val="auto"/>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01BE422F" w14:textId="77777777" w:rsidR="007F1FE0" w:rsidRPr="004E5686" w:rsidRDefault="007F1FE0" w:rsidP="00B52CAC">
            <w:pPr>
              <w:widowControl w:val="0"/>
              <w:spacing w:after="0" w:line="240" w:lineRule="auto"/>
              <w:rPr>
                <w:rFonts w:ascii="Times New Roman" w:hAnsi="Times New Roman"/>
                <w:color w:val="auto"/>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7AFDBCBF" w14:textId="77777777" w:rsidR="007F1FE0" w:rsidRPr="004E5686" w:rsidRDefault="007F1FE0" w:rsidP="00B52CAC">
            <w:pPr>
              <w:widowControl w:val="0"/>
              <w:spacing w:after="0" w:line="240" w:lineRule="auto"/>
              <w:rPr>
                <w:rFonts w:ascii="Times New Roman" w:hAnsi="Times New Roman"/>
                <w:color w:val="auto"/>
                <w:sz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33EDAA6" w14:textId="77777777" w:rsidR="007F1FE0" w:rsidRPr="004E5686" w:rsidRDefault="007F1FE0" w:rsidP="00B52CAC">
            <w:pPr>
              <w:widowControl w:val="0"/>
              <w:spacing w:after="0" w:line="240" w:lineRule="auto"/>
              <w:rPr>
                <w:rFonts w:ascii="Times New Roman" w:hAnsi="Times New Roman"/>
                <w:color w:val="auto"/>
                <w:sz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4D5700D3" w14:textId="77777777" w:rsidR="007F1FE0" w:rsidRPr="004E5686" w:rsidRDefault="007F1FE0" w:rsidP="00B52CAC">
            <w:pPr>
              <w:widowControl w:val="0"/>
              <w:spacing w:after="0" w:line="240" w:lineRule="auto"/>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C7757F" w14:textId="77777777" w:rsidR="007F1FE0" w:rsidRPr="004E5686" w:rsidRDefault="007F1FE0" w:rsidP="00B52CAC">
            <w:pPr>
              <w:widowControl w:val="0"/>
              <w:spacing w:after="0" w:line="240" w:lineRule="auto"/>
              <w:rPr>
                <w:rFonts w:ascii="Times New Roman" w:hAnsi="Times New Roman"/>
                <w:color w:val="auto"/>
                <w:sz w:val="24"/>
              </w:rPr>
            </w:pPr>
          </w:p>
        </w:tc>
        <w:tc>
          <w:tcPr>
            <w:tcW w:w="1379" w:type="dxa"/>
            <w:tcBorders>
              <w:top w:val="single" w:sz="4" w:space="0" w:color="000000"/>
              <w:left w:val="single" w:sz="4" w:space="0" w:color="000000"/>
              <w:bottom w:val="single" w:sz="4" w:space="0" w:color="000000"/>
              <w:right w:val="single" w:sz="4" w:space="0" w:color="000000"/>
            </w:tcBorders>
          </w:tcPr>
          <w:p w14:paraId="07F3509F" w14:textId="77777777" w:rsidR="007F1FE0" w:rsidRPr="004E5686" w:rsidRDefault="007F1FE0" w:rsidP="00B52CAC">
            <w:pPr>
              <w:widowControl w:val="0"/>
              <w:spacing w:after="0" w:line="240" w:lineRule="auto"/>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C68A22E" w14:textId="77777777" w:rsidR="007F1FE0" w:rsidRPr="004E5686" w:rsidRDefault="007F1FE0" w:rsidP="00B52CAC">
            <w:pPr>
              <w:widowControl w:val="0"/>
              <w:spacing w:after="0" w:line="240" w:lineRule="auto"/>
              <w:rPr>
                <w:rFonts w:ascii="Times New Roman" w:hAnsi="Times New Roman"/>
                <w:color w:val="auto"/>
                <w:sz w:val="24"/>
              </w:rPr>
            </w:pPr>
          </w:p>
        </w:tc>
      </w:tr>
      <w:tr w:rsidR="007F1FE0" w:rsidRPr="004E5686" w14:paraId="4B842C8E" w14:textId="77777777" w:rsidTr="00664B1D">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746B8C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F2C957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6C6F063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7A4F56D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50C403C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AD1924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4E5955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9F2BD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79" w:type="dxa"/>
            <w:tcBorders>
              <w:top w:val="single" w:sz="4" w:space="0" w:color="000000"/>
              <w:left w:val="single" w:sz="4" w:space="0" w:color="000000"/>
              <w:bottom w:val="single" w:sz="4" w:space="0" w:color="000000"/>
              <w:right w:val="single" w:sz="4" w:space="0" w:color="000000"/>
            </w:tcBorders>
          </w:tcPr>
          <w:p w14:paraId="7362570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EB2C6D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r>
    </w:tbl>
    <w:p w14:paraId="28AE31BB" w14:textId="77777777" w:rsidR="007F1FE0" w:rsidRPr="004E5686" w:rsidRDefault="007F1FE0" w:rsidP="00B52CAC">
      <w:pPr>
        <w:widowControl w:val="0"/>
        <w:spacing w:after="0" w:line="240" w:lineRule="auto"/>
        <w:ind w:left="720"/>
        <w:rPr>
          <w:rFonts w:ascii="Times New Roman" w:hAnsi="Times New Roman"/>
          <w:color w:val="auto"/>
          <w:sz w:val="24"/>
        </w:rPr>
      </w:pPr>
    </w:p>
    <w:p w14:paraId="3DB6AD39" w14:textId="614926C7" w:rsidR="007F1FE0" w:rsidRPr="004E5686" w:rsidRDefault="00B52CAC" w:rsidP="00B52CAC">
      <w:pPr>
        <w:widowControl w:val="0"/>
        <w:spacing w:after="0" w:line="240" w:lineRule="auto"/>
        <w:jc w:val="both"/>
        <w:rPr>
          <w:rFonts w:ascii="Times New Roman" w:hAnsi="Times New Roman"/>
          <w:color w:val="auto"/>
          <w:sz w:val="24"/>
        </w:rPr>
      </w:pPr>
      <w:r w:rsidRPr="004E5686">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547FB9"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Pr="004E5686">
        <w:rPr>
          <w:rStyle w:val="1"/>
          <w:rFonts w:ascii="Times New Roman" w:hAnsi="Times New Roman"/>
          <w:color w:val="auto"/>
          <w:sz w:val="24"/>
        </w:rPr>
        <w:t>с учетом положений данных Методических рекомендаций</w:t>
      </w:r>
      <w:r w:rsidRPr="004E5686">
        <w:rPr>
          <w:rFonts w:ascii="Times New Roman" w:hAnsi="Times New Roman"/>
          <w:color w:val="auto"/>
          <w:sz w:val="24"/>
        </w:rPr>
        <w:t>.</w:t>
      </w:r>
    </w:p>
    <w:p w14:paraId="242038D4" w14:textId="77777777" w:rsidR="007F1FE0" w:rsidRPr="004E5686" w:rsidRDefault="007F1FE0" w:rsidP="00B52CAC">
      <w:pPr>
        <w:widowControl w:val="0"/>
        <w:spacing w:after="0" w:line="240" w:lineRule="auto"/>
        <w:jc w:val="both"/>
        <w:rPr>
          <w:rFonts w:ascii="Times New Roman" w:hAnsi="Times New Roman"/>
          <w:color w:val="auto"/>
          <w:sz w:val="24"/>
        </w:rPr>
      </w:pPr>
    </w:p>
    <w:p w14:paraId="0330DDAF"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br w:type="page"/>
      </w:r>
    </w:p>
    <w:p w14:paraId="04B52CB0" w14:textId="77777777" w:rsidR="007F1FE0" w:rsidRPr="004E5686" w:rsidRDefault="007F1FE0" w:rsidP="00B52CAC">
      <w:pPr>
        <w:widowControl w:val="0"/>
        <w:spacing w:after="0" w:line="240" w:lineRule="auto"/>
        <w:jc w:val="center"/>
        <w:outlineLvl w:val="2"/>
        <w:rPr>
          <w:rFonts w:ascii="Times New Roman" w:hAnsi="Times New Roman"/>
          <w:color w:val="auto"/>
          <w:sz w:val="2"/>
        </w:rPr>
      </w:pPr>
    </w:p>
    <w:p w14:paraId="35801290" w14:textId="01D4E74A"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2. Финансовое обеспечение мероприятий (результатов) иных </w:t>
      </w:r>
      <w:r w:rsidR="00CF3465" w:rsidRPr="004E5686">
        <w:rPr>
          <w:rFonts w:ascii="Times New Roman" w:hAnsi="Times New Roman"/>
          <w:color w:val="auto"/>
          <w:sz w:val="24"/>
        </w:rPr>
        <w:t>муниципальных</w:t>
      </w:r>
      <w:r w:rsidRPr="004E5686">
        <w:rPr>
          <w:rFonts w:ascii="Times New Roman" w:hAnsi="Times New Roman"/>
          <w:color w:val="auto"/>
          <w:sz w:val="24"/>
        </w:rPr>
        <w:t xml:space="preserve"> программ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соответствующих сфере реализации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p w14:paraId="0D54F8BF"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52"/>
        <w:gridCol w:w="1296"/>
        <w:gridCol w:w="1269"/>
        <w:gridCol w:w="1141"/>
        <w:gridCol w:w="1814"/>
      </w:tblGrid>
      <w:tr w:rsidR="004E5686" w:rsidRPr="004E5686" w14:paraId="246D5350"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D764C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429C6E" w14:textId="58C6613B"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Наименование </w:t>
            </w:r>
            <w:r w:rsidR="00CF3465"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структурного элемента, мероприятия (результата)/ источник</w:t>
            </w:r>
          </w:p>
          <w:p w14:paraId="77781C3F"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14:paraId="55E0997E"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Объем финансового обеспечения по годам реализации, тыс.рублей</w:t>
            </w:r>
          </w:p>
        </w:tc>
      </w:tr>
      <w:tr w:rsidR="007F1FE0" w:rsidRPr="004E5686" w14:paraId="09743FE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121E40E" w14:textId="77777777" w:rsidR="007F1FE0" w:rsidRPr="004E5686" w:rsidRDefault="007F1FE0" w:rsidP="00B52CAC">
            <w:pPr>
              <w:rPr>
                <w:color w:val="auto"/>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14:paraId="5C36A535" w14:textId="77777777" w:rsidR="007F1FE0" w:rsidRPr="004E5686" w:rsidRDefault="007F1FE0" w:rsidP="00B52CAC">
            <w:pPr>
              <w:rPr>
                <w:color w:val="auto"/>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376CBDF8"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1C09328"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DA4AFC"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87B7D23"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47C8E85"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Всего</w:t>
            </w:r>
          </w:p>
        </w:tc>
      </w:tr>
    </w:tbl>
    <w:p w14:paraId="4BC3AA73" w14:textId="77777777" w:rsidR="007F1FE0" w:rsidRPr="004E5686" w:rsidRDefault="007F1FE0" w:rsidP="00B52CAC">
      <w:pPr>
        <w:spacing w:after="0" w:line="240" w:lineRule="auto"/>
        <w:rPr>
          <w:color w:val="auto"/>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40"/>
        <w:gridCol w:w="1320"/>
        <w:gridCol w:w="1269"/>
        <w:gridCol w:w="1141"/>
        <w:gridCol w:w="1790"/>
      </w:tblGrid>
      <w:tr w:rsidR="004E5686" w:rsidRPr="004E5686" w14:paraId="4CF7C808" w14:textId="77777777" w:rsidTr="00C36B88">
        <w:trPr>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2C6EE67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58BC077"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D636448"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90AE9D5"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2B97BC1"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0CD59D5"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0FBF521"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7</w:t>
            </w:r>
          </w:p>
        </w:tc>
      </w:tr>
      <w:tr w:rsidR="004E5686" w:rsidRPr="004E5686" w14:paraId="353002B1" w14:textId="77777777" w:rsidTr="00C36B88">
        <w:trPr>
          <w:trHeight w:val="228"/>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C1BAF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6A54" w14:textId="5D2C1BCE" w:rsidR="007F1FE0" w:rsidRPr="004E5686" w:rsidRDefault="00CF3465"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Муниципальная</w:t>
            </w:r>
            <w:r w:rsidR="00B52CAC" w:rsidRPr="004E5686">
              <w:rPr>
                <w:rFonts w:ascii="Times New Roman" w:hAnsi="Times New Roman"/>
                <w:b/>
                <w:i/>
                <w:color w:val="auto"/>
                <w:sz w:val="24"/>
              </w:rPr>
              <w:t xml:space="preserve">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EB1CEC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655FC2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B78B4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B663F11"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C8E2BB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2333A5E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DE419C5"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D4967" w14:textId="6FEB7910"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2B595B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B3C4D4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36E043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EA5C22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816F14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6D62BE54"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F6FAEA3"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6D65" w14:textId="35FDF146" w:rsidR="00E22E24" w:rsidRPr="004E5686" w:rsidRDefault="00E22E24" w:rsidP="00E22E24">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1F08EC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4A29FB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D6227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AF6350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25C638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3F0F23CE"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02C94A1"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E9E8F" w14:textId="3215A5D7"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825A50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738AD9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467A47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71C33D4"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FFD2F5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1CE748FD"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2DD7CF0"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DAA1" w14:textId="121CC427"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2E62B5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31A05D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85FFE3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5A9A69B"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8695B7B"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46F7FDE6"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6FE7DA70"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F44C" w14:textId="73A50534" w:rsidR="00E22E24" w:rsidRPr="004E5686" w:rsidRDefault="004449A6" w:rsidP="004449A6">
            <w:pPr>
              <w:spacing w:after="0" w:line="240" w:lineRule="auto"/>
              <w:ind w:left="362"/>
              <w:rPr>
                <w:rFonts w:ascii="Times New Roman" w:hAnsi="Times New Roman"/>
                <w:color w:val="auto"/>
                <w:sz w:val="24"/>
              </w:rPr>
            </w:pPr>
            <w:r>
              <w:rPr>
                <w:rFonts w:ascii="Times New Roman" w:hAnsi="Times New Roman"/>
                <w:color w:val="auto"/>
                <w:sz w:val="24"/>
              </w:rPr>
              <w:t>м</w:t>
            </w:r>
            <w:r w:rsidR="00E22E24" w:rsidRPr="004E5686">
              <w:rPr>
                <w:rFonts w:ascii="Times New Roman" w:hAnsi="Times New Roman"/>
                <w:color w:val="auto"/>
                <w:sz w:val="24"/>
              </w:rPr>
              <w:t>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EAFD9F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B49576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7AA1A1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3B8269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AAC81A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1A0DA7A0"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2D44CFA"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E64B" w14:textId="7F6BB8C9" w:rsidR="00E22E24" w:rsidRPr="004E5686" w:rsidRDefault="00E22E24" w:rsidP="004449A6">
            <w:pPr>
              <w:spacing w:after="0" w:line="240" w:lineRule="auto"/>
              <w:ind w:left="362"/>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C248C0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11DF9D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60741A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F6F014E"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091F26B"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4D8B9944"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8E453CF"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E5E6" w14:textId="3C9102C3" w:rsidR="00E22E24" w:rsidRPr="004E5686" w:rsidRDefault="00E22E24" w:rsidP="004449A6">
            <w:pPr>
              <w:spacing w:after="0" w:line="240" w:lineRule="auto"/>
              <w:ind w:left="362"/>
              <w:rPr>
                <w:rFonts w:ascii="Times New Roman" w:hAnsi="Times New Roman"/>
                <w:color w:val="auto"/>
                <w:sz w:val="24"/>
              </w:rPr>
            </w:pPr>
            <w:r w:rsidRPr="004E5686">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1D356C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3B539A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70C2C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2EE709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0613DC6"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731EA385"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F83925A"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7FED" w14:textId="33905209" w:rsidR="00E22E24" w:rsidRPr="004E5686" w:rsidRDefault="00E22E24" w:rsidP="00E22E24">
            <w:pPr>
              <w:spacing w:after="0" w:line="240" w:lineRule="auto"/>
              <w:rPr>
                <w:rFonts w:ascii="Times New Roman" w:hAnsi="Times New Roman"/>
                <w:color w:val="auto"/>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042A368"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7838D7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CD61EE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D6BC77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ACF7094"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1D1A0DAC"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7429A3" w14:textId="77777777" w:rsidR="007F1FE0" w:rsidRPr="004E5686" w:rsidRDefault="00B52CAC" w:rsidP="00B52CAC">
            <w:pPr>
              <w:widowControl w:val="0"/>
              <w:spacing w:after="0" w:line="240" w:lineRule="auto"/>
              <w:ind w:right="-173"/>
              <w:outlineLvl w:val="2"/>
              <w:rPr>
                <w:rFonts w:ascii="Times New Roman" w:hAnsi="Times New Roman"/>
                <w:color w:val="auto"/>
                <w:sz w:val="24"/>
              </w:rPr>
            </w:pPr>
            <w:r w:rsidRPr="004E5686">
              <w:rPr>
                <w:rFonts w:ascii="Times New Roman" w:hAnsi="Times New Roman"/>
                <w:color w:val="auto"/>
                <w:sz w:val="24"/>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4A06" w14:textId="77777777" w:rsidR="007F1FE0" w:rsidRPr="004E5686" w:rsidRDefault="00B52CAC"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A1AB31A"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D55CE1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FCFA2B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BA325D1"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CEEB81C"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71344E58"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B8B50EF"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A54E" w14:textId="190A0E63"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C4EA24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FB4BB9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38D470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DE9BF36"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B59704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1F7BECFF"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EAE72E9"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590C" w14:textId="120E5F75" w:rsidR="00E22E24" w:rsidRPr="004E5686" w:rsidRDefault="00E22E24" w:rsidP="00E22E24">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813D356"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B9F6A0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B26116"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F434FB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4565808"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7B695AA1"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03FAE0D"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2A7F" w14:textId="2CBB1518"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3C3B0E"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4B257A8"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D9C47D"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553BDE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8AA617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6DD3ED50"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3C6DB3C"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534E" w14:textId="48583309"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8E9AE4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7CEC21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1F7C07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89FA19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F06400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4D38DC5A"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64417E9"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3D9B" w14:textId="046D41EE"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Местный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08635CE"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7CAF92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0C5146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3AD697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EB4129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402DB5F5"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96A51D3"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B910" w14:textId="4DE4FD5F"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EB5512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CF679A4"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A55ED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1337AC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EF8F72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60BB464D"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4590713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84A7"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271D88E"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48D89EA"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F0B70A"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1AADD17"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2F088C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4380C689"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84F14A" w14:textId="77777777" w:rsidR="007F1FE0" w:rsidRPr="004E5686" w:rsidRDefault="00B52CAC" w:rsidP="00B52CAC">
            <w:pPr>
              <w:widowControl w:val="0"/>
              <w:spacing w:after="0" w:line="240" w:lineRule="auto"/>
              <w:ind w:right="-173"/>
              <w:outlineLvl w:val="2"/>
              <w:rPr>
                <w:rFonts w:ascii="Times New Roman" w:hAnsi="Times New Roman"/>
                <w:color w:val="auto"/>
                <w:sz w:val="24"/>
              </w:rPr>
            </w:pPr>
            <w:r w:rsidRPr="004E5686">
              <w:rPr>
                <w:rFonts w:ascii="Times New Roman" w:hAnsi="Times New Roman"/>
                <w:color w:val="auto"/>
                <w:sz w:val="24"/>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4AED" w14:textId="77777777" w:rsidR="007F1FE0" w:rsidRPr="004E5686" w:rsidRDefault="00B52CAC"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92C0B8F"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9C46643"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E93CECF"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771DD6D"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6486CC0"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7DE30932"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E4D45DE"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3628" w14:textId="1EE7F780"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5F07492"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4B4EF4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C4CB31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57F3E9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D90FA6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3C7103CF"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9E4C3D2"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FE1F" w14:textId="03212C89" w:rsidR="00E22E24" w:rsidRPr="004E5686" w:rsidRDefault="00E22E24" w:rsidP="00E22E24">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D79B2E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0D0C78B"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83FCDB"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68843D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49F404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70F39827"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6AC0240"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3A3A" w14:textId="0C096E90"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1C988E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95EAD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15F540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126AE0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3EE886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4C52F8D0"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C210DF9"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E266" w14:textId="069B9003"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DF72DD5"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EA628D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77A49A6"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9685B5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3840F7D"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00B80A5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6202B91"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411A6" w14:textId="5C7FE4A8" w:rsidR="00E22E24" w:rsidRPr="004E5686" w:rsidRDefault="00E22E24" w:rsidP="00E22E24">
            <w:pPr>
              <w:spacing w:after="0" w:line="240" w:lineRule="auto"/>
              <w:ind w:left="567"/>
              <w:rPr>
                <w:rFonts w:ascii="Times New Roman" w:hAnsi="Times New Roman"/>
                <w:color w:val="auto"/>
                <w:sz w:val="24"/>
              </w:rPr>
            </w:pPr>
            <w:r w:rsidRPr="004E5686">
              <w:rPr>
                <w:rFonts w:ascii="Times New Roman" w:hAnsi="Times New Roman"/>
                <w:color w:val="auto"/>
                <w:sz w:val="24"/>
              </w:rPr>
              <w:t>Местный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795DB14"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B027CF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97FC188"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53036AD"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5AE747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52F34055"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F70D1FE"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CDD3" w14:textId="46219D5B"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2C8E0C0"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F62CD5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C6CBC3E"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27E74DC"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855E9B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7CB4D48D"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8F7E195"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EFC4" w14:textId="642DB520" w:rsidR="00E22E24" w:rsidRPr="004E5686" w:rsidRDefault="00E22E24" w:rsidP="00E22E24">
            <w:pPr>
              <w:spacing w:after="0" w:line="240" w:lineRule="auto"/>
              <w:rPr>
                <w:rFonts w:ascii="Times New Roman" w:hAnsi="Times New Roman"/>
                <w:color w:val="auto"/>
                <w:sz w:val="24"/>
              </w:rPr>
            </w:pPr>
            <w:r w:rsidRPr="004E5686">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B1BF57D"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AA59A99"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E289F7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77BA2A7"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D1BC081"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12431C37"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04B0E33" w14:textId="77777777" w:rsidR="00E22E24" w:rsidRPr="004E5686" w:rsidRDefault="00E22E24" w:rsidP="00E22E24">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8070" w14:textId="488A7334" w:rsidR="00E22E24" w:rsidRPr="004E5686" w:rsidRDefault="00E22E24" w:rsidP="00E22E24">
            <w:pPr>
              <w:spacing w:after="0" w:line="240" w:lineRule="auto"/>
              <w:rPr>
                <w:rFonts w:ascii="Times New Roman" w:hAnsi="Times New Roman"/>
                <w:color w:val="auto"/>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F880E38"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19669C3"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643B7F"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A4B794A"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C78D2FE" w14:textId="77777777" w:rsidR="00E22E24" w:rsidRPr="004E5686" w:rsidRDefault="00E22E24" w:rsidP="00E22E24">
            <w:pPr>
              <w:widowControl w:val="0"/>
              <w:spacing w:after="0" w:line="240" w:lineRule="auto"/>
              <w:ind w:right="-173"/>
              <w:outlineLvl w:val="2"/>
              <w:rPr>
                <w:rFonts w:ascii="Times New Roman" w:hAnsi="Times New Roman"/>
                <w:color w:val="auto"/>
                <w:sz w:val="24"/>
              </w:rPr>
            </w:pPr>
          </w:p>
        </w:tc>
      </w:tr>
      <w:tr w:rsidR="004E5686" w:rsidRPr="004E5686" w14:paraId="6399A927"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339E1777"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52F6ED8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602F77B"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26AB"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12120B3"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EF03DCE"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17FEC51"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w:t>
            </w:r>
          </w:p>
        </w:tc>
      </w:tr>
      <w:tr w:rsidR="007F1FE0" w:rsidRPr="004E5686" w14:paraId="7E95D13A"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18FB332F"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5.</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7E748C5" w14:textId="1E35523F" w:rsidR="007F1FE0" w:rsidRPr="004E5686" w:rsidRDefault="00B52CAC" w:rsidP="00B52CAC">
            <w:pPr>
              <w:widowControl w:val="0"/>
              <w:spacing w:after="0" w:line="240" w:lineRule="auto"/>
              <w:ind w:right="-173"/>
              <w:outlineLvl w:val="2"/>
              <w:rPr>
                <w:rFonts w:ascii="Times New Roman" w:hAnsi="Times New Roman"/>
                <w:color w:val="auto"/>
                <w:sz w:val="24"/>
              </w:rPr>
            </w:pPr>
            <w:r w:rsidRPr="004E5686">
              <w:rPr>
                <w:rFonts w:ascii="Times New Roman" w:hAnsi="Times New Roman"/>
                <w:b/>
                <w:i/>
                <w:color w:val="auto"/>
                <w:sz w:val="24"/>
              </w:rPr>
              <w:t xml:space="preserve">Нераспределенный резерв (бюджет </w:t>
            </w:r>
            <w:r w:rsidR="00B11208" w:rsidRPr="004E5686">
              <w:rPr>
                <w:rFonts w:ascii="Times New Roman" w:hAnsi="Times New Roman"/>
                <w:b/>
                <w:i/>
                <w:color w:val="auto"/>
                <w:sz w:val="24"/>
              </w:rPr>
              <w:t>муниципального образования</w:t>
            </w:r>
            <w:r w:rsidRPr="004E5686">
              <w:rPr>
                <w:rFonts w:ascii="Times New Roman" w:hAnsi="Times New Roman"/>
                <w:b/>
                <w:i/>
                <w:color w:val="auto"/>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EDF9E54" w14:textId="77777777" w:rsidR="007F1FE0" w:rsidRPr="004E5686" w:rsidRDefault="007F1FE0" w:rsidP="00B52CAC">
            <w:pPr>
              <w:widowControl w:val="0"/>
              <w:spacing w:after="0" w:line="240" w:lineRule="auto"/>
              <w:ind w:right="-173"/>
              <w:jc w:val="center"/>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3CA0AF4" w14:textId="77777777" w:rsidR="007F1FE0" w:rsidRPr="004E5686" w:rsidRDefault="007F1FE0" w:rsidP="00B52CAC">
            <w:pPr>
              <w:widowControl w:val="0"/>
              <w:spacing w:after="0" w:line="240" w:lineRule="auto"/>
              <w:ind w:right="-173"/>
              <w:jc w:val="center"/>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131804" w14:textId="77777777" w:rsidR="007F1FE0" w:rsidRPr="004E5686" w:rsidRDefault="007F1FE0" w:rsidP="00B52CAC">
            <w:pPr>
              <w:widowControl w:val="0"/>
              <w:spacing w:after="0" w:line="240" w:lineRule="auto"/>
              <w:ind w:right="-173"/>
              <w:jc w:val="center"/>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C8D4870" w14:textId="77777777" w:rsidR="007F1FE0" w:rsidRPr="004E5686" w:rsidRDefault="007F1FE0" w:rsidP="00B52CAC">
            <w:pPr>
              <w:widowControl w:val="0"/>
              <w:spacing w:after="0" w:line="240" w:lineRule="auto"/>
              <w:ind w:right="-173"/>
              <w:jc w:val="center"/>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320DB9C" w14:textId="77777777" w:rsidR="007F1FE0" w:rsidRPr="004E5686" w:rsidRDefault="007F1FE0" w:rsidP="00B52CAC">
            <w:pPr>
              <w:widowControl w:val="0"/>
              <w:spacing w:after="0" w:line="240" w:lineRule="auto"/>
              <w:ind w:right="-173"/>
              <w:jc w:val="center"/>
              <w:outlineLvl w:val="2"/>
              <w:rPr>
                <w:rFonts w:ascii="Times New Roman" w:hAnsi="Times New Roman"/>
                <w:color w:val="auto"/>
                <w:sz w:val="24"/>
              </w:rPr>
            </w:pPr>
          </w:p>
        </w:tc>
      </w:tr>
    </w:tbl>
    <w:p w14:paraId="54888AF1" w14:textId="77777777" w:rsidR="007F1FE0" w:rsidRPr="004E5686" w:rsidRDefault="007F1FE0" w:rsidP="00B52CAC">
      <w:pPr>
        <w:widowControl w:val="0"/>
        <w:spacing w:after="0" w:line="240" w:lineRule="auto"/>
        <w:ind w:left="720" w:right="-173"/>
        <w:outlineLvl w:val="2"/>
        <w:rPr>
          <w:rFonts w:ascii="Times New Roman" w:hAnsi="Times New Roman"/>
          <w:color w:val="auto"/>
          <w:sz w:val="24"/>
        </w:rPr>
      </w:pPr>
    </w:p>
    <w:p w14:paraId="1547168C" w14:textId="77777777"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6338A7EA" w14:textId="77777777" w:rsidR="007F1FE0" w:rsidRPr="004E5686" w:rsidRDefault="007F1FE0" w:rsidP="00B52CAC">
      <w:pPr>
        <w:widowControl w:val="0"/>
        <w:spacing w:after="0" w:line="240" w:lineRule="auto"/>
        <w:ind w:left="720" w:right="-173"/>
        <w:outlineLvl w:val="2"/>
        <w:rPr>
          <w:rFonts w:ascii="Times New Roman" w:hAnsi="Times New Roman"/>
          <w:color w:val="auto"/>
          <w:sz w:val="24"/>
        </w:rPr>
      </w:pPr>
    </w:p>
    <w:p w14:paraId="0F8E988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br w:type="page"/>
      </w:r>
    </w:p>
    <w:p w14:paraId="6C7EF2D9"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p w14:paraId="2D9DF837" w14:textId="2CF81AD7" w:rsidR="007F1FE0" w:rsidRPr="004E5686" w:rsidRDefault="00B52CAC" w:rsidP="00441AA1">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3. Перечень мероприятий (результатов) иных </w:t>
      </w:r>
      <w:r w:rsidR="00441AA1" w:rsidRPr="004E5686">
        <w:rPr>
          <w:rFonts w:ascii="Times New Roman" w:hAnsi="Times New Roman"/>
          <w:color w:val="auto"/>
          <w:sz w:val="24"/>
        </w:rPr>
        <w:t>муниципальных</w:t>
      </w:r>
      <w:r w:rsidRPr="004E5686">
        <w:rPr>
          <w:rFonts w:ascii="Times New Roman" w:hAnsi="Times New Roman"/>
          <w:color w:val="auto"/>
          <w:sz w:val="24"/>
        </w:rPr>
        <w:t xml:space="preserve"> программ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соответствующих сфере реализации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4E5686" w:rsidRPr="004E5686" w14:paraId="633597CE" w14:textId="77777777" w:rsidTr="00C36B88">
        <w:trPr>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481D0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8DDD6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Единица измерения </w:t>
            </w:r>
            <w:r w:rsidRPr="004E5686">
              <w:rPr>
                <w:rFonts w:ascii="Times New Roman" w:hAnsi="Times New Roman"/>
                <w:color w:val="auto"/>
                <w:sz w:val="24"/>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503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Значение результата по годам реализации</w:t>
            </w:r>
          </w:p>
        </w:tc>
      </w:tr>
      <w:tr w:rsidR="004E5686" w:rsidRPr="004E5686" w14:paraId="648C0845" w14:textId="77777777" w:rsidTr="00C36B88">
        <w:trPr>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1A0DAD87" w14:textId="77777777" w:rsidR="007F1FE0" w:rsidRPr="004E5686" w:rsidRDefault="007F1FE0" w:rsidP="00B52CAC">
            <w:pPr>
              <w:rPr>
                <w:color w:val="auto"/>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19C6D8E8" w14:textId="77777777" w:rsidR="007F1FE0" w:rsidRPr="004E5686" w:rsidRDefault="007F1FE0" w:rsidP="00B52CAC">
            <w:pPr>
              <w:rPr>
                <w:color w:val="auto"/>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C7BECF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93F5BEF"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EB6B850"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2C9C2C2"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1416352"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N+n</w:t>
            </w:r>
          </w:p>
        </w:tc>
      </w:tr>
      <w:tr w:rsidR="004E5686" w:rsidRPr="004E5686" w14:paraId="3EF6D91A"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B2623D8"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139FB1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861C712"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A1EB5B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72ECFF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9ED8C3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9286D5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7</w:t>
            </w:r>
          </w:p>
        </w:tc>
      </w:tr>
      <w:tr w:rsidR="004E5686" w:rsidRPr="004E5686" w14:paraId="0075B2BD" w14:textId="77777777"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1EF38D05" w14:textId="07041B68" w:rsidR="007F1FE0" w:rsidRPr="004E5686" w:rsidRDefault="00441AA1" w:rsidP="00B52CAC">
            <w:pPr>
              <w:widowControl w:val="0"/>
              <w:numPr>
                <w:ilvl w:val="0"/>
                <w:numId w:val="8"/>
              </w:numPr>
              <w:spacing w:after="0" w:line="240" w:lineRule="auto"/>
              <w:jc w:val="center"/>
              <w:outlineLvl w:val="2"/>
              <w:rPr>
                <w:rFonts w:ascii="Times New Roman" w:hAnsi="Times New Roman"/>
                <w:i/>
                <w:color w:val="auto"/>
                <w:sz w:val="24"/>
              </w:rPr>
            </w:pPr>
            <w:r w:rsidRPr="004E5686">
              <w:rPr>
                <w:rFonts w:ascii="Times New Roman" w:hAnsi="Times New Roman"/>
                <w:i/>
                <w:color w:val="auto"/>
                <w:sz w:val="24"/>
              </w:rPr>
              <w:t>Муниципальная</w:t>
            </w:r>
            <w:r w:rsidR="00B52CAC" w:rsidRPr="004E5686">
              <w:rPr>
                <w:rFonts w:ascii="Times New Roman" w:hAnsi="Times New Roman"/>
                <w:i/>
                <w:color w:val="auto"/>
                <w:sz w:val="24"/>
              </w:rPr>
              <w:t xml:space="preserve"> программа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r w:rsidR="00B52CAC" w:rsidRPr="004E5686">
              <w:rPr>
                <w:rFonts w:ascii="Times New Roman" w:hAnsi="Times New Roman"/>
                <w:i/>
                <w:color w:val="auto"/>
                <w:sz w:val="24"/>
              </w:rPr>
              <w:t xml:space="preserve"> «Наименование»</w:t>
            </w:r>
          </w:p>
        </w:tc>
      </w:tr>
      <w:tr w:rsidR="004E5686" w:rsidRPr="004E5686" w14:paraId="2108C55C" w14:textId="77777777"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3E56BFCC" w14:textId="77777777" w:rsidR="007F1FE0" w:rsidRPr="004E5686" w:rsidRDefault="00B52CAC" w:rsidP="00B52CAC">
            <w:pPr>
              <w:widowControl w:val="0"/>
              <w:numPr>
                <w:ilvl w:val="1"/>
                <w:numId w:val="8"/>
              </w:numPr>
              <w:spacing w:after="0" w:line="240" w:lineRule="auto"/>
              <w:jc w:val="center"/>
              <w:outlineLvl w:val="2"/>
              <w:rPr>
                <w:rFonts w:ascii="Times New Roman" w:hAnsi="Times New Roman"/>
                <w:i/>
                <w:color w:val="auto"/>
                <w:sz w:val="24"/>
              </w:rPr>
            </w:pPr>
            <w:r w:rsidRPr="004E5686">
              <w:rPr>
                <w:rFonts w:ascii="Times New Roman" w:hAnsi="Times New Roman"/>
                <w:i/>
                <w:color w:val="auto"/>
                <w:sz w:val="24"/>
              </w:rPr>
              <w:t>Структурный элемент «Наименование»</w:t>
            </w:r>
          </w:p>
        </w:tc>
      </w:tr>
      <w:tr w:rsidR="004E5686" w:rsidRPr="004E5686" w14:paraId="1EDED067"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8882DF7"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B584AE0"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53D4DAB"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BD947E0"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9A74368"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0D196F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39965B0" w14:textId="77777777" w:rsidR="007F1FE0" w:rsidRPr="004E5686" w:rsidRDefault="007F1FE0" w:rsidP="00B52CAC">
            <w:pPr>
              <w:widowControl w:val="0"/>
              <w:spacing w:after="0" w:line="240" w:lineRule="auto"/>
              <w:outlineLvl w:val="2"/>
              <w:rPr>
                <w:rFonts w:ascii="Times New Roman" w:hAnsi="Times New Roman"/>
                <w:color w:val="auto"/>
                <w:sz w:val="24"/>
              </w:rPr>
            </w:pPr>
          </w:p>
        </w:tc>
      </w:tr>
      <w:tr w:rsidR="007F1FE0" w:rsidRPr="004E5686" w14:paraId="26C75ABE"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EDD37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2D7349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50A021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BFFEA4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3CB742B"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F346F50"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99F13C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r>
    </w:tbl>
    <w:p w14:paraId="48F0F880" w14:textId="77777777" w:rsidR="007F1FE0" w:rsidRPr="004E5686" w:rsidRDefault="007F1FE0" w:rsidP="00B52CAC">
      <w:pPr>
        <w:widowControl w:val="0"/>
        <w:spacing w:after="0" w:line="240" w:lineRule="auto"/>
        <w:outlineLvl w:val="2"/>
        <w:rPr>
          <w:rFonts w:ascii="Times New Roman" w:hAnsi="Times New Roman"/>
          <w:color w:val="auto"/>
          <w:sz w:val="24"/>
        </w:rPr>
      </w:pPr>
    </w:p>
    <w:p w14:paraId="5F7A194B"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br w:type="page"/>
      </w:r>
    </w:p>
    <w:p w14:paraId="6A29476F" w14:textId="77777777" w:rsidR="007F1FE0" w:rsidRPr="003809CC" w:rsidRDefault="00B52CAC" w:rsidP="003809CC">
      <w:pPr>
        <w:widowControl w:val="0"/>
        <w:spacing w:after="0" w:line="240" w:lineRule="auto"/>
        <w:ind w:left="10773"/>
        <w:jc w:val="right"/>
        <w:outlineLvl w:val="1"/>
        <w:rPr>
          <w:rFonts w:ascii="Times New Roman" w:hAnsi="Times New Roman"/>
          <w:color w:val="auto"/>
          <w:sz w:val="24"/>
          <w:szCs w:val="24"/>
        </w:rPr>
      </w:pPr>
      <w:r w:rsidRPr="003809CC">
        <w:rPr>
          <w:rFonts w:ascii="Times New Roman" w:hAnsi="Times New Roman"/>
          <w:color w:val="auto"/>
          <w:sz w:val="24"/>
          <w:szCs w:val="24"/>
        </w:rPr>
        <w:lastRenderedPageBreak/>
        <w:t>Приложение № 4</w:t>
      </w:r>
    </w:p>
    <w:p w14:paraId="4CA64A76" w14:textId="1EAC2A41" w:rsidR="007F1FE0" w:rsidRPr="003809CC" w:rsidRDefault="00B52CAC" w:rsidP="003809CC">
      <w:pPr>
        <w:widowControl w:val="0"/>
        <w:spacing w:after="0" w:line="240" w:lineRule="auto"/>
        <w:ind w:left="10773"/>
        <w:jc w:val="right"/>
        <w:rPr>
          <w:rFonts w:ascii="Times New Roman" w:hAnsi="Times New Roman"/>
          <w:color w:val="auto"/>
          <w:sz w:val="24"/>
          <w:szCs w:val="24"/>
        </w:rPr>
      </w:pPr>
      <w:r w:rsidRPr="003809CC">
        <w:rPr>
          <w:rFonts w:ascii="Times New Roman" w:hAnsi="Times New Roman"/>
          <w:color w:val="auto"/>
          <w:sz w:val="24"/>
          <w:szCs w:val="24"/>
        </w:rPr>
        <w:t xml:space="preserve">к Методическим рекомендациям по разработке и реализации </w:t>
      </w:r>
      <w:r w:rsidR="00441AA1" w:rsidRPr="003809CC">
        <w:rPr>
          <w:rFonts w:ascii="Times New Roman" w:hAnsi="Times New Roman"/>
          <w:color w:val="auto"/>
          <w:sz w:val="24"/>
          <w:szCs w:val="24"/>
        </w:rPr>
        <w:t>муниципальных</w:t>
      </w:r>
      <w:r w:rsidRPr="003809CC">
        <w:rPr>
          <w:rFonts w:ascii="Times New Roman" w:hAnsi="Times New Roman"/>
          <w:color w:val="auto"/>
          <w:sz w:val="24"/>
          <w:szCs w:val="24"/>
        </w:rPr>
        <w:t xml:space="preserve"> программ</w:t>
      </w:r>
    </w:p>
    <w:p w14:paraId="2283623E" w14:textId="55A375ED" w:rsidR="007F1FE0" w:rsidRPr="003809CC" w:rsidRDefault="005E5DEC" w:rsidP="003809CC">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3809CC">
        <w:rPr>
          <w:rFonts w:ascii="Times New Roman" w:hAnsi="Times New Roman"/>
          <w:color w:val="auto"/>
          <w:sz w:val="24"/>
          <w:szCs w:val="24"/>
        </w:rPr>
        <w:t xml:space="preserve"> сельского поселения</w:t>
      </w:r>
    </w:p>
    <w:p w14:paraId="255CA20B"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p w14:paraId="6DC1385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ПАСПОРТ</w:t>
      </w:r>
    </w:p>
    <w:p w14:paraId="289B5239" w14:textId="77777777" w:rsidR="007F1FE0" w:rsidRPr="004E5686" w:rsidRDefault="00B52CAC" w:rsidP="00B52CAC">
      <w:pPr>
        <w:widowControl w:val="0"/>
        <w:spacing w:after="0" w:line="240" w:lineRule="auto"/>
        <w:jc w:val="center"/>
        <w:outlineLvl w:val="2"/>
        <w:rPr>
          <w:rFonts w:ascii="Times New Roman" w:hAnsi="Times New Roman"/>
          <w:i/>
          <w:color w:val="auto"/>
          <w:sz w:val="24"/>
        </w:rPr>
      </w:pPr>
      <w:r w:rsidRPr="004E5686">
        <w:rPr>
          <w:rFonts w:ascii="Times New Roman" w:hAnsi="Times New Roman"/>
          <w:color w:val="auto"/>
          <w:sz w:val="24"/>
        </w:rPr>
        <w:t xml:space="preserve">комплекса процессных мероприятий </w:t>
      </w:r>
      <w:r w:rsidRPr="004E5686">
        <w:rPr>
          <w:rFonts w:ascii="Times New Roman" w:hAnsi="Times New Roman"/>
          <w:i/>
          <w:color w:val="auto"/>
          <w:sz w:val="24"/>
        </w:rPr>
        <w:t>«Наименование»</w:t>
      </w:r>
    </w:p>
    <w:p w14:paraId="69AE2ED8" w14:textId="77777777" w:rsidR="007F1FE0" w:rsidRPr="004E5686" w:rsidRDefault="007F1FE0" w:rsidP="00B52CAC">
      <w:pPr>
        <w:widowControl w:val="0"/>
        <w:spacing w:after="0" w:line="240" w:lineRule="auto"/>
        <w:jc w:val="center"/>
        <w:outlineLvl w:val="2"/>
        <w:rPr>
          <w:rFonts w:ascii="Times New Roman" w:hAnsi="Times New Roman"/>
          <w:i/>
          <w:color w:val="auto"/>
          <w:sz w:val="24"/>
        </w:rPr>
      </w:pPr>
    </w:p>
    <w:p w14:paraId="5A480203" w14:textId="77777777" w:rsidR="007F1FE0" w:rsidRPr="004E5686" w:rsidRDefault="00B52CAC" w:rsidP="00B52CAC">
      <w:pPr>
        <w:widowControl w:val="0"/>
        <w:numPr>
          <w:ilvl w:val="0"/>
          <w:numId w:val="9"/>
        </w:numPr>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Основные положения </w:t>
      </w:r>
    </w:p>
    <w:p w14:paraId="17821C5C"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4E5686" w:rsidRPr="004E5686" w14:paraId="6E8CE850" w14:textId="77777777"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7586C525"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4E460078" w14:textId="004F4DBF"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szCs w:val="24"/>
              </w:rPr>
              <w:t>Наименование</w:t>
            </w:r>
            <w:r w:rsidR="0028651F" w:rsidRPr="004E5686">
              <w:rPr>
                <w:rFonts w:ascii="Times New Roman" w:hAnsi="Times New Roman"/>
                <w:i/>
                <w:color w:val="auto"/>
                <w:sz w:val="24"/>
                <w:szCs w:val="24"/>
              </w:rPr>
              <w:t xml:space="preserve"> отраслевого (функционального) органа Администрации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8651F" w:rsidRPr="004E5686">
              <w:rPr>
                <w:rFonts w:ascii="Times New Roman" w:hAnsi="Times New Roman"/>
                <w:i/>
                <w:color w:val="auto"/>
                <w:sz w:val="24"/>
                <w:szCs w:val="24"/>
              </w:rPr>
              <w:t xml:space="preserve">, структурного подразделения Администрации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0028651F" w:rsidRPr="004E5686">
              <w:rPr>
                <w:rFonts w:ascii="Times New Roman" w:hAnsi="Times New Roman"/>
                <w:i/>
                <w:color w:val="auto"/>
                <w:sz w:val="24"/>
                <w:szCs w:val="24"/>
              </w:rPr>
              <w:t xml:space="preserve">, </w:t>
            </w:r>
            <w:r w:rsidR="00EE5043" w:rsidRPr="004E5686">
              <w:rPr>
                <w:rFonts w:ascii="Times New Roman" w:hAnsi="Times New Roman"/>
                <w:i/>
                <w:color w:val="auto"/>
                <w:sz w:val="24"/>
                <w:szCs w:val="24"/>
              </w:rPr>
              <w:t xml:space="preserve">муниципального </w:t>
            </w:r>
            <w:r w:rsidR="0028651F" w:rsidRPr="004E5686">
              <w:rPr>
                <w:rFonts w:ascii="Times New Roman" w:hAnsi="Times New Roman"/>
                <w:i/>
                <w:color w:val="auto"/>
                <w:sz w:val="24"/>
                <w:szCs w:val="24"/>
              </w:rPr>
              <w:t xml:space="preserve">подведомственного учреждения </w:t>
            </w:r>
            <w:r w:rsidR="005E5DEC">
              <w:rPr>
                <w:rFonts w:ascii="Times New Roman" w:hAnsi="Times New Roman"/>
                <w:i/>
                <w:color w:val="auto"/>
                <w:sz w:val="24"/>
                <w:szCs w:val="24"/>
              </w:rPr>
              <w:t>Зеленовского</w:t>
            </w:r>
            <w:r w:rsidR="00EF0852">
              <w:rPr>
                <w:rFonts w:ascii="Times New Roman" w:hAnsi="Times New Roman"/>
                <w:i/>
                <w:color w:val="auto"/>
                <w:sz w:val="24"/>
                <w:szCs w:val="24"/>
              </w:rPr>
              <w:t xml:space="preserve"> сельского поселения</w:t>
            </w:r>
            <w:r w:rsidRPr="004E5686">
              <w:rPr>
                <w:rFonts w:ascii="Times New Roman" w:hAnsi="Times New Roman"/>
                <w:i/>
                <w:color w:val="auto"/>
                <w:sz w:val="24"/>
              </w:rPr>
              <w:t xml:space="preserve"> (ФИО руководителя (заместителя руководителя), должность)</w:t>
            </w:r>
          </w:p>
        </w:tc>
      </w:tr>
      <w:tr w:rsidR="007F1FE0" w:rsidRPr="004E5686" w14:paraId="3B6F0C16" w14:textId="77777777"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2EB93468" w14:textId="57203E7A"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 xml:space="preserve">Связь с </w:t>
            </w:r>
            <w:r w:rsidR="0028651F" w:rsidRPr="004E5686">
              <w:rPr>
                <w:rFonts w:ascii="Times New Roman" w:hAnsi="Times New Roman"/>
                <w:color w:val="auto"/>
                <w:sz w:val="24"/>
              </w:rPr>
              <w:t>муниципальной</w:t>
            </w:r>
            <w:r w:rsidRPr="004E5686">
              <w:rPr>
                <w:rFonts w:ascii="Times New Roman" w:hAnsi="Times New Roman"/>
                <w:color w:val="auto"/>
                <w:sz w:val="24"/>
              </w:rPr>
              <w:t xml:space="preserve"> программой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121C50A0" w14:textId="0DFAADC2" w:rsidR="007F1FE0" w:rsidRPr="004E5686" w:rsidRDefault="0028651F"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 xml:space="preserve">Муниципальная </w:t>
            </w:r>
            <w:r w:rsidR="00B52CAC" w:rsidRPr="004E5686">
              <w:rPr>
                <w:rFonts w:ascii="Times New Roman" w:hAnsi="Times New Roman"/>
                <w:i/>
                <w:color w:val="auto"/>
                <w:sz w:val="24"/>
              </w:rPr>
              <w:t xml:space="preserve">программа </w:t>
            </w:r>
            <w:r w:rsidR="005E5DEC">
              <w:rPr>
                <w:rFonts w:ascii="Times New Roman" w:hAnsi="Times New Roman"/>
                <w:i/>
                <w:color w:val="auto"/>
                <w:sz w:val="24"/>
              </w:rPr>
              <w:t>Зеленовского</w:t>
            </w:r>
            <w:r w:rsidR="00EF0852">
              <w:rPr>
                <w:rFonts w:ascii="Times New Roman" w:hAnsi="Times New Roman"/>
                <w:i/>
                <w:color w:val="auto"/>
                <w:sz w:val="24"/>
              </w:rPr>
              <w:t xml:space="preserve"> сельского поселения</w:t>
            </w:r>
          </w:p>
          <w:p w14:paraId="634DD19B"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«Наименование»</w:t>
            </w:r>
          </w:p>
        </w:tc>
      </w:tr>
    </w:tbl>
    <w:p w14:paraId="2E2F8D99"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p w14:paraId="7157E5B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br w:type="page"/>
      </w:r>
    </w:p>
    <w:p w14:paraId="5415AEF2"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p w14:paraId="5EE55CB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2. Показатели комплекса процессных мероприятий</w:t>
      </w:r>
    </w:p>
    <w:p w14:paraId="2023D545"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590"/>
        <w:gridCol w:w="3546"/>
        <w:gridCol w:w="1291"/>
        <w:gridCol w:w="1291"/>
        <w:gridCol w:w="1291"/>
        <w:gridCol w:w="1035"/>
        <w:gridCol w:w="806"/>
        <w:gridCol w:w="517"/>
        <w:gridCol w:w="647"/>
        <w:gridCol w:w="448"/>
        <w:gridCol w:w="1313"/>
        <w:gridCol w:w="1268"/>
        <w:gridCol w:w="1259"/>
      </w:tblGrid>
      <w:tr w:rsidR="004E5686" w:rsidRPr="004E5686" w14:paraId="3DFCC769" w14:textId="77777777" w:rsidTr="00C36B88">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B96F4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r w:rsidRPr="004E5686">
              <w:rPr>
                <w:rFonts w:ascii="Times New Roman" w:hAnsi="Times New Roman"/>
                <w:color w:val="auto"/>
                <w:sz w:val="24"/>
              </w:rPr>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9EF3EB3"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454A8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49978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Уровень показателя&lt;4&gt;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546F88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EB8140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14:paraId="06E6107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Значения показателей</w:t>
            </w:r>
          </w:p>
          <w:p w14:paraId="4313561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&lt;6&gt;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DB740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Ответственный за достижение показателя &lt;2&gt;</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8FFBE3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24"/>
              </w:rPr>
              <w:t>Признак «Участие муниципальных образований» &lt;5&gt;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630ECE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Информационная система</w:t>
            </w:r>
          </w:p>
        </w:tc>
      </w:tr>
      <w:tr w:rsidR="004E5686" w:rsidRPr="004E5686" w14:paraId="3AAD8DE1" w14:textId="77777777" w:rsidTr="00C36B88">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7AE628" w14:textId="77777777" w:rsidR="007F1FE0" w:rsidRPr="004E5686" w:rsidRDefault="007F1FE0" w:rsidP="00B52CAC">
            <w:pPr>
              <w:rPr>
                <w:color w:val="auto"/>
              </w:rPr>
            </w:pPr>
          </w:p>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DC4C4B" w14:textId="77777777" w:rsidR="007F1FE0" w:rsidRPr="004E5686"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67C930" w14:textId="77777777" w:rsidR="007F1FE0" w:rsidRPr="004E5686"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9E1EAA" w14:textId="77777777" w:rsidR="007F1FE0" w:rsidRPr="004E5686"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0B2CB6" w14:textId="77777777" w:rsidR="007F1FE0" w:rsidRPr="004E5686" w:rsidRDefault="007F1FE0" w:rsidP="00B52CAC">
            <w:pPr>
              <w:rPr>
                <w:color w:val="auto"/>
              </w:rPr>
            </w:pPr>
          </w:p>
        </w:tc>
        <w:tc>
          <w:tcPr>
            <w:tcW w:w="1035" w:type="dxa"/>
            <w:tcBorders>
              <w:left w:val="single" w:sz="4" w:space="0" w:color="000000"/>
              <w:bottom w:val="single" w:sz="4" w:space="0" w:color="000000"/>
              <w:right w:val="single" w:sz="4" w:space="0" w:color="000000"/>
            </w:tcBorders>
            <w:tcMar>
              <w:left w:w="75" w:type="dxa"/>
              <w:right w:w="75" w:type="dxa"/>
            </w:tcMar>
          </w:tcPr>
          <w:p w14:paraId="14BF0A8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14:paraId="000295D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3A00B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3A302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55BD9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D57A5B2" w14:textId="77777777" w:rsidR="007F1FE0" w:rsidRPr="004E5686" w:rsidRDefault="007F1FE0" w:rsidP="00B52CAC">
            <w:pPr>
              <w:rPr>
                <w:color w:val="auto"/>
              </w:rPr>
            </w:pPr>
          </w:p>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7C74F4" w14:textId="77777777" w:rsidR="007F1FE0" w:rsidRPr="004E5686" w:rsidRDefault="007F1FE0" w:rsidP="00B52CAC">
            <w:pPr>
              <w:rPr>
                <w:color w:val="auto"/>
              </w:rPr>
            </w:pPr>
          </w:p>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9FA5EE" w14:textId="77777777" w:rsidR="007F1FE0" w:rsidRPr="004E5686" w:rsidRDefault="007F1FE0" w:rsidP="00B52CAC">
            <w:pPr>
              <w:rPr>
                <w:color w:val="auto"/>
              </w:rPr>
            </w:pPr>
          </w:p>
        </w:tc>
      </w:tr>
      <w:tr w:rsidR="004E5686" w:rsidRPr="004E5686" w14:paraId="6837995A" w14:textId="7777777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14:paraId="2F28B23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3546" w:type="dxa"/>
            <w:tcBorders>
              <w:left w:val="single" w:sz="4" w:space="0" w:color="000000"/>
              <w:bottom w:val="single" w:sz="4" w:space="0" w:color="000000"/>
              <w:right w:val="single" w:sz="4" w:space="0" w:color="000000"/>
            </w:tcBorders>
            <w:tcMar>
              <w:left w:w="75" w:type="dxa"/>
              <w:right w:w="75" w:type="dxa"/>
            </w:tcMar>
          </w:tcPr>
          <w:p w14:paraId="474A2B7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1291" w:type="dxa"/>
            <w:tcBorders>
              <w:left w:val="single" w:sz="4" w:space="0" w:color="000000"/>
              <w:bottom w:val="single" w:sz="4" w:space="0" w:color="000000"/>
              <w:right w:val="single" w:sz="4" w:space="0" w:color="000000"/>
            </w:tcBorders>
            <w:tcMar>
              <w:left w:w="75" w:type="dxa"/>
              <w:right w:w="75" w:type="dxa"/>
            </w:tcMar>
          </w:tcPr>
          <w:p w14:paraId="0372709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1291" w:type="dxa"/>
            <w:tcBorders>
              <w:left w:val="single" w:sz="4" w:space="0" w:color="000000"/>
              <w:bottom w:val="single" w:sz="4" w:space="0" w:color="000000"/>
              <w:right w:val="single" w:sz="4" w:space="0" w:color="000000"/>
            </w:tcBorders>
            <w:tcMar>
              <w:left w:w="75" w:type="dxa"/>
              <w:right w:w="75" w:type="dxa"/>
            </w:tcMar>
          </w:tcPr>
          <w:p w14:paraId="5856FE97"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1291" w:type="dxa"/>
            <w:tcBorders>
              <w:left w:val="single" w:sz="4" w:space="0" w:color="000000"/>
              <w:bottom w:val="single" w:sz="4" w:space="0" w:color="000000"/>
              <w:right w:val="single" w:sz="4" w:space="0" w:color="000000"/>
            </w:tcBorders>
            <w:tcMar>
              <w:left w:w="75" w:type="dxa"/>
              <w:right w:w="75" w:type="dxa"/>
            </w:tcMar>
          </w:tcPr>
          <w:p w14:paraId="1C71D29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1035" w:type="dxa"/>
            <w:tcBorders>
              <w:left w:val="single" w:sz="4" w:space="0" w:color="000000"/>
              <w:bottom w:val="single" w:sz="4" w:space="0" w:color="000000"/>
              <w:right w:val="single" w:sz="4" w:space="0" w:color="000000"/>
            </w:tcBorders>
            <w:tcMar>
              <w:left w:w="75" w:type="dxa"/>
              <w:right w:w="75" w:type="dxa"/>
            </w:tcMar>
          </w:tcPr>
          <w:p w14:paraId="55A93F6D"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6</w:t>
            </w:r>
          </w:p>
        </w:tc>
        <w:tc>
          <w:tcPr>
            <w:tcW w:w="806" w:type="dxa"/>
            <w:tcBorders>
              <w:left w:val="single" w:sz="4" w:space="0" w:color="000000"/>
              <w:bottom w:val="single" w:sz="4" w:space="0" w:color="000000"/>
              <w:right w:val="single" w:sz="4" w:space="0" w:color="000000"/>
            </w:tcBorders>
            <w:tcMar>
              <w:left w:w="75" w:type="dxa"/>
              <w:right w:w="75" w:type="dxa"/>
            </w:tcMar>
          </w:tcPr>
          <w:p w14:paraId="58F31E8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7</w:t>
            </w:r>
          </w:p>
        </w:tc>
        <w:tc>
          <w:tcPr>
            <w:tcW w:w="517" w:type="dxa"/>
            <w:tcBorders>
              <w:left w:val="single" w:sz="4" w:space="0" w:color="000000"/>
              <w:bottom w:val="single" w:sz="4" w:space="0" w:color="000000"/>
              <w:right w:val="single" w:sz="4" w:space="0" w:color="000000"/>
            </w:tcBorders>
            <w:tcMar>
              <w:left w:w="75" w:type="dxa"/>
              <w:right w:w="75" w:type="dxa"/>
            </w:tcMar>
          </w:tcPr>
          <w:p w14:paraId="01E5EF8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234F3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A2886F"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58F58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11</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D0D30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12</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3B8A5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13</w:t>
            </w:r>
          </w:p>
        </w:tc>
      </w:tr>
      <w:tr w:rsidR="004E5686" w:rsidRPr="004E5686" w14:paraId="650F818C" w14:textId="77777777" w:rsidTr="00C36B88">
        <w:trPr>
          <w:trHeight w:val="237"/>
          <w:jc w:val="center"/>
        </w:trPr>
        <w:tc>
          <w:tcPr>
            <w:tcW w:w="15302" w:type="dxa"/>
            <w:gridSpan w:val="13"/>
            <w:tcBorders>
              <w:left w:val="single" w:sz="4" w:space="0" w:color="000000"/>
              <w:bottom w:val="single" w:sz="4" w:space="0" w:color="000000"/>
              <w:right w:val="single" w:sz="4" w:space="0" w:color="000000"/>
            </w:tcBorders>
            <w:tcMar>
              <w:left w:w="75" w:type="dxa"/>
              <w:right w:w="75" w:type="dxa"/>
            </w:tcMar>
          </w:tcPr>
          <w:p w14:paraId="3802F8CC" w14:textId="77777777" w:rsidR="007F1FE0" w:rsidRPr="004E5686" w:rsidRDefault="00B52CAC" w:rsidP="00B52CAC">
            <w:pPr>
              <w:widowControl w:val="0"/>
              <w:spacing w:after="0" w:line="240" w:lineRule="auto"/>
              <w:jc w:val="center"/>
              <w:rPr>
                <w:rFonts w:ascii="Times New Roman" w:hAnsi="Times New Roman"/>
                <w:i/>
                <w:color w:val="auto"/>
                <w:sz w:val="24"/>
              </w:rPr>
            </w:pPr>
            <w:r w:rsidRPr="004E5686">
              <w:rPr>
                <w:rFonts w:ascii="Times New Roman" w:hAnsi="Times New Roman"/>
                <w:i/>
                <w:color w:val="auto"/>
                <w:sz w:val="24"/>
              </w:rPr>
              <w:t>Задача 1 комплекса процессных мероприятий «Наименование»</w:t>
            </w:r>
            <w:r w:rsidRPr="004E5686">
              <w:rPr>
                <w:rFonts w:ascii="Times New Roman" w:hAnsi="Times New Roman"/>
                <w:color w:val="auto"/>
                <w:sz w:val="24"/>
              </w:rPr>
              <w:t xml:space="preserve"> &lt;3&gt;</w:t>
            </w:r>
          </w:p>
        </w:tc>
      </w:tr>
      <w:tr w:rsidR="004E5686" w:rsidRPr="004E5686" w14:paraId="5C92F2C7" w14:textId="77777777" w:rsidTr="00C36B88">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14:paraId="1EE9D717"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14:paraId="0BED512B" w14:textId="77777777" w:rsidR="007F1FE0" w:rsidRPr="004E5686" w:rsidRDefault="00B52CAC" w:rsidP="00B52CAC">
            <w:pPr>
              <w:widowControl w:val="0"/>
              <w:spacing w:after="0" w:line="240" w:lineRule="auto"/>
              <w:rPr>
                <w:rFonts w:ascii="Times New Roman" w:hAnsi="Times New Roman"/>
                <w:i/>
                <w:color w:val="auto"/>
                <w:sz w:val="24"/>
              </w:rPr>
            </w:pPr>
            <w:r w:rsidRPr="004E5686">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2A4FA0DC" w14:textId="77777777" w:rsidR="007F1FE0" w:rsidRPr="004E5686"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4BDAE147" w14:textId="77777777" w:rsidR="007F1FE0" w:rsidRPr="004E5686"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270133F7" w14:textId="77777777" w:rsidR="007F1FE0" w:rsidRPr="004E5686" w:rsidRDefault="007F1FE0" w:rsidP="00B52CAC">
            <w:pPr>
              <w:widowControl w:val="0"/>
              <w:spacing w:after="0" w:line="240" w:lineRule="auto"/>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74335608" w14:textId="77777777" w:rsidR="007F1FE0" w:rsidRPr="004E5686" w:rsidRDefault="007F1FE0" w:rsidP="00B52CAC">
            <w:pPr>
              <w:widowControl w:val="0"/>
              <w:spacing w:after="0" w:line="240" w:lineRule="auto"/>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70785FCC" w14:textId="77777777" w:rsidR="007F1FE0" w:rsidRPr="004E5686" w:rsidRDefault="007F1FE0" w:rsidP="00B52CAC">
            <w:pPr>
              <w:widowControl w:val="0"/>
              <w:spacing w:after="0" w:line="240" w:lineRule="auto"/>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55000EB8" w14:textId="77777777" w:rsidR="007F1FE0" w:rsidRPr="004E5686" w:rsidRDefault="007F1FE0" w:rsidP="00B52CAC">
            <w:pPr>
              <w:widowControl w:val="0"/>
              <w:spacing w:after="0" w:line="240" w:lineRule="auto"/>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7E417B30" w14:textId="77777777" w:rsidR="007F1FE0" w:rsidRPr="004E5686" w:rsidRDefault="007F1FE0" w:rsidP="00B52CAC">
            <w:pPr>
              <w:widowControl w:val="0"/>
              <w:spacing w:after="0" w:line="240" w:lineRule="auto"/>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311FD22E" w14:textId="77777777" w:rsidR="007F1FE0" w:rsidRPr="004E5686" w:rsidRDefault="007F1FE0" w:rsidP="00B52CAC">
            <w:pPr>
              <w:widowControl w:val="0"/>
              <w:spacing w:after="0" w:line="240" w:lineRule="auto"/>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2CCEFE5C" w14:textId="77777777" w:rsidR="007F1FE0" w:rsidRPr="004E5686" w:rsidRDefault="007F1FE0" w:rsidP="00B52CAC">
            <w:pPr>
              <w:widowControl w:val="0"/>
              <w:spacing w:after="0" w:line="240" w:lineRule="auto"/>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1C00EC7C" w14:textId="77777777" w:rsidR="007F1FE0" w:rsidRPr="004E5686" w:rsidRDefault="007F1FE0" w:rsidP="00B52CAC">
            <w:pPr>
              <w:widowControl w:val="0"/>
              <w:spacing w:after="0" w:line="240" w:lineRule="auto"/>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6A7D1B73"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46010633" w14:textId="7777777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14:paraId="0C789AA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14:paraId="09D0E044" w14:textId="77777777" w:rsidR="007F1FE0" w:rsidRPr="004E5686" w:rsidRDefault="00B52CAC" w:rsidP="00B52CAC">
            <w:pPr>
              <w:widowControl w:val="0"/>
              <w:spacing w:after="0" w:line="240" w:lineRule="auto"/>
              <w:rPr>
                <w:rFonts w:ascii="Times New Roman" w:hAnsi="Times New Roman"/>
                <w:color w:val="auto"/>
                <w:sz w:val="24"/>
              </w:rPr>
            </w:pPr>
            <w:r w:rsidRPr="004E5686">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2D385903" w14:textId="77777777" w:rsidR="007F1FE0" w:rsidRPr="004E5686"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5BB866E" w14:textId="77777777" w:rsidR="007F1FE0" w:rsidRPr="004E5686"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6210898" w14:textId="77777777" w:rsidR="007F1FE0" w:rsidRPr="004E5686" w:rsidRDefault="007F1FE0" w:rsidP="00B52CAC">
            <w:pPr>
              <w:widowControl w:val="0"/>
              <w:spacing w:after="0" w:line="240" w:lineRule="auto"/>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1C5398DF" w14:textId="77777777" w:rsidR="007F1FE0" w:rsidRPr="004E5686" w:rsidRDefault="007F1FE0" w:rsidP="00B52CAC">
            <w:pPr>
              <w:widowControl w:val="0"/>
              <w:spacing w:after="0" w:line="240" w:lineRule="auto"/>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4E1C5AD5" w14:textId="77777777" w:rsidR="007F1FE0" w:rsidRPr="004E5686" w:rsidRDefault="007F1FE0" w:rsidP="00B52CAC">
            <w:pPr>
              <w:widowControl w:val="0"/>
              <w:spacing w:after="0" w:line="240" w:lineRule="auto"/>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30D58395" w14:textId="77777777" w:rsidR="007F1FE0" w:rsidRPr="004E5686" w:rsidRDefault="007F1FE0" w:rsidP="00B52CAC">
            <w:pPr>
              <w:widowControl w:val="0"/>
              <w:spacing w:after="0" w:line="240" w:lineRule="auto"/>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0A25BBAE" w14:textId="77777777" w:rsidR="007F1FE0" w:rsidRPr="004E5686" w:rsidRDefault="007F1FE0" w:rsidP="00B52CAC">
            <w:pPr>
              <w:widowControl w:val="0"/>
              <w:spacing w:after="0" w:line="240" w:lineRule="auto"/>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649DBFCD" w14:textId="77777777" w:rsidR="007F1FE0" w:rsidRPr="004E5686" w:rsidRDefault="007F1FE0" w:rsidP="00B52CAC">
            <w:pPr>
              <w:widowControl w:val="0"/>
              <w:spacing w:after="0" w:line="240" w:lineRule="auto"/>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12D40127" w14:textId="77777777" w:rsidR="007F1FE0" w:rsidRPr="004E5686" w:rsidRDefault="007F1FE0" w:rsidP="00B52CAC">
            <w:pPr>
              <w:widowControl w:val="0"/>
              <w:spacing w:after="0" w:line="240" w:lineRule="auto"/>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6A3CFB4C" w14:textId="77777777" w:rsidR="007F1FE0" w:rsidRPr="004E5686" w:rsidRDefault="007F1FE0" w:rsidP="00B52CAC">
            <w:pPr>
              <w:widowControl w:val="0"/>
              <w:spacing w:after="0" w:line="240" w:lineRule="auto"/>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40819369" w14:textId="77777777" w:rsidR="007F1FE0" w:rsidRPr="004E5686" w:rsidRDefault="007F1FE0" w:rsidP="00B52CAC">
            <w:pPr>
              <w:widowControl w:val="0"/>
              <w:spacing w:after="0" w:line="240" w:lineRule="auto"/>
              <w:rPr>
                <w:rFonts w:ascii="Times New Roman" w:hAnsi="Times New Roman"/>
                <w:color w:val="auto"/>
                <w:sz w:val="24"/>
              </w:rPr>
            </w:pPr>
          </w:p>
        </w:tc>
      </w:tr>
      <w:tr w:rsidR="004E5686" w:rsidRPr="004E5686" w14:paraId="6A9D6484"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57B15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3A1B4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35957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B3B6D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795FC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5CCFD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9EC79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5CE80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3EBA3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7A0607"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4609A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EDB7C5"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FC174"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4E5686" w:rsidRPr="004E5686" w14:paraId="56B16C1C" w14:textId="77777777" w:rsidTr="00C36B88">
        <w:trPr>
          <w:trHeight w:val="162"/>
          <w:jc w:val="center"/>
        </w:trPr>
        <w:tc>
          <w:tcPr>
            <w:tcW w:w="1530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332612F1" w14:textId="77777777" w:rsidR="007F1FE0" w:rsidRPr="004E5686" w:rsidRDefault="00B52CAC" w:rsidP="00B52CAC">
            <w:pPr>
              <w:widowControl w:val="0"/>
              <w:spacing w:after="0" w:line="240" w:lineRule="auto"/>
              <w:jc w:val="center"/>
              <w:rPr>
                <w:rFonts w:ascii="Times New Roman" w:hAnsi="Times New Roman"/>
                <w:i/>
                <w:color w:val="auto"/>
                <w:sz w:val="24"/>
              </w:rPr>
            </w:pPr>
            <w:r w:rsidRPr="004E5686">
              <w:rPr>
                <w:rFonts w:ascii="Times New Roman" w:hAnsi="Times New Roman"/>
                <w:i/>
                <w:color w:val="auto"/>
                <w:sz w:val="24"/>
              </w:rPr>
              <w:t>Задача 2 комплекса процессных мероприятий «Наименование»</w:t>
            </w:r>
            <w:r w:rsidRPr="004E5686">
              <w:rPr>
                <w:rFonts w:ascii="Times New Roman" w:hAnsi="Times New Roman"/>
                <w:color w:val="auto"/>
                <w:sz w:val="24"/>
              </w:rPr>
              <w:t xml:space="preserve"> &lt;3&gt;</w:t>
            </w:r>
          </w:p>
        </w:tc>
      </w:tr>
      <w:tr w:rsidR="004E5686" w:rsidRPr="004E5686" w14:paraId="3A355F18" w14:textId="77777777" w:rsidTr="00C36B88">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14:paraId="6F8D4FB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14:paraId="1B387F72" w14:textId="77777777" w:rsidR="007F1FE0" w:rsidRPr="004E5686" w:rsidRDefault="00B52CAC" w:rsidP="00B52CAC">
            <w:pPr>
              <w:widowControl w:val="0"/>
              <w:spacing w:after="0" w:line="240" w:lineRule="auto"/>
              <w:rPr>
                <w:rFonts w:ascii="Times New Roman" w:hAnsi="Times New Roman"/>
                <w:i/>
                <w:color w:val="auto"/>
                <w:sz w:val="24"/>
              </w:rPr>
            </w:pPr>
            <w:r w:rsidRPr="004E5686">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617DE90A"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3662206A"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D825F0B"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3D850F59"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34AAA7F8"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11FA986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55B49F6C"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0D54D871"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0B00113D"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1CA20EC1"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101CC16E"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4E5686" w:rsidRPr="004E5686" w14:paraId="5EDF4893"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8DF629"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293F96" w14:textId="77777777" w:rsidR="007F1FE0" w:rsidRPr="004E5686" w:rsidRDefault="00B52CAC" w:rsidP="00B52CAC">
            <w:pPr>
              <w:widowControl w:val="0"/>
              <w:spacing w:after="0" w:line="240" w:lineRule="auto"/>
              <w:rPr>
                <w:rFonts w:ascii="Times New Roman" w:hAnsi="Times New Roman"/>
                <w:color w:val="auto"/>
                <w:sz w:val="24"/>
              </w:rPr>
            </w:pPr>
            <w:r w:rsidRPr="004E5686">
              <w:rPr>
                <w:rFonts w:ascii="Times New Roman" w:hAnsi="Times New Roman"/>
                <w:i/>
                <w:color w:val="auto"/>
                <w:sz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793C48"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0A4104"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6D0C66"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165A4"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253472"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59DA85"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2109BE"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7F874D"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76878A"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3A888F"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959E1B" w14:textId="77777777" w:rsidR="007F1FE0" w:rsidRPr="004E5686" w:rsidRDefault="007F1FE0" w:rsidP="00B52CAC">
            <w:pPr>
              <w:widowControl w:val="0"/>
              <w:spacing w:after="0" w:line="240" w:lineRule="auto"/>
              <w:jc w:val="center"/>
              <w:rPr>
                <w:rFonts w:ascii="Times New Roman" w:hAnsi="Times New Roman"/>
                <w:color w:val="auto"/>
                <w:sz w:val="24"/>
              </w:rPr>
            </w:pPr>
          </w:p>
        </w:tc>
      </w:tr>
      <w:tr w:rsidR="007F1FE0" w:rsidRPr="004E5686" w14:paraId="365F0386"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F0164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938AB2"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3C8D8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0E5D18" w14:textId="77777777" w:rsidR="007F1FE0" w:rsidRPr="004E5686"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162E8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038520"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16EA2C"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229A1E"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7F1563"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64626B"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205081"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BD3018"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EACA48" w14:textId="77777777" w:rsidR="007F1FE0" w:rsidRPr="004E5686" w:rsidRDefault="007F1FE0" w:rsidP="00B52CAC">
            <w:pPr>
              <w:widowControl w:val="0"/>
              <w:spacing w:after="0" w:line="240" w:lineRule="auto"/>
              <w:jc w:val="center"/>
              <w:rPr>
                <w:rFonts w:ascii="Times New Roman" w:hAnsi="Times New Roman"/>
                <w:color w:val="auto"/>
                <w:sz w:val="24"/>
              </w:rPr>
            </w:pPr>
          </w:p>
        </w:tc>
      </w:tr>
    </w:tbl>
    <w:p w14:paraId="7616FD93" w14:textId="77777777" w:rsidR="007F1FE0" w:rsidRPr="004E5686" w:rsidRDefault="007F1FE0" w:rsidP="00B52CAC">
      <w:pPr>
        <w:widowControl w:val="0"/>
        <w:spacing w:after="0" w:line="240" w:lineRule="auto"/>
        <w:jc w:val="both"/>
        <w:rPr>
          <w:rFonts w:ascii="Times New Roman" w:hAnsi="Times New Roman"/>
          <w:color w:val="auto"/>
          <w:sz w:val="24"/>
        </w:rPr>
      </w:pPr>
    </w:p>
    <w:p w14:paraId="6B0ADEB2" w14:textId="14F6B69D" w:rsidR="007F1FE0" w:rsidRPr="004E5686" w:rsidRDefault="00B52CAC" w:rsidP="00B52CAC">
      <w:pPr>
        <w:widowControl w:val="0"/>
        <w:spacing w:after="0" w:line="240" w:lineRule="auto"/>
        <w:jc w:val="both"/>
        <w:rPr>
          <w:rFonts w:ascii="Times New Roman" w:hAnsi="Times New Roman"/>
          <w:color w:val="auto"/>
          <w:sz w:val="24"/>
        </w:rPr>
      </w:pPr>
      <w:r w:rsidRPr="004E5686">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AF785A"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w:t>
      </w:r>
    </w:p>
    <w:p w14:paraId="1B0E3AE4" w14:textId="00156FC7" w:rsidR="007F1FE0" w:rsidRPr="004E5686" w:rsidRDefault="00B52CAC" w:rsidP="00B52CAC">
      <w:pPr>
        <w:widowControl w:val="0"/>
        <w:spacing w:after="0" w:line="240" w:lineRule="auto"/>
        <w:jc w:val="both"/>
        <w:rPr>
          <w:rFonts w:ascii="Times New Roman" w:hAnsi="Times New Roman"/>
          <w:color w:val="auto"/>
          <w:sz w:val="24"/>
          <w:szCs w:val="24"/>
        </w:rPr>
      </w:pPr>
      <w:r w:rsidRPr="004E5686">
        <w:rPr>
          <w:rFonts w:ascii="Times New Roman" w:hAnsi="Times New Roman"/>
          <w:color w:val="auto"/>
          <w:sz w:val="24"/>
        </w:rPr>
        <w:t xml:space="preserve">&lt;2&gt; </w:t>
      </w:r>
      <w:r w:rsidRPr="004E5686">
        <w:rPr>
          <w:rFonts w:ascii="Times New Roman" w:hAnsi="Times New Roman"/>
          <w:color w:val="auto"/>
          <w:sz w:val="24"/>
          <w:szCs w:val="24"/>
        </w:rPr>
        <w:t xml:space="preserve">Указывается </w:t>
      </w:r>
      <w:r w:rsidR="00AF785A" w:rsidRPr="004E5686">
        <w:rPr>
          <w:rFonts w:ascii="Times New Roman" w:hAnsi="Times New Roman"/>
          <w:color w:val="auto"/>
          <w:sz w:val="24"/>
          <w:szCs w:val="24"/>
        </w:rPr>
        <w:t xml:space="preserve">отраслевой (функциональный) орган Администрации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AF785A" w:rsidRPr="004E5686">
        <w:rPr>
          <w:rFonts w:ascii="Times New Roman" w:hAnsi="Times New Roman"/>
          <w:color w:val="auto"/>
          <w:sz w:val="24"/>
          <w:szCs w:val="24"/>
        </w:rPr>
        <w:t xml:space="preserve">, структурное подразделение Администрации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981FD7" w:rsidRPr="004E5686">
        <w:rPr>
          <w:rFonts w:ascii="Times New Roman" w:hAnsi="Times New Roman"/>
          <w:color w:val="auto"/>
          <w:sz w:val="24"/>
          <w:szCs w:val="24"/>
        </w:rPr>
        <w:t xml:space="preserve"> либо </w:t>
      </w:r>
      <w:r w:rsidR="00610836" w:rsidRPr="004E5686">
        <w:rPr>
          <w:rFonts w:ascii="Times New Roman" w:hAnsi="Times New Roman"/>
          <w:color w:val="auto"/>
          <w:sz w:val="24"/>
          <w:szCs w:val="24"/>
        </w:rPr>
        <w:t xml:space="preserve">муниципальное подведомственное учреждение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Pr="004E5686">
        <w:rPr>
          <w:rFonts w:ascii="Times New Roman" w:hAnsi="Times New Roman"/>
          <w:color w:val="auto"/>
          <w:sz w:val="24"/>
          <w:szCs w:val="24"/>
        </w:rPr>
        <w:t>,</w:t>
      </w:r>
      <w:r w:rsidR="003809CC" w:rsidRPr="003809CC">
        <w:rPr>
          <w:rFonts w:ascii="Times New Roman" w:hAnsi="Times New Roman"/>
          <w:color w:val="auto"/>
          <w:sz w:val="24"/>
          <w:szCs w:val="24"/>
        </w:rPr>
        <w:t xml:space="preserve"> </w:t>
      </w:r>
      <w:r w:rsidRPr="004E5686">
        <w:rPr>
          <w:rFonts w:ascii="Times New Roman" w:hAnsi="Times New Roman"/>
          <w:color w:val="auto"/>
          <w:sz w:val="24"/>
          <w:szCs w:val="24"/>
        </w:rPr>
        <w:t>ответственн</w:t>
      </w:r>
      <w:r w:rsidR="00981FD7" w:rsidRPr="004E5686">
        <w:rPr>
          <w:rFonts w:ascii="Times New Roman" w:hAnsi="Times New Roman"/>
          <w:color w:val="auto"/>
          <w:sz w:val="24"/>
          <w:szCs w:val="24"/>
        </w:rPr>
        <w:t xml:space="preserve">ое </w:t>
      </w:r>
      <w:r w:rsidRPr="004E5686">
        <w:rPr>
          <w:rFonts w:ascii="Times New Roman" w:hAnsi="Times New Roman"/>
          <w:color w:val="auto"/>
          <w:sz w:val="24"/>
          <w:szCs w:val="24"/>
        </w:rPr>
        <w:t>за достижение показателя.</w:t>
      </w:r>
    </w:p>
    <w:p w14:paraId="0BF609C8" w14:textId="05C9209E"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 xml:space="preserve">&lt;3&gt; Указывается в соответствии с разделом 4 паспорта </w:t>
      </w:r>
      <w:r w:rsidR="00EF7DD2"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w:t>
      </w:r>
    </w:p>
    <w:p w14:paraId="78E20609" w14:textId="2D88E738" w:rsidR="007F1FE0" w:rsidRPr="004E5686" w:rsidRDefault="00B52CAC" w:rsidP="00B52CAC">
      <w:pPr>
        <w:widowControl w:val="0"/>
        <w:spacing w:after="0" w:line="240" w:lineRule="auto"/>
        <w:outlineLvl w:val="2"/>
        <w:rPr>
          <w:rFonts w:ascii="Times New Roman" w:hAnsi="Times New Roman"/>
          <w:color w:val="auto"/>
          <w:sz w:val="24"/>
          <w:szCs w:val="24"/>
        </w:rPr>
      </w:pPr>
      <w:r w:rsidRPr="004E5686">
        <w:rPr>
          <w:rFonts w:ascii="Times New Roman" w:hAnsi="Times New Roman"/>
          <w:color w:val="auto"/>
          <w:sz w:val="24"/>
        </w:rPr>
        <w:t xml:space="preserve">&lt;4&gt; </w:t>
      </w:r>
      <w:r w:rsidRPr="004E5686">
        <w:rPr>
          <w:rFonts w:ascii="Times New Roman" w:hAnsi="Times New Roman"/>
          <w:color w:val="auto"/>
          <w:sz w:val="24"/>
          <w:szCs w:val="24"/>
        </w:rPr>
        <w:t xml:space="preserve">Указывается уровень соответствия, декомпозированного до </w:t>
      </w:r>
      <w:r w:rsidR="00EF7DD2" w:rsidRPr="004E5686">
        <w:rPr>
          <w:rFonts w:ascii="Times New Roman" w:hAnsi="Times New Roman"/>
          <w:color w:val="auto"/>
          <w:sz w:val="24"/>
          <w:szCs w:val="24"/>
        </w:rPr>
        <w:t xml:space="preserve">уровня органа местного самоуправления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EF7DD2" w:rsidRPr="004E5686">
        <w:rPr>
          <w:rFonts w:ascii="Times New Roman" w:hAnsi="Times New Roman"/>
          <w:color w:val="auto"/>
          <w:sz w:val="24"/>
          <w:szCs w:val="24"/>
        </w:rPr>
        <w:t xml:space="preserve">, показателя для муниципальной (комплексной) программы: «НП» (национального проекта) «ГП РО» (государственной программы Ростовской области), «МП </w:t>
      </w:r>
      <w:r w:rsidR="003809CC">
        <w:rPr>
          <w:rFonts w:ascii="Times New Roman" w:hAnsi="Times New Roman"/>
          <w:color w:val="auto"/>
          <w:sz w:val="24"/>
          <w:szCs w:val="24"/>
        </w:rPr>
        <w:t>КСП</w:t>
      </w:r>
      <w:r w:rsidR="00EF7DD2" w:rsidRPr="004E5686">
        <w:rPr>
          <w:rFonts w:ascii="Times New Roman" w:hAnsi="Times New Roman"/>
          <w:color w:val="auto"/>
          <w:sz w:val="24"/>
          <w:szCs w:val="24"/>
        </w:rPr>
        <w:t>» (муниципальной</w:t>
      </w:r>
      <w:r w:rsidR="00EF7DD2" w:rsidRPr="004E5686">
        <w:rPr>
          <w:rStyle w:val="12"/>
          <w:rFonts w:ascii="Times New Roman" w:hAnsi="Times New Roman"/>
          <w:color w:val="auto"/>
          <w:sz w:val="24"/>
          <w:szCs w:val="24"/>
        </w:rPr>
        <w:t xml:space="preserve"> программы </w:t>
      </w:r>
      <w:r w:rsidR="005E5DEC">
        <w:rPr>
          <w:rStyle w:val="12"/>
          <w:rFonts w:ascii="Times New Roman" w:hAnsi="Times New Roman"/>
          <w:color w:val="auto"/>
          <w:sz w:val="24"/>
          <w:szCs w:val="24"/>
        </w:rPr>
        <w:t>Зеленовского</w:t>
      </w:r>
      <w:r w:rsidR="00EF0852">
        <w:rPr>
          <w:rStyle w:val="12"/>
          <w:rFonts w:ascii="Times New Roman" w:hAnsi="Times New Roman"/>
          <w:color w:val="auto"/>
          <w:sz w:val="24"/>
          <w:szCs w:val="24"/>
        </w:rPr>
        <w:t xml:space="preserve"> сельского поселения</w:t>
      </w:r>
      <w:r w:rsidR="00EF7DD2" w:rsidRPr="004E5686">
        <w:rPr>
          <w:rFonts w:ascii="Times New Roman" w:hAnsi="Times New Roman"/>
          <w:color w:val="auto"/>
          <w:sz w:val="24"/>
          <w:szCs w:val="24"/>
        </w:rPr>
        <w:t xml:space="preserve">) «ВДЛ» (показатели для оценки эффективности деятельности высших должностных лиц органа местного самоуправления </w:t>
      </w:r>
      <w:r w:rsidR="005E5DEC">
        <w:rPr>
          <w:rFonts w:ascii="Times New Roman" w:hAnsi="Times New Roman"/>
          <w:color w:val="auto"/>
          <w:sz w:val="24"/>
          <w:szCs w:val="24"/>
        </w:rPr>
        <w:t>Зеленовского</w:t>
      </w:r>
      <w:r w:rsidR="00EF0852">
        <w:rPr>
          <w:rFonts w:ascii="Times New Roman" w:hAnsi="Times New Roman"/>
          <w:color w:val="auto"/>
          <w:sz w:val="24"/>
          <w:szCs w:val="24"/>
        </w:rPr>
        <w:t xml:space="preserve"> сельского поселения</w:t>
      </w:r>
      <w:r w:rsidR="00EF7DD2" w:rsidRPr="004E5686">
        <w:rPr>
          <w:rFonts w:ascii="Times New Roman" w:hAnsi="Times New Roman"/>
          <w:color w:val="auto"/>
          <w:sz w:val="24"/>
          <w:szCs w:val="24"/>
        </w:rPr>
        <w:t xml:space="preserve">). </w:t>
      </w:r>
      <w:r w:rsidRPr="004E5686">
        <w:rPr>
          <w:rFonts w:ascii="Times New Roman" w:hAnsi="Times New Roman"/>
          <w:color w:val="auto"/>
          <w:sz w:val="24"/>
          <w:szCs w:val="24"/>
        </w:rPr>
        <w:t>Допускается установление одновременно нескольких уровней.</w:t>
      </w:r>
    </w:p>
    <w:p w14:paraId="120E72F2"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&lt;5&gt; Здесь и далее – не подлежит отражению в печатной форме паспорта комплекса процессных мероприятий.</w:t>
      </w:r>
    </w:p>
    <w:p w14:paraId="4F5C6223" w14:textId="437273FB" w:rsidR="007F1FE0" w:rsidRPr="004E5686" w:rsidRDefault="00B52CAC" w:rsidP="00B52CAC">
      <w:pPr>
        <w:widowControl w:val="0"/>
        <w:spacing w:after="0" w:line="240" w:lineRule="auto"/>
        <w:jc w:val="both"/>
        <w:rPr>
          <w:rFonts w:ascii="Times New Roman" w:hAnsi="Times New Roman"/>
          <w:color w:val="auto"/>
          <w:sz w:val="24"/>
        </w:rPr>
      </w:pPr>
      <w:r w:rsidRPr="004E5686">
        <w:rPr>
          <w:rFonts w:ascii="Times New Roman" w:hAnsi="Times New Roman"/>
          <w:color w:val="auto"/>
          <w:sz w:val="24"/>
        </w:rPr>
        <w:t xml:space="preserve">&lt;6&gt; </w:t>
      </w:r>
      <w:r w:rsidRPr="004E5686">
        <w:rPr>
          <w:rStyle w:val="1"/>
          <w:rFonts w:ascii="Times New Roman" w:hAnsi="Times New Roman"/>
          <w:color w:val="auto"/>
          <w:sz w:val="24"/>
        </w:rPr>
        <w:t>В 202</w:t>
      </w:r>
      <w:r w:rsidR="00173803" w:rsidRPr="004E5686">
        <w:rPr>
          <w:rStyle w:val="1"/>
          <w:rFonts w:ascii="Times New Roman" w:hAnsi="Times New Roman"/>
          <w:color w:val="auto"/>
          <w:sz w:val="24"/>
        </w:rPr>
        <w:t>4</w:t>
      </w:r>
      <w:r w:rsidRPr="004E5686">
        <w:rPr>
          <w:rStyle w:val="1"/>
          <w:rFonts w:ascii="Times New Roman" w:hAnsi="Times New Roman"/>
          <w:color w:val="auto"/>
          <w:sz w:val="24"/>
        </w:rPr>
        <w:t xml:space="preserve"> году при приведении </w:t>
      </w:r>
      <w:r w:rsidR="00173803" w:rsidRPr="004E5686">
        <w:rPr>
          <w:rStyle w:val="1"/>
          <w:rFonts w:ascii="Times New Roman" w:hAnsi="Times New Roman"/>
          <w:color w:val="auto"/>
          <w:sz w:val="24"/>
        </w:rPr>
        <w:t>муниципальных</w:t>
      </w:r>
      <w:r w:rsidRPr="004E5686">
        <w:rPr>
          <w:rStyle w:val="1"/>
          <w:rFonts w:ascii="Times New Roman" w:hAnsi="Times New Roman"/>
          <w:color w:val="auto"/>
          <w:sz w:val="24"/>
        </w:rPr>
        <w:t xml:space="preserve"> программ </w:t>
      </w:r>
      <w:r w:rsidR="005E5DEC">
        <w:rPr>
          <w:rStyle w:val="1"/>
          <w:rFonts w:ascii="Times New Roman" w:hAnsi="Times New Roman"/>
          <w:color w:val="auto"/>
          <w:sz w:val="24"/>
        </w:rPr>
        <w:t>Зеленовского</w:t>
      </w:r>
      <w:r w:rsidR="00EF0852">
        <w:rPr>
          <w:rStyle w:val="1"/>
          <w:rFonts w:ascii="Times New Roman" w:hAnsi="Times New Roman"/>
          <w:color w:val="auto"/>
          <w:sz w:val="24"/>
        </w:rPr>
        <w:t xml:space="preserve"> сельского поселения</w:t>
      </w:r>
      <w:r w:rsidRPr="004E5686">
        <w:rPr>
          <w:rStyle w:val="1"/>
          <w:rFonts w:ascii="Times New Roman" w:hAnsi="Times New Roman"/>
          <w:color w:val="auto"/>
          <w:sz w:val="24"/>
        </w:rPr>
        <w:t xml:space="preserve"> в соответствие с требованиями Порядка и данных Методических рекомендации указывается очередной год (202</w:t>
      </w:r>
      <w:r w:rsidR="00173803" w:rsidRPr="004E5686">
        <w:rPr>
          <w:rStyle w:val="1"/>
          <w:rFonts w:ascii="Times New Roman" w:hAnsi="Times New Roman"/>
          <w:color w:val="auto"/>
          <w:sz w:val="24"/>
        </w:rPr>
        <w:t>5</w:t>
      </w:r>
      <w:r w:rsidRPr="004E5686">
        <w:rPr>
          <w:rStyle w:val="1"/>
          <w:rFonts w:ascii="Times New Roman" w:hAnsi="Times New Roman"/>
          <w:color w:val="auto"/>
          <w:sz w:val="24"/>
        </w:rPr>
        <w:t xml:space="preserve"> год) и плановый период (202</w:t>
      </w:r>
      <w:r w:rsidR="00173803" w:rsidRPr="004E5686">
        <w:rPr>
          <w:rStyle w:val="1"/>
          <w:rFonts w:ascii="Times New Roman" w:hAnsi="Times New Roman"/>
          <w:color w:val="auto"/>
          <w:sz w:val="24"/>
        </w:rPr>
        <w:t>6</w:t>
      </w:r>
      <w:r w:rsidRPr="004E5686">
        <w:rPr>
          <w:rStyle w:val="1"/>
          <w:rFonts w:ascii="Times New Roman" w:hAnsi="Times New Roman"/>
          <w:color w:val="auto"/>
          <w:sz w:val="24"/>
        </w:rPr>
        <w:t xml:space="preserve"> и 202</w:t>
      </w:r>
      <w:r w:rsidR="00173803" w:rsidRPr="004E5686">
        <w:rPr>
          <w:rStyle w:val="1"/>
          <w:rFonts w:ascii="Times New Roman" w:hAnsi="Times New Roman"/>
          <w:color w:val="auto"/>
          <w:sz w:val="24"/>
        </w:rPr>
        <w:t>7</w:t>
      </w:r>
      <w:r w:rsidRPr="004E5686">
        <w:rPr>
          <w:rStyle w:val="1"/>
          <w:rFonts w:ascii="Times New Roman" w:hAnsi="Times New Roman"/>
          <w:color w:val="auto"/>
          <w:sz w:val="24"/>
        </w:rPr>
        <w:t xml:space="preserve"> годов). В дальнейшем ежегодно добавляется год планового периода</w:t>
      </w:r>
      <w:r w:rsidRPr="004E5686">
        <w:rPr>
          <w:rFonts w:ascii="Times New Roman" w:hAnsi="Times New Roman"/>
          <w:color w:val="auto"/>
          <w:sz w:val="24"/>
        </w:rPr>
        <w:t>.</w:t>
      </w:r>
    </w:p>
    <w:p w14:paraId="459FFB4C" w14:textId="77777777" w:rsidR="007F1FE0" w:rsidRPr="004E5686" w:rsidRDefault="00B52CAC" w:rsidP="00B52CAC">
      <w:pPr>
        <w:widowControl w:val="0"/>
        <w:spacing w:after="0" w:line="240" w:lineRule="auto"/>
        <w:jc w:val="both"/>
        <w:rPr>
          <w:rFonts w:ascii="Times New Roman" w:hAnsi="Times New Roman"/>
          <w:color w:val="auto"/>
          <w:sz w:val="20"/>
        </w:rPr>
      </w:pPr>
      <w:r w:rsidRPr="004E5686">
        <w:rPr>
          <w:rFonts w:ascii="Times New Roman" w:hAnsi="Times New Roman"/>
          <w:color w:val="auto"/>
          <w:sz w:val="24"/>
        </w:rPr>
        <w:br w:type="page"/>
      </w:r>
    </w:p>
    <w:p w14:paraId="7D61F84C" w14:textId="77777777" w:rsidR="007F1FE0" w:rsidRPr="004E5686" w:rsidRDefault="007F1FE0" w:rsidP="00B52CAC">
      <w:pPr>
        <w:widowControl w:val="0"/>
        <w:spacing w:after="0" w:line="240" w:lineRule="auto"/>
        <w:outlineLvl w:val="2"/>
        <w:rPr>
          <w:rFonts w:ascii="Times New Roman" w:hAnsi="Times New Roman"/>
          <w:color w:val="auto"/>
          <w:sz w:val="24"/>
        </w:rPr>
      </w:pPr>
    </w:p>
    <w:p w14:paraId="327F87CD" w14:textId="045537EA"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2.</w:t>
      </w:r>
      <w:r w:rsidR="003809CC">
        <w:rPr>
          <w:rFonts w:ascii="Times New Roman" w:hAnsi="Times New Roman"/>
          <w:color w:val="auto"/>
          <w:sz w:val="24"/>
        </w:rPr>
        <w:t>1</w:t>
      </w:r>
      <w:r w:rsidRPr="004E5686">
        <w:rPr>
          <w:rFonts w:ascii="Times New Roman" w:hAnsi="Times New Roman"/>
          <w:color w:val="auto"/>
          <w:sz w:val="24"/>
        </w:rPr>
        <w:t>. Прокси-показатели комплекса процессных мероприятий в … (текущем) году &lt;3&gt;</w:t>
      </w:r>
    </w:p>
    <w:p w14:paraId="6189979E" w14:textId="77777777" w:rsidR="007F1FE0" w:rsidRPr="004E5686" w:rsidRDefault="007F1FE0" w:rsidP="00B52CAC">
      <w:pPr>
        <w:spacing w:after="0" w:line="240" w:lineRule="auto"/>
        <w:jc w:val="center"/>
        <w:rPr>
          <w:rFonts w:ascii="Times New Roman" w:hAnsi="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4E5686" w:rsidRPr="004E5686" w14:paraId="6B4DC0B4" w14:textId="77777777" w:rsidTr="00C36B88">
        <w:trPr>
          <w:trHeight w:val="444"/>
          <w:jc w:val="center"/>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14:paraId="768A618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14:paraId="35CDB0FF" w14:textId="77777777" w:rsidR="007F1FE0" w:rsidRPr="004E5686" w:rsidRDefault="007F1FE0" w:rsidP="00B52CAC">
            <w:pPr>
              <w:spacing w:after="0" w:line="240" w:lineRule="auto"/>
              <w:jc w:val="center"/>
              <w:rPr>
                <w:rFonts w:ascii="Times New Roman" w:hAnsi="Times New Roman"/>
                <w:color w:val="auto"/>
              </w:rPr>
            </w:pPr>
          </w:p>
          <w:p w14:paraId="2F0BFED4"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Наименование прокси-показателя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7A3BDCD6"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6593E511"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14:paraId="75C7A998"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14:paraId="07C2260E"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3E3AA80D"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Ответственный за достижение показателя</w:t>
            </w:r>
          </w:p>
        </w:tc>
      </w:tr>
      <w:tr w:rsidR="004E5686" w:rsidRPr="004E5686" w14:paraId="64648024" w14:textId="77777777" w:rsidTr="00C36B88">
        <w:trPr>
          <w:trHeight w:val="594"/>
          <w:jc w:val="center"/>
        </w:trPr>
        <w:tc>
          <w:tcPr>
            <w:tcW w:w="490" w:type="dxa"/>
            <w:vMerge/>
            <w:tcBorders>
              <w:top w:val="single" w:sz="4" w:space="0" w:color="000000"/>
              <w:left w:val="single" w:sz="4" w:space="0" w:color="000000"/>
              <w:bottom w:val="single" w:sz="4" w:space="0" w:color="000000"/>
              <w:right w:val="single" w:sz="4" w:space="0" w:color="000000"/>
            </w:tcBorders>
            <w:vAlign w:val="center"/>
          </w:tcPr>
          <w:p w14:paraId="20E6AC42" w14:textId="77777777" w:rsidR="007F1FE0" w:rsidRPr="004E5686" w:rsidRDefault="007F1FE0" w:rsidP="00B52CAC">
            <w:pPr>
              <w:rPr>
                <w:color w:val="auto"/>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14:paraId="4C6B24FC" w14:textId="77777777" w:rsidR="007F1FE0" w:rsidRPr="004E5686" w:rsidRDefault="007F1FE0" w:rsidP="00B52CAC">
            <w:pPr>
              <w:rPr>
                <w:color w:val="auto"/>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14:paraId="4576BC8D" w14:textId="77777777" w:rsidR="007F1FE0" w:rsidRPr="004E5686" w:rsidRDefault="007F1FE0" w:rsidP="00B52CAC">
            <w:pPr>
              <w:rPr>
                <w:color w:val="auto"/>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772C415D" w14:textId="77777777" w:rsidR="007F1FE0" w:rsidRPr="004E5686" w:rsidRDefault="007F1FE0" w:rsidP="00B52CAC">
            <w:pPr>
              <w:rPr>
                <w:color w:val="auto"/>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77D48C4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14:paraId="3017B8E6"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14:paraId="191D0F5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0AE1865F"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N+1</w:t>
            </w:r>
          </w:p>
        </w:tc>
        <w:tc>
          <w:tcPr>
            <w:tcW w:w="830" w:type="dxa"/>
            <w:tcBorders>
              <w:top w:val="single" w:sz="4" w:space="0" w:color="000000"/>
              <w:left w:val="single" w:sz="4" w:space="0" w:color="000000"/>
              <w:bottom w:val="single" w:sz="4" w:space="0" w:color="000000"/>
              <w:right w:val="single" w:sz="4" w:space="0" w:color="000000"/>
            </w:tcBorders>
            <w:vAlign w:val="center"/>
          </w:tcPr>
          <w:p w14:paraId="08ECAC3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7A97EC0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14:paraId="3145F8BF" w14:textId="77777777" w:rsidR="007F1FE0" w:rsidRPr="004E5686" w:rsidRDefault="007F1FE0" w:rsidP="00B52CAC">
            <w:pPr>
              <w:rPr>
                <w:color w:val="auto"/>
              </w:rPr>
            </w:pPr>
          </w:p>
        </w:tc>
      </w:tr>
      <w:tr w:rsidR="004E5686" w:rsidRPr="004E5686" w14:paraId="57C86463" w14:textId="77777777" w:rsidTr="00C36B88">
        <w:trPr>
          <w:trHeight w:val="298"/>
          <w:jc w:val="center"/>
        </w:trPr>
        <w:tc>
          <w:tcPr>
            <w:tcW w:w="490" w:type="dxa"/>
            <w:tcBorders>
              <w:top w:val="single" w:sz="4" w:space="0" w:color="000000"/>
              <w:left w:val="single" w:sz="4" w:space="0" w:color="000000"/>
              <w:bottom w:val="single" w:sz="4" w:space="0" w:color="000000"/>
              <w:right w:val="single" w:sz="4" w:space="0" w:color="000000"/>
            </w:tcBorders>
            <w:vAlign w:val="center"/>
          </w:tcPr>
          <w:p w14:paraId="7E94CD3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w:t>
            </w:r>
          </w:p>
        </w:tc>
        <w:tc>
          <w:tcPr>
            <w:tcW w:w="3707" w:type="dxa"/>
            <w:tcBorders>
              <w:top w:val="single" w:sz="4" w:space="0" w:color="000000"/>
              <w:left w:val="single" w:sz="4" w:space="0" w:color="000000"/>
              <w:bottom w:val="single" w:sz="4" w:space="0" w:color="000000"/>
              <w:right w:val="single" w:sz="4" w:space="0" w:color="000000"/>
            </w:tcBorders>
            <w:vAlign w:val="center"/>
          </w:tcPr>
          <w:p w14:paraId="2D921658"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2</w:t>
            </w:r>
          </w:p>
        </w:tc>
        <w:tc>
          <w:tcPr>
            <w:tcW w:w="1213" w:type="dxa"/>
            <w:tcBorders>
              <w:top w:val="single" w:sz="4" w:space="0" w:color="000000"/>
              <w:left w:val="single" w:sz="4" w:space="0" w:color="000000"/>
              <w:bottom w:val="single" w:sz="4" w:space="0" w:color="000000"/>
              <w:right w:val="single" w:sz="4" w:space="0" w:color="000000"/>
            </w:tcBorders>
            <w:vAlign w:val="center"/>
          </w:tcPr>
          <w:p w14:paraId="586FF393"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3</w:t>
            </w:r>
          </w:p>
        </w:tc>
        <w:tc>
          <w:tcPr>
            <w:tcW w:w="1665" w:type="dxa"/>
            <w:tcBorders>
              <w:top w:val="single" w:sz="4" w:space="0" w:color="000000"/>
              <w:left w:val="single" w:sz="4" w:space="0" w:color="000000"/>
              <w:bottom w:val="single" w:sz="4" w:space="0" w:color="000000"/>
              <w:right w:val="single" w:sz="4" w:space="0" w:color="000000"/>
            </w:tcBorders>
            <w:vAlign w:val="center"/>
          </w:tcPr>
          <w:p w14:paraId="59E044C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4</w:t>
            </w:r>
          </w:p>
        </w:tc>
        <w:tc>
          <w:tcPr>
            <w:tcW w:w="1390" w:type="dxa"/>
            <w:tcBorders>
              <w:top w:val="single" w:sz="4" w:space="0" w:color="000000"/>
              <w:left w:val="single" w:sz="4" w:space="0" w:color="000000"/>
              <w:bottom w:val="single" w:sz="4" w:space="0" w:color="000000"/>
              <w:right w:val="single" w:sz="4" w:space="0" w:color="000000"/>
            </w:tcBorders>
            <w:vAlign w:val="center"/>
          </w:tcPr>
          <w:p w14:paraId="0BBBD2ED"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5</w:t>
            </w:r>
          </w:p>
        </w:tc>
        <w:tc>
          <w:tcPr>
            <w:tcW w:w="1375" w:type="dxa"/>
            <w:tcBorders>
              <w:top w:val="single" w:sz="4" w:space="0" w:color="000000"/>
              <w:left w:val="single" w:sz="4" w:space="0" w:color="000000"/>
              <w:bottom w:val="single" w:sz="4" w:space="0" w:color="000000"/>
              <w:right w:val="single" w:sz="4" w:space="0" w:color="000000"/>
            </w:tcBorders>
            <w:vAlign w:val="center"/>
          </w:tcPr>
          <w:p w14:paraId="3F9783E6"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6</w:t>
            </w:r>
          </w:p>
        </w:tc>
        <w:tc>
          <w:tcPr>
            <w:tcW w:w="832" w:type="dxa"/>
            <w:tcBorders>
              <w:top w:val="single" w:sz="4" w:space="0" w:color="000000"/>
              <w:left w:val="single" w:sz="4" w:space="0" w:color="000000"/>
              <w:bottom w:val="single" w:sz="4" w:space="0" w:color="000000"/>
              <w:right w:val="single" w:sz="4" w:space="0" w:color="000000"/>
            </w:tcBorders>
            <w:vAlign w:val="center"/>
          </w:tcPr>
          <w:p w14:paraId="32ABD211"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7</w:t>
            </w:r>
          </w:p>
        </w:tc>
        <w:tc>
          <w:tcPr>
            <w:tcW w:w="833" w:type="dxa"/>
            <w:tcBorders>
              <w:top w:val="single" w:sz="4" w:space="0" w:color="000000"/>
              <w:left w:val="single" w:sz="4" w:space="0" w:color="000000"/>
              <w:bottom w:val="single" w:sz="4" w:space="0" w:color="000000"/>
              <w:right w:val="single" w:sz="4" w:space="0" w:color="000000"/>
            </w:tcBorders>
            <w:vAlign w:val="center"/>
          </w:tcPr>
          <w:p w14:paraId="04A6A2E8"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8</w:t>
            </w:r>
          </w:p>
        </w:tc>
        <w:tc>
          <w:tcPr>
            <w:tcW w:w="830" w:type="dxa"/>
            <w:tcBorders>
              <w:top w:val="single" w:sz="4" w:space="0" w:color="000000"/>
              <w:left w:val="single" w:sz="4" w:space="0" w:color="000000"/>
              <w:bottom w:val="single" w:sz="4" w:space="0" w:color="000000"/>
              <w:right w:val="single" w:sz="4" w:space="0" w:color="000000"/>
            </w:tcBorders>
            <w:vAlign w:val="center"/>
          </w:tcPr>
          <w:p w14:paraId="07C451C3"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9</w:t>
            </w:r>
          </w:p>
        </w:tc>
        <w:tc>
          <w:tcPr>
            <w:tcW w:w="833" w:type="dxa"/>
            <w:tcBorders>
              <w:top w:val="single" w:sz="4" w:space="0" w:color="000000"/>
              <w:left w:val="single" w:sz="4" w:space="0" w:color="000000"/>
              <w:bottom w:val="single" w:sz="4" w:space="0" w:color="000000"/>
              <w:right w:val="single" w:sz="4" w:space="0" w:color="000000"/>
            </w:tcBorders>
            <w:vAlign w:val="center"/>
          </w:tcPr>
          <w:p w14:paraId="11815127"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10</w:t>
            </w:r>
          </w:p>
        </w:tc>
        <w:tc>
          <w:tcPr>
            <w:tcW w:w="1687" w:type="dxa"/>
            <w:tcBorders>
              <w:top w:val="single" w:sz="4" w:space="0" w:color="000000"/>
              <w:left w:val="single" w:sz="4" w:space="0" w:color="000000"/>
              <w:bottom w:val="single" w:sz="4" w:space="0" w:color="000000"/>
              <w:right w:val="single" w:sz="4" w:space="0" w:color="000000"/>
            </w:tcBorders>
            <w:vAlign w:val="center"/>
          </w:tcPr>
          <w:p w14:paraId="2912F832"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11</w:t>
            </w:r>
          </w:p>
        </w:tc>
      </w:tr>
      <w:tr w:rsidR="004E5686" w:rsidRPr="004E5686" w14:paraId="0236A432" w14:textId="77777777"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14:paraId="3DC01C15"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0E021D9C"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i/>
                <w:color w:val="auto"/>
              </w:rPr>
              <w:t>Показатель комплекса процессных мероприятий «Наименование», ед. измерения по ОКЕИ</w:t>
            </w:r>
          </w:p>
        </w:tc>
      </w:tr>
      <w:tr w:rsidR="004E5686" w:rsidRPr="004E5686" w14:paraId="1F346E08" w14:textId="77777777"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14:paraId="0545C053"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color w:val="auto"/>
              </w:rPr>
              <w:t>1.1</w:t>
            </w:r>
          </w:p>
        </w:tc>
        <w:tc>
          <w:tcPr>
            <w:tcW w:w="3707" w:type="dxa"/>
            <w:tcBorders>
              <w:top w:val="single" w:sz="4" w:space="0" w:color="000000"/>
              <w:left w:val="single" w:sz="4" w:space="0" w:color="000000"/>
              <w:bottom w:val="single" w:sz="4" w:space="0" w:color="000000"/>
              <w:right w:val="single" w:sz="4" w:space="0" w:color="000000"/>
            </w:tcBorders>
          </w:tcPr>
          <w:p w14:paraId="5FEFDF6F" w14:textId="77777777" w:rsidR="007F1FE0" w:rsidRPr="004E5686" w:rsidRDefault="00B52CAC" w:rsidP="00B52CAC">
            <w:pPr>
              <w:spacing w:after="0" w:line="240" w:lineRule="auto"/>
              <w:rPr>
                <w:rFonts w:ascii="Times New Roman" w:hAnsi="Times New Roman"/>
                <w:i/>
                <w:color w:val="auto"/>
              </w:rPr>
            </w:pPr>
            <w:r w:rsidRPr="004E5686">
              <w:rPr>
                <w:rFonts w:ascii="Times New Roman" w:hAnsi="Times New Roman"/>
                <w:i/>
                <w:color w:val="auto"/>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105B8766" w14:textId="77777777" w:rsidR="007F1FE0" w:rsidRPr="004E5686"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226615B2" w14:textId="77777777" w:rsidR="007F1FE0" w:rsidRPr="004E5686"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415B05A3" w14:textId="77777777" w:rsidR="007F1FE0" w:rsidRPr="004E5686"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5BF40BFD"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3C7CD794" w14:textId="77777777" w:rsidR="007F1FE0" w:rsidRPr="004E5686"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1C672D79"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3D48333B" w14:textId="77777777" w:rsidR="007F1FE0" w:rsidRPr="004E5686"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15E221B9" w14:textId="77777777" w:rsidR="007F1FE0" w:rsidRPr="004E5686" w:rsidRDefault="007F1FE0" w:rsidP="00B52CAC">
            <w:pPr>
              <w:spacing w:after="0" w:line="240" w:lineRule="auto"/>
              <w:rPr>
                <w:rFonts w:ascii="Times New Roman" w:hAnsi="Times New Roman"/>
                <w:color w:val="auto"/>
              </w:rPr>
            </w:pPr>
          </w:p>
        </w:tc>
      </w:tr>
      <w:tr w:rsidR="004E5686" w:rsidRPr="004E5686" w14:paraId="5A40D333"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396DE8BF"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color w:val="auto"/>
              </w:rPr>
              <w:t>1.N.</w:t>
            </w:r>
          </w:p>
        </w:tc>
        <w:tc>
          <w:tcPr>
            <w:tcW w:w="3707" w:type="dxa"/>
            <w:tcBorders>
              <w:top w:val="single" w:sz="4" w:space="0" w:color="000000"/>
              <w:left w:val="single" w:sz="4" w:space="0" w:color="000000"/>
              <w:bottom w:val="single" w:sz="4" w:space="0" w:color="000000"/>
              <w:right w:val="single" w:sz="4" w:space="0" w:color="000000"/>
            </w:tcBorders>
          </w:tcPr>
          <w:p w14:paraId="4886B7EF" w14:textId="77777777" w:rsidR="007F1FE0" w:rsidRPr="004E5686" w:rsidRDefault="007F1FE0" w:rsidP="00B52CAC">
            <w:pPr>
              <w:spacing w:after="0" w:line="240" w:lineRule="auto"/>
              <w:rPr>
                <w:rFonts w:ascii="Times New Roman" w:hAnsi="Times New Roman"/>
                <w:color w:val="auto"/>
              </w:rPr>
            </w:pPr>
          </w:p>
        </w:tc>
        <w:tc>
          <w:tcPr>
            <w:tcW w:w="1213" w:type="dxa"/>
            <w:tcBorders>
              <w:top w:val="single" w:sz="4" w:space="0" w:color="000000"/>
              <w:left w:val="single" w:sz="4" w:space="0" w:color="000000"/>
              <w:bottom w:val="single" w:sz="4" w:space="0" w:color="000000"/>
              <w:right w:val="single" w:sz="4" w:space="0" w:color="000000"/>
            </w:tcBorders>
          </w:tcPr>
          <w:p w14:paraId="734B2FC7" w14:textId="77777777" w:rsidR="007F1FE0" w:rsidRPr="004E5686"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2674CAF9" w14:textId="77777777" w:rsidR="007F1FE0" w:rsidRPr="004E5686"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699B78AA" w14:textId="77777777" w:rsidR="007F1FE0" w:rsidRPr="004E5686"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0C70F32B"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642D7131" w14:textId="77777777" w:rsidR="007F1FE0" w:rsidRPr="004E5686"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3E5C43F6"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74A80211" w14:textId="77777777" w:rsidR="007F1FE0" w:rsidRPr="004E5686"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6C642DE0" w14:textId="77777777" w:rsidR="007F1FE0" w:rsidRPr="004E5686" w:rsidRDefault="007F1FE0" w:rsidP="00B52CAC">
            <w:pPr>
              <w:spacing w:after="0" w:line="240" w:lineRule="auto"/>
              <w:rPr>
                <w:rFonts w:ascii="Times New Roman" w:hAnsi="Times New Roman"/>
                <w:color w:val="auto"/>
              </w:rPr>
            </w:pPr>
          </w:p>
        </w:tc>
      </w:tr>
      <w:tr w:rsidR="004E5686" w:rsidRPr="004E5686" w14:paraId="01F61B1F"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03F329DE"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color w:val="auto"/>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2299D110"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i/>
                <w:color w:val="auto"/>
              </w:rPr>
              <w:t>Показатель комплекса процессных мероприятий «Наименование», ед. измерения по ОКЕИ</w:t>
            </w:r>
          </w:p>
        </w:tc>
      </w:tr>
      <w:tr w:rsidR="007F1FE0" w:rsidRPr="004E5686" w14:paraId="1593FC2F"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597B329A"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color w:val="auto"/>
              </w:rPr>
              <w:t>N.n</w:t>
            </w:r>
          </w:p>
        </w:tc>
        <w:tc>
          <w:tcPr>
            <w:tcW w:w="3707" w:type="dxa"/>
            <w:tcBorders>
              <w:top w:val="single" w:sz="4" w:space="0" w:color="000000"/>
              <w:left w:val="single" w:sz="4" w:space="0" w:color="000000"/>
              <w:bottom w:val="single" w:sz="4" w:space="0" w:color="000000"/>
              <w:right w:val="single" w:sz="4" w:space="0" w:color="000000"/>
            </w:tcBorders>
          </w:tcPr>
          <w:p w14:paraId="66511C94" w14:textId="77777777" w:rsidR="007F1FE0" w:rsidRPr="004E5686" w:rsidRDefault="00B52CAC" w:rsidP="00B52CAC">
            <w:pPr>
              <w:spacing w:after="0" w:line="240" w:lineRule="auto"/>
              <w:rPr>
                <w:rFonts w:ascii="Times New Roman" w:hAnsi="Times New Roman"/>
                <w:color w:val="auto"/>
              </w:rPr>
            </w:pPr>
            <w:r w:rsidRPr="004E5686">
              <w:rPr>
                <w:rFonts w:ascii="Times New Roman" w:hAnsi="Times New Roman"/>
                <w:i/>
                <w:color w:val="auto"/>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50C25A6B" w14:textId="77777777" w:rsidR="007F1FE0" w:rsidRPr="004E5686"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4B138FFD" w14:textId="77777777" w:rsidR="007F1FE0" w:rsidRPr="004E5686"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4887C3F0" w14:textId="77777777" w:rsidR="007F1FE0" w:rsidRPr="004E5686"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1B749EAA"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63F79661" w14:textId="77777777" w:rsidR="007F1FE0" w:rsidRPr="004E5686"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2C50F10A" w14:textId="77777777" w:rsidR="007F1FE0" w:rsidRPr="004E5686"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383BD264" w14:textId="77777777" w:rsidR="007F1FE0" w:rsidRPr="004E5686"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6A032449" w14:textId="77777777" w:rsidR="007F1FE0" w:rsidRPr="004E5686" w:rsidRDefault="007F1FE0" w:rsidP="00B52CAC">
            <w:pPr>
              <w:spacing w:after="0" w:line="240" w:lineRule="auto"/>
              <w:rPr>
                <w:rFonts w:ascii="Times New Roman" w:hAnsi="Times New Roman"/>
                <w:color w:val="auto"/>
              </w:rPr>
            </w:pPr>
          </w:p>
        </w:tc>
      </w:tr>
    </w:tbl>
    <w:p w14:paraId="693E4D9F" w14:textId="77777777" w:rsidR="007F1FE0" w:rsidRPr="004E5686" w:rsidRDefault="007F1FE0" w:rsidP="00B52CAC">
      <w:pPr>
        <w:spacing w:after="0" w:line="240" w:lineRule="auto"/>
        <w:jc w:val="center"/>
        <w:rPr>
          <w:rFonts w:ascii="Times New Roman" w:hAnsi="Times New Roman"/>
          <w:color w:val="auto"/>
          <w:sz w:val="16"/>
        </w:rPr>
      </w:pPr>
    </w:p>
    <w:p w14:paraId="1634AF98"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&lt;3&gt; Приводится при необходимости.</w:t>
      </w:r>
    </w:p>
    <w:p w14:paraId="7E412418" w14:textId="77777777" w:rsidR="007F1FE0" w:rsidRPr="004E5686" w:rsidRDefault="007F1FE0" w:rsidP="00B52CAC">
      <w:pPr>
        <w:pStyle w:val="af4"/>
        <w:spacing w:before="600" w:after="120"/>
        <w:jc w:val="center"/>
        <w:rPr>
          <w:rFonts w:ascii="Times New Roman" w:hAnsi="Times New Roman"/>
          <w:color w:val="auto"/>
          <w:sz w:val="24"/>
        </w:rPr>
      </w:pPr>
    </w:p>
    <w:p w14:paraId="2412B0AB" w14:textId="77777777" w:rsidR="007F1FE0" w:rsidRPr="004E5686" w:rsidRDefault="00B52CAC" w:rsidP="00B52CAC">
      <w:pPr>
        <w:pStyle w:val="af4"/>
        <w:spacing w:before="600" w:after="120"/>
        <w:jc w:val="center"/>
        <w:rPr>
          <w:rFonts w:ascii="Times New Roman" w:hAnsi="Times New Roman"/>
          <w:color w:val="auto"/>
          <w:sz w:val="24"/>
        </w:rPr>
      </w:pPr>
      <w:r w:rsidRPr="004E5686">
        <w:rPr>
          <w:rFonts w:ascii="Times New Roman" w:hAnsi="Times New Roman"/>
          <w:color w:val="auto"/>
          <w:sz w:val="24"/>
        </w:rPr>
        <w:t xml:space="preserve">3. План достижения показателей комплекса процессных мероприятий в </w:t>
      </w:r>
      <w:r w:rsidRPr="004E5686">
        <w:rPr>
          <w:rFonts w:ascii="Times New Roman" w:hAnsi="Times New Roman"/>
          <w:i/>
          <w:color w:val="auto"/>
          <w:sz w:val="24"/>
        </w:rPr>
        <w:t>(указывается год)</w:t>
      </w:r>
      <w:r w:rsidRPr="004E5686">
        <w:rPr>
          <w:rFonts w:ascii="Times New Roman" w:hAnsi="Times New Roman"/>
          <w:color w:val="auto"/>
          <w:sz w:val="24"/>
        </w:rPr>
        <w:t xml:space="preserve"> году &lt;1&gt;  &lt;2&gt;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4E5686" w:rsidRPr="004E5686" w14:paraId="1EF133AA" w14:textId="77777777" w:rsidTr="00C36B88">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106503"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001C94"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55103D"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5CD006"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Единица измерения</w:t>
            </w:r>
          </w:p>
          <w:p w14:paraId="18A5442F"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3575ED"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F9B712"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 xml:space="preserve">На конец </w:t>
            </w:r>
            <w:r w:rsidRPr="004E5686">
              <w:rPr>
                <w:rFonts w:ascii="Times New Roman" w:hAnsi="Times New Roman"/>
                <w:i/>
                <w:color w:val="auto"/>
              </w:rPr>
              <w:t>(указывается год)</w:t>
            </w:r>
            <w:r w:rsidRPr="004E5686">
              <w:rPr>
                <w:rFonts w:ascii="Times New Roman" w:hAnsi="Times New Roman"/>
                <w:color w:val="auto"/>
              </w:rPr>
              <w:t xml:space="preserve"> года</w:t>
            </w:r>
          </w:p>
        </w:tc>
      </w:tr>
      <w:tr w:rsidR="004E5686" w:rsidRPr="004E5686" w14:paraId="09B95449" w14:textId="77777777" w:rsidTr="00C36B88">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57B9A1" w14:textId="77777777" w:rsidR="007F1FE0" w:rsidRPr="004E5686" w:rsidRDefault="007F1FE0" w:rsidP="00B52CAC">
            <w:pPr>
              <w:rPr>
                <w:color w:val="auto"/>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792A29" w14:textId="77777777" w:rsidR="007F1FE0" w:rsidRPr="004E5686" w:rsidRDefault="007F1FE0" w:rsidP="00B52CAC">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53241C" w14:textId="77777777" w:rsidR="007F1FE0" w:rsidRPr="004E5686" w:rsidRDefault="007F1FE0" w:rsidP="00B52CAC">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9D2F5F" w14:textId="77777777" w:rsidR="007F1FE0" w:rsidRPr="004E5686" w:rsidRDefault="007F1FE0" w:rsidP="00B52CAC">
            <w:pPr>
              <w:rPr>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2F2A40"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74B1D0"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D66D3A"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291CCA"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425F9A"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5A7833"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C233E3"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4D72DD"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3C7B99"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A5E8B54"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13DAD3"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BEAB2B" w14:textId="77777777" w:rsidR="007F1FE0" w:rsidRPr="004E5686" w:rsidRDefault="007F1FE0" w:rsidP="00B52CAC">
            <w:pPr>
              <w:rPr>
                <w:color w:val="auto"/>
              </w:rPr>
            </w:pPr>
          </w:p>
        </w:tc>
      </w:tr>
      <w:tr w:rsidR="004E5686" w:rsidRPr="004E5686" w14:paraId="58FDC3E3"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E328D2" w14:textId="77777777" w:rsidR="007F1FE0" w:rsidRPr="004E5686" w:rsidRDefault="00B52CAC" w:rsidP="00B52CAC">
            <w:pPr>
              <w:spacing w:before="60" w:after="60" w:line="240" w:lineRule="atLeast"/>
              <w:jc w:val="center"/>
              <w:rPr>
                <w:rFonts w:ascii="Times New Roman" w:hAnsi="Times New Roman"/>
                <w:color w:val="auto"/>
              </w:rPr>
            </w:pPr>
            <w:r w:rsidRPr="004E5686">
              <w:rPr>
                <w:rFonts w:ascii="Times New Roman" w:hAnsi="Times New Roman"/>
                <w:color w:val="auto"/>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A1D1E4" w14:textId="77777777" w:rsidR="007F1FE0" w:rsidRPr="004E5686" w:rsidRDefault="00B52CAC" w:rsidP="00B52CAC">
            <w:pPr>
              <w:spacing w:line="240" w:lineRule="atLeast"/>
              <w:rPr>
                <w:rFonts w:ascii="Times New Roman" w:hAnsi="Times New Roman"/>
                <w:color w:val="auto"/>
              </w:rPr>
            </w:pPr>
            <w:r w:rsidRPr="004E5686">
              <w:rPr>
                <w:rFonts w:ascii="Times New Roman" w:hAnsi="Times New Roman"/>
                <w:i/>
                <w:color w:val="auto"/>
                <w:u w:color="000000"/>
              </w:rPr>
              <w:t>(наименование задачи)</w:t>
            </w:r>
          </w:p>
        </w:tc>
      </w:tr>
      <w:tr w:rsidR="004E5686" w:rsidRPr="004E5686" w14:paraId="786F2E10"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50ADD0"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28CFF1" w14:textId="77777777" w:rsidR="007F1FE0" w:rsidRPr="004E5686" w:rsidRDefault="00B52CAC" w:rsidP="00B52CAC">
            <w:pPr>
              <w:spacing w:line="240" w:lineRule="atLeast"/>
              <w:ind w:left="259"/>
              <w:rPr>
                <w:rFonts w:ascii="Times New Roman" w:hAnsi="Times New Roman"/>
                <w:i/>
                <w:color w:val="auto"/>
                <w:u w:color="000000"/>
              </w:rPr>
            </w:pPr>
            <w:r w:rsidRPr="004E5686">
              <w:rPr>
                <w:rFonts w:ascii="Times New Roman" w:hAnsi="Times New Roman"/>
                <w:i/>
                <w:color w:val="auto"/>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BE200D" w14:textId="77777777" w:rsidR="007F1FE0" w:rsidRPr="004E5686" w:rsidRDefault="007F1FE0" w:rsidP="00B52CAC">
            <w:pPr>
              <w:spacing w:line="240" w:lineRule="atLeast"/>
              <w:rPr>
                <w:rFonts w:ascii="Times New Roman" w:hAnsi="Times New Roman"/>
                <w:i/>
                <w:color w:val="auto"/>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34E061D9"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1F16947B"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404AF392"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6F0D6B"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62927F"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9AD6B3"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2B4C39"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17ED37"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F42DE6"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919F01"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8DCA06"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8C07CB" w14:textId="77777777" w:rsidR="007F1FE0" w:rsidRPr="004E5686" w:rsidRDefault="007F1FE0" w:rsidP="00B52CAC">
            <w:pPr>
              <w:spacing w:line="240" w:lineRule="atLeast"/>
              <w:jc w:val="center"/>
              <w:rPr>
                <w:rFonts w:ascii="Times New Roman" w:hAnsi="Times New Roman"/>
                <w:color w:val="auto"/>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13D8C1" w14:textId="77777777" w:rsidR="007F1FE0" w:rsidRPr="004E5686" w:rsidRDefault="007F1FE0" w:rsidP="00B52CAC">
            <w:pPr>
              <w:spacing w:line="240" w:lineRule="atLeast"/>
              <w:jc w:val="center"/>
              <w:rPr>
                <w:rFonts w:ascii="Times New Roman" w:hAnsi="Times New Roman"/>
                <w:color w:val="auto"/>
              </w:rPr>
            </w:pPr>
          </w:p>
        </w:tc>
      </w:tr>
      <w:tr w:rsidR="004E5686" w:rsidRPr="004E5686" w14:paraId="5DAF661F"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4726BA"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A5A4C8" w14:textId="77777777" w:rsidR="007F1FE0" w:rsidRPr="004E5686" w:rsidRDefault="00B52CAC" w:rsidP="00B52CAC">
            <w:pPr>
              <w:spacing w:line="240" w:lineRule="atLeast"/>
              <w:rPr>
                <w:rFonts w:ascii="Times New Roman" w:hAnsi="Times New Roman"/>
                <w:color w:val="auto"/>
              </w:rPr>
            </w:pPr>
            <w:r w:rsidRPr="004E5686">
              <w:rPr>
                <w:rFonts w:ascii="Times New Roman" w:hAnsi="Times New Roman"/>
                <w:i/>
                <w:color w:val="auto"/>
                <w:u w:color="000000"/>
              </w:rPr>
              <w:t>(наименование задачи)</w:t>
            </w:r>
          </w:p>
        </w:tc>
      </w:tr>
      <w:tr w:rsidR="007F1FE0" w:rsidRPr="004E5686" w14:paraId="7C68C6E2"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ED8875" w14:textId="77777777" w:rsidR="007F1FE0" w:rsidRPr="004E5686" w:rsidRDefault="00B52CAC" w:rsidP="00B52CAC">
            <w:pPr>
              <w:spacing w:line="240" w:lineRule="atLeast"/>
              <w:jc w:val="center"/>
              <w:rPr>
                <w:rFonts w:ascii="Times New Roman" w:hAnsi="Times New Roman"/>
                <w:color w:val="auto"/>
              </w:rPr>
            </w:pPr>
            <w:r w:rsidRPr="004E5686">
              <w:rPr>
                <w:rFonts w:ascii="Times New Roman" w:hAnsi="Times New Roman"/>
                <w:color w:val="auto"/>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98B823" w14:textId="77777777" w:rsidR="007F1FE0" w:rsidRPr="004E5686" w:rsidRDefault="00B52CAC" w:rsidP="00B52CAC">
            <w:pPr>
              <w:spacing w:line="240" w:lineRule="atLeast"/>
              <w:ind w:left="259"/>
              <w:rPr>
                <w:rFonts w:ascii="Times New Roman" w:hAnsi="Times New Roman"/>
                <w:i/>
                <w:color w:val="auto"/>
                <w:u w:color="000000"/>
              </w:rPr>
            </w:pPr>
            <w:r w:rsidRPr="004E5686">
              <w:rPr>
                <w:rFonts w:ascii="Times New Roman" w:hAnsi="Times New Roman"/>
                <w:i/>
                <w:color w:val="auto"/>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DCE312" w14:textId="77777777" w:rsidR="007F1FE0" w:rsidRPr="004E5686" w:rsidRDefault="007F1FE0" w:rsidP="00B52CAC">
            <w:pPr>
              <w:spacing w:line="240" w:lineRule="atLeast"/>
              <w:rPr>
                <w:rFonts w:ascii="Times New Roman" w:hAnsi="Times New Roman"/>
                <w:i/>
                <w:color w:val="auto"/>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04FFE08A"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6755CE0B"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61CE79E0" w14:textId="77777777" w:rsidR="007F1FE0" w:rsidRPr="004E5686"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266635"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2BE54E"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08CA4F"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4624E6"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024A1F"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E25470"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CE29F9"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2D14C5" w14:textId="77777777" w:rsidR="007F1FE0" w:rsidRPr="004E5686"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827ED8" w14:textId="77777777" w:rsidR="007F1FE0" w:rsidRPr="004E5686" w:rsidRDefault="007F1FE0" w:rsidP="00B52CAC">
            <w:pPr>
              <w:spacing w:line="240" w:lineRule="atLeast"/>
              <w:jc w:val="center"/>
              <w:rPr>
                <w:rFonts w:ascii="Times New Roman" w:hAnsi="Times New Roman"/>
                <w:color w:val="auto"/>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48DD90" w14:textId="77777777" w:rsidR="007F1FE0" w:rsidRPr="004E5686" w:rsidRDefault="007F1FE0" w:rsidP="00B52CAC">
            <w:pPr>
              <w:spacing w:line="240" w:lineRule="atLeast"/>
              <w:jc w:val="center"/>
              <w:rPr>
                <w:rFonts w:ascii="Times New Roman" w:hAnsi="Times New Roman"/>
                <w:color w:val="auto"/>
              </w:rPr>
            </w:pPr>
          </w:p>
        </w:tc>
      </w:tr>
    </w:tbl>
    <w:p w14:paraId="5AA2C9C1" w14:textId="77777777" w:rsidR="007F1FE0" w:rsidRPr="004E5686" w:rsidRDefault="007F1FE0" w:rsidP="00B52CAC">
      <w:pPr>
        <w:widowControl w:val="0"/>
        <w:spacing w:after="0" w:line="240" w:lineRule="auto"/>
        <w:outlineLvl w:val="2"/>
        <w:rPr>
          <w:rFonts w:ascii="Times New Roman" w:hAnsi="Times New Roman"/>
          <w:color w:val="auto"/>
          <w:sz w:val="24"/>
        </w:rPr>
      </w:pPr>
    </w:p>
    <w:p w14:paraId="3222E27B" w14:textId="77777777" w:rsidR="007F1FE0" w:rsidRPr="004E5686" w:rsidRDefault="00B52CAC" w:rsidP="00B52CAC">
      <w:pPr>
        <w:widowControl w:val="0"/>
        <w:spacing w:after="0" w:line="240" w:lineRule="auto"/>
        <w:outlineLvl w:val="2"/>
        <w:rPr>
          <w:rFonts w:ascii="Times New Roman" w:hAnsi="Times New Roman"/>
          <w:color w:val="auto"/>
          <w:sz w:val="20"/>
        </w:rPr>
      </w:pPr>
      <w:r w:rsidRPr="004E5686">
        <w:rPr>
          <w:rFonts w:ascii="Times New Roman" w:hAnsi="Times New Roman"/>
          <w:color w:val="auto"/>
          <w:sz w:val="20"/>
        </w:rPr>
        <w:t>&lt;1&gt;  Приводится при необходимости.</w:t>
      </w:r>
    </w:p>
    <w:p w14:paraId="7F575BB3" w14:textId="77777777" w:rsidR="007F1FE0" w:rsidRPr="004E5686" w:rsidRDefault="00B52CAC" w:rsidP="00B52CAC">
      <w:pPr>
        <w:widowControl w:val="0"/>
        <w:spacing w:after="0" w:line="240" w:lineRule="auto"/>
        <w:outlineLvl w:val="2"/>
        <w:rPr>
          <w:rFonts w:ascii="Times New Roman" w:hAnsi="Times New Roman"/>
          <w:color w:val="auto"/>
          <w:sz w:val="20"/>
        </w:rPr>
      </w:pPr>
      <w:r w:rsidRPr="004E5686">
        <w:rPr>
          <w:rFonts w:ascii="Times New Roman" w:hAnsi="Times New Roman"/>
          <w:color w:val="auto"/>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5565EC1F" w14:textId="77777777" w:rsidR="007F1FE0" w:rsidRPr="004E5686" w:rsidRDefault="007F1FE0" w:rsidP="00B52CAC">
      <w:pPr>
        <w:widowControl w:val="0"/>
        <w:spacing w:after="0" w:line="240" w:lineRule="auto"/>
        <w:outlineLvl w:val="2"/>
        <w:rPr>
          <w:rFonts w:ascii="Times New Roman" w:hAnsi="Times New Roman"/>
          <w:color w:val="auto"/>
          <w:sz w:val="24"/>
        </w:rPr>
      </w:pPr>
    </w:p>
    <w:p w14:paraId="4220321C" w14:textId="77777777" w:rsidR="007F1FE0" w:rsidRPr="004E5686" w:rsidRDefault="00B52CAC" w:rsidP="00B52CAC">
      <w:pPr>
        <w:widowControl w:val="0"/>
        <w:spacing w:after="0" w:line="240" w:lineRule="auto"/>
        <w:ind w:left="360"/>
        <w:jc w:val="center"/>
        <w:outlineLvl w:val="2"/>
        <w:rPr>
          <w:rFonts w:ascii="Times New Roman" w:hAnsi="Times New Roman"/>
          <w:color w:val="auto"/>
          <w:sz w:val="24"/>
        </w:rPr>
      </w:pPr>
      <w:r w:rsidRPr="004E5686">
        <w:rPr>
          <w:rFonts w:ascii="Times New Roman" w:hAnsi="Times New Roman"/>
          <w:color w:val="auto"/>
          <w:sz w:val="24"/>
        </w:rPr>
        <w:t>4. Перечень мероприятий (результатов) комплекса процессных мероприятий</w:t>
      </w:r>
    </w:p>
    <w:p w14:paraId="682F35A2"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4E5686" w:rsidRPr="004E5686" w14:paraId="7388C752" w14:textId="77777777" w:rsidTr="00C36B88">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298368"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A31AC7"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594710A5"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1656674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C5DB41"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xml:space="preserve">Единица измерения </w:t>
            </w:r>
            <w:r w:rsidRPr="004E5686">
              <w:rPr>
                <w:rFonts w:ascii="Times New Roman" w:hAnsi="Times New Roman"/>
                <w:color w:val="auto"/>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4078FDC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7CAC2808"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Значение результата по годам реализации</w:t>
            </w:r>
          </w:p>
        </w:tc>
      </w:tr>
      <w:tr w:rsidR="004E5686" w:rsidRPr="004E5686" w14:paraId="448AD980" w14:textId="77777777" w:rsidTr="00C36B88">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61537DE9" w14:textId="77777777" w:rsidR="007F1FE0" w:rsidRPr="004E5686" w:rsidRDefault="007F1FE0" w:rsidP="00B52CAC">
            <w:pPr>
              <w:rPr>
                <w:color w:val="auto"/>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5B124DDA" w14:textId="77777777" w:rsidR="007F1FE0" w:rsidRPr="004E5686" w:rsidRDefault="007F1FE0" w:rsidP="00B52CAC">
            <w:pPr>
              <w:rPr>
                <w:color w:val="auto"/>
              </w:rPr>
            </w:pPr>
          </w:p>
        </w:tc>
        <w:tc>
          <w:tcPr>
            <w:tcW w:w="1575" w:type="dxa"/>
            <w:vMerge/>
            <w:tcBorders>
              <w:top w:val="single" w:sz="4" w:space="0" w:color="000000"/>
              <w:left w:val="single" w:sz="4" w:space="0" w:color="000000"/>
              <w:bottom w:val="single" w:sz="4" w:space="0" w:color="000000"/>
              <w:right w:val="single" w:sz="4" w:space="0" w:color="000000"/>
            </w:tcBorders>
          </w:tcPr>
          <w:p w14:paraId="684187D9" w14:textId="77777777" w:rsidR="007F1FE0" w:rsidRPr="004E5686" w:rsidRDefault="007F1FE0" w:rsidP="00B52CAC">
            <w:pPr>
              <w:rPr>
                <w:color w:val="auto"/>
              </w:rPr>
            </w:pPr>
          </w:p>
        </w:tc>
        <w:tc>
          <w:tcPr>
            <w:tcW w:w="1835" w:type="dxa"/>
            <w:vMerge/>
            <w:tcBorders>
              <w:top w:val="single" w:sz="4" w:space="0" w:color="000000"/>
              <w:left w:val="single" w:sz="4" w:space="0" w:color="000000"/>
              <w:bottom w:val="single" w:sz="4" w:space="0" w:color="000000"/>
              <w:right w:val="single" w:sz="4" w:space="0" w:color="000000"/>
            </w:tcBorders>
          </w:tcPr>
          <w:p w14:paraId="35058000" w14:textId="77777777" w:rsidR="007F1FE0" w:rsidRPr="004E5686" w:rsidRDefault="007F1FE0" w:rsidP="00B52CAC">
            <w:pPr>
              <w:rPr>
                <w:color w:val="auto"/>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14:paraId="2F0C569E" w14:textId="77777777" w:rsidR="007F1FE0" w:rsidRPr="004E5686" w:rsidRDefault="007F1FE0" w:rsidP="00B52CAC">
            <w:pPr>
              <w:rPr>
                <w:color w:val="auto"/>
              </w:rPr>
            </w:pPr>
          </w:p>
        </w:tc>
        <w:tc>
          <w:tcPr>
            <w:tcW w:w="1583" w:type="dxa"/>
            <w:tcBorders>
              <w:top w:val="single" w:sz="4" w:space="0" w:color="000000"/>
              <w:left w:val="single" w:sz="4" w:space="0" w:color="000000"/>
              <w:bottom w:val="single" w:sz="4" w:space="0" w:color="000000"/>
              <w:right w:val="single" w:sz="4" w:space="0" w:color="000000"/>
            </w:tcBorders>
          </w:tcPr>
          <w:p w14:paraId="0763C458"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14:paraId="19700863"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79FE7C14"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2EAFB5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7BB9C811"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213D379A"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N+n</w:t>
            </w:r>
          </w:p>
        </w:tc>
      </w:tr>
      <w:tr w:rsidR="004E5686" w:rsidRPr="004E5686" w14:paraId="7FBC1175"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DC6D314"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F9C55F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1575" w:type="dxa"/>
            <w:tcBorders>
              <w:top w:val="single" w:sz="4" w:space="0" w:color="000000"/>
              <w:left w:val="single" w:sz="4" w:space="0" w:color="000000"/>
              <w:bottom w:val="single" w:sz="4" w:space="0" w:color="000000"/>
              <w:right w:val="single" w:sz="4" w:space="0" w:color="000000"/>
            </w:tcBorders>
          </w:tcPr>
          <w:p w14:paraId="5B9BE629"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06D99A86" w14:textId="77777777" w:rsidR="007F1FE0" w:rsidRPr="004E5686" w:rsidRDefault="007F1FE0" w:rsidP="00B52CAC">
            <w:pPr>
              <w:widowControl w:val="0"/>
              <w:spacing w:after="0" w:line="240" w:lineRule="auto"/>
              <w:jc w:val="center"/>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6509C22C"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426AF45E"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3</w:t>
            </w:r>
          </w:p>
        </w:tc>
        <w:tc>
          <w:tcPr>
            <w:tcW w:w="1370" w:type="dxa"/>
            <w:tcBorders>
              <w:top w:val="single" w:sz="4" w:space="0" w:color="000000"/>
              <w:left w:val="single" w:sz="4" w:space="0" w:color="000000"/>
              <w:bottom w:val="single" w:sz="4" w:space="0" w:color="000000"/>
              <w:right w:val="single" w:sz="4" w:space="0" w:color="000000"/>
            </w:tcBorders>
          </w:tcPr>
          <w:p w14:paraId="1C2D8095"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18AAA415"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56565D6"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7E00A306"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797B06A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8</w:t>
            </w:r>
          </w:p>
        </w:tc>
      </w:tr>
      <w:tr w:rsidR="004E5686" w:rsidRPr="004E5686" w14:paraId="4CFF5105" w14:textId="77777777"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14:paraId="6CF6A405" w14:textId="77777777" w:rsidR="007F1FE0" w:rsidRPr="004E5686" w:rsidRDefault="00B52CAC" w:rsidP="00B52CAC">
            <w:pPr>
              <w:widowControl w:val="0"/>
              <w:spacing w:after="0" w:line="240" w:lineRule="auto"/>
              <w:ind w:left="720"/>
              <w:outlineLvl w:val="2"/>
              <w:rPr>
                <w:rFonts w:ascii="Times New Roman" w:hAnsi="Times New Roman"/>
                <w:color w:val="auto"/>
                <w:sz w:val="24"/>
              </w:rPr>
            </w:pPr>
            <w:r w:rsidRPr="004E5686">
              <w:rPr>
                <w:rFonts w:ascii="Times New Roman" w:hAnsi="Times New Roman"/>
                <w:i/>
                <w:color w:val="auto"/>
                <w:sz w:val="24"/>
              </w:rPr>
              <w:t>Задача 1 комплекса процессных мероприятий «Наименование»</w:t>
            </w:r>
          </w:p>
        </w:tc>
      </w:tr>
      <w:tr w:rsidR="004E5686" w:rsidRPr="004E5686" w14:paraId="27AF7B9D"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9D41ABC"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59128A0B"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3746A9A1"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2CE652F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1B09A08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5B6029DE"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370" w:type="dxa"/>
            <w:tcBorders>
              <w:top w:val="single" w:sz="4" w:space="0" w:color="000000"/>
              <w:left w:val="single" w:sz="4" w:space="0" w:color="000000"/>
              <w:bottom w:val="single" w:sz="4" w:space="0" w:color="000000"/>
              <w:right w:val="single" w:sz="4" w:space="0" w:color="000000"/>
            </w:tcBorders>
          </w:tcPr>
          <w:p w14:paraId="133306CA"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27981E65"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11D2C636"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E0ABDF6"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5D2676FC" w14:textId="77777777" w:rsidR="007F1FE0" w:rsidRPr="004E5686" w:rsidRDefault="007F1FE0" w:rsidP="00B52CAC">
            <w:pPr>
              <w:widowControl w:val="0"/>
              <w:spacing w:after="0" w:line="240" w:lineRule="auto"/>
              <w:outlineLvl w:val="2"/>
              <w:rPr>
                <w:rFonts w:ascii="Times New Roman" w:hAnsi="Times New Roman"/>
                <w:color w:val="auto"/>
                <w:sz w:val="24"/>
              </w:rPr>
            </w:pPr>
          </w:p>
        </w:tc>
      </w:tr>
      <w:tr w:rsidR="004E5686" w:rsidRPr="004E5686" w14:paraId="4AEA9C38"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1225F640"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14:paraId="5564C246"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(указываются параметры характеристики мероприятия (результата))</w:t>
            </w:r>
            <w:r w:rsidRPr="004E5686">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14:paraId="157DED2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1AFF65A2" w14:textId="77777777" w:rsidR="007F1FE0" w:rsidRPr="004E5686"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52EAAC60" w14:textId="77777777" w:rsidR="007F1FE0" w:rsidRPr="004E5686"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0FE3C561" w14:textId="77777777" w:rsidR="007F1FE0" w:rsidRPr="004E5686"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017E04C" w14:textId="77777777" w:rsidR="007F1FE0" w:rsidRPr="004E5686"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1F049715" w14:textId="77777777" w:rsidR="007F1FE0" w:rsidRPr="004E5686"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0E24C172" w14:textId="77777777" w:rsidR="007F1FE0" w:rsidRPr="004E5686"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331DEA76" w14:textId="77777777" w:rsidR="007F1FE0" w:rsidRPr="004E5686"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DB8859D" w14:textId="77777777" w:rsidR="007F1FE0" w:rsidRPr="004E5686" w:rsidRDefault="007F1FE0" w:rsidP="00B52CAC">
            <w:pPr>
              <w:rPr>
                <w:color w:val="auto"/>
              </w:rPr>
            </w:pPr>
          </w:p>
        </w:tc>
      </w:tr>
      <w:tr w:rsidR="004E5686" w:rsidRPr="004E5686" w14:paraId="50A7FF24"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2577F56D"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14:paraId="060F0B5A"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14:paraId="0A332A6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67ED84EE" w14:textId="77777777" w:rsidR="007F1FE0" w:rsidRPr="004E5686"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E11996C" w14:textId="77777777" w:rsidR="007F1FE0" w:rsidRPr="004E5686"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4377A7C" w14:textId="77777777" w:rsidR="007F1FE0" w:rsidRPr="004E5686"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F62AE00" w14:textId="77777777" w:rsidR="007F1FE0" w:rsidRPr="004E5686"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07BA36BB" w14:textId="77777777" w:rsidR="007F1FE0" w:rsidRPr="004E5686"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0DD259CF" w14:textId="77777777" w:rsidR="007F1FE0" w:rsidRPr="004E5686"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59CC24AD" w14:textId="77777777" w:rsidR="007F1FE0" w:rsidRPr="004E5686"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07A7EFD2" w14:textId="77777777" w:rsidR="007F1FE0" w:rsidRPr="004E5686" w:rsidRDefault="007F1FE0" w:rsidP="00B52CAC">
            <w:pPr>
              <w:rPr>
                <w:color w:val="auto"/>
              </w:rPr>
            </w:pPr>
          </w:p>
        </w:tc>
      </w:tr>
      <w:tr w:rsidR="004E5686" w:rsidRPr="004E5686" w14:paraId="6487E671"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57F3D63A" w14:textId="77777777" w:rsidR="007F1FE0" w:rsidRPr="004E5686" w:rsidRDefault="00B52CAC" w:rsidP="00B52CAC">
            <w:pPr>
              <w:spacing w:after="0" w:line="240" w:lineRule="auto"/>
              <w:jc w:val="center"/>
              <w:rPr>
                <w:rFonts w:ascii="Times New Roman" w:hAnsi="Times New Roman"/>
                <w:color w:val="auto"/>
                <w:sz w:val="14"/>
              </w:rPr>
            </w:pPr>
            <w:r w:rsidRPr="004E5686">
              <w:rPr>
                <w:rFonts w:ascii="Times New Roman" w:hAnsi="Times New Roman"/>
                <w:i/>
                <w:color w:val="auto"/>
                <w:sz w:val="24"/>
              </w:rPr>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406E5A38"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24"/>
              </w:rPr>
              <w:t>Описательная часть характеристики мероприятия (результата</w:t>
            </w:r>
            <w:r w:rsidRPr="004E5686">
              <w:rPr>
                <w:rFonts w:ascii="Times New Roman" w:hAnsi="Times New Roman"/>
                <w:color w:val="auto"/>
                <w:sz w:val="16"/>
              </w:rPr>
              <w:t>)</w:t>
            </w:r>
            <w:r w:rsidRPr="004E5686">
              <w:rPr>
                <w:rStyle w:val="26"/>
                <w:color w:val="auto"/>
                <w:sz w:val="16"/>
              </w:rPr>
              <w:footnoteReference w:id="2"/>
            </w:r>
          </w:p>
        </w:tc>
      </w:tr>
      <w:tr w:rsidR="004E5686" w:rsidRPr="004E5686" w14:paraId="3F320EFE" w14:textId="77777777"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14:paraId="4CA05D8F" w14:textId="77777777" w:rsidR="007F1FE0" w:rsidRPr="004E5686" w:rsidRDefault="00B52CAC" w:rsidP="00B52CAC">
            <w:pPr>
              <w:widowControl w:val="0"/>
              <w:spacing w:after="0" w:line="240" w:lineRule="auto"/>
              <w:outlineLvl w:val="2"/>
              <w:rPr>
                <w:rFonts w:ascii="Times New Roman" w:hAnsi="Times New Roman"/>
                <w:color w:val="auto"/>
                <w:sz w:val="24"/>
              </w:rPr>
            </w:pPr>
            <w:r w:rsidRPr="004E5686">
              <w:rPr>
                <w:rFonts w:ascii="Times New Roman" w:hAnsi="Times New Roman"/>
                <w:i/>
                <w:color w:val="auto"/>
                <w:sz w:val="24"/>
              </w:rPr>
              <w:t>Задача 2 комплекса процессных мероприятий «Наименование»</w:t>
            </w:r>
          </w:p>
        </w:tc>
      </w:tr>
      <w:tr w:rsidR="004E5686" w:rsidRPr="004E5686" w14:paraId="35C42EDF"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E75EA28"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CA4F01A"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2E9BDAC1"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2C23F8A1"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7B05FC25"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2FA71878"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370" w:type="dxa"/>
            <w:tcBorders>
              <w:top w:val="single" w:sz="4" w:space="0" w:color="000000"/>
              <w:left w:val="single" w:sz="4" w:space="0" w:color="000000"/>
              <w:bottom w:val="single" w:sz="4" w:space="0" w:color="000000"/>
              <w:right w:val="single" w:sz="4" w:space="0" w:color="000000"/>
            </w:tcBorders>
          </w:tcPr>
          <w:p w14:paraId="3862855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36A23AF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8BCDFD7"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0E3E0DE" w14:textId="77777777" w:rsidR="007F1FE0" w:rsidRPr="004E5686" w:rsidRDefault="007F1FE0" w:rsidP="00B52CAC">
            <w:pPr>
              <w:widowControl w:val="0"/>
              <w:spacing w:after="0" w:line="240" w:lineRule="auto"/>
              <w:outlineLvl w:val="2"/>
              <w:rPr>
                <w:rFonts w:ascii="Times New Roman" w:hAnsi="Times New Roman"/>
                <w:color w:val="auto"/>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51369377" w14:textId="77777777" w:rsidR="007F1FE0" w:rsidRPr="004E5686" w:rsidRDefault="007F1FE0" w:rsidP="00B52CAC">
            <w:pPr>
              <w:widowControl w:val="0"/>
              <w:spacing w:after="0" w:line="240" w:lineRule="auto"/>
              <w:outlineLvl w:val="2"/>
              <w:rPr>
                <w:rFonts w:ascii="Times New Roman" w:hAnsi="Times New Roman"/>
                <w:color w:val="auto"/>
                <w:sz w:val="24"/>
              </w:rPr>
            </w:pPr>
          </w:p>
        </w:tc>
      </w:tr>
      <w:tr w:rsidR="004E5686" w:rsidRPr="004E5686" w14:paraId="58131A33"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4246F767"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14:paraId="378E14D1"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(указываются параметры характеристики мероприятия (результата))</w:t>
            </w:r>
            <w:r w:rsidRPr="004E5686">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14:paraId="60C16D1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77820887" w14:textId="77777777" w:rsidR="007F1FE0" w:rsidRPr="004E5686"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528E1DB3" w14:textId="77777777" w:rsidR="007F1FE0" w:rsidRPr="004E5686"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1164334" w14:textId="77777777" w:rsidR="007F1FE0" w:rsidRPr="004E5686"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E1D004D" w14:textId="77777777" w:rsidR="007F1FE0" w:rsidRPr="004E5686"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79A15EB7" w14:textId="77777777" w:rsidR="007F1FE0" w:rsidRPr="004E5686"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3EBB7D07" w14:textId="77777777" w:rsidR="007F1FE0" w:rsidRPr="004E5686"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39B85AC6" w14:textId="77777777" w:rsidR="007F1FE0" w:rsidRPr="004E5686"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707F209D" w14:textId="77777777" w:rsidR="007F1FE0" w:rsidRPr="004E5686" w:rsidRDefault="007F1FE0" w:rsidP="00B52CAC">
            <w:pPr>
              <w:rPr>
                <w:color w:val="auto"/>
              </w:rPr>
            </w:pPr>
          </w:p>
        </w:tc>
      </w:tr>
      <w:tr w:rsidR="004E5686" w:rsidRPr="004E5686" w14:paraId="46A4C10F"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6FE0F768"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2.2.</w:t>
            </w:r>
          </w:p>
        </w:tc>
        <w:tc>
          <w:tcPr>
            <w:tcW w:w="2915" w:type="dxa"/>
            <w:tcBorders>
              <w:top w:val="single" w:sz="4" w:space="0" w:color="000000"/>
              <w:left w:val="single" w:sz="4" w:space="0" w:color="000000"/>
              <w:bottom w:val="single" w:sz="4" w:space="0" w:color="000000"/>
              <w:right w:val="single" w:sz="4" w:space="0" w:color="000000"/>
            </w:tcBorders>
            <w:vAlign w:val="center"/>
          </w:tcPr>
          <w:p w14:paraId="24804BAA" w14:textId="77777777" w:rsidR="007F1FE0" w:rsidRPr="004E5686" w:rsidRDefault="00B52CAC" w:rsidP="00B52CAC">
            <w:pPr>
              <w:widowControl w:val="0"/>
              <w:spacing w:after="0" w:line="240" w:lineRule="auto"/>
              <w:outlineLvl w:val="2"/>
              <w:rPr>
                <w:rFonts w:ascii="Times New Roman" w:hAnsi="Times New Roman"/>
                <w:i/>
                <w:color w:val="auto"/>
                <w:sz w:val="24"/>
              </w:rPr>
            </w:pPr>
            <w:r w:rsidRPr="004E5686">
              <w:rPr>
                <w:rFonts w:ascii="Times New Roman" w:hAnsi="Times New Roman"/>
                <w:i/>
                <w:color w:val="auto"/>
                <w:sz w:val="24"/>
              </w:rPr>
              <w:t xml:space="preserve">(указываются параметры характеристики </w:t>
            </w:r>
            <w:r w:rsidRPr="004E5686">
              <w:rPr>
                <w:rFonts w:ascii="Times New Roman" w:hAnsi="Times New Roman"/>
                <w:i/>
                <w:color w:val="auto"/>
                <w:sz w:val="24"/>
              </w:rPr>
              <w:lastRenderedPageBreak/>
              <w:t>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14:paraId="68E38E6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lastRenderedPageBreak/>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7CDAD07E" w14:textId="77777777" w:rsidR="007F1FE0" w:rsidRPr="004E5686"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7D721F" w14:textId="77777777" w:rsidR="007F1FE0" w:rsidRPr="004E5686"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490154E" w14:textId="77777777" w:rsidR="007F1FE0" w:rsidRPr="004E5686"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68E4FE4" w14:textId="77777777" w:rsidR="007F1FE0" w:rsidRPr="004E5686"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2C9BAFBA" w14:textId="77777777" w:rsidR="007F1FE0" w:rsidRPr="004E5686"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6BB13A80" w14:textId="77777777" w:rsidR="007F1FE0" w:rsidRPr="004E5686"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091E28BB" w14:textId="77777777" w:rsidR="007F1FE0" w:rsidRPr="004E5686"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650D3485" w14:textId="77777777" w:rsidR="007F1FE0" w:rsidRPr="004E5686" w:rsidRDefault="007F1FE0" w:rsidP="00B52CAC">
            <w:pPr>
              <w:rPr>
                <w:color w:val="auto"/>
              </w:rPr>
            </w:pPr>
          </w:p>
        </w:tc>
      </w:tr>
      <w:tr w:rsidR="004E5686" w:rsidRPr="004E5686" w14:paraId="3B0740F4"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398F481F" w14:textId="77777777" w:rsidR="007F1FE0" w:rsidRPr="004E5686" w:rsidRDefault="00B52CAC" w:rsidP="00B52CAC">
            <w:pPr>
              <w:spacing w:after="0" w:line="240" w:lineRule="auto"/>
              <w:jc w:val="center"/>
              <w:rPr>
                <w:rFonts w:ascii="Times New Roman" w:hAnsi="Times New Roman"/>
                <w:color w:val="auto"/>
                <w:sz w:val="14"/>
              </w:rPr>
            </w:pPr>
            <w:r w:rsidRPr="004E5686">
              <w:rPr>
                <w:rFonts w:ascii="Times New Roman" w:hAnsi="Times New Roman"/>
                <w:i/>
                <w:color w:val="auto"/>
                <w:sz w:val="24"/>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48CEA7C6"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24"/>
              </w:rPr>
              <w:t>Описательная часть характеристики мероприятия (результата</w:t>
            </w:r>
            <w:r w:rsidRPr="004E5686">
              <w:rPr>
                <w:rFonts w:ascii="Times New Roman" w:hAnsi="Times New Roman"/>
                <w:color w:val="auto"/>
                <w:sz w:val="16"/>
              </w:rPr>
              <w:t>)</w:t>
            </w:r>
            <w:r w:rsidRPr="004E5686">
              <w:rPr>
                <w:rStyle w:val="26"/>
                <w:color w:val="auto"/>
                <w:sz w:val="16"/>
              </w:rPr>
              <w:footnoteReference w:id="3"/>
            </w:r>
          </w:p>
        </w:tc>
      </w:tr>
    </w:tbl>
    <w:p w14:paraId="2053AB4E" w14:textId="77777777" w:rsidR="007F1FE0" w:rsidRPr="004E5686" w:rsidRDefault="00B52CAC" w:rsidP="00B52CAC">
      <w:pPr>
        <w:widowControl w:val="0"/>
        <w:spacing w:after="0" w:line="240" w:lineRule="auto"/>
        <w:ind w:left="720"/>
        <w:outlineLvl w:val="2"/>
        <w:rPr>
          <w:rFonts w:ascii="Times New Roman" w:hAnsi="Times New Roman"/>
          <w:color w:val="auto"/>
          <w:sz w:val="24"/>
        </w:rPr>
      </w:pPr>
      <w:r w:rsidRPr="004E5686">
        <w:rPr>
          <w:rFonts w:ascii="Times New Roman" w:hAnsi="Times New Roman"/>
          <w:color w:val="auto"/>
          <w:sz w:val="24"/>
        </w:rPr>
        <w:t>&lt;1&gt; Тип мероприятия (результата) указывается в соответствии с приложением № 4 к настоящим Методическим рекомендациям.</w:t>
      </w:r>
    </w:p>
    <w:p w14:paraId="44DFA0EF" w14:textId="77777777" w:rsidR="007F1FE0" w:rsidRPr="004E5686" w:rsidRDefault="00B52CAC" w:rsidP="00B52CAC">
      <w:pPr>
        <w:widowControl w:val="0"/>
        <w:spacing w:after="0" w:line="240" w:lineRule="auto"/>
        <w:ind w:left="720"/>
        <w:outlineLvl w:val="2"/>
        <w:rPr>
          <w:rFonts w:ascii="Times New Roman" w:hAnsi="Times New Roman"/>
          <w:color w:val="auto"/>
          <w:sz w:val="24"/>
        </w:rPr>
      </w:pPr>
      <w:r w:rsidRPr="004E5686">
        <w:rPr>
          <w:rFonts w:ascii="Times New Roman" w:hAnsi="Times New Roman"/>
          <w:color w:val="auto"/>
          <w:sz w:val="24"/>
        </w:rPr>
        <w:t>&lt;2&gt; Приводится краткое описание мероприятия (результата), в том числе его качественные и количественные характеристики.</w:t>
      </w:r>
    </w:p>
    <w:p w14:paraId="522DC33F" w14:textId="77777777" w:rsidR="007F1FE0" w:rsidRPr="004E5686" w:rsidRDefault="00B52CAC" w:rsidP="00B52CAC">
      <w:pPr>
        <w:widowControl w:val="0"/>
        <w:spacing w:after="0" w:line="240" w:lineRule="auto"/>
        <w:ind w:left="720"/>
        <w:outlineLvl w:val="2"/>
        <w:rPr>
          <w:color w:val="auto"/>
        </w:rPr>
      </w:pPr>
      <w:r w:rsidRPr="004E5686">
        <w:rPr>
          <w:rFonts w:ascii="Times New Roman" w:hAnsi="Times New Roman"/>
          <w:color w:val="auto"/>
          <w:sz w:val="24"/>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4E5686">
        <w:rPr>
          <w:color w:val="auto"/>
        </w:rPr>
        <w:t xml:space="preserve">. </w:t>
      </w:r>
      <w:r w:rsidRPr="004E5686">
        <w:rPr>
          <w:rFonts w:ascii="Times New Roman" w:hAnsi="Times New Roman"/>
          <w:color w:val="auto"/>
          <w:sz w:val="24"/>
          <w:szCs w:val="24"/>
        </w:rPr>
        <w:t>Заполняется при необходимости.</w:t>
      </w:r>
    </w:p>
    <w:p w14:paraId="40A81A3C"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p w14:paraId="0C033B2E" w14:textId="77777777" w:rsidR="007F1FE0" w:rsidRPr="004E5686" w:rsidRDefault="00B52CAC" w:rsidP="00B52CAC">
      <w:pPr>
        <w:pStyle w:val="10"/>
        <w:tabs>
          <w:tab w:val="left" w:pos="709"/>
        </w:tabs>
        <w:spacing w:before="89" w:after="0"/>
        <w:ind w:left="360"/>
        <w:rPr>
          <w:rFonts w:ascii="Times New Roman" w:hAnsi="Times New Roman"/>
          <w:b w:val="0"/>
          <w:color w:val="auto"/>
        </w:rPr>
      </w:pPr>
      <w:r w:rsidRPr="004E5686">
        <w:rPr>
          <w:rFonts w:ascii="Times New Roman" w:hAnsi="Times New Roman"/>
          <w:b w:val="0"/>
          <w:color w:val="auto"/>
        </w:rPr>
        <w:br w:type="page"/>
      </w:r>
    </w:p>
    <w:p w14:paraId="7301FCD8" w14:textId="77777777" w:rsidR="007F1FE0" w:rsidRPr="004E5686" w:rsidRDefault="007F1FE0" w:rsidP="00B52CAC">
      <w:pPr>
        <w:pStyle w:val="10"/>
        <w:tabs>
          <w:tab w:val="left" w:pos="709"/>
        </w:tabs>
        <w:spacing w:before="89" w:after="0"/>
        <w:ind w:left="360"/>
        <w:rPr>
          <w:rFonts w:ascii="Times New Roman" w:hAnsi="Times New Roman"/>
          <w:b w:val="0"/>
          <w:color w:val="auto"/>
        </w:rPr>
      </w:pPr>
    </w:p>
    <w:p w14:paraId="2E4DDFF5" w14:textId="77777777" w:rsidR="007F1FE0" w:rsidRPr="004E5686" w:rsidRDefault="00B52CAC" w:rsidP="00B52CAC">
      <w:pPr>
        <w:pStyle w:val="10"/>
        <w:tabs>
          <w:tab w:val="left" w:pos="709"/>
        </w:tabs>
        <w:spacing w:before="89" w:after="0"/>
        <w:ind w:left="360"/>
        <w:rPr>
          <w:rFonts w:ascii="Times New Roman" w:hAnsi="Times New Roman"/>
          <w:b w:val="0"/>
          <w:color w:val="auto"/>
        </w:rPr>
      </w:pPr>
      <w:r w:rsidRPr="004E5686">
        <w:rPr>
          <w:rFonts w:ascii="Times New Roman" w:hAnsi="Times New Roman"/>
          <w:b w:val="0"/>
          <w:color w:val="auto"/>
        </w:rPr>
        <w:t>5. Финансовое</w:t>
      </w:r>
      <w:r w:rsidRPr="004E5686">
        <w:rPr>
          <w:rFonts w:ascii="Times New Roman" w:hAnsi="Times New Roman"/>
          <w:b w:val="0"/>
          <w:color w:val="auto"/>
          <w:spacing w:val="-3"/>
        </w:rPr>
        <w:t xml:space="preserve"> </w:t>
      </w:r>
      <w:r w:rsidRPr="004E5686">
        <w:rPr>
          <w:rFonts w:ascii="Times New Roman" w:hAnsi="Times New Roman"/>
          <w:b w:val="0"/>
          <w:color w:val="auto"/>
        </w:rPr>
        <w:t>обеспечение комплекса процессных мероприятий</w:t>
      </w:r>
    </w:p>
    <w:p w14:paraId="7C958CA5" w14:textId="77777777" w:rsidR="007F1FE0" w:rsidRPr="004E5686" w:rsidRDefault="007F1FE0" w:rsidP="00B52CAC">
      <w:pPr>
        <w:pStyle w:val="aff0"/>
        <w:tabs>
          <w:tab w:val="left" w:pos="11057"/>
        </w:tabs>
        <w:spacing w:before="8" w:after="1"/>
        <w:rPr>
          <w:b/>
          <w:color w:val="auto"/>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998"/>
        <w:gridCol w:w="1937"/>
        <w:gridCol w:w="1192"/>
        <w:gridCol w:w="1060"/>
        <w:gridCol w:w="1148"/>
        <w:gridCol w:w="1137"/>
        <w:gridCol w:w="1296"/>
      </w:tblGrid>
      <w:tr w:rsidR="004E5686" w:rsidRPr="004E5686" w14:paraId="333F9840" w14:textId="77777777" w:rsidTr="00C36B88">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41A38F"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 п/п</w:t>
            </w:r>
          </w:p>
        </w:tc>
        <w:tc>
          <w:tcPr>
            <w:tcW w:w="59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2C641D" w14:textId="77777777" w:rsidR="007F1FE0" w:rsidRPr="004E5686" w:rsidRDefault="00B52CAC" w:rsidP="00C36B88">
            <w:pPr>
              <w:spacing w:after="0" w:line="240" w:lineRule="auto"/>
              <w:rPr>
                <w:rFonts w:ascii="Times New Roman" w:hAnsi="Times New Roman"/>
                <w:color w:val="auto"/>
                <w:sz w:val="24"/>
              </w:rPr>
            </w:pPr>
            <w:r w:rsidRPr="004E5686">
              <w:rPr>
                <w:rFonts w:ascii="Times New Roman" w:hAnsi="Times New Roman"/>
                <w:color w:val="auto"/>
                <w:sz w:val="24"/>
              </w:rPr>
              <w:t>Наименование мероприятия (результата)/ источник</w:t>
            </w:r>
          </w:p>
          <w:p w14:paraId="5F098B18" w14:textId="77777777" w:rsidR="007F1FE0" w:rsidRPr="004E5686" w:rsidRDefault="00B52CAC" w:rsidP="00C36B88">
            <w:pPr>
              <w:widowControl w:val="0"/>
              <w:spacing w:after="0" w:line="240" w:lineRule="auto"/>
              <w:outlineLvl w:val="2"/>
              <w:rPr>
                <w:rFonts w:ascii="Times New Roman" w:hAnsi="Times New Roman"/>
                <w:color w:val="auto"/>
                <w:sz w:val="24"/>
              </w:rPr>
            </w:pPr>
            <w:r w:rsidRPr="004E5686">
              <w:rPr>
                <w:rFonts w:ascii="Times New Roman" w:hAnsi="Times New Roman"/>
                <w:color w:val="auto"/>
                <w:sz w:val="24"/>
              </w:rPr>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Pr>
          <w:p w14:paraId="0C29FA67" w14:textId="77777777" w:rsidR="007F1FE0" w:rsidRPr="004E5686" w:rsidRDefault="00B52CAC" w:rsidP="00B52CAC">
            <w:pPr>
              <w:widowControl w:val="0"/>
              <w:spacing w:after="0" w:line="240" w:lineRule="auto"/>
              <w:ind w:right="-18"/>
              <w:jc w:val="center"/>
              <w:outlineLvl w:val="2"/>
              <w:rPr>
                <w:rFonts w:ascii="Times New Roman" w:hAnsi="Times New Roman"/>
                <w:color w:val="auto"/>
                <w:sz w:val="24"/>
              </w:rPr>
            </w:pPr>
            <w:r w:rsidRPr="004E5686">
              <w:rPr>
                <w:rFonts w:ascii="Times New Roman" w:hAnsi="Times New Roman"/>
                <w:color w:val="auto"/>
                <w:sz w:val="24"/>
              </w:rPr>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Pr>
          <w:p w14:paraId="4177FD5C"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Объем расходов по годам реализации, тыс.рублей</w:t>
            </w:r>
          </w:p>
        </w:tc>
      </w:tr>
      <w:tr w:rsidR="007F1FE0" w:rsidRPr="004E5686" w14:paraId="7CEE6587" w14:textId="77777777" w:rsidTr="00C36B88">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14:paraId="29C0A352" w14:textId="77777777" w:rsidR="007F1FE0" w:rsidRPr="004E5686" w:rsidRDefault="007F1FE0" w:rsidP="00B52CAC">
            <w:pPr>
              <w:rPr>
                <w:color w:val="auto"/>
              </w:rPr>
            </w:pPr>
          </w:p>
        </w:tc>
        <w:tc>
          <w:tcPr>
            <w:tcW w:w="5998" w:type="dxa"/>
            <w:vMerge/>
            <w:tcBorders>
              <w:top w:val="single" w:sz="4" w:space="0" w:color="000000"/>
              <w:left w:val="single" w:sz="4" w:space="0" w:color="000000"/>
              <w:bottom w:val="single" w:sz="4" w:space="0" w:color="000000"/>
              <w:right w:val="single" w:sz="4" w:space="0" w:color="000000"/>
            </w:tcBorders>
            <w:shd w:val="clear" w:color="auto" w:fill="auto"/>
          </w:tcPr>
          <w:p w14:paraId="5E4652FC" w14:textId="77777777" w:rsidR="007F1FE0" w:rsidRPr="004E5686" w:rsidRDefault="007F1FE0" w:rsidP="00B52CAC">
            <w:pPr>
              <w:rPr>
                <w:color w:val="auto"/>
              </w:rPr>
            </w:pPr>
          </w:p>
        </w:tc>
        <w:tc>
          <w:tcPr>
            <w:tcW w:w="1937" w:type="dxa"/>
            <w:vMerge/>
            <w:tcBorders>
              <w:top w:val="single" w:sz="4" w:space="0" w:color="000000"/>
              <w:left w:val="single" w:sz="4" w:space="0" w:color="000000"/>
              <w:bottom w:val="single" w:sz="4" w:space="0" w:color="000000"/>
              <w:right w:val="single" w:sz="4" w:space="0" w:color="000000"/>
            </w:tcBorders>
          </w:tcPr>
          <w:p w14:paraId="4AEA715A" w14:textId="77777777" w:rsidR="007F1FE0" w:rsidRPr="004E5686" w:rsidRDefault="007F1FE0" w:rsidP="00B52CAC">
            <w:pPr>
              <w:rPr>
                <w:color w:val="auto"/>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B6170"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D411"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4380" w14:textId="77777777" w:rsidR="007F1FE0" w:rsidRPr="004E5686" w:rsidRDefault="00B52CAC" w:rsidP="00B52CAC">
            <w:pPr>
              <w:jc w:val="center"/>
              <w:rPr>
                <w:color w:val="auto"/>
              </w:rPr>
            </w:pPr>
            <w:r w:rsidRPr="004E5686">
              <w:rPr>
                <w:color w:val="auto"/>
              </w:rPr>
              <w:t>....</w:t>
            </w:r>
            <w:r w:rsidRPr="004E5686">
              <w:rPr>
                <w:rFonts w:ascii="Times New Roman" w:hAnsi="Times New Roman"/>
                <w:color w:val="auto"/>
                <w:sz w:val="24"/>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6F99"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 xml:space="preserve">N+n&lt;3&gt;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2236"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Всего</w:t>
            </w:r>
          </w:p>
        </w:tc>
      </w:tr>
    </w:tbl>
    <w:p w14:paraId="60B9EC2B" w14:textId="77777777" w:rsidR="007F1FE0" w:rsidRPr="004E5686" w:rsidRDefault="007F1FE0" w:rsidP="00B52CAC">
      <w:pPr>
        <w:spacing w:after="0" w:line="240" w:lineRule="auto"/>
        <w:rPr>
          <w:color w:val="auto"/>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5992"/>
        <w:gridCol w:w="1940"/>
        <w:gridCol w:w="1194"/>
        <w:gridCol w:w="1075"/>
        <w:gridCol w:w="1166"/>
        <w:gridCol w:w="1122"/>
        <w:gridCol w:w="1295"/>
      </w:tblGrid>
      <w:tr w:rsidR="004E5686" w:rsidRPr="004E5686" w14:paraId="3A4B66C3" w14:textId="77777777" w:rsidTr="00C36B88">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7A61ED6"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Pr>
          <w:p w14:paraId="1AF9E331"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2</w:t>
            </w:r>
          </w:p>
        </w:tc>
        <w:tc>
          <w:tcPr>
            <w:tcW w:w="1940" w:type="dxa"/>
            <w:tcBorders>
              <w:top w:val="single" w:sz="4" w:space="0" w:color="000000"/>
              <w:left w:val="single" w:sz="4" w:space="0" w:color="000000"/>
              <w:bottom w:val="single" w:sz="4" w:space="0" w:color="000000"/>
              <w:right w:val="single" w:sz="4" w:space="0" w:color="000000"/>
            </w:tcBorders>
          </w:tcPr>
          <w:p w14:paraId="7F8D9468"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583502A"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9A75B29"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611022"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AB4B2D5"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13D5DFC"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8</w:t>
            </w:r>
          </w:p>
        </w:tc>
      </w:tr>
      <w:tr w:rsidR="004E5686" w:rsidRPr="004E5686" w14:paraId="5F3D98A4" w14:textId="77777777" w:rsidTr="00D41333">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214FD" w14:textId="77777777" w:rsidR="007F1FE0" w:rsidRPr="004E5686" w:rsidRDefault="00B52CAC" w:rsidP="00B52CAC">
            <w:pPr>
              <w:widowControl w:val="0"/>
              <w:spacing w:after="0" w:line="240" w:lineRule="auto"/>
              <w:jc w:val="center"/>
              <w:outlineLvl w:val="2"/>
              <w:rPr>
                <w:rFonts w:ascii="Times New Roman" w:hAnsi="Times New Roman"/>
                <w:color w:val="auto"/>
                <w:sz w:val="24"/>
              </w:rPr>
            </w:pPr>
            <w:r w:rsidRPr="004E5686">
              <w:rPr>
                <w:rFonts w:ascii="Times New Roman" w:hAnsi="Times New Roman"/>
                <w:color w:val="auto"/>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190F" w14:textId="77777777" w:rsidR="007F1FE0" w:rsidRPr="004E5686" w:rsidRDefault="00B52CAC" w:rsidP="00B52CAC">
            <w:pPr>
              <w:widowControl w:val="0"/>
              <w:spacing w:after="0" w:line="240" w:lineRule="auto"/>
              <w:ind w:right="-173"/>
              <w:outlineLvl w:val="2"/>
              <w:rPr>
                <w:rFonts w:ascii="Times New Roman" w:hAnsi="Times New Roman"/>
                <w:b/>
                <w:i/>
                <w:color w:val="auto"/>
                <w:sz w:val="24"/>
              </w:rPr>
            </w:pPr>
            <w:r w:rsidRPr="004E5686">
              <w:rPr>
                <w:rFonts w:ascii="Times New Roman" w:hAnsi="Times New Roman"/>
                <w:b/>
                <w:i/>
                <w:color w:val="auto"/>
                <w:sz w:val="24"/>
              </w:rPr>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vAlign w:val="center"/>
          </w:tcPr>
          <w:p w14:paraId="79BA24B2"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51EAF1B"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530951F"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D598E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457E388"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4AC0BDC9"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6229BE9F" w14:textId="77777777" w:rsidTr="00D41333">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5915B680"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2E0F" w14:textId="3B9974CD" w:rsidR="0028791D" w:rsidRPr="004E5686" w:rsidRDefault="0028791D" w:rsidP="0028791D">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из них:</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7B7EBBF4"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7FD7CEC"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2AE382F"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0AE43BB"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86942E9"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938C6A8"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6B4AC584"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7682BE50"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BFA20" w14:textId="10AB0FEA" w:rsidR="0028791D" w:rsidRPr="004E5686" w:rsidRDefault="0028791D" w:rsidP="0028791D">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7C476939"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5A9CBA79"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9AA9D15"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1590266"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EBDDFBE"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153D49F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7EBF5B59" w14:textId="77777777" w:rsidTr="00D41333">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E885BC8"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C0D4" w14:textId="2AE07034" w:rsidR="0028791D" w:rsidRPr="004E5686" w:rsidRDefault="0028791D" w:rsidP="0028791D">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69334F31"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0720442"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11A42AC"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7CB380"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15FF0860"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73F0FA4D"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0D95F258" w14:textId="77777777" w:rsidTr="00D41333">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0E205D72"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987D" w14:textId="6EF6BAF5" w:rsidR="0028791D" w:rsidRPr="004E5686" w:rsidRDefault="0028791D" w:rsidP="0028791D">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40BF9E1F"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1221D345"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6B2C6E6"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3852E50"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74E74DA"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7E5951B"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2A46AEE5" w14:textId="77777777" w:rsidTr="00D41333">
        <w:trPr>
          <w:trHeight w:val="33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C7EE306"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3AD7" w14:textId="7EE20493" w:rsidR="0028791D" w:rsidRPr="004E5686" w:rsidRDefault="0028791D" w:rsidP="0028791D">
            <w:pPr>
              <w:spacing w:after="0" w:line="240" w:lineRule="auto"/>
              <w:ind w:left="567" w:hanging="567"/>
              <w:rPr>
                <w:rFonts w:ascii="Times New Roman" w:hAnsi="Times New Roman"/>
                <w:color w:val="auto"/>
                <w:sz w:val="24"/>
              </w:rPr>
            </w:pPr>
            <w:r w:rsidRPr="004E5686">
              <w:rPr>
                <w:rFonts w:ascii="Times New Roman" w:hAnsi="Times New Roman"/>
                <w:color w:val="auto"/>
                <w:sz w:val="24"/>
              </w:rPr>
              <w:t xml:space="preserve">Местный бюджет </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145625E5"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7F88939"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4B5310A"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272499"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6B3E4DD"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2E5FBF9D"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4C48F3F6" w14:textId="77777777" w:rsidTr="00D41333">
        <w:trPr>
          <w:trHeight w:val="33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74B05E41"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E65D" w14:textId="05DEE98A" w:rsidR="0028791D" w:rsidRPr="004E5686" w:rsidRDefault="0028791D" w:rsidP="0028791D">
            <w:pPr>
              <w:spacing w:after="0" w:line="240" w:lineRule="auto"/>
              <w:rPr>
                <w:rFonts w:ascii="Times New Roman" w:hAnsi="Times New Roman"/>
                <w:color w:val="auto"/>
                <w:sz w:val="24"/>
              </w:rPr>
            </w:pPr>
            <w:r w:rsidRPr="004E5686">
              <w:rPr>
                <w:rFonts w:ascii="Times New Roman" w:hAnsi="Times New Roman"/>
                <w:color w:val="auto"/>
                <w:sz w:val="24"/>
              </w:rPr>
              <w:t xml:space="preserve">Внебюджетные источники </w:t>
            </w: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48BE5646"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900A920"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9650778"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3DC4E13"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5AC13AE"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157BDFE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6384CD0B"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5C3FECF"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1307E4" w14:textId="53B216CB" w:rsidR="0028791D" w:rsidRPr="004E5686" w:rsidRDefault="0028791D" w:rsidP="0028791D">
            <w:pPr>
              <w:spacing w:after="0" w:line="240" w:lineRule="auto"/>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w:t>
            </w:r>
          </w:p>
        </w:tc>
        <w:tc>
          <w:tcPr>
            <w:tcW w:w="1940" w:type="dxa"/>
            <w:vMerge/>
            <w:tcBorders>
              <w:top w:val="single" w:sz="4" w:space="0" w:color="000000"/>
              <w:left w:val="single" w:sz="4" w:space="0" w:color="000000"/>
              <w:bottom w:val="single" w:sz="4" w:space="0" w:color="auto"/>
              <w:right w:val="single" w:sz="4" w:space="0" w:color="000000"/>
            </w:tcBorders>
            <w:vAlign w:val="center"/>
          </w:tcPr>
          <w:p w14:paraId="5422949D"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DAC1C55"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EC7C5CA"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FBB937"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3FD3CDC"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6514A181"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4ED10BAF" w14:textId="77777777" w:rsidTr="00D41333">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EB7C9C" w14:textId="77777777" w:rsidR="007F1FE0" w:rsidRPr="004E5686" w:rsidRDefault="00B52CAC" w:rsidP="00B52CAC">
            <w:pPr>
              <w:widowControl w:val="0"/>
              <w:spacing w:after="0" w:line="240" w:lineRule="auto"/>
              <w:ind w:right="-173"/>
              <w:outlineLvl w:val="2"/>
              <w:rPr>
                <w:rFonts w:ascii="Times New Roman" w:hAnsi="Times New Roman"/>
                <w:color w:val="auto"/>
                <w:sz w:val="24"/>
              </w:rPr>
            </w:pPr>
            <w:r w:rsidRPr="004E5686">
              <w:rPr>
                <w:rFonts w:ascii="Times New Roman" w:hAnsi="Times New Roman"/>
                <w:color w:val="auto"/>
                <w:sz w:val="24"/>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690D" w14:textId="77777777" w:rsidR="007F1FE0" w:rsidRPr="004E5686" w:rsidRDefault="00B52CAC" w:rsidP="00B52CAC">
            <w:pPr>
              <w:widowControl w:val="0"/>
              <w:spacing w:after="0" w:line="240" w:lineRule="auto"/>
              <w:ind w:right="-173"/>
              <w:outlineLvl w:val="2"/>
              <w:rPr>
                <w:rFonts w:ascii="Times New Roman" w:hAnsi="Times New Roman"/>
                <w:i/>
                <w:color w:val="auto"/>
                <w:sz w:val="24"/>
              </w:rPr>
            </w:pPr>
            <w:r w:rsidRPr="004E5686">
              <w:rPr>
                <w:rFonts w:ascii="Times New Roman" w:hAnsi="Times New Roman"/>
                <w:i/>
                <w:color w:val="auto"/>
                <w:sz w:val="24"/>
              </w:rPr>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vAlign w:val="center"/>
          </w:tcPr>
          <w:p w14:paraId="508305A4" w14:textId="77777777" w:rsidR="007F1FE0" w:rsidRPr="004E5686" w:rsidRDefault="00B52CAC" w:rsidP="00B52CAC">
            <w:pPr>
              <w:widowControl w:val="0"/>
              <w:spacing w:after="0" w:line="240" w:lineRule="auto"/>
              <w:ind w:right="-173"/>
              <w:jc w:val="center"/>
              <w:outlineLvl w:val="2"/>
              <w:rPr>
                <w:rFonts w:ascii="Times New Roman" w:hAnsi="Times New Roman"/>
                <w:color w:val="auto"/>
                <w:sz w:val="24"/>
              </w:rPr>
            </w:pPr>
            <w:r w:rsidRPr="004E5686">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D7C5066"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5254181"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4ED3A4"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81A3C5A"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218A399D" w14:textId="77777777" w:rsidR="007F1FE0" w:rsidRPr="004E5686" w:rsidRDefault="007F1FE0" w:rsidP="00B52CAC">
            <w:pPr>
              <w:widowControl w:val="0"/>
              <w:spacing w:after="0" w:line="240" w:lineRule="auto"/>
              <w:ind w:right="-173"/>
              <w:outlineLvl w:val="2"/>
              <w:rPr>
                <w:rFonts w:ascii="Times New Roman" w:hAnsi="Times New Roman"/>
                <w:color w:val="auto"/>
                <w:sz w:val="24"/>
              </w:rPr>
            </w:pPr>
          </w:p>
        </w:tc>
      </w:tr>
      <w:tr w:rsidR="004E5686" w:rsidRPr="004E5686" w14:paraId="73AA516A" w14:textId="77777777" w:rsidTr="00D41333">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4BA15A3"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CD89F" w14:textId="25241403" w:rsidR="0028791D" w:rsidRPr="004E5686" w:rsidRDefault="0028791D" w:rsidP="0028791D">
            <w:pPr>
              <w:spacing w:after="0" w:line="240" w:lineRule="auto"/>
              <w:rPr>
                <w:rFonts w:ascii="Times New Roman" w:hAnsi="Times New Roman"/>
                <w:color w:val="auto"/>
                <w:sz w:val="24"/>
              </w:rPr>
            </w:pPr>
            <w:r w:rsidRPr="004E5686">
              <w:rPr>
                <w:rFonts w:ascii="Times New Roman" w:hAnsi="Times New Roman"/>
                <w:color w:val="auto"/>
                <w:sz w:val="24"/>
              </w:rPr>
              <w:t xml:space="preserve">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(всего) </w:t>
            </w:r>
          </w:p>
        </w:tc>
        <w:tc>
          <w:tcPr>
            <w:tcW w:w="1940" w:type="dxa"/>
            <w:vMerge/>
            <w:tcBorders>
              <w:top w:val="single" w:sz="4" w:space="0" w:color="000000"/>
              <w:left w:val="single" w:sz="4" w:space="0" w:color="000000"/>
              <w:bottom w:val="single" w:sz="4" w:space="0" w:color="auto"/>
              <w:right w:val="single" w:sz="4" w:space="0" w:color="000000"/>
            </w:tcBorders>
            <w:vAlign w:val="center"/>
          </w:tcPr>
          <w:p w14:paraId="006F0D67"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3F61E06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8EA2A1B"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5E219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83B077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1B99BB12"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75D93AA7"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68025255"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666A" w14:textId="1E1A6685" w:rsidR="0028791D" w:rsidRPr="004E5686" w:rsidRDefault="0028791D" w:rsidP="0028791D">
            <w:pPr>
              <w:spacing w:after="0" w:line="240" w:lineRule="auto"/>
              <w:ind w:left="283"/>
              <w:rPr>
                <w:rFonts w:ascii="Times New Roman" w:hAnsi="Times New Roman"/>
                <w:color w:val="auto"/>
                <w:sz w:val="24"/>
              </w:rPr>
            </w:pPr>
            <w:r w:rsidRPr="004E5686">
              <w:rPr>
                <w:rFonts w:ascii="Times New Roman" w:hAnsi="Times New Roman"/>
                <w:color w:val="auto"/>
                <w:sz w:val="24"/>
              </w:rPr>
              <w:t xml:space="preserve">безвозмездные поступления в бюджет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в том числе за счет средств:</w:t>
            </w:r>
          </w:p>
        </w:tc>
        <w:tc>
          <w:tcPr>
            <w:tcW w:w="1940" w:type="dxa"/>
            <w:vMerge w:val="restart"/>
            <w:tcBorders>
              <w:top w:val="single" w:sz="4" w:space="0" w:color="auto"/>
              <w:left w:val="single" w:sz="4" w:space="0" w:color="000000"/>
              <w:bottom w:val="single" w:sz="4" w:space="0" w:color="000000"/>
              <w:right w:val="single" w:sz="4" w:space="0" w:color="000000"/>
            </w:tcBorders>
            <w:vAlign w:val="center"/>
          </w:tcPr>
          <w:p w14:paraId="4EEEBAB0" w14:textId="45218A29" w:rsidR="0028791D" w:rsidRPr="004E5686" w:rsidRDefault="009C7F0D" w:rsidP="009C7F0D">
            <w:pPr>
              <w:jc w:val="center"/>
              <w:rPr>
                <w:color w:val="auto"/>
              </w:rPr>
            </w:pPr>
            <w:r w:rsidRPr="004E5686">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377CC509"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89FAE9B"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FA3CF6"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B017C3E"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30805F4"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094922F3" w14:textId="77777777" w:rsidTr="009C7F0D">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9AC10C8" w14:textId="77777777" w:rsidR="0028791D" w:rsidRPr="004E5686" w:rsidRDefault="0028791D" w:rsidP="0028791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82BA" w14:textId="14524E75" w:rsidR="0028791D" w:rsidRPr="004E5686" w:rsidRDefault="0028791D" w:rsidP="0028791D">
            <w:pPr>
              <w:spacing w:after="0" w:line="240" w:lineRule="auto"/>
              <w:ind w:left="567"/>
              <w:rPr>
                <w:rFonts w:ascii="Times New Roman" w:hAnsi="Times New Roman"/>
                <w:color w:val="auto"/>
                <w:sz w:val="24"/>
              </w:rPr>
            </w:pPr>
            <w:r w:rsidRPr="004E5686">
              <w:rPr>
                <w:rFonts w:ascii="Times New Roman" w:hAnsi="Times New Roman"/>
                <w:color w:val="auto"/>
                <w:sz w:val="24"/>
              </w:rPr>
              <w:t>федерального бюджета</w:t>
            </w:r>
          </w:p>
        </w:tc>
        <w:tc>
          <w:tcPr>
            <w:tcW w:w="1940" w:type="dxa"/>
            <w:vMerge/>
            <w:tcBorders>
              <w:top w:val="single" w:sz="4" w:space="0" w:color="000000"/>
              <w:left w:val="single" w:sz="4" w:space="0" w:color="000000"/>
              <w:bottom w:val="single" w:sz="4" w:space="0" w:color="auto"/>
              <w:right w:val="single" w:sz="4" w:space="0" w:color="000000"/>
            </w:tcBorders>
          </w:tcPr>
          <w:p w14:paraId="7FFFEAA4" w14:textId="77777777" w:rsidR="0028791D" w:rsidRPr="004E5686" w:rsidRDefault="0028791D" w:rsidP="0028791D">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17D983F3"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EA7CA30"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043CCC"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B9D4223"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AFF255C" w14:textId="77777777" w:rsidR="0028791D" w:rsidRPr="004E5686" w:rsidRDefault="0028791D" w:rsidP="0028791D">
            <w:pPr>
              <w:widowControl w:val="0"/>
              <w:spacing w:after="0" w:line="240" w:lineRule="auto"/>
              <w:ind w:right="-173"/>
              <w:outlineLvl w:val="2"/>
              <w:rPr>
                <w:rFonts w:ascii="Times New Roman" w:hAnsi="Times New Roman"/>
                <w:color w:val="auto"/>
                <w:sz w:val="24"/>
              </w:rPr>
            </w:pPr>
          </w:p>
        </w:tc>
      </w:tr>
      <w:tr w:rsidR="004E5686" w:rsidRPr="004E5686" w14:paraId="7E3C8B7B" w14:textId="77777777" w:rsidTr="007A6325">
        <w:trPr>
          <w:trHeight w:val="22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0BE5DC56" w14:textId="77777777" w:rsidR="00D41333" w:rsidRPr="004E5686" w:rsidRDefault="00D41333" w:rsidP="009C7F0D">
            <w:pPr>
              <w:rPr>
                <w:color w:val="auto"/>
              </w:rPr>
            </w:pPr>
          </w:p>
        </w:tc>
        <w:tc>
          <w:tcPr>
            <w:tcW w:w="5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4288BE" w14:textId="77777777" w:rsidR="00D41333" w:rsidRPr="004E5686" w:rsidRDefault="00D41333" w:rsidP="009C7F0D">
            <w:pPr>
              <w:spacing w:after="0" w:line="240" w:lineRule="auto"/>
              <w:ind w:left="567"/>
              <w:rPr>
                <w:rFonts w:ascii="Times New Roman" w:hAnsi="Times New Roman"/>
                <w:color w:val="auto"/>
                <w:sz w:val="24"/>
              </w:rPr>
            </w:pPr>
          </w:p>
        </w:tc>
        <w:tc>
          <w:tcPr>
            <w:tcW w:w="1940" w:type="dxa"/>
            <w:tcBorders>
              <w:top w:val="single" w:sz="4" w:space="0" w:color="auto"/>
              <w:left w:val="single" w:sz="4" w:space="0" w:color="000000"/>
              <w:bottom w:val="single" w:sz="4" w:space="0" w:color="auto"/>
              <w:right w:val="single" w:sz="4" w:space="0" w:color="000000"/>
            </w:tcBorders>
            <w:vAlign w:val="center"/>
          </w:tcPr>
          <w:p w14:paraId="6F84A81E" w14:textId="08A7D77A" w:rsidR="00D41333" w:rsidRPr="004E5686" w:rsidRDefault="00D41333"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F32864E"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0573793"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FBE90F"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7289215"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2A78FADC"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r>
      <w:tr w:rsidR="004E5686" w:rsidRPr="004E5686" w14:paraId="0D83FA04" w14:textId="77777777" w:rsidTr="007A6325">
        <w:trPr>
          <w:trHeight w:val="40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89C62DC" w14:textId="77777777" w:rsidR="00D41333" w:rsidRPr="004E5686" w:rsidRDefault="00D41333" w:rsidP="009C7F0D">
            <w:pPr>
              <w:rPr>
                <w:color w:val="auto"/>
              </w:rPr>
            </w:pPr>
          </w:p>
        </w:tc>
        <w:tc>
          <w:tcPr>
            <w:tcW w:w="5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616C" w14:textId="77777777" w:rsidR="00D41333" w:rsidRPr="004E5686" w:rsidRDefault="00D41333" w:rsidP="009C7F0D">
            <w:pPr>
              <w:spacing w:after="0" w:line="240" w:lineRule="auto"/>
              <w:ind w:left="567"/>
              <w:rPr>
                <w:rFonts w:ascii="Times New Roman" w:hAnsi="Times New Roman"/>
                <w:color w:val="auto"/>
                <w:sz w:val="24"/>
              </w:rPr>
            </w:pPr>
          </w:p>
        </w:tc>
        <w:tc>
          <w:tcPr>
            <w:tcW w:w="1940" w:type="dxa"/>
            <w:tcBorders>
              <w:top w:val="single" w:sz="4" w:space="0" w:color="auto"/>
              <w:left w:val="single" w:sz="4" w:space="0" w:color="000000"/>
              <w:bottom w:val="single" w:sz="4" w:space="0" w:color="auto"/>
              <w:right w:val="single" w:sz="4" w:space="0" w:color="000000"/>
            </w:tcBorders>
            <w:vAlign w:val="center"/>
          </w:tcPr>
          <w:p w14:paraId="5B6B3B5B" w14:textId="2A02154D" w:rsidR="00D41333" w:rsidRPr="004E5686" w:rsidRDefault="00D41333"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3BD10B12"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DA2726D"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C0CA4FA"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C21DB71"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49EC68F9"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r>
      <w:tr w:rsidR="004E5686" w:rsidRPr="004E5686" w14:paraId="11DF65F1" w14:textId="77777777" w:rsidTr="00D41333">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55CE86AA" w14:textId="77777777" w:rsidR="009C7F0D" w:rsidRPr="004E5686" w:rsidRDefault="009C7F0D" w:rsidP="009C7F0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0FF0C" w14:textId="5AF46990" w:rsidR="009C7F0D" w:rsidRPr="004E5686" w:rsidRDefault="009C7F0D" w:rsidP="009C7F0D">
            <w:pPr>
              <w:spacing w:after="0" w:line="240" w:lineRule="auto"/>
              <w:ind w:left="567"/>
              <w:rPr>
                <w:rFonts w:ascii="Times New Roman" w:hAnsi="Times New Roman"/>
                <w:color w:val="auto"/>
                <w:sz w:val="24"/>
              </w:rPr>
            </w:pPr>
            <w:r w:rsidRPr="004E5686">
              <w:rPr>
                <w:rFonts w:ascii="Times New Roman" w:hAnsi="Times New Roman"/>
                <w:color w:val="auto"/>
                <w:sz w:val="24"/>
              </w:rPr>
              <w:t>областного бюджета</w:t>
            </w:r>
          </w:p>
        </w:tc>
        <w:tc>
          <w:tcPr>
            <w:tcW w:w="1940" w:type="dxa"/>
            <w:tcBorders>
              <w:top w:val="single" w:sz="4" w:space="0" w:color="auto"/>
              <w:left w:val="single" w:sz="4" w:space="0" w:color="000000"/>
              <w:bottom w:val="single" w:sz="4" w:space="0" w:color="000000"/>
              <w:right w:val="single" w:sz="4" w:space="0" w:color="000000"/>
            </w:tcBorders>
            <w:vAlign w:val="center"/>
          </w:tcPr>
          <w:p w14:paraId="7A1560A6" w14:textId="72DA1303" w:rsidR="009C7F0D" w:rsidRPr="004E5686" w:rsidRDefault="00D41333" w:rsidP="00D41333">
            <w:pPr>
              <w:jc w:val="center"/>
              <w:rPr>
                <w:color w:val="auto"/>
              </w:rPr>
            </w:pPr>
            <w:r w:rsidRPr="004E5686">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2129B2B9" w14:textId="77777777" w:rsidR="009C7F0D" w:rsidRPr="004E5686" w:rsidRDefault="009C7F0D" w:rsidP="009C7F0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7BA24C5" w14:textId="77777777" w:rsidR="009C7F0D" w:rsidRPr="004E5686" w:rsidRDefault="009C7F0D" w:rsidP="009C7F0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B2170EF" w14:textId="77777777" w:rsidR="009C7F0D" w:rsidRPr="004E5686" w:rsidRDefault="009C7F0D" w:rsidP="009C7F0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CF652B8" w14:textId="77777777" w:rsidR="009C7F0D" w:rsidRPr="004E5686" w:rsidRDefault="009C7F0D" w:rsidP="009C7F0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40D04B23" w14:textId="77777777" w:rsidR="009C7F0D" w:rsidRPr="004E5686" w:rsidRDefault="009C7F0D" w:rsidP="009C7F0D">
            <w:pPr>
              <w:widowControl w:val="0"/>
              <w:spacing w:after="0" w:line="240" w:lineRule="auto"/>
              <w:ind w:right="-173"/>
              <w:outlineLvl w:val="2"/>
              <w:rPr>
                <w:rFonts w:ascii="Times New Roman" w:hAnsi="Times New Roman"/>
                <w:color w:val="auto"/>
                <w:sz w:val="24"/>
              </w:rPr>
            </w:pPr>
          </w:p>
        </w:tc>
      </w:tr>
      <w:tr w:rsidR="004E5686" w:rsidRPr="004E5686" w14:paraId="680DCEB5" w14:textId="77777777" w:rsidTr="00B560AB">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3CD67FC5" w14:textId="77777777" w:rsidR="00D41333" w:rsidRPr="004E5686" w:rsidRDefault="00D41333" w:rsidP="009C7F0D">
            <w:pPr>
              <w:rPr>
                <w:color w:val="auto"/>
              </w:rPr>
            </w:pPr>
          </w:p>
        </w:tc>
        <w:tc>
          <w:tcPr>
            <w:tcW w:w="5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F08C60" w14:textId="77777777" w:rsidR="00D41333" w:rsidRPr="004E5686" w:rsidRDefault="00D41333" w:rsidP="009C7F0D">
            <w:pPr>
              <w:spacing w:after="0" w:line="240" w:lineRule="auto"/>
              <w:ind w:left="567"/>
              <w:rPr>
                <w:rFonts w:ascii="Times New Roman" w:hAnsi="Times New Roman"/>
                <w:color w:val="auto"/>
                <w:sz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645F041" w14:textId="112D27CA" w:rsidR="00D41333" w:rsidRPr="004E5686" w:rsidRDefault="00D41333"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641EBBFD"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A1EB29A"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B681AE"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299D1D8"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21418F2"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r>
      <w:tr w:rsidR="004E5686" w:rsidRPr="004E5686" w14:paraId="41726B19" w14:textId="77777777" w:rsidTr="00B560AB">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6A1AEC10" w14:textId="77777777" w:rsidR="00D41333" w:rsidRPr="004E5686" w:rsidRDefault="00D41333" w:rsidP="009C7F0D">
            <w:pPr>
              <w:rPr>
                <w:color w:val="auto"/>
              </w:rPr>
            </w:pPr>
          </w:p>
        </w:tc>
        <w:tc>
          <w:tcPr>
            <w:tcW w:w="5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0E89" w14:textId="77777777" w:rsidR="00D41333" w:rsidRPr="004E5686" w:rsidRDefault="00D41333" w:rsidP="009C7F0D">
            <w:pPr>
              <w:spacing w:after="0" w:line="240" w:lineRule="auto"/>
              <w:ind w:left="567"/>
              <w:rPr>
                <w:rFonts w:ascii="Times New Roman" w:hAnsi="Times New Roman"/>
                <w:color w:val="auto"/>
                <w:sz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793D66BF" w14:textId="0C5C2609" w:rsidR="00D41333" w:rsidRPr="004E5686" w:rsidRDefault="00D41333"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39BAA71"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5E69109"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56D3E5"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30BD8EC"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88DC2AF" w14:textId="77777777" w:rsidR="00D41333" w:rsidRPr="004E5686" w:rsidRDefault="00D41333" w:rsidP="009C7F0D">
            <w:pPr>
              <w:widowControl w:val="0"/>
              <w:spacing w:after="0" w:line="240" w:lineRule="auto"/>
              <w:ind w:right="-173"/>
              <w:outlineLvl w:val="2"/>
              <w:rPr>
                <w:rFonts w:ascii="Times New Roman" w:hAnsi="Times New Roman"/>
                <w:color w:val="auto"/>
                <w:sz w:val="24"/>
              </w:rPr>
            </w:pPr>
          </w:p>
        </w:tc>
      </w:tr>
      <w:tr w:rsidR="004E5686" w:rsidRPr="004E5686" w14:paraId="508E1226"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5B318646" w14:textId="77777777" w:rsidR="009C7F0D" w:rsidRPr="004E5686" w:rsidRDefault="009C7F0D" w:rsidP="009C7F0D">
            <w:pPr>
              <w:rPr>
                <w:color w:val="auto"/>
              </w:rPr>
            </w:pP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17B4" w14:textId="066DB7EC" w:rsidR="009C7F0D" w:rsidRPr="004E5686" w:rsidRDefault="009C7F0D" w:rsidP="009C7F0D">
            <w:pPr>
              <w:spacing w:after="0" w:line="240" w:lineRule="auto"/>
              <w:rPr>
                <w:rFonts w:ascii="Times New Roman" w:hAnsi="Times New Roman"/>
                <w:i/>
                <w:color w:val="auto"/>
                <w:sz w:val="24"/>
              </w:rPr>
            </w:pPr>
            <w:r w:rsidRPr="004E5686">
              <w:rPr>
                <w:rFonts w:ascii="Times New Roman" w:hAnsi="Times New Roman"/>
                <w:color w:val="auto"/>
                <w:sz w:val="24"/>
              </w:rPr>
              <w:t>Местный бюджет</w:t>
            </w:r>
          </w:p>
        </w:tc>
        <w:tc>
          <w:tcPr>
            <w:tcW w:w="1940" w:type="dxa"/>
            <w:tcBorders>
              <w:top w:val="single" w:sz="4" w:space="0" w:color="000000"/>
              <w:left w:val="single" w:sz="4" w:space="0" w:color="000000"/>
              <w:bottom w:val="single" w:sz="4" w:space="0" w:color="000000"/>
              <w:right w:val="single" w:sz="4" w:space="0" w:color="000000"/>
            </w:tcBorders>
            <w:vAlign w:val="center"/>
          </w:tcPr>
          <w:p w14:paraId="100F19ED" w14:textId="77777777" w:rsidR="009C7F0D" w:rsidRPr="004E5686" w:rsidRDefault="009C7F0D"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2E626227"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F5C4FD5"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636F53CD"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40EECCDE"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243641FB" w14:textId="77777777" w:rsidR="009C7F0D" w:rsidRPr="004E5686" w:rsidRDefault="009C7F0D" w:rsidP="009C7F0D">
            <w:pPr>
              <w:jc w:val="center"/>
              <w:rPr>
                <w:color w:val="auto"/>
              </w:rPr>
            </w:pPr>
          </w:p>
        </w:tc>
      </w:tr>
      <w:tr w:rsidR="004E5686" w:rsidRPr="004E5686" w14:paraId="18F90400"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755B1F15" w14:textId="77777777" w:rsidR="009C7F0D" w:rsidRPr="004E5686" w:rsidRDefault="009C7F0D" w:rsidP="009C7F0D">
            <w:pPr>
              <w:rPr>
                <w:color w:val="auto"/>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5C51" w14:textId="77777777" w:rsidR="009C7F0D" w:rsidRPr="004E5686" w:rsidRDefault="009C7F0D" w:rsidP="009C7F0D">
            <w:pPr>
              <w:rPr>
                <w:color w:val="auto"/>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5F167AA6" w14:textId="77777777" w:rsidR="009C7F0D" w:rsidRPr="004E5686" w:rsidRDefault="009C7F0D"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7C6C095E"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57B05DE6"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40F190C"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240A8B0"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35946525" w14:textId="77777777" w:rsidR="009C7F0D" w:rsidRPr="004E5686" w:rsidRDefault="009C7F0D" w:rsidP="009C7F0D">
            <w:pPr>
              <w:jc w:val="center"/>
              <w:rPr>
                <w:color w:val="auto"/>
              </w:rPr>
            </w:pPr>
          </w:p>
        </w:tc>
      </w:tr>
      <w:tr w:rsidR="004E5686" w:rsidRPr="004E5686" w14:paraId="4A9211D5" w14:textId="77777777" w:rsidTr="00D41333">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41B3963" w14:textId="77777777" w:rsidR="009C7F0D" w:rsidRPr="004E5686" w:rsidRDefault="009C7F0D" w:rsidP="009C7F0D">
            <w:pPr>
              <w:rPr>
                <w:color w:val="auto"/>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4615" w14:textId="77777777" w:rsidR="009C7F0D" w:rsidRPr="004E5686" w:rsidRDefault="009C7F0D" w:rsidP="009C7F0D">
            <w:pPr>
              <w:rPr>
                <w:color w:val="auto"/>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50E7989" w14:textId="77777777" w:rsidR="009C7F0D" w:rsidRPr="004E5686" w:rsidRDefault="009C7F0D" w:rsidP="009C7F0D">
            <w:pPr>
              <w:jc w:val="center"/>
              <w:rPr>
                <w:color w:val="auto"/>
              </w:rPr>
            </w:pPr>
            <w:r w:rsidRPr="004E5686">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17593172"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53CAB07D"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1E18F97"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54E6813"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0BFB810A" w14:textId="77777777" w:rsidR="009C7F0D" w:rsidRPr="004E5686" w:rsidRDefault="009C7F0D" w:rsidP="009C7F0D">
            <w:pPr>
              <w:jc w:val="center"/>
              <w:rPr>
                <w:color w:val="auto"/>
              </w:rPr>
            </w:pPr>
          </w:p>
        </w:tc>
      </w:tr>
      <w:tr w:rsidR="004E5686" w:rsidRPr="004E5686" w14:paraId="5F2BBFA8" w14:textId="77777777" w:rsidTr="00D41333">
        <w:trPr>
          <w:trHeight w:val="54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539BDBD" w14:textId="77777777" w:rsidR="009C7F0D" w:rsidRPr="004E5686" w:rsidRDefault="009C7F0D" w:rsidP="009C7F0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D041" w14:textId="4C3F2662" w:rsidR="009C7F0D" w:rsidRPr="004E5686" w:rsidRDefault="009C7F0D" w:rsidP="009C7F0D">
            <w:pPr>
              <w:rPr>
                <w:color w:val="auto"/>
              </w:rPr>
            </w:pPr>
            <w:r w:rsidRPr="004E5686">
              <w:rPr>
                <w:rFonts w:ascii="Times New Roman" w:hAnsi="Times New Roman"/>
                <w:color w:val="auto"/>
                <w:sz w:val="24"/>
              </w:rPr>
              <w:t xml:space="preserve">Внебюджетные источники </w:t>
            </w:r>
          </w:p>
        </w:tc>
        <w:tc>
          <w:tcPr>
            <w:tcW w:w="1940" w:type="dxa"/>
            <w:vMerge w:val="restart"/>
            <w:tcBorders>
              <w:top w:val="single" w:sz="4" w:space="0" w:color="000000"/>
              <w:left w:val="single" w:sz="4" w:space="0" w:color="000000"/>
              <w:right w:val="single" w:sz="4" w:space="0" w:color="000000"/>
            </w:tcBorders>
            <w:vAlign w:val="center"/>
          </w:tcPr>
          <w:p w14:paraId="72B22A39" w14:textId="41376FB6" w:rsidR="009C7F0D" w:rsidRPr="004E5686" w:rsidRDefault="009C7F0D" w:rsidP="009C7F0D">
            <w:pPr>
              <w:jc w:val="center"/>
              <w:rPr>
                <w:rFonts w:ascii="Times New Roman" w:hAnsi="Times New Roman"/>
                <w:color w:val="auto"/>
                <w:sz w:val="24"/>
              </w:rPr>
            </w:pPr>
            <w:r w:rsidRPr="004E5686">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tcPr>
          <w:p w14:paraId="380ABA07"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E8F78FC"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3121183D"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5DABBAF1"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202FA723" w14:textId="77777777" w:rsidR="009C7F0D" w:rsidRPr="004E5686" w:rsidRDefault="009C7F0D" w:rsidP="009C7F0D">
            <w:pPr>
              <w:jc w:val="center"/>
              <w:rPr>
                <w:color w:val="auto"/>
              </w:rPr>
            </w:pPr>
          </w:p>
        </w:tc>
      </w:tr>
      <w:tr w:rsidR="004E5686" w:rsidRPr="004E5686" w14:paraId="08D7DB94" w14:textId="77777777" w:rsidTr="00536677">
        <w:trPr>
          <w:trHeight w:val="54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0697937" w14:textId="77777777" w:rsidR="009C7F0D" w:rsidRPr="004E5686" w:rsidRDefault="009C7F0D" w:rsidP="009C7F0D">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C010F" w14:textId="2DB04A8E" w:rsidR="009C7F0D" w:rsidRPr="004E5686" w:rsidRDefault="009C7F0D" w:rsidP="009C7F0D">
            <w:pPr>
              <w:rPr>
                <w:color w:val="auto"/>
              </w:rPr>
            </w:pPr>
            <w:r w:rsidRPr="004E5686">
              <w:rPr>
                <w:rFonts w:ascii="Times New Roman" w:hAnsi="Times New Roman"/>
                <w:color w:val="auto"/>
                <w:sz w:val="24"/>
              </w:rPr>
              <w:t>Консолидированные бюджеты муниципальных образований</w:t>
            </w:r>
          </w:p>
        </w:tc>
        <w:tc>
          <w:tcPr>
            <w:tcW w:w="1940" w:type="dxa"/>
            <w:vMerge/>
            <w:tcBorders>
              <w:left w:val="single" w:sz="4" w:space="0" w:color="000000"/>
              <w:bottom w:val="single" w:sz="4" w:space="0" w:color="000000"/>
              <w:right w:val="single" w:sz="4" w:space="0" w:color="000000"/>
            </w:tcBorders>
          </w:tcPr>
          <w:p w14:paraId="29A15A44" w14:textId="77777777" w:rsidR="009C7F0D" w:rsidRPr="004E5686" w:rsidRDefault="009C7F0D" w:rsidP="009C7F0D">
            <w:pPr>
              <w:jc w:val="center"/>
              <w:rPr>
                <w:rFonts w:ascii="Times New Roman" w:hAnsi="Times New Roman"/>
                <w:color w:val="auto"/>
                <w:sz w:val="24"/>
              </w:rPr>
            </w:pPr>
          </w:p>
        </w:tc>
        <w:tc>
          <w:tcPr>
            <w:tcW w:w="1194" w:type="dxa"/>
            <w:tcBorders>
              <w:top w:val="single" w:sz="4" w:space="0" w:color="000000"/>
              <w:left w:val="single" w:sz="4" w:space="0" w:color="000000"/>
              <w:bottom w:val="single" w:sz="4" w:space="0" w:color="000000"/>
              <w:right w:val="single" w:sz="4" w:space="0" w:color="000000"/>
            </w:tcBorders>
          </w:tcPr>
          <w:p w14:paraId="2E10B6ED"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52465BDE"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703F2F35"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4303031C"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659B1094" w14:textId="77777777" w:rsidR="009C7F0D" w:rsidRPr="004E5686" w:rsidRDefault="009C7F0D" w:rsidP="009C7F0D">
            <w:pPr>
              <w:jc w:val="center"/>
              <w:rPr>
                <w:color w:val="auto"/>
              </w:rPr>
            </w:pPr>
          </w:p>
        </w:tc>
      </w:tr>
      <w:tr w:rsidR="004E5686" w:rsidRPr="004E5686" w14:paraId="32137977" w14:textId="77777777" w:rsidTr="00C36B88">
        <w:trPr>
          <w:trHeight w:val="1032"/>
          <w:jc w:val="center"/>
        </w:trPr>
        <w:tc>
          <w:tcPr>
            <w:tcW w:w="811" w:type="dxa"/>
            <w:tcBorders>
              <w:top w:val="single" w:sz="4" w:space="0" w:color="000000"/>
              <w:left w:val="single" w:sz="4" w:space="0" w:color="000000"/>
              <w:bottom w:val="single" w:sz="4" w:space="0" w:color="000000"/>
              <w:right w:val="single" w:sz="4" w:space="0" w:color="000000"/>
            </w:tcBorders>
          </w:tcPr>
          <w:p w14:paraId="60C2F0DE" w14:textId="77777777" w:rsidR="009C7F0D" w:rsidRPr="004E5686" w:rsidRDefault="009C7F0D" w:rsidP="009C7F0D">
            <w:pPr>
              <w:rPr>
                <w:color w:val="auto"/>
              </w:rPr>
            </w:pPr>
            <w:r w:rsidRPr="004E5686">
              <w:rPr>
                <w:color w:val="auto"/>
              </w:rPr>
              <w:t>3.</w:t>
            </w:r>
          </w:p>
        </w:tc>
        <w:tc>
          <w:tcPr>
            <w:tcW w:w="5992" w:type="dxa"/>
            <w:tcBorders>
              <w:top w:val="single" w:sz="4" w:space="0" w:color="000000"/>
              <w:left w:val="single" w:sz="4" w:space="0" w:color="000000"/>
              <w:bottom w:val="single" w:sz="4" w:space="0" w:color="000000"/>
              <w:right w:val="single" w:sz="4" w:space="0" w:color="000000"/>
            </w:tcBorders>
          </w:tcPr>
          <w:p w14:paraId="319F6258" w14:textId="492C3D46" w:rsidR="009C7F0D" w:rsidRPr="004E5686" w:rsidRDefault="009C7F0D" w:rsidP="009C7F0D">
            <w:pPr>
              <w:widowControl w:val="0"/>
              <w:spacing w:after="0" w:line="240" w:lineRule="auto"/>
              <w:ind w:right="-173"/>
              <w:outlineLvl w:val="2"/>
              <w:rPr>
                <w:rFonts w:ascii="Times New Roman" w:hAnsi="Times New Roman"/>
                <w:color w:val="auto"/>
                <w:sz w:val="24"/>
              </w:rPr>
            </w:pPr>
            <w:r w:rsidRPr="004E5686">
              <w:rPr>
                <w:rFonts w:ascii="Times New Roman" w:hAnsi="Times New Roman"/>
                <w:color w:val="auto"/>
                <w:sz w:val="24"/>
              </w:rPr>
              <w:t xml:space="preserve">Нераспределенный резерв </w:t>
            </w:r>
            <w:r w:rsidRPr="004E5686">
              <w:rPr>
                <w:rFonts w:ascii="Times New Roman" w:hAnsi="Times New Roman"/>
                <w:b/>
                <w:i/>
                <w:color w:val="auto"/>
                <w:sz w:val="24"/>
              </w:rPr>
              <w:t>(бюджет муниципального образования</w:t>
            </w:r>
            <w:r w:rsidRPr="004E5686">
              <w:rPr>
                <w:rFonts w:ascii="Times New Roman" w:hAnsi="Times New Roman"/>
                <w:color w:val="auto"/>
                <w:sz w:val="24"/>
              </w:rPr>
              <w:t>)</w:t>
            </w:r>
            <w:bookmarkStart w:id="4" w:name="_Ref143871678"/>
            <w:bookmarkEnd w:id="4"/>
            <w:r w:rsidRPr="004E5686">
              <w:rPr>
                <w:rFonts w:ascii="Times New Roman" w:hAnsi="Times New Roman"/>
                <w:color w:val="auto"/>
                <w:sz w:val="24"/>
              </w:rPr>
              <w:footnoteReference w:id="4"/>
            </w:r>
          </w:p>
          <w:p w14:paraId="4A8CA0CF" w14:textId="77777777" w:rsidR="009C7F0D" w:rsidRPr="004E5686" w:rsidRDefault="009C7F0D" w:rsidP="009C7F0D">
            <w:pPr>
              <w:jc w:val="center"/>
              <w:rPr>
                <w:color w:val="auto"/>
              </w:rPr>
            </w:pPr>
          </w:p>
        </w:tc>
        <w:tc>
          <w:tcPr>
            <w:tcW w:w="1940" w:type="dxa"/>
            <w:tcBorders>
              <w:top w:val="single" w:sz="4" w:space="0" w:color="000000"/>
              <w:left w:val="single" w:sz="4" w:space="0" w:color="000000"/>
              <w:bottom w:val="single" w:sz="4" w:space="0" w:color="000000"/>
              <w:right w:val="single" w:sz="4" w:space="0" w:color="000000"/>
            </w:tcBorders>
          </w:tcPr>
          <w:p w14:paraId="1002130C" w14:textId="77777777" w:rsidR="009C7F0D" w:rsidRPr="004E5686" w:rsidRDefault="009C7F0D" w:rsidP="009C7F0D">
            <w:pPr>
              <w:jc w:val="center"/>
              <w:rPr>
                <w:color w:val="auto"/>
              </w:rPr>
            </w:pPr>
          </w:p>
        </w:tc>
        <w:tc>
          <w:tcPr>
            <w:tcW w:w="1194" w:type="dxa"/>
            <w:tcBorders>
              <w:top w:val="single" w:sz="4" w:space="0" w:color="000000"/>
              <w:left w:val="single" w:sz="4" w:space="0" w:color="000000"/>
              <w:bottom w:val="single" w:sz="4" w:space="0" w:color="000000"/>
              <w:right w:val="single" w:sz="4" w:space="0" w:color="000000"/>
            </w:tcBorders>
          </w:tcPr>
          <w:p w14:paraId="3AA171C6" w14:textId="77777777" w:rsidR="009C7F0D" w:rsidRPr="004E5686" w:rsidRDefault="009C7F0D" w:rsidP="009C7F0D">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5E969E88" w14:textId="77777777" w:rsidR="009C7F0D" w:rsidRPr="004E5686" w:rsidRDefault="009C7F0D" w:rsidP="009C7F0D">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534CACEF" w14:textId="77777777" w:rsidR="009C7F0D" w:rsidRPr="004E5686" w:rsidRDefault="009C7F0D" w:rsidP="009C7F0D">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F932B62" w14:textId="77777777" w:rsidR="009C7F0D" w:rsidRPr="004E5686" w:rsidRDefault="009C7F0D" w:rsidP="009C7F0D">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0BF43149" w14:textId="77777777" w:rsidR="009C7F0D" w:rsidRPr="004E5686" w:rsidRDefault="009C7F0D" w:rsidP="009C7F0D">
            <w:pPr>
              <w:jc w:val="center"/>
              <w:rPr>
                <w:color w:val="auto"/>
              </w:rPr>
            </w:pPr>
          </w:p>
        </w:tc>
      </w:tr>
    </w:tbl>
    <w:p w14:paraId="302789B2" w14:textId="77777777"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77DA45BB" w14:textId="4948E8F1"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 xml:space="preserve">&lt;2&gt; При формировании </w:t>
      </w:r>
      <w:r w:rsidR="003E75F1"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до ввода</w:t>
      </w:r>
      <w:r w:rsidRPr="004E5686">
        <w:rPr>
          <w:rFonts w:ascii="Times New Roman" w:hAnsi="Times New Roman"/>
          <w:color w:val="auto"/>
          <w:sz w:val="28"/>
        </w:rPr>
        <w:t xml:space="preserve"> </w:t>
      </w:r>
      <w:r w:rsidRPr="004E5686">
        <w:rPr>
          <w:rFonts w:ascii="Times New Roman" w:hAnsi="Times New Roman"/>
          <w:color w:val="auto"/>
          <w:sz w:val="24"/>
        </w:rPr>
        <w:t xml:space="preserve">подсистемы управления </w:t>
      </w:r>
      <w:r w:rsidR="003E75F1" w:rsidRPr="004E5686">
        <w:rPr>
          <w:rFonts w:ascii="Times New Roman" w:hAnsi="Times New Roman"/>
          <w:color w:val="auto"/>
          <w:sz w:val="24"/>
        </w:rPr>
        <w:t>муниципальными</w:t>
      </w:r>
      <w:r w:rsidRPr="004E5686">
        <w:rPr>
          <w:rFonts w:ascii="Times New Roman" w:hAnsi="Times New Roman"/>
          <w:color w:val="auto"/>
          <w:sz w:val="24"/>
        </w:rPr>
        <w:t xml:space="preserve"> программами государственной интегрированной информационной системы управления общественными финансами «Электронный бюджет».</w:t>
      </w:r>
    </w:p>
    <w:p w14:paraId="0BB20F7F" w14:textId="0769D6A1"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 xml:space="preserve">&lt;3&gt; </w:t>
      </w:r>
      <w:r w:rsidRPr="004E5686">
        <w:rPr>
          <w:rStyle w:val="1"/>
          <w:rFonts w:ascii="Times New Roman" w:hAnsi="Times New Roman"/>
          <w:color w:val="auto"/>
          <w:sz w:val="24"/>
        </w:rPr>
        <w:t>В 202</w:t>
      </w:r>
      <w:r w:rsidR="003E75F1" w:rsidRPr="004E5686">
        <w:rPr>
          <w:rStyle w:val="1"/>
          <w:rFonts w:ascii="Times New Roman" w:hAnsi="Times New Roman"/>
          <w:color w:val="auto"/>
          <w:sz w:val="24"/>
        </w:rPr>
        <w:t>4</w:t>
      </w:r>
      <w:r w:rsidRPr="004E5686">
        <w:rPr>
          <w:rStyle w:val="1"/>
          <w:rFonts w:ascii="Times New Roman" w:hAnsi="Times New Roman"/>
          <w:color w:val="auto"/>
          <w:sz w:val="24"/>
        </w:rPr>
        <w:t xml:space="preserve"> году при приведении </w:t>
      </w:r>
      <w:r w:rsidR="003E75F1" w:rsidRPr="004E5686">
        <w:rPr>
          <w:rStyle w:val="1"/>
          <w:rFonts w:ascii="Times New Roman" w:hAnsi="Times New Roman"/>
          <w:color w:val="auto"/>
          <w:sz w:val="24"/>
        </w:rPr>
        <w:t>муниципальных</w:t>
      </w:r>
      <w:r w:rsidRPr="004E5686">
        <w:rPr>
          <w:rStyle w:val="1"/>
          <w:rFonts w:ascii="Times New Roman" w:hAnsi="Times New Roman"/>
          <w:color w:val="auto"/>
          <w:sz w:val="24"/>
        </w:rPr>
        <w:t xml:space="preserve"> программ </w:t>
      </w:r>
      <w:r w:rsidR="005E5DEC">
        <w:rPr>
          <w:rStyle w:val="1"/>
          <w:rFonts w:ascii="Times New Roman" w:hAnsi="Times New Roman"/>
          <w:color w:val="auto"/>
          <w:sz w:val="24"/>
        </w:rPr>
        <w:t>Зеленовского</w:t>
      </w:r>
      <w:r w:rsidR="00EF0852">
        <w:rPr>
          <w:rStyle w:val="1"/>
          <w:rFonts w:ascii="Times New Roman" w:hAnsi="Times New Roman"/>
          <w:color w:val="auto"/>
          <w:sz w:val="24"/>
        </w:rPr>
        <w:t xml:space="preserve"> сельского поселения</w:t>
      </w:r>
      <w:r w:rsidRPr="004E5686">
        <w:rPr>
          <w:rStyle w:val="1"/>
          <w:rFonts w:ascii="Times New Roman" w:hAnsi="Times New Roman"/>
          <w:color w:val="auto"/>
          <w:sz w:val="24"/>
        </w:rPr>
        <w:t xml:space="preserve"> в соответствие с требованиями Порядка и данных Методических рекомендаци</w:t>
      </w:r>
      <w:r w:rsidR="003E75F1" w:rsidRPr="004E5686">
        <w:rPr>
          <w:rStyle w:val="1"/>
          <w:rFonts w:ascii="Times New Roman" w:hAnsi="Times New Roman"/>
          <w:color w:val="auto"/>
          <w:sz w:val="24"/>
        </w:rPr>
        <w:t>й</w:t>
      </w:r>
      <w:r w:rsidRPr="004E5686">
        <w:rPr>
          <w:rStyle w:val="1"/>
          <w:rFonts w:ascii="Times New Roman" w:hAnsi="Times New Roman"/>
          <w:color w:val="auto"/>
          <w:sz w:val="24"/>
        </w:rPr>
        <w:t xml:space="preserve"> указывается финансирование на очередной финансовый год (202</w:t>
      </w:r>
      <w:r w:rsidR="003E75F1" w:rsidRPr="004E5686">
        <w:rPr>
          <w:rStyle w:val="1"/>
          <w:rFonts w:ascii="Times New Roman" w:hAnsi="Times New Roman"/>
          <w:color w:val="auto"/>
          <w:sz w:val="24"/>
        </w:rPr>
        <w:t>5</w:t>
      </w:r>
      <w:r w:rsidRPr="004E5686">
        <w:rPr>
          <w:rStyle w:val="1"/>
          <w:rFonts w:ascii="Times New Roman" w:hAnsi="Times New Roman"/>
          <w:color w:val="auto"/>
          <w:sz w:val="24"/>
        </w:rPr>
        <w:t xml:space="preserve"> год) и плановый период (202</w:t>
      </w:r>
      <w:r w:rsidR="003E75F1" w:rsidRPr="004E5686">
        <w:rPr>
          <w:rStyle w:val="1"/>
          <w:rFonts w:ascii="Times New Roman" w:hAnsi="Times New Roman"/>
          <w:color w:val="auto"/>
          <w:sz w:val="24"/>
        </w:rPr>
        <w:t>6</w:t>
      </w:r>
      <w:r w:rsidRPr="004E5686">
        <w:rPr>
          <w:rStyle w:val="1"/>
          <w:rFonts w:ascii="Times New Roman" w:hAnsi="Times New Roman"/>
          <w:color w:val="auto"/>
          <w:sz w:val="24"/>
        </w:rPr>
        <w:t xml:space="preserve"> и 202</w:t>
      </w:r>
      <w:r w:rsidR="003E75F1" w:rsidRPr="004E5686">
        <w:rPr>
          <w:rStyle w:val="1"/>
          <w:rFonts w:ascii="Times New Roman" w:hAnsi="Times New Roman"/>
          <w:color w:val="auto"/>
          <w:sz w:val="24"/>
        </w:rPr>
        <w:t>7</w:t>
      </w:r>
      <w:r w:rsidRPr="004E5686">
        <w:rPr>
          <w:rStyle w:val="1"/>
          <w:rFonts w:ascii="Times New Roman" w:hAnsi="Times New Roman"/>
          <w:color w:val="auto"/>
          <w:sz w:val="24"/>
        </w:rPr>
        <w:t xml:space="preserve"> годов). В дальнейшем ежегодно добавляется год планового периода</w:t>
      </w:r>
      <w:r w:rsidRPr="004E5686">
        <w:rPr>
          <w:rFonts w:ascii="Times New Roman" w:hAnsi="Times New Roman"/>
          <w:color w:val="auto"/>
          <w:sz w:val="28"/>
        </w:rPr>
        <w:t>.</w:t>
      </w:r>
    </w:p>
    <w:p w14:paraId="490938A7" w14:textId="5EBDD77E" w:rsidR="007F1FE0" w:rsidRPr="004E5686" w:rsidRDefault="00B52CAC" w:rsidP="00B52CAC">
      <w:pPr>
        <w:widowControl w:val="0"/>
        <w:spacing w:after="0" w:line="240" w:lineRule="auto"/>
        <w:ind w:left="720" w:right="-173"/>
        <w:outlineLvl w:val="2"/>
        <w:rPr>
          <w:rFonts w:ascii="Times New Roman" w:hAnsi="Times New Roman"/>
          <w:color w:val="auto"/>
          <w:sz w:val="24"/>
        </w:rPr>
      </w:pPr>
      <w:r w:rsidRPr="004E5686">
        <w:rPr>
          <w:rFonts w:ascii="Times New Roman" w:hAnsi="Times New Roman"/>
          <w:color w:val="auto"/>
          <w:sz w:val="24"/>
        </w:rPr>
        <w:t xml:space="preserve">&lt;4&gt; </w:t>
      </w:r>
      <w:r w:rsidR="002223A3" w:rsidRPr="004E5686">
        <w:rPr>
          <w:rFonts w:ascii="Times New Roman" w:hAnsi="Times New Roman"/>
          <w:color w:val="auto"/>
          <w:sz w:val="24"/>
        </w:rPr>
        <w:t xml:space="preserve">Заполняется </w:t>
      </w:r>
      <w:r w:rsidRPr="004E5686">
        <w:rPr>
          <w:rFonts w:ascii="Times New Roman" w:hAnsi="Times New Roman"/>
          <w:color w:val="auto"/>
          <w:sz w:val="24"/>
        </w:rPr>
        <w:t>КБК по расходам.</w:t>
      </w:r>
    </w:p>
    <w:p w14:paraId="01CF3D62" w14:textId="0ED5F894"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5.1. Финансовое обеспечение комплекса процессных мероприятий за счет бюджетных ассигнований по источникам финансирования дефицита бюджета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w:t>
      </w:r>
      <w:r w:rsidRPr="004E5686">
        <w:rPr>
          <w:rFonts w:ascii="Times New Roman" w:hAnsi="Times New Roman"/>
          <w:color w:val="auto"/>
          <w:sz w:val="20"/>
          <w:vertAlign w:val="superscript"/>
        </w:rPr>
        <w:footnoteReference w:id="5"/>
      </w:r>
    </w:p>
    <w:p w14:paraId="06727C7F" w14:textId="77777777" w:rsidR="007F1FE0" w:rsidRPr="004E5686" w:rsidRDefault="007F1FE0" w:rsidP="00B52CAC">
      <w:pPr>
        <w:spacing w:after="0" w:line="240" w:lineRule="auto"/>
        <w:jc w:val="center"/>
        <w:rPr>
          <w:rFonts w:ascii="Times New Roman" w:hAnsi="Times New Roman"/>
          <w:color w:val="auto"/>
          <w:sz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4E5686" w:rsidRPr="004E5686" w14:paraId="2DC68A40" w14:textId="77777777" w:rsidTr="008D527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14:paraId="711EC7D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комплекса процессных мероприятий</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14:paraId="44E55A5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Объем финансового обеспечения по годам реализации, тыс. рублей</w:t>
            </w:r>
          </w:p>
        </w:tc>
      </w:tr>
      <w:tr w:rsidR="004E5686" w:rsidRPr="004E5686" w14:paraId="1912D9F9" w14:textId="77777777" w:rsidTr="008D527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14:paraId="34B29543" w14:textId="77777777" w:rsidR="007F1FE0" w:rsidRPr="004E5686" w:rsidRDefault="007F1FE0" w:rsidP="00B52CAC">
            <w:pP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15074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w:t>
            </w:r>
          </w:p>
        </w:tc>
        <w:tc>
          <w:tcPr>
            <w:tcW w:w="1276" w:type="dxa"/>
            <w:tcBorders>
              <w:top w:val="single" w:sz="4" w:space="0" w:color="000000"/>
              <w:left w:val="single" w:sz="4" w:space="0" w:color="000000"/>
              <w:bottom w:val="single" w:sz="4" w:space="0" w:color="000000"/>
              <w:right w:val="single" w:sz="4" w:space="0" w:color="000000"/>
            </w:tcBorders>
            <w:vAlign w:val="center"/>
          </w:tcPr>
          <w:p w14:paraId="3BC503C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N+1</w:t>
            </w:r>
          </w:p>
        </w:tc>
        <w:tc>
          <w:tcPr>
            <w:tcW w:w="1134" w:type="dxa"/>
            <w:tcBorders>
              <w:top w:val="single" w:sz="4" w:space="0" w:color="000000"/>
              <w:left w:val="single" w:sz="4" w:space="0" w:color="000000"/>
              <w:bottom w:val="single" w:sz="4" w:space="0" w:color="000000"/>
              <w:right w:val="single" w:sz="4" w:space="0" w:color="000000"/>
            </w:tcBorders>
            <w:vAlign w:val="center"/>
          </w:tcPr>
          <w:p w14:paraId="102E28E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5E50B2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N+n</w:t>
            </w:r>
          </w:p>
        </w:tc>
        <w:tc>
          <w:tcPr>
            <w:tcW w:w="1427" w:type="dxa"/>
            <w:tcBorders>
              <w:top w:val="single" w:sz="4" w:space="0" w:color="000000"/>
              <w:left w:val="single" w:sz="4" w:space="0" w:color="000000"/>
              <w:bottom w:val="single" w:sz="4" w:space="0" w:color="000000"/>
              <w:right w:val="single" w:sz="4" w:space="0" w:color="000000"/>
            </w:tcBorders>
            <w:vAlign w:val="center"/>
          </w:tcPr>
          <w:p w14:paraId="4EEA999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Всего</w:t>
            </w:r>
          </w:p>
        </w:tc>
      </w:tr>
      <w:tr w:rsidR="004E5686" w:rsidRPr="004E5686" w14:paraId="5EF54164" w14:textId="77777777" w:rsidTr="008D5278">
        <w:trPr>
          <w:trHeight w:val="220"/>
          <w:jc w:val="center"/>
        </w:trPr>
        <w:tc>
          <w:tcPr>
            <w:tcW w:w="8845" w:type="dxa"/>
            <w:tcBorders>
              <w:top w:val="single" w:sz="4" w:space="0" w:color="000000"/>
              <w:left w:val="single" w:sz="4" w:space="0" w:color="000000"/>
              <w:bottom w:val="single" w:sz="4" w:space="0" w:color="000000"/>
              <w:right w:val="nil"/>
            </w:tcBorders>
            <w:vAlign w:val="center"/>
          </w:tcPr>
          <w:p w14:paraId="0340EE1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9B60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8F8B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2F9A07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2D8D492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1427" w:type="dxa"/>
            <w:tcBorders>
              <w:top w:val="single" w:sz="4" w:space="0" w:color="000000"/>
              <w:left w:val="single" w:sz="4" w:space="0" w:color="000000"/>
              <w:bottom w:val="single" w:sz="4" w:space="0" w:color="000000"/>
              <w:right w:val="single" w:sz="4" w:space="0" w:color="000000"/>
            </w:tcBorders>
            <w:vAlign w:val="center"/>
          </w:tcPr>
          <w:p w14:paraId="203CFE5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r>
      <w:tr w:rsidR="004E5686" w:rsidRPr="004E5686" w14:paraId="79CCF927" w14:textId="77777777" w:rsidTr="008D5278">
        <w:trPr>
          <w:trHeight w:val="554"/>
          <w:jc w:val="center"/>
        </w:trPr>
        <w:tc>
          <w:tcPr>
            <w:tcW w:w="8845" w:type="dxa"/>
            <w:tcBorders>
              <w:top w:val="single" w:sz="4" w:space="0" w:color="000000"/>
              <w:left w:val="single" w:sz="4" w:space="0" w:color="000000"/>
              <w:bottom w:val="single" w:sz="4" w:space="0" w:color="000000"/>
              <w:right w:val="nil"/>
            </w:tcBorders>
            <w:vAlign w:val="center"/>
          </w:tcPr>
          <w:p w14:paraId="01DA7C9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i/>
                <w:color w:val="auto"/>
                <w:sz w:val="16"/>
              </w:rPr>
              <w:t>Комплекс процессных мероприятий «Наименование»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35EB3A00"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1CD6DD"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6BA3FF" w14:textId="77777777" w:rsidR="007F1FE0" w:rsidRPr="004E5686" w:rsidRDefault="007F1FE0" w:rsidP="00B52CAC">
            <w:pPr>
              <w:spacing w:after="0" w:line="240" w:lineRule="auto"/>
              <w:jc w:val="center"/>
              <w:rPr>
                <w:rFonts w:ascii="Times New Roman" w:hAnsi="Times New Roman"/>
                <w:color w:val="auto"/>
                <w:sz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7F1A98" w14:textId="77777777" w:rsidR="007F1FE0" w:rsidRPr="004E5686" w:rsidRDefault="007F1FE0" w:rsidP="00B52CAC">
            <w:pPr>
              <w:spacing w:after="0" w:line="240" w:lineRule="auto"/>
              <w:jc w:val="center"/>
              <w:rPr>
                <w:rFonts w:ascii="Times New Roman" w:hAnsi="Times New Roman"/>
                <w:color w:val="auto"/>
                <w:sz w:val="16"/>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142C1276" w14:textId="77777777" w:rsidR="007F1FE0" w:rsidRPr="004E5686" w:rsidRDefault="007F1FE0" w:rsidP="00B52CAC">
            <w:pPr>
              <w:spacing w:after="0" w:line="240" w:lineRule="auto"/>
              <w:jc w:val="center"/>
              <w:rPr>
                <w:rFonts w:ascii="Times New Roman" w:hAnsi="Times New Roman"/>
                <w:color w:val="auto"/>
                <w:sz w:val="16"/>
              </w:rPr>
            </w:pPr>
          </w:p>
        </w:tc>
      </w:tr>
    </w:tbl>
    <w:p w14:paraId="78E7D158" w14:textId="77777777" w:rsidR="007F1FE0" w:rsidRPr="004E5686" w:rsidRDefault="007F1FE0" w:rsidP="003809CC">
      <w:pPr>
        <w:pStyle w:val="10"/>
        <w:tabs>
          <w:tab w:val="left" w:pos="851"/>
          <w:tab w:val="left" w:pos="11057"/>
        </w:tabs>
        <w:jc w:val="left"/>
        <w:rPr>
          <w:rFonts w:ascii="Times New Roman" w:hAnsi="Times New Roman"/>
          <w:b w:val="0"/>
          <w:color w:val="auto"/>
        </w:rPr>
      </w:pPr>
    </w:p>
    <w:p w14:paraId="70570BDC" w14:textId="311F8CE5" w:rsidR="007F1FE0" w:rsidRPr="004E5686" w:rsidRDefault="00B52CAC" w:rsidP="00B52CAC">
      <w:pPr>
        <w:pStyle w:val="10"/>
        <w:tabs>
          <w:tab w:val="left" w:pos="851"/>
          <w:tab w:val="left" w:pos="11057"/>
        </w:tabs>
        <w:rPr>
          <w:rFonts w:ascii="Times New Roman" w:hAnsi="Times New Roman"/>
          <w:b w:val="0"/>
          <w:color w:val="auto"/>
        </w:rPr>
      </w:pPr>
      <w:r w:rsidRPr="004E5686">
        <w:rPr>
          <w:rFonts w:ascii="Times New Roman" w:hAnsi="Times New Roman"/>
          <w:b w:val="0"/>
          <w:color w:val="auto"/>
        </w:rPr>
        <w:lastRenderedPageBreak/>
        <w:t>6. План</w:t>
      </w:r>
      <w:r w:rsidRPr="004E5686">
        <w:rPr>
          <w:rFonts w:ascii="Times New Roman" w:hAnsi="Times New Roman"/>
          <w:b w:val="0"/>
          <w:color w:val="auto"/>
          <w:spacing w:val="-4"/>
        </w:rPr>
        <w:t xml:space="preserve"> </w:t>
      </w:r>
      <w:r w:rsidRPr="004E5686">
        <w:rPr>
          <w:rFonts w:ascii="Times New Roman" w:hAnsi="Times New Roman"/>
          <w:b w:val="0"/>
          <w:color w:val="auto"/>
        </w:rPr>
        <w:t>реализации</w:t>
      </w:r>
      <w:r w:rsidRPr="004E5686">
        <w:rPr>
          <w:rFonts w:ascii="Times New Roman" w:hAnsi="Times New Roman"/>
          <w:b w:val="0"/>
          <w:color w:val="auto"/>
          <w:spacing w:val="-3"/>
        </w:rPr>
        <w:t xml:space="preserve"> </w:t>
      </w:r>
      <w:r w:rsidRPr="004E5686">
        <w:rPr>
          <w:rFonts w:ascii="Times New Roman" w:hAnsi="Times New Roman"/>
          <w:b w:val="0"/>
          <w:color w:val="auto"/>
        </w:rPr>
        <w:t>комплекса</w:t>
      </w:r>
      <w:r w:rsidRPr="004E5686">
        <w:rPr>
          <w:rFonts w:ascii="Times New Roman" w:hAnsi="Times New Roman"/>
          <w:b w:val="0"/>
          <w:color w:val="auto"/>
          <w:spacing w:val="-2"/>
        </w:rPr>
        <w:t xml:space="preserve"> </w:t>
      </w:r>
      <w:r w:rsidRPr="004E5686">
        <w:rPr>
          <w:rFonts w:ascii="Times New Roman" w:hAnsi="Times New Roman"/>
          <w:b w:val="0"/>
          <w:color w:val="auto"/>
        </w:rPr>
        <w:t>процессных</w:t>
      </w:r>
      <w:r w:rsidRPr="004E5686">
        <w:rPr>
          <w:rFonts w:ascii="Times New Roman" w:hAnsi="Times New Roman"/>
          <w:b w:val="0"/>
          <w:color w:val="auto"/>
          <w:spacing w:val="-1"/>
        </w:rPr>
        <w:t xml:space="preserve"> </w:t>
      </w:r>
      <w:r w:rsidRPr="004E5686">
        <w:rPr>
          <w:rFonts w:ascii="Times New Roman" w:hAnsi="Times New Roman"/>
          <w:b w:val="0"/>
          <w:color w:val="auto"/>
        </w:rPr>
        <w:t xml:space="preserve">мероприятий на </w:t>
      </w:r>
      <w:r w:rsidR="00027A5E" w:rsidRPr="004E5686">
        <w:rPr>
          <w:rFonts w:ascii="Times New Roman" w:hAnsi="Times New Roman"/>
          <w:b w:val="0"/>
          <w:color w:val="auto"/>
        </w:rPr>
        <w:t>____________</w:t>
      </w:r>
      <w:r w:rsidRPr="004E5686">
        <w:rPr>
          <w:rFonts w:ascii="Times New Roman" w:hAnsi="Times New Roman"/>
          <w:b w:val="0"/>
          <w:color w:val="auto"/>
        </w:rPr>
        <w:t xml:space="preserve"> год</w:t>
      </w:r>
      <w:r w:rsidR="00027A5E" w:rsidRPr="004E5686">
        <w:rPr>
          <w:rFonts w:ascii="Times New Roman" w:hAnsi="Times New Roman"/>
          <w:b w:val="0"/>
          <w:color w:val="auto"/>
        </w:rPr>
        <w:t>а</w:t>
      </w:r>
    </w:p>
    <w:p w14:paraId="566EF088" w14:textId="77777777" w:rsidR="007F1FE0" w:rsidRPr="004E5686" w:rsidRDefault="007F1FE0" w:rsidP="00B52CAC">
      <w:pPr>
        <w:pStyle w:val="aff0"/>
        <w:tabs>
          <w:tab w:val="left" w:pos="11057"/>
        </w:tabs>
        <w:spacing w:before="8" w:after="1"/>
        <w:rPr>
          <w:b/>
          <w:color w:val="auto"/>
          <w:sz w:val="12"/>
        </w:rPr>
      </w:pPr>
    </w:p>
    <w:tbl>
      <w:tblPr>
        <w:tblW w:w="0" w:type="auto"/>
        <w:jc w:val="center"/>
        <w:tblLayout w:type="fixed"/>
        <w:tblLook w:val="04A0" w:firstRow="1" w:lastRow="0" w:firstColumn="1" w:lastColumn="0" w:noHBand="0" w:noVBand="1"/>
      </w:tblPr>
      <w:tblGrid>
        <w:gridCol w:w="805"/>
        <w:gridCol w:w="3345"/>
        <w:gridCol w:w="2299"/>
        <w:gridCol w:w="3014"/>
        <w:gridCol w:w="2609"/>
        <w:gridCol w:w="2622"/>
      </w:tblGrid>
      <w:tr w:rsidR="004E5686" w:rsidRPr="004E5686" w14:paraId="000E94BF" w14:textId="77777777" w:rsidTr="008D5278">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14:paraId="790E63C0" w14:textId="77777777" w:rsidR="007F1FE0" w:rsidRPr="004E5686" w:rsidRDefault="00B52CAC" w:rsidP="00B52CAC">
            <w:pPr>
              <w:pStyle w:val="TableParagraph"/>
              <w:tabs>
                <w:tab w:val="left" w:pos="11057"/>
              </w:tabs>
              <w:spacing w:line="247" w:lineRule="exact"/>
              <w:ind w:left="-16" w:right="-39"/>
              <w:jc w:val="center"/>
              <w:rPr>
                <w:color w:val="auto"/>
                <w:sz w:val="24"/>
              </w:rPr>
            </w:pPr>
            <w:r w:rsidRPr="004E5686">
              <w:rPr>
                <w:color w:val="auto"/>
                <w:sz w:val="24"/>
              </w:rPr>
              <w:t xml:space="preserve">№ </w:t>
            </w:r>
            <w:r w:rsidRPr="004E5686">
              <w:rPr>
                <w:color w:val="auto"/>
                <w:sz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3815AE7E" w14:textId="77777777" w:rsidR="007F1FE0" w:rsidRPr="004E5686" w:rsidRDefault="00B52CAC" w:rsidP="00B52CAC">
            <w:pPr>
              <w:pStyle w:val="TableParagraph"/>
              <w:tabs>
                <w:tab w:val="left" w:pos="11057"/>
              </w:tabs>
              <w:spacing w:line="247" w:lineRule="exact"/>
              <w:ind w:left="-16" w:right="-39"/>
              <w:jc w:val="center"/>
              <w:rPr>
                <w:color w:val="auto"/>
                <w:spacing w:val="-1"/>
              </w:rPr>
            </w:pPr>
            <w:r w:rsidRPr="004E5686">
              <w:rPr>
                <w:color w:val="auto"/>
                <w:sz w:val="24"/>
              </w:rPr>
              <w:t>Задача,</w:t>
            </w:r>
            <w:r w:rsidRPr="004E5686">
              <w:rPr>
                <w:color w:val="auto"/>
                <w:spacing w:val="-2"/>
                <w:sz w:val="24"/>
              </w:rPr>
              <w:t xml:space="preserve"> м</w:t>
            </w:r>
            <w:r w:rsidRPr="004E5686">
              <w:rPr>
                <w:color w:val="auto"/>
                <w:sz w:val="24"/>
              </w:rPr>
              <w:t>ероприятие</w:t>
            </w:r>
            <w:r w:rsidRPr="004E5686">
              <w:rPr>
                <w:color w:val="auto"/>
                <w:spacing w:val="-4"/>
                <w:sz w:val="24"/>
              </w:rPr>
              <w:t xml:space="preserve"> </w:t>
            </w:r>
            <w:r w:rsidRPr="004E5686">
              <w:rPr>
                <w:color w:val="auto"/>
                <w:sz w:val="24"/>
              </w:rPr>
              <w:t>(результат)</w:t>
            </w:r>
            <w:r w:rsidRPr="004E5686">
              <w:rPr>
                <w:color w:val="auto"/>
                <w:spacing w:val="-2"/>
                <w:sz w:val="24"/>
              </w:rPr>
              <w:t xml:space="preserve"> </w:t>
            </w:r>
            <w:r w:rsidRPr="004E5686">
              <w:rPr>
                <w:color w:val="auto"/>
                <w:sz w:val="24"/>
              </w:rPr>
              <w:t>/</w:t>
            </w:r>
            <w:r w:rsidRPr="004E5686">
              <w:rPr>
                <w:color w:val="auto"/>
                <w:spacing w:val="-1"/>
                <w:sz w:val="24"/>
              </w:rPr>
              <w:t xml:space="preserve"> </w:t>
            </w:r>
          </w:p>
          <w:p w14:paraId="32D3E76C" w14:textId="77777777" w:rsidR="007F1FE0" w:rsidRPr="004E5686" w:rsidRDefault="00B52CAC" w:rsidP="00B52CAC">
            <w:pPr>
              <w:pStyle w:val="TableParagraph"/>
              <w:tabs>
                <w:tab w:val="left" w:pos="11057"/>
              </w:tabs>
              <w:spacing w:line="247" w:lineRule="exact"/>
              <w:ind w:left="-16" w:right="-39"/>
              <w:jc w:val="center"/>
              <w:rPr>
                <w:color w:val="auto"/>
                <w:sz w:val="24"/>
              </w:rPr>
            </w:pPr>
            <w:r w:rsidRPr="004E5686">
              <w:rPr>
                <w:color w:val="auto"/>
                <w:sz w:val="24"/>
              </w:rPr>
              <w:t>контрольная</w:t>
            </w:r>
            <w:r w:rsidRPr="004E5686">
              <w:rPr>
                <w:color w:val="auto"/>
                <w:spacing w:val="-2"/>
                <w:sz w:val="24"/>
              </w:rPr>
              <w:t xml:space="preserve"> </w:t>
            </w:r>
            <w:r w:rsidRPr="004E5686">
              <w:rPr>
                <w:color w:val="auto"/>
                <w:sz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661F74D" w14:textId="77777777" w:rsidR="007F1FE0" w:rsidRPr="004E5686" w:rsidRDefault="00B52CAC" w:rsidP="00B52CAC">
            <w:pPr>
              <w:pStyle w:val="TableParagraph"/>
              <w:tabs>
                <w:tab w:val="left" w:pos="11057"/>
              </w:tabs>
              <w:ind w:right="13"/>
              <w:jc w:val="center"/>
              <w:rPr>
                <w:color w:val="auto"/>
                <w:sz w:val="24"/>
              </w:rPr>
            </w:pPr>
            <w:r w:rsidRPr="004E5686">
              <w:rPr>
                <w:color w:val="auto"/>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E903" w14:textId="77777777" w:rsidR="007F1FE0" w:rsidRPr="00D42597" w:rsidRDefault="00B52CAC" w:rsidP="00B52CAC">
            <w:pPr>
              <w:pStyle w:val="TableParagraph"/>
              <w:tabs>
                <w:tab w:val="left" w:pos="11057"/>
              </w:tabs>
              <w:ind w:right="13"/>
              <w:jc w:val="center"/>
              <w:rPr>
                <w:color w:val="auto"/>
                <w:sz w:val="20"/>
              </w:rPr>
            </w:pPr>
            <w:r w:rsidRPr="00D42597">
              <w:rPr>
                <w:color w:val="auto"/>
                <w:sz w:val="20"/>
              </w:rPr>
              <w:t xml:space="preserve">Ответственный исполнитель </w:t>
            </w:r>
          </w:p>
          <w:p w14:paraId="28F00018" w14:textId="1387FC1C" w:rsidR="007F1FE0" w:rsidRPr="004E5686" w:rsidRDefault="00B52CAC" w:rsidP="00B52CAC">
            <w:pPr>
              <w:pStyle w:val="TableParagraph"/>
              <w:tabs>
                <w:tab w:val="left" w:pos="11057"/>
              </w:tabs>
              <w:ind w:right="13"/>
              <w:jc w:val="center"/>
              <w:rPr>
                <w:color w:val="auto"/>
                <w:sz w:val="24"/>
              </w:rPr>
            </w:pPr>
            <w:r w:rsidRPr="00D42597">
              <w:rPr>
                <w:color w:val="auto"/>
                <w:sz w:val="20"/>
              </w:rPr>
              <w:t>(ФИО., должность,</w:t>
            </w:r>
            <w:r w:rsidRPr="00D42597">
              <w:rPr>
                <w:color w:val="auto"/>
                <w:spacing w:val="-1"/>
                <w:sz w:val="20"/>
              </w:rPr>
              <w:t xml:space="preserve"> </w:t>
            </w:r>
            <w:r w:rsidR="00175772" w:rsidRPr="00D42597">
              <w:rPr>
                <w:color w:val="auto"/>
                <w:sz w:val="20"/>
              </w:rPr>
              <w:t>отраслево</w:t>
            </w:r>
            <w:r w:rsidR="00A263D4" w:rsidRPr="00D42597">
              <w:rPr>
                <w:color w:val="auto"/>
                <w:sz w:val="20"/>
              </w:rPr>
              <w:t>й</w:t>
            </w:r>
            <w:r w:rsidR="00175772" w:rsidRPr="00D42597">
              <w:rPr>
                <w:color w:val="auto"/>
                <w:sz w:val="20"/>
              </w:rPr>
              <w:t xml:space="preserve"> (функциональн</w:t>
            </w:r>
            <w:r w:rsidR="00A263D4" w:rsidRPr="00D42597">
              <w:rPr>
                <w:color w:val="auto"/>
                <w:sz w:val="20"/>
              </w:rPr>
              <w:t>ый</w:t>
            </w:r>
            <w:r w:rsidR="00175772" w:rsidRPr="00D42597">
              <w:rPr>
                <w:color w:val="auto"/>
                <w:sz w:val="20"/>
              </w:rPr>
              <w:t xml:space="preserve">) орган Администрации </w:t>
            </w:r>
            <w:r w:rsidR="005E5DEC">
              <w:rPr>
                <w:color w:val="auto"/>
                <w:sz w:val="20"/>
              </w:rPr>
              <w:t>Зеленовского</w:t>
            </w:r>
            <w:r w:rsidR="00EF0852">
              <w:rPr>
                <w:color w:val="auto"/>
                <w:sz w:val="20"/>
              </w:rPr>
              <w:t xml:space="preserve"> сельского поселения</w:t>
            </w:r>
            <w:r w:rsidR="00175772" w:rsidRPr="00D42597">
              <w:rPr>
                <w:color w:val="auto"/>
                <w:sz w:val="20"/>
              </w:rPr>
              <w:t>, структурно</w:t>
            </w:r>
            <w:r w:rsidR="00A263D4" w:rsidRPr="00D42597">
              <w:rPr>
                <w:color w:val="auto"/>
                <w:sz w:val="20"/>
              </w:rPr>
              <w:t>е</w:t>
            </w:r>
            <w:r w:rsidR="00175772" w:rsidRPr="00D42597">
              <w:rPr>
                <w:color w:val="auto"/>
                <w:sz w:val="20"/>
              </w:rPr>
              <w:t xml:space="preserve"> подразделени</w:t>
            </w:r>
            <w:r w:rsidR="00A263D4" w:rsidRPr="00D42597">
              <w:rPr>
                <w:color w:val="auto"/>
                <w:sz w:val="20"/>
              </w:rPr>
              <w:t>е</w:t>
            </w:r>
            <w:r w:rsidR="00175772" w:rsidRPr="00D42597">
              <w:rPr>
                <w:color w:val="auto"/>
                <w:sz w:val="20"/>
              </w:rPr>
              <w:t xml:space="preserve"> Администрации </w:t>
            </w:r>
            <w:r w:rsidR="005E5DEC">
              <w:rPr>
                <w:color w:val="auto"/>
                <w:sz w:val="20"/>
              </w:rPr>
              <w:t>Зеленовского</w:t>
            </w:r>
            <w:r w:rsidR="00EF0852">
              <w:rPr>
                <w:color w:val="auto"/>
                <w:sz w:val="20"/>
              </w:rPr>
              <w:t xml:space="preserve"> сельского поселения</w:t>
            </w:r>
            <w:r w:rsidR="00175772" w:rsidRPr="00D42597">
              <w:rPr>
                <w:color w:val="auto"/>
                <w:sz w:val="20"/>
              </w:rPr>
              <w:t xml:space="preserve">, </w:t>
            </w:r>
            <w:r w:rsidR="007E2BA2" w:rsidRPr="00D42597">
              <w:rPr>
                <w:color w:val="auto"/>
                <w:sz w:val="20"/>
              </w:rPr>
              <w:t>муниципально</w:t>
            </w:r>
            <w:r w:rsidR="00A263D4" w:rsidRPr="00D42597">
              <w:rPr>
                <w:color w:val="auto"/>
                <w:sz w:val="20"/>
              </w:rPr>
              <w:t>е</w:t>
            </w:r>
            <w:r w:rsidR="007E2BA2" w:rsidRPr="00D42597">
              <w:rPr>
                <w:color w:val="auto"/>
                <w:sz w:val="20"/>
              </w:rPr>
              <w:t xml:space="preserve"> </w:t>
            </w:r>
            <w:r w:rsidR="00175772" w:rsidRPr="00D42597">
              <w:rPr>
                <w:color w:val="auto"/>
                <w:sz w:val="20"/>
              </w:rPr>
              <w:t>подведомственно</w:t>
            </w:r>
            <w:r w:rsidR="00A263D4" w:rsidRPr="00D42597">
              <w:rPr>
                <w:color w:val="auto"/>
                <w:sz w:val="20"/>
              </w:rPr>
              <w:t>е</w:t>
            </w:r>
            <w:r w:rsidR="00175772" w:rsidRPr="00D42597">
              <w:rPr>
                <w:color w:val="auto"/>
                <w:sz w:val="20"/>
              </w:rPr>
              <w:t xml:space="preserve"> учреждени</w:t>
            </w:r>
            <w:r w:rsidR="00A263D4" w:rsidRPr="00D42597">
              <w:rPr>
                <w:color w:val="auto"/>
                <w:sz w:val="20"/>
              </w:rPr>
              <w:t>е</w:t>
            </w:r>
            <w:r w:rsidR="00175772" w:rsidRPr="00D42597">
              <w:rPr>
                <w:color w:val="auto"/>
                <w:sz w:val="20"/>
              </w:rPr>
              <w:t xml:space="preserve"> </w:t>
            </w:r>
            <w:r w:rsidR="005E5DEC">
              <w:rPr>
                <w:color w:val="auto"/>
                <w:sz w:val="20"/>
              </w:rPr>
              <w:t>Зеленовского</w:t>
            </w:r>
            <w:r w:rsidR="00EF0852">
              <w:rPr>
                <w:color w:val="auto"/>
                <w:sz w:val="20"/>
              </w:rPr>
              <w:t xml:space="preserve">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1A4050B1" w14:textId="77777777" w:rsidR="007F1FE0" w:rsidRPr="004E5686" w:rsidRDefault="00B52CAC" w:rsidP="00B52CAC">
            <w:pPr>
              <w:pStyle w:val="TableParagraph"/>
              <w:tabs>
                <w:tab w:val="left" w:pos="11057"/>
              </w:tabs>
              <w:jc w:val="center"/>
              <w:rPr>
                <w:color w:val="auto"/>
                <w:sz w:val="24"/>
              </w:rPr>
            </w:pPr>
            <w:r w:rsidRPr="004E5686">
              <w:rPr>
                <w:color w:val="auto"/>
                <w:sz w:val="24"/>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0646414" w14:textId="77777777" w:rsidR="007F1FE0" w:rsidRPr="004E5686" w:rsidRDefault="00B52CAC" w:rsidP="00B52CAC">
            <w:pPr>
              <w:pStyle w:val="TableParagraph"/>
              <w:tabs>
                <w:tab w:val="left" w:pos="11057"/>
              </w:tabs>
              <w:ind w:right="52"/>
              <w:jc w:val="center"/>
              <w:rPr>
                <w:color w:val="auto"/>
                <w:sz w:val="24"/>
              </w:rPr>
            </w:pPr>
            <w:r w:rsidRPr="004E5686">
              <w:rPr>
                <w:color w:val="auto"/>
                <w:sz w:val="24"/>
              </w:rPr>
              <w:t xml:space="preserve">Информационная система </w:t>
            </w:r>
          </w:p>
          <w:p w14:paraId="16601B93" w14:textId="77777777" w:rsidR="007F1FE0" w:rsidRPr="004E5686" w:rsidRDefault="00B52CAC" w:rsidP="00B52CAC">
            <w:pPr>
              <w:pStyle w:val="TableParagraph"/>
              <w:tabs>
                <w:tab w:val="left" w:pos="11057"/>
              </w:tabs>
              <w:ind w:right="52"/>
              <w:jc w:val="center"/>
              <w:rPr>
                <w:color w:val="auto"/>
                <w:sz w:val="24"/>
              </w:rPr>
            </w:pPr>
            <w:r w:rsidRPr="004E5686">
              <w:rPr>
                <w:color w:val="auto"/>
                <w:sz w:val="24"/>
              </w:rPr>
              <w:t>(источник данных) &lt;2&gt;</w:t>
            </w:r>
          </w:p>
        </w:tc>
      </w:tr>
      <w:tr w:rsidR="004E5686" w:rsidRPr="004E5686" w14:paraId="0B67FAE0" w14:textId="77777777" w:rsidTr="008D5278">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14:paraId="4A6D1BA8" w14:textId="77777777" w:rsidR="007F1FE0" w:rsidRPr="004E5686" w:rsidRDefault="00B52CAC" w:rsidP="00B52CAC">
            <w:pPr>
              <w:pStyle w:val="TableParagraph"/>
              <w:tabs>
                <w:tab w:val="left" w:pos="11057"/>
              </w:tabs>
              <w:spacing w:before="10"/>
              <w:ind w:left="9"/>
              <w:jc w:val="center"/>
              <w:rPr>
                <w:color w:val="auto"/>
                <w:sz w:val="24"/>
              </w:rPr>
            </w:pPr>
            <w:r w:rsidRPr="004E5686">
              <w:rPr>
                <w:color w:val="auto"/>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56CAE5AE" w14:textId="77777777" w:rsidR="007F1FE0" w:rsidRPr="004E5686" w:rsidRDefault="00B52CAC" w:rsidP="00B52CAC">
            <w:pPr>
              <w:pStyle w:val="TableParagraph"/>
              <w:tabs>
                <w:tab w:val="left" w:pos="11057"/>
              </w:tabs>
              <w:spacing w:before="10"/>
              <w:ind w:left="9"/>
              <w:jc w:val="center"/>
              <w:rPr>
                <w:color w:val="auto"/>
                <w:sz w:val="24"/>
              </w:rPr>
            </w:pPr>
            <w:r w:rsidRPr="004E5686">
              <w:rPr>
                <w:color w:val="auto"/>
                <w:sz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40DA3008" w14:textId="77777777" w:rsidR="007F1FE0" w:rsidRPr="004E5686" w:rsidRDefault="00B52CAC" w:rsidP="00B52CAC">
            <w:pPr>
              <w:pStyle w:val="TableParagraph"/>
              <w:tabs>
                <w:tab w:val="left" w:pos="11057"/>
              </w:tabs>
              <w:spacing w:before="10"/>
              <w:jc w:val="center"/>
              <w:rPr>
                <w:color w:val="auto"/>
                <w:sz w:val="24"/>
              </w:rPr>
            </w:pPr>
            <w:r w:rsidRPr="004E5686">
              <w:rPr>
                <w:color w:val="auto"/>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0D718B5C" w14:textId="77777777" w:rsidR="007F1FE0" w:rsidRPr="004E5686" w:rsidRDefault="00B52CAC" w:rsidP="00B52CAC">
            <w:pPr>
              <w:pStyle w:val="TableParagraph"/>
              <w:tabs>
                <w:tab w:val="left" w:pos="11057"/>
              </w:tabs>
              <w:spacing w:before="10"/>
              <w:jc w:val="center"/>
              <w:rPr>
                <w:color w:val="auto"/>
                <w:sz w:val="24"/>
              </w:rPr>
            </w:pPr>
            <w:r w:rsidRPr="004E5686">
              <w:rPr>
                <w:color w:val="auto"/>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7FC03D7" w14:textId="77777777" w:rsidR="007F1FE0" w:rsidRPr="004E5686" w:rsidRDefault="00B52CAC" w:rsidP="00B52CAC">
            <w:pPr>
              <w:pStyle w:val="TableParagraph"/>
              <w:tabs>
                <w:tab w:val="left" w:pos="11057"/>
              </w:tabs>
              <w:spacing w:before="10"/>
              <w:ind w:left="6"/>
              <w:jc w:val="center"/>
              <w:rPr>
                <w:color w:val="auto"/>
                <w:sz w:val="24"/>
              </w:rPr>
            </w:pPr>
            <w:r w:rsidRPr="004E5686">
              <w:rPr>
                <w:color w:val="auto"/>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7A2C2A84" w14:textId="77777777" w:rsidR="007F1FE0" w:rsidRPr="004E5686" w:rsidRDefault="00B52CAC" w:rsidP="00B52CAC">
            <w:pPr>
              <w:pStyle w:val="TableParagraph"/>
              <w:tabs>
                <w:tab w:val="left" w:pos="11057"/>
              </w:tabs>
              <w:spacing w:before="10"/>
              <w:ind w:left="6"/>
              <w:jc w:val="center"/>
              <w:rPr>
                <w:color w:val="auto"/>
                <w:sz w:val="24"/>
              </w:rPr>
            </w:pPr>
            <w:r w:rsidRPr="004E5686">
              <w:rPr>
                <w:color w:val="auto"/>
                <w:sz w:val="24"/>
              </w:rPr>
              <w:t>6</w:t>
            </w:r>
          </w:p>
        </w:tc>
      </w:tr>
      <w:tr w:rsidR="004E5686" w:rsidRPr="004E5686" w14:paraId="15C28C75" w14:textId="77777777" w:rsidTr="008D5278">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14:paraId="2F100CA9" w14:textId="77777777" w:rsidR="007F1FE0" w:rsidRPr="004E5686" w:rsidRDefault="00B52CAC" w:rsidP="00B52CAC">
            <w:pPr>
              <w:pStyle w:val="TableParagraph"/>
              <w:tabs>
                <w:tab w:val="left" w:pos="11057"/>
              </w:tabs>
              <w:spacing w:before="32"/>
              <w:ind w:left="7"/>
              <w:jc w:val="both"/>
              <w:rPr>
                <w:i/>
                <w:color w:val="auto"/>
              </w:rPr>
            </w:pPr>
            <w:r w:rsidRPr="004E5686">
              <w:rPr>
                <w:i/>
                <w:color w:val="auto"/>
                <w:sz w:val="24"/>
              </w:rPr>
              <w:t xml:space="preserve">Наименование задачи комплекса процессных мероприятий 1 </w:t>
            </w:r>
          </w:p>
        </w:tc>
      </w:tr>
      <w:tr w:rsidR="004E5686" w:rsidRPr="004E5686" w14:paraId="00E0FF06"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63932EE8" w14:textId="77777777" w:rsidR="007F1FE0" w:rsidRPr="004E5686" w:rsidRDefault="00B52CAC" w:rsidP="00B52CAC">
            <w:pPr>
              <w:pStyle w:val="TableParagraph"/>
              <w:tabs>
                <w:tab w:val="left" w:pos="11057"/>
              </w:tabs>
              <w:spacing w:line="247" w:lineRule="exact"/>
              <w:rPr>
                <w:i/>
                <w:color w:val="auto"/>
                <w:sz w:val="24"/>
              </w:rPr>
            </w:pPr>
            <w:r w:rsidRPr="004E5686">
              <w:rPr>
                <w:i/>
                <w:color w:val="auto"/>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207B6249" w14:textId="77777777" w:rsidR="007F1FE0" w:rsidRPr="004E5686" w:rsidRDefault="00B52CAC" w:rsidP="00B52CAC">
            <w:pPr>
              <w:pStyle w:val="TableParagraph"/>
              <w:tabs>
                <w:tab w:val="left" w:pos="11057"/>
              </w:tabs>
              <w:spacing w:line="247" w:lineRule="exact"/>
              <w:rPr>
                <w:i/>
                <w:color w:val="auto"/>
              </w:rPr>
            </w:pPr>
            <w:r w:rsidRPr="004E5686">
              <w:rPr>
                <w:i/>
                <w:color w:val="auto"/>
                <w:sz w:val="24"/>
              </w:rPr>
              <w:t>Мероприятие</w:t>
            </w:r>
            <w:r w:rsidRPr="004E5686">
              <w:rPr>
                <w:i/>
                <w:color w:val="auto"/>
                <w:spacing w:val="-1"/>
                <w:sz w:val="24"/>
              </w:rPr>
              <w:t xml:space="preserve"> </w:t>
            </w:r>
            <w:r w:rsidRPr="004E5686">
              <w:rPr>
                <w:i/>
                <w:color w:val="auto"/>
                <w:sz w:val="24"/>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876427E" w14:textId="77777777" w:rsidR="007F1FE0" w:rsidRPr="004E5686" w:rsidRDefault="00B52CAC" w:rsidP="00B52CAC">
            <w:pPr>
              <w:pStyle w:val="TableParagraph"/>
              <w:tabs>
                <w:tab w:val="left" w:pos="11057"/>
              </w:tabs>
              <w:jc w:val="center"/>
              <w:rPr>
                <w:color w:val="auto"/>
                <w:sz w:val="24"/>
              </w:rPr>
            </w:pPr>
            <w:r w:rsidRPr="004E5686">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2BE1A98D"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B324E88" w14:textId="77777777" w:rsidR="007F1FE0" w:rsidRPr="004E5686"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23FB75C0" w14:textId="77777777" w:rsidR="007F1FE0" w:rsidRPr="004E5686" w:rsidRDefault="007F1FE0" w:rsidP="00B52CAC">
            <w:pPr>
              <w:pStyle w:val="TableParagraph"/>
              <w:tabs>
                <w:tab w:val="left" w:pos="11057"/>
              </w:tabs>
              <w:spacing w:line="247" w:lineRule="exact"/>
              <w:ind w:left="7"/>
              <w:jc w:val="center"/>
              <w:rPr>
                <w:color w:val="auto"/>
                <w:sz w:val="24"/>
              </w:rPr>
            </w:pPr>
          </w:p>
        </w:tc>
      </w:tr>
      <w:tr w:rsidR="004E5686" w:rsidRPr="004E5686" w14:paraId="7AA88CB2"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52A44C77" w14:textId="77777777" w:rsidR="007F1FE0" w:rsidRPr="004E5686" w:rsidRDefault="00B52CAC" w:rsidP="00B52CAC">
            <w:pPr>
              <w:pStyle w:val="TableParagraph"/>
              <w:tabs>
                <w:tab w:val="left" w:pos="11057"/>
              </w:tabs>
              <w:spacing w:line="247" w:lineRule="exact"/>
              <w:rPr>
                <w:i/>
                <w:color w:val="auto"/>
                <w:sz w:val="24"/>
              </w:rPr>
            </w:pPr>
            <w:r w:rsidRPr="004E5686">
              <w:rPr>
                <w:i/>
                <w:color w:val="auto"/>
                <w:sz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04164F6C" w14:textId="77777777" w:rsidR="007F1FE0" w:rsidRPr="004E5686" w:rsidRDefault="00B52CAC" w:rsidP="00B52CAC">
            <w:pPr>
              <w:pStyle w:val="TableParagraph"/>
              <w:tabs>
                <w:tab w:val="left" w:pos="11057"/>
              </w:tabs>
              <w:spacing w:line="247" w:lineRule="exact"/>
              <w:rPr>
                <w:i/>
                <w:color w:val="auto"/>
                <w:sz w:val="24"/>
              </w:rPr>
            </w:pPr>
            <w:r w:rsidRPr="004E5686">
              <w:rPr>
                <w:i/>
                <w:color w:val="auto"/>
                <w:sz w:val="24"/>
              </w:rPr>
              <w:t>Мероприятие</w:t>
            </w:r>
            <w:r w:rsidRPr="004E5686">
              <w:rPr>
                <w:i/>
                <w:color w:val="auto"/>
                <w:spacing w:val="-1"/>
                <w:sz w:val="24"/>
              </w:rPr>
              <w:t xml:space="preserve"> </w:t>
            </w:r>
            <w:r w:rsidRPr="004E5686">
              <w:rPr>
                <w:i/>
                <w:color w:val="auto"/>
                <w:sz w:val="24"/>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6F1872C" w14:textId="77777777" w:rsidR="007F1FE0" w:rsidRPr="004E5686" w:rsidRDefault="007F1FE0" w:rsidP="00B52CAC">
            <w:pPr>
              <w:pStyle w:val="TableParagraph"/>
              <w:tabs>
                <w:tab w:val="left" w:pos="11057"/>
              </w:tabs>
              <w:jc w:val="center"/>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5ADB91E0"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47837FC" w14:textId="77777777" w:rsidR="007F1FE0" w:rsidRPr="004E5686"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030890D2" w14:textId="77777777" w:rsidR="007F1FE0" w:rsidRPr="004E5686" w:rsidRDefault="007F1FE0" w:rsidP="00B52CAC">
            <w:pPr>
              <w:pStyle w:val="TableParagraph"/>
              <w:tabs>
                <w:tab w:val="left" w:pos="11057"/>
              </w:tabs>
              <w:spacing w:line="247" w:lineRule="exact"/>
              <w:ind w:left="7"/>
              <w:jc w:val="center"/>
              <w:rPr>
                <w:color w:val="auto"/>
                <w:sz w:val="24"/>
              </w:rPr>
            </w:pPr>
          </w:p>
        </w:tc>
      </w:tr>
      <w:tr w:rsidR="004E5686" w:rsidRPr="004E5686" w14:paraId="7B19622D"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2F2A82A7" w14:textId="77777777" w:rsidR="007F1FE0" w:rsidRPr="004E5686" w:rsidRDefault="00B52CAC" w:rsidP="00B52CAC">
            <w:pPr>
              <w:pStyle w:val="TableParagraph"/>
              <w:tabs>
                <w:tab w:val="left" w:pos="11057"/>
              </w:tabs>
              <w:spacing w:line="247" w:lineRule="exact"/>
              <w:ind w:left="-16" w:firstLine="16"/>
              <w:rPr>
                <w:i/>
                <w:color w:val="auto"/>
                <w:sz w:val="24"/>
              </w:rPr>
            </w:pPr>
            <w:r w:rsidRPr="004E5686">
              <w:rPr>
                <w:i/>
                <w:color w:val="auto"/>
                <w:sz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0CE30023" w14:textId="77777777" w:rsidR="007F1FE0" w:rsidRPr="004E5686" w:rsidRDefault="00B52CAC" w:rsidP="00B52CAC">
            <w:pPr>
              <w:pStyle w:val="TableParagraph"/>
              <w:tabs>
                <w:tab w:val="left" w:pos="11057"/>
              </w:tabs>
              <w:spacing w:line="247" w:lineRule="exact"/>
              <w:ind w:left="-16" w:firstLine="16"/>
              <w:rPr>
                <w:i/>
                <w:color w:val="auto"/>
              </w:rPr>
            </w:pPr>
            <w:r w:rsidRPr="004E5686">
              <w:rPr>
                <w:i/>
                <w:color w:val="auto"/>
                <w:sz w:val="24"/>
              </w:rPr>
              <w:t>Контрольная</w:t>
            </w:r>
            <w:r w:rsidRPr="004E5686">
              <w:rPr>
                <w:i/>
                <w:color w:val="auto"/>
                <w:spacing w:val="-2"/>
                <w:sz w:val="24"/>
              </w:rPr>
              <w:t xml:space="preserve"> </w:t>
            </w:r>
            <w:r w:rsidRPr="004E5686">
              <w:rPr>
                <w:i/>
                <w:color w:val="auto"/>
                <w:sz w:val="24"/>
              </w:rPr>
              <w:t>точка</w:t>
            </w:r>
            <w:r w:rsidRPr="004E5686">
              <w:rPr>
                <w:i/>
                <w:color w:val="auto"/>
                <w:spacing w:val="-3"/>
                <w:sz w:val="24"/>
              </w:rPr>
              <w:t xml:space="preserve"> </w:t>
            </w:r>
            <w:r w:rsidRPr="004E5686">
              <w:rPr>
                <w:i/>
                <w:color w:val="auto"/>
                <w:sz w:val="24"/>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B88EC6B" w14:textId="77777777" w:rsidR="007F1FE0" w:rsidRPr="004E5686"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EE2BD6E"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B8A08D7" w14:textId="77777777" w:rsidR="007F1FE0" w:rsidRPr="004E5686"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2981FED1" w14:textId="77777777" w:rsidR="007F1FE0" w:rsidRPr="004E5686" w:rsidRDefault="007F1FE0" w:rsidP="00B52CAC">
            <w:pPr>
              <w:pStyle w:val="TableParagraph"/>
              <w:tabs>
                <w:tab w:val="left" w:pos="11057"/>
              </w:tabs>
              <w:spacing w:line="247" w:lineRule="exact"/>
              <w:ind w:left="7"/>
              <w:jc w:val="center"/>
              <w:rPr>
                <w:color w:val="auto"/>
                <w:sz w:val="24"/>
              </w:rPr>
            </w:pPr>
          </w:p>
        </w:tc>
      </w:tr>
      <w:tr w:rsidR="004E5686" w:rsidRPr="004E5686" w14:paraId="2732044B"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17D858C7" w14:textId="77777777" w:rsidR="007F1FE0" w:rsidRPr="004E5686" w:rsidRDefault="00B52CAC" w:rsidP="00B52CAC">
            <w:pPr>
              <w:pStyle w:val="TableParagraph"/>
              <w:tabs>
                <w:tab w:val="left" w:pos="11057"/>
              </w:tabs>
              <w:spacing w:line="247" w:lineRule="exact"/>
              <w:rPr>
                <w:i/>
                <w:color w:val="auto"/>
                <w:sz w:val="24"/>
              </w:rPr>
            </w:pPr>
            <w:r w:rsidRPr="004E5686">
              <w:rPr>
                <w:i/>
                <w:color w:val="auto"/>
                <w:sz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61D28AA8" w14:textId="77777777" w:rsidR="007F1FE0" w:rsidRPr="004E5686" w:rsidRDefault="00B52CAC" w:rsidP="00B52CAC">
            <w:pPr>
              <w:pStyle w:val="TableParagraph"/>
              <w:tabs>
                <w:tab w:val="left" w:pos="11057"/>
              </w:tabs>
              <w:spacing w:line="247" w:lineRule="exact"/>
              <w:rPr>
                <w:color w:val="auto"/>
              </w:rPr>
            </w:pPr>
            <w:r w:rsidRPr="004E5686">
              <w:rPr>
                <w:i/>
                <w:color w:val="auto"/>
                <w:sz w:val="24"/>
              </w:rPr>
              <w:t>Контрольная</w:t>
            </w:r>
            <w:r w:rsidRPr="004E5686">
              <w:rPr>
                <w:i/>
                <w:color w:val="auto"/>
                <w:spacing w:val="-2"/>
                <w:sz w:val="24"/>
              </w:rPr>
              <w:t xml:space="preserve"> </w:t>
            </w:r>
            <w:r w:rsidRPr="004E5686">
              <w:rPr>
                <w:i/>
                <w:color w:val="auto"/>
                <w:sz w:val="24"/>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51E29FE" w14:textId="77777777" w:rsidR="007F1FE0" w:rsidRPr="004E5686"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513DE2BE"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E307B53" w14:textId="77777777" w:rsidR="007F1FE0" w:rsidRPr="004E5686"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4F7F300" w14:textId="77777777" w:rsidR="007F1FE0" w:rsidRPr="004E5686" w:rsidRDefault="007F1FE0" w:rsidP="00B52CAC">
            <w:pPr>
              <w:pStyle w:val="TableParagraph"/>
              <w:tabs>
                <w:tab w:val="left" w:pos="11057"/>
              </w:tabs>
              <w:rPr>
                <w:color w:val="auto"/>
                <w:sz w:val="24"/>
              </w:rPr>
            </w:pPr>
          </w:p>
        </w:tc>
      </w:tr>
      <w:tr w:rsidR="004E5686" w:rsidRPr="004E5686" w14:paraId="2F14187D"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44DB7B0D" w14:textId="77777777" w:rsidR="007F1FE0" w:rsidRPr="004E5686" w:rsidRDefault="007F1FE0" w:rsidP="00B52CAC">
            <w:pPr>
              <w:pStyle w:val="TableParagraph"/>
              <w:tabs>
                <w:tab w:val="left" w:pos="11057"/>
              </w:tabs>
              <w:spacing w:line="247" w:lineRule="exact"/>
              <w:jc w:val="center"/>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330C7857" w14:textId="77777777" w:rsidR="007F1FE0" w:rsidRPr="004E5686" w:rsidRDefault="00B52CAC" w:rsidP="00B52CAC">
            <w:pPr>
              <w:pStyle w:val="TableParagraph"/>
              <w:tabs>
                <w:tab w:val="left" w:pos="11057"/>
              </w:tabs>
              <w:spacing w:line="247" w:lineRule="exact"/>
              <w:jc w:val="center"/>
              <w:rPr>
                <w:i/>
                <w:color w:val="auto"/>
                <w:sz w:val="24"/>
              </w:rPr>
            </w:pPr>
            <w:r w:rsidRPr="004E5686">
              <w:rPr>
                <w:i/>
                <w:color w:val="auto"/>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0717A8D"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1C7717A4"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1FD2ACB2"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7037FDE4"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r>
      <w:tr w:rsidR="004E5686" w:rsidRPr="004E5686" w14:paraId="7D7622A7"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30FC50FF" w14:textId="77777777" w:rsidR="007F1FE0" w:rsidRPr="004E5686" w:rsidRDefault="007F1FE0" w:rsidP="00B52CAC">
            <w:pPr>
              <w:pStyle w:val="TableParagraph"/>
              <w:tabs>
                <w:tab w:val="left" w:pos="11057"/>
              </w:tabs>
              <w:rPr>
                <w:i/>
                <w:color w:val="auto"/>
                <w:sz w:val="24"/>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Pr>
          <w:p w14:paraId="5ABC1B74" w14:textId="77777777" w:rsidR="007F1FE0" w:rsidRPr="004E5686" w:rsidRDefault="00B52CAC" w:rsidP="00B52CAC">
            <w:pPr>
              <w:pStyle w:val="TableParagraph"/>
              <w:tabs>
                <w:tab w:val="left" w:pos="11057"/>
              </w:tabs>
              <w:rPr>
                <w:color w:val="auto"/>
                <w:sz w:val="24"/>
              </w:rPr>
            </w:pPr>
            <w:r w:rsidRPr="004E5686">
              <w:rPr>
                <w:i/>
                <w:color w:val="auto"/>
                <w:sz w:val="24"/>
              </w:rPr>
              <w:t>Наименование задачи комплекса процессных мероприятий 2</w:t>
            </w:r>
          </w:p>
        </w:tc>
      </w:tr>
      <w:tr w:rsidR="004E5686" w:rsidRPr="004E5686" w14:paraId="7AA88282"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381C67FD" w14:textId="77777777" w:rsidR="007F1FE0" w:rsidRPr="004E5686"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34CE308C" w14:textId="77777777" w:rsidR="007F1FE0" w:rsidRPr="004E5686" w:rsidRDefault="00B52CAC" w:rsidP="00B52CAC">
            <w:pPr>
              <w:pStyle w:val="TableParagraph"/>
              <w:tabs>
                <w:tab w:val="left" w:pos="11057"/>
              </w:tabs>
              <w:spacing w:line="247" w:lineRule="exact"/>
              <w:rPr>
                <w:i/>
                <w:color w:val="auto"/>
              </w:rPr>
            </w:pPr>
            <w:r w:rsidRPr="004E5686">
              <w:rPr>
                <w:i/>
                <w:color w:val="auto"/>
                <w:sz w:val="24"/>
              </w:rPr>
              <w:t>Мероприятие</w:t>
            </w:r>
            <w:r w:rsidRPr="004E5686">
              <w:rPr>
                <w:i/>
                <w:color w:val="auto"/>
                <w:spacing w:val="-1"/>
                <w:sz w:val="24"/>
              </w:rPr>
              <w:t xml:space="preserve"> </w:t>
            </w:r>
            <w:r w:rsidRPr="004E5686">
              <w:rPr>
                <w:i/>
                <w:color w:val="auto"/>
                <w:sz w:val="24"/>
              </w:rPr>
              <w:t>(результат)</w:t>
            </w:r>
            <w:r w:rsidRPr="004E5686">
              <w:rPr>
                <w:i/>
                <w:color w:val="auto"/>
                <w:spacing w:val="-1"/>
                <w:sz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5294A51" w14:textId="77777777" w:rsidR="007F1FE0" w:rsidRPr="004E5686" w:rsidRDefault="00B52CAC" w:rsidP="00B52CAC">
            <w:pPr>
              <w:pStyle w:val="TableParagraph"/>
              <w:tabs>
                <w:tab w:val="left" w:pos="11057"/>
              </w:tabs>
              <w:jc w:val="center"/>
              <w:rPr>
                <w:color w:val="auto"/>
                <w:sz w:val="24"/>
              </w:rPr>
            </w:pPr>
            <w:r w:rsidRPr="004E5686">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7C14EEFF"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A21AA37" w14:textId="77777777" w:rsidR="007F1FE0" w:rsidRPr="004E5686" w:rsidRDefault="007F1FE0" w:rsidP="00B52CAC">
            <w:pPr>
              <w:pStyle w:val="TableParagraph"/>
              <w:tabs>
                <w:tab w:val="left" w:pos="11057"/>
              </w:tabs>
              <w:spacing w:before="34"/>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088BEA4F" w14:textId="77777777" w:rsidR="007F1FE0" w:rsidRPr="004E5686" w:rsidRDefault="007F1FE0" w:rsidP="00B52CAC">
            <w:pPr>
              <w:pStyle w:val="TableParagraph"/>
              <w:tabs>
                <w:tab w:val="left" w:pos="11057"/>
              </w:tabs>
              <w:spacing w:before="34"/>
              <w:ind w:left="7"/>
              <w:jc w:val="center"/>
              <w:rPr>
                <w:color w:val="auto"/>
                <w:sz w:val="24"/>
              </w:rPr>
            </w:pPr>
          </w:p>
        </w:tc>
      </w:tr>
      <w:tr w:rsidR="004E5686" w:rsidRPr="004E5686" w14:paraId="2E0B6FBE"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2DA39CB4" w14:textId="77777777" w:rsidR="007F1FE0" w:rsidRPr="004E5686"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78BF7962" w14:textId="77777777" w:rsidR="007F1FE0" w:rsidRPr="004E5686" w:rsidRDefault="00B52CAC" w:rsidP="00B52CAC">
            <w:pPr>
              <w:pStyle w:val="TableParagraph"/>
              <w:tabs>
                <w:tab w:val="left" w:pos="11057"/>
              </w:tabs>
              <w:spacing w:line="247" w:lineRule="exact"/>
              <w:rPr>
                <w:i/>
                <w:color w:val="auto"/>
              </w:rPr>
            </w:pPr>
            <w:r w:rsidRPr="004E5686">
              <w:rPr>
                <w:i/>
                <w:color w:val="auto"/>
                <w:sz w:val="24"/>
              </w:rPr>
              <w:t>Контрольная</w:t>
            </w:r>
            <w:r w:rsidRPr="004E5686">
              <w:rPr>
                <w:i/>
                <w:color w:val="auto"/>
                <w:spacing w:val="-2"/>
                <w:sz w:val="24"/>
              </w:rPr>
              <w:t xml:space="preserve"> </w:t>
            </w:r>
            <w:r w:rsidRPr="004E5686">
              <w:rPr>
                <w:i/>
                <w:color w:val="auto"/>
                <w:sz w:val="24"/>
              </w:rPr>
              <w:t>точка</w:t>
            </w:r>
            <w:r w:rsidRPr="004E5686">
              <w:rPr>
                <w:i/>
                <w:color w:val="auto"/>
                <w:spacing w:val="-3"/>
                <w:sz w:val="24"/>
              </w:rPr>
              <w:t xml:space="preserve"> </w:t>
            </w:r>
            <w:r w:rsidRPr="004E5686">
              <w:rPr>
                <w:i/>
                <w:color w:val="auto"/>
                <w:sz w:val="24"/>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4A09631" w14:textId="77777777" w:rsidR="007F1FE0" w:rsidRPr="004E5686"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7FAEBDB9"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DB15FEF" w14:textId="77777777" w:rsidR="007F1FE0" w:rsidRPr="004E5686"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48BA4C3C" w14:textId="77777777" w:rsidR="007F1FE0" w:rsidRPr="004E5686" w:rsidRDefault="007F1FE0" w:rsidP="00B52CAC">
            <w:pPr>
              <w:pStyle w:val="TableParagraph"/>
              <w:tabs>
                <w:tab w:val="left" w:pos="11057"/>
              </w:tabs>
              <w:rPr>
                <w:color w:val="auto"/>
                <w:sz w:val="24"/>
              </w:rPr>
            </w:pPr>
          </w:p>
        </w:tc>
      </w:tr>
      <w:tr w:rsidR="004E5686" w:rsidRPr="004E5686" w14:paraId="1B82F3D5" w14:textId="77777777"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14:paraId="07CA8C9E" w14:textId="77777777" w:rsidR="007F1FE0" w:rsidRPr="004E5686"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00812C8B" w14:textId="77777777" w:rsidR="007F1FE0" w:rsidRPr="004E5686" w:rsidRDefault="00B52CAC" w:rsidP="00B52CAC">
            <w:pPr>
              <w:pStyle w:val="TableParagraph"/>
              <w:tabs>
                <w:tab w:val="left" w:pos="11057"/>
              </w:tabs>
              <w:spacing w:line="247" w:lineRule="exact"/>
              <w:rPr>
                <w:i/>
                <w:color w:val="auto"/>
              </w:rPr>
            </w:pPr>
            <w:r w:rsidRPr="004E5686">
              <w:rPr>
                <w:i/>
                <w:color w:val="auto"/>
                <w:sz w:val="24"/>
              </w:rPr>
              <w:t>Контрольная</w:t>
            </w:r>
            <w:r w:rsidRPr="004E5686">
              <w:rPr>
                <w:i/>
                <w:color w:val="auto"/>
                <w:spacing w:val="-2"/>
                <w:sz w:val="24"/>
              </w:rPr>
              <w:t xml:space="preserve"> </w:t>
            </w:r>
            <w:r w:rsidRPr="004E5686">
              <w:rPr>
                <w:i/>
                <w:color w:val="auto"/>
                <w:sz w:val="24"/>
              </w:rPr>
              <w:t>точка</w:t>
            </w:r>
            <w:r w:rsidRPr="004E5686">
              <w:rPr>
                <w:i/>
                <w:color w:val="auto"/>
                <w:spacing w:val="-2"/>
                <w:sz w:val="24"/>
              </w:rPr>
              <w:t xml:space="preserve"> </w:t>
            </w:r>
            <w:r w:rsidRPr="004E5686">
              <w:rPr>
                <w:i/>
                <w:color w:val="auto"/>
                <w:sz w:val="24"/>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6968B3D" w14:textId="77777777" w:rsidR="007F1FE0" w:rsidRPr="004E5686"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08688C97" w14:textId="77777777" w:rsidR="007F1FE0" w:rsidRPr="004E5686"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DE62B63" w14:textId="77777777" w:rsidR="007F1FE0" w:rsidRPr="004E5686"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721B4715" w14:textId="77777777" w:rsidR="007F1FE0" w:rsidRPr="004E5686" w:rsidRDefault="007F1FE0" w:rsidP="00B52CAC">
            <w:pPr>
              <w:pStyle w:val="TableParagraph"/>
              <w:tabs>
                <w:tab w:val="left" w:pos="11057"/>
              </w:tabs>
              <w:rPr>
                <w:color w:val="auto"/>
                <w:sz w:val="24"/>
              </w:rPr>
            </w:pPr>
          </w:p>
        </w:tc>
      </w:tr>
      <w:tr w:rsidR="007F1FE0" w:rsidRPr="004E5686" w14:paraId="41076EF5" w14:textId="77777777"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14:paraId="09D0E7F5" w14:textId="77777777" w:rsidR="007F1FE0" w:rsidRPr="004E5686" w:rsidRDefault="007F1FE0" w:rsidP="00B52CAC">
            <w:pPr>
              <w:pStyle w:val="TableParagraph"/>
              <w:tabs>
                <w:tab w:val="left" w:pos="11057"/>
              </w:tabs>
              <w:spacing w:line="247" w:lineRule="exact"/>
              <w:jc w:val="center"/>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2E5F509C" w14:textId="77777777" w:rsidR="007F1FE0" w:rsidRPr="004E5686" w:rsidRDefault="00B52CAC" w:rsidP="00B52CAC">
            <w:pPr>
              <w:pStyle w:val="TableParagraph"/>
              <w:tabs>
                <w:tab w:val="left" w:pos="11057"/>
              </w:tabs>
              <w:spacing w:line="247" w:lineRule="exact"/>
              <w:jc w:val="center"/>
              <w:rPr>
                <w:i/>
                <w:color w:val="auto"/>
                <w:sz w:val="24"/>
              </w:rPr>
            </w:pPr>
            <w:r w:rsidRPr="004E5686">
              <w:rPr>
                <w:i/>
                <w:color w:val="auto"/>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9A449C4"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EAE968E"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1AD2A1D3"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1D96E622" w14:textId="77777777" w:rsidR="007F1FE0" w:rsidRPr="004E5686" w:rsidRDefault="00B52CAC" w:rsidP="00B52CAC">
            <w:pPr>
              <w:pStyle w:val="TableParagraph"/>
              <w:tabs>
                <w:tab w:val="left" w:pos="11057"/>
              </w:tabs>
              <w:jc w:val="center"/>
              <w:rPr>
                <w:color w:val="auto"/>
                <w:sz w:val="24"/>
              </w:rPr>
            </w:pPr>
            <w:r w:rsidRPr="004E5686">
              <w:rPr>
                <w:color w:val="auto"/>
                <w:sz w:val="24"/>
              </w:rPr>
              <w:t>…</w:t>
            </w:r>
          </w:p>
        </w:tc>
      </w:tr>
    </w:tbl>
    <w:p w14:paraId="55388737" w14:textId="77777777" w:rsidR="007F1FE0" w:rsidRPr="004E5686" w:rsidRDefault="007F1FE0" w:rsidP="00B52CAC">
      <w:pPr>
        <w:widowControl w:val="0"/>
        <w:spacing w:after="0" w:line="240" w:lineRule="auto"/>
        <w:ind w:left="720"/>
        <w:outlineLvl w:val="2"/>
        <w:rPr>
          <w:rFonts w:ascii="Times New Roman" w:hAnsi="Times New Roman"/>
          <w:color w:val="auto"/>
          <w:sz w:val="24"/>
        </w:rPr>
      </w:pPr>
    </w:p>
    <w:p w14:paraId="74A83D7E" w14:textId="77777777" w:rsidR="007F1FE0" w:rsidRPr="004E5686" w:rsidRDefault="00B52CAC" w:rsidP="00B52CAC">
      <w:pPr>
        <w:widowControl w:val="0"/>
        <w:spacing w:after="0" w:line="240" w:lineRule="auto"/>
        <w:ind w:left="720"/>
        <w:outlineLvl w:val="2"/>
        <w:rPr>
          <w:rFonts w:ascii="Times New Roman" w:hAnsi="Times New Roman"/>
          <w:color w:val="auto"/>
          <w:sz w:val="18"/>
          <w:szCs w:val="18"/>
        </w:rPr>
      </w:pPr>
      <w:r w:rsidRPr="004E5686">
        <w:rPr>
          <w:rFonts w:ascii="Times New Roman" w:hAnsi="Times New Roman"/>
          <w:color w:val="auto"/>
          <w:sz w:val="18"/>
          <w:szCs w:val="18"/>
        </w:rPr>
        <w:t>&lt;1&gt; Указывается вид документа, подтверждающий факт достижения контрольной точки.</w:t>
      </w:r>
    </w:p>
    <w:p w14:paraId="7E262EFB" w14:textId="3169AAAD" w:rsidR="007F1FE0" w:rsidRPr="004E5686" w:rsidRDefault="00B52CAC" w:rsidP="00B52CAC">
      <w:pPr>
        <w:widowControl w:val="0"/>
        <w:spacing w:after="0" w:line="240" w:lineRule="auto"/>
        <w:ind w:left="720"/>
        <w:outlineLvl w:val="2"/>
        <w:rPr>
          <w:rFonts w:ascii="Times New Roman" w:hAnsi="Times New Roman"/>
          <w:color w:val="auto"/>
          <w:sz w:val="28"/>
        </w:rPr>
      </w:pPr>
      <w:r w:rsidRPr="004E5686">
        <w:rPr>
          <w:rFonts w:ascii="Times New Roman" w:hAnsi="Times New Roman"/>
          <w:color w:val="auto"/>
          <w:sz w:val="18"/>
          <w:szCs w:val="18"/>
        </w:rPr>
        <w:t>&lt;</w:t>
      </w:r>
      <w:r w:rsidRPr="004E5686">
        <w:rPr>
          <w:color w:val="auto"/>
          <w:sz w:val="18"/>
          <w:szCs w:val="18"/>
        </w:rPr>
        <w:t>2</w:t>
      </w:r>
      <w:r w:rsidRPr="004E5686">
        <w:rPr>
          <w:rFonts w:ascii="Times New Roman" w:hAnsi="Times New Roman"/>
          <w:color w:val="auto"/>
          <w:sz w:val="18"/>
          <w:szCs w:val="18"/>
        </w:rPr>
        <w:t>&gt; В случае отсутствия информационной системы (источника данных) указывается – «информационная система отсутствует».</w:t>
      </w:r>
      <w:r w:rsidRPr="004E5686">
        <w:rPr>
          <w:rFonts w:ascii="Times New Roman" w:hAnsi="Times New Roman"/>
          <w:color w:val="auto"/>
          <w:sz w:val="28"/>
        </w:rPr>
        <w:br w:type="page"/>
      </w:r>
    </w:p>
    <w:p w14:paraId="19E541B5" w14:textId="77777777" w:rsidR="007F1FE0" w:rsidRPr="003809CC" w:rsidRDefault="00B52CAC" w:rsidP="003809CC">
      <w:pPr>
        <w:widowControl w:val="0"/>
        <w:spacing w:after="0" w:line="240" w:lineRule="auto"/>
        <w:ind w:left="10773"/>
        <w:jc w:val="right"/>
        <w:outlineLvl w:val="1"/>
        <w:rPr>
          <w:rFonts w:ascii="Times New Roman" w:hAnsi="Times New Roman"/>
          <w:color w:val="auto"/>
          <w:sz w:val="24"/>
          <w:szCs w:val="24"/>
        </w:rPr>
      </w:pPr>
      <w:r w:rsidRPr="003809CC">
        <w:rPr>
          <w:rFonts w:ascii="Times New Roman" w:hAnsi="Times New Roman"/>
          <w:color w:val="auto"/>
          <w:sz w:val="24"/>
          <w:szCs w:val="24"/>
        </w:rPr>
        <w:lastRenderedPageBreak/>
        <w:t>Приложение № 5</w:t>
      </w:r>
    </w:p>
    <w:p w14:paraId="1882695F" w14:textId="77777777" w:rsidR="006D4AFA" w:rsidRPr="003809CC" w:rsidRDefault="00B52CAC" w:rsidP="003809CC">
      <w:pPr>
        <w:widowControl w:val="0"/>
        <w:spacing w:after="0" w:line="240" w:lineRule="auto"/>
        <w:ind w:left="10773"/>
        <w:jc w:val="right"/>
        <w:rPr>
          <w:rFonts w:ascii="Times New Roman" w:hAnsi="Times New Roman"/>
          <w:color w:val="auto"/>
          <w:sz w:val="24"/>
          <w:szCs w:val="24"/>
        </w:rPr>
      </w:pPr>
      <w:r w:rsidRPr="003809CC">
        <w:rPr>
          <w:rFonts w:ascii="Times New Roman" w:hAnsi="Times New Roman"/>
          <w:color w:val="auto"/>
          <w:sz w:val="24"/>
          <w:szCs w:val="24"/>
        </w:rPr>
        <w:t xml:space="preserve">к Методическим рекомендациям по разработке и реализации </w:t>
      </w:r>
      <w:r w:rsidR="006D4AFA" w:rsidRPr="003809CC">
        <w:rPr>
          <w:rFonts w:ascii="Times New Roman" w:hAnsi="Times New Roman"/>
          <w:color w:val="auto"/>
          <w:sz w:val="24"/>
          <w:szCs w:val="24"/>
        </w:rPr>
        <w:t xml:space="preserve">муниципальных программ </w:t>
      </w:r>
    </w:p>
    <w:p w14:paraId="76695E47" w14:textId="308245B4" w:rsidR="007F1FE0" w:rsidRPr="003809CC" w:rsidRDefault="005E5DEC" w:rsidP="003809CC">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3809CC">
        <w:rPr>
          <w:rFonts w:ascii="Times New Roman" w:hAnsi="Times New Roman"/>
          <w:color w:val="auto"/>
          <w:sz w:val="24"/>
          <w:szCs w:val="24"/>
        </w:rPr>
        <w:t xml:space="preserve"> сельского поселения</w:t>
      </w:r>
    </w:p>
    <w:p w14:paraId="4352AE92" w14:textId="77777777" w:rsidR="007F1FE0" w:rsidRPr="004E5686" w:rsidRDefault="007F1FE0" w:rsidP="00B52CAC">
      <w:pPr>
        <w:widowControl w:val="0"/>
        <w:spacing w:after="0" w:line="240" w:lineRule="auto"/>
        <w:ind w:left="10773"/>
        <w:jc w:val="center"/>
        <w:rPr>
          <w:rFonts w:ascii="Times New Roman" w:hAnsi="Times New Roman"/>
          <w:color w:val="auto"/>
          <w:sz w:val="28"/>
        </w:rPr>
      </w:pPr>
    </w:p>
    <w:p w14:paraId="55FFFCB7" w14:textId="77777777" w:rsidR="007F1FE0" w:rsidRPr="004E5686" w:rsidRDefault="00B52CAC" w:rsidP="00B52CAC">
      <w:pPr>
        <w:jc w:val="center"/>
        <w:rPr>
          <w:rFonts w:ascii="Times New Roman" w:hAnsi="Times New Roman"/>
          <w:color w:val="auto"/>
          <w:sz w:val="24"/>
        </w:rPr>
      </w:pPr>
      <w:r w:rsidRPr="004E5686">
        <w:rPr>
          <w:rFonts w:ascii="Times New Roman" w:hAnsi="Times New Roman"/>
          <w:color w:val="auto"/>
          <w:sz w:val="24"/>
        </w:rPr>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4E5686" w:rsidRPr="004E5686" w14:paraId="49C8CA67"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88EE4FA"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7CF3254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16E93809"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0C1769D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9443C43"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Единица измерения</w:t>
            </w:r>
          </w:p>
        </w:tc>
      </w:tr>
      <w:tr w:rsidR="004E5686" w:rsidRPr="004E5686" w14:paraId="2E3C95B5"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709B932"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0B127C99"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F42AD5B"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1C01699B"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D3D2836"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5</w:t>
            </w:r>
          </w:p>
        </w:tc>
      </w:tr>
      <w:tr w:rsidR="004E5686" w:rsidRPr="004E5686" w14:paraId="3C69DE8C"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547FE6B"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5F83B85"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F101F53" w14:textId="1A8DBD82"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Используется для результатов, в рамках которых предоставляются субсидии на финансовое обеспечение выполнения </w:t>
            </w:r>
            <w:r w:rsidR="006D4AFA" w:rsidRPr="004E5686">
              <w:rPr>
                <w:rFonts w:ascii="Times New Roman" w:hAnsi="Times New Roman"/>
                <w:color w:val="auto"/>
                <w:sz w:val="24"/>
              </w:rPr>
              <w:t>муниципального</w:t>
            </w:r>
            <w:r w:rsidRPr="004E5686">
              <w:rPr>
                <w:rFonts w:ascii="Times New Roman" w:hAnsi="Times New Roman"/>
                <w:color w:val="auto"/>
                <w:sz w:val="24"/>
              </w:rPr>
              <w:t xml:space="preserve"> задания на оказание </w:t>
            </w:r>
            <w:r w:rsidR="006D4AFA" w:rsidRPr="004E5686">
              <w:rPr>
                <w:rFonts w:ascii="Times New Roman" w:hAnsi="Times New Roman"/>
                <w:color w:val="auto"/>
                <w:sz w:val="24"/>
              </w:rPr>
              <w:t>муниципальных</w:t>
            </w:r>
            <w:r w:rsidRPr="004E5686">
              <w:rPr>
                <w:rFonts w:ascii="Times New Roman" w:hAnsi="Times New Roman"/>
                <w:color w:val="auto"/>
                <w:sz w:val="24"/>
              </w:rPr>
              <w:t xml:space="preserve">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588EB454" w14:textId="7730B35B"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1. </w:t>
            </w:r>
            <w:r w:rsidR="006D4AFA" w:rsidRPr="004E5686">
              <w:rPr>
                <w:rFonts w:ascii="Times New Roman" w:hAnsi="Times New Roman"/>
                <w:color w:val="auto"/>
                <w:sz w:val="24"/>
              </w:rPr>
              <w:t>Муниципальное</w:t>
            </w:r>
            <w:r w:rsidRPr="004E5686">
              <w:rPr>
                <w:rFonts w:ascii="Times New Roman" w:hAnsi="Times New Roman"/>
                <w:color w:val="auto"/>
                <w:sz w:val="24"/>
              </w:rPr>
              <w:t xml:space="preserve"> задание на оказание </w:t>
            </w:r>
            <w:r w:rsidR="006D4AFA" w:rsidRPr="004E5686">
              <w:rPr>
                <w:rFonts w:ascii="Times New Roman" w:hAnsi="Times New Roman"/>
                <w:color w:val="auto"/>
                <w:sz w:val="24"/>
              </w:rPr>
              <w:t>муниципальных</w:t>
            </w:r>
            <w:r w:rsidRPr="004E5686">
              <w:rPr>
                <w:rFonts w:ascii="Times New Roman" w:hAnsi="Times New Roman"/>
                <w:color w:val="auto"/>
                <w:sz w:val="24"/>
              </w:rPr>
              <w:t xml:space="preserve"> услуг (выполнение работ) утверждено.</w:t>
            </w:r>
          </w:p>
          <w:p w14:paraId="75A8DA0C" w14:textId="225D9416"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2. Соглашение о порядке и условиях предоставления субсидии на финансовое обеспечение выполнения </w:t>
            </w:r>
            <w:r w:rsidR="006D4AFA" w:rsidRPr="004E5686">
              <w:rPr>
                <w:rFonts w:ascii="Times New Roman" w:hAnsi="Times New Roman"/>
                <w:color w:val="auto"/>
                <w:sz w:val="24"/>
              </w:rPr>
              <w:t xml:space="preserve">муниципального </w:t>
            </w:r>
            <w:r w:rsidRPr="004E5686">
              <w:rPr>
                <w:rFonts w:ascii="Times New Roman" w:hAnsi="Times New Roman"/>
                <w:color w:val="auto"/>
                <w:sz w:val="24"/>
              </w:rPr>
              <w:t xml:space="preserve">задания на оказание </w:t>
            </w:r>
            <w:r w:rsidR="006D4AFA" w:rsidRPr="004E5686">
              <w:rPr>
                <w:rFonts w:ascii="Times New Roman" w:hAnsi="Times New Roman"/>
                <w:color w:val="auto"/>
                <w:sz w:val="24"/>
              </w:rPr>
              <w:t>муниципальных</w:t>
            </w:r>
            <w:r w:rsidRPr="004E5686">
              <w:rPr>
                <w:rFonts w:ascii="Times New Roman" w:hAnsi="Times New Roman"/>
                <w:color w:val="auto"/>
                <w:sz w:val="24"/>
              </w:rPr>
              <w:t xml:space="preserve"> услуг (выполнение работ) заключено.</w:t>
            </w:r>
          </w:p>
          <w:p w14:paraId="69C1EEE6"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3. Для оказания услуги (выполнения работы) подготовлено материально-техническое (кадровое) обеспечение (при необходимости).</w:t>
            </w:r>
          </w:p>
          <w:p w14:paraId="4FF6E72A"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4. Услуга оказана (работы выполнены).</w:t>
            </w:r>
          </w:p>
          <w:p w14:paraId="4E0F0887" w14:textId="4353ACB8"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5. Предоставлен отчет о выполнении  </w:t>
            </w:r>
            <w:r w:rsidR="00634406" w:rsidRPr="004E5686">
              <w:rPr>
                <w:rFonts w:ascii="Times New Roman" w:hAnsi="Times New Roman"/>
                <w:color w:val="auto"/>
                <w:sz w:val="24"/>
              </w:rPr>
              <w:t>муниципального</w:t>
            </w:r>
            <w:r w:rsidRPr="004E5686">
              <w:rPr>
                <w:rFonts w:ascii="Times New Roman" w:hAnsi="Times New Roman"/>
                <w:color w:val="auto"/>
                <w:sz w:val="24"/>
              </w:rPr>
              <w:t xml:space="preserve"> задания на оказание </w:t>
            </w:r>
            <w:r w:rsidR="00634406" w:rsidRPr="004E5686">
              <w:rPr>
                <w:rFonts w:ascii="Times New Roman" w:hAnsi="Times New Roman"/>
                <w:color w:val="auto"/>
                <w:sz w:val="24"/>
              </w:rPr>
              <w:t>муниципальных</w:t>
            </w:r>
            <w:r w:rsidRPr="004E5686">
              <w:rPr>
                <w:rFonts w:ascii="Times New Roman" w:hAnsi="Times New Roman"/>
                <w:color w:val="auto"/>
                <w:sz w:val="24"/>
              </w:rPr>
              <w:t xml:space="preserve">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31C70DD1" w14:textId="309E15DC"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Показатели, установленные в </w:t>
            </w:r>
            <w:r w:rsidR="00634406" w:rsidRPr="004E5686">
              <w:rPr>
                <w:rFonts w:ascii="Times New Roman" w:hAnsi="Times New Roman"/>
                <w:color w:val="auto"/>
                <w:sz w:val="24"/>
              </w:rPr>
              <w:t>муниципальном</w:t>
            </w:r>
            <w:r w:rsidRPr="004E5686">
              <w:rPr>
                <w:rFonts w:ascii="Times New Roman" w:hAnsi="Times New Roman"/>
                <w:color w:val="auto"/>
                <w:sz w:val="24"/>
              </w:rPr>
              <w:t xml:space="preserve"> задании на оказание </w:t>
            </w:r>
            <w:r w:rsidR="00634406" w:rsidRPr="004E5686">
              <w:rPr>
                <w:rFonts w:ascii="Times New Roman" w:hAnsi="Times New Roman"/>
                <w:color w:val="auto"/>
                <w:sz w:val="24"/>
              </w:rPr>
              <w:t>муниципальных</w:t>
            </w:r>
            <w:r w:rsidRPr="004E5686">
              <w:rPr>
                <w:rFonts w:ascii="Times New Roman" w:hAnsi="Times New Roman"/>
                <w:color w:val="auto"/>
                <w:sz w:val="24"/>
              </w:rPr>
              <w:t xml:space="preserve"> услуг (выполнение работ), характеризующие качество и (или) объем оказываемых услуг (выполняемых работ)</w:t>
            </w:r>
          </w:p>
        </w:tc>
      </w:tr>
      <w:tr w:rsidR="004E5686" w:rsidRPr="004E5686" w14:paraId="3E235291"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48B6F9C"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2.</w:t>
            </w:r>
          </w:p>
        </w:tc>
        <w:tc>
          <w:tcPr>
            <w:tcW w:w="2493" w:type="dxa"/>
            <w:tcBorders>
              <w:top w:val="single" w:sz="4" w:space="0" w:color="000000"/>
              <w:left w:val="single" w:sz="4" w:space="0" w:color="000000"/>
              <w:bottom w:val="single" w:sz="4" w:space="0" w:color="000000"/>
              <w:right w:val="single" w:sz="4" w:space="0" w:color="000000"/>
            </w:tcBorders>
          </w:tcPr>
          <w:p w14:paraId="344589D7"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14:paraId="6AC5D299" w14:textId="1DA5D94D"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Используется для результатов, в рамках которых предусматривается содержание органов </w:t>
            </w:r>
            <w:r w:rsidR="00711DE5" w:rsidRPr="004E5686">
              <w:rPr>
                <w:rFonts w:ascii="Times New Roman" w:hAnsi="Times New Roman"/>
                <w:color w:val="auto"/>
                <w:sz w:val="24"/>
              </w:rPr>
              <w:t xml:space="preserve">местного самоуправления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00711DE5" w:rsidRPr="004E5686">
              <w:rPr>
                <w:rFonts w:ascii="Times New Roman" w:hAnsi="Times New Roman"/>
                <w:color w:val="auto"/>
                <w:sz w:val="24"/>
              </w:rPr>
              <w:t xml:space="preserve">, </w:t>
            </w:r>
            <w:r w:rsidRPr="004E5686">
              <w:rPr>
                <w:rFonts w:ascii="Times New Roman" w:hAnsi="Times New Roman"/>
                <w:color w:val="auto"/>
                <w:sz w:val="24"/>
              </w:rPr>
              <w:t xml:space="preserve">иных </w:t>
            </w:r>
            <w:r w:rsidR="00711DE5" w:rsidRPr="004E5686">
              <w:rPr>
                <w:rFonts w:ascii="Times New Roman" w:hAnsi="Times New Roman"/>
                <w:color w:val="auto"/>
                <w:sz w:val="24"/>
              </w:rPr>
              <w:t>муниципальных</w:t>
            </w:r>
            <w:r w:rsidRPr="004E5686">
              <w:rPr>
                <w:rFonts w:ascii="Times New Roman" w:hAnsi="Times New Roman"/>
                <w:color w:val="auto"/>
                <w:sz w:val="24"/>
              </w:rPr>
              <w:t xml:space="preserve">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14:paraId="422D1B16"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14:paraId="5774FD39"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Не устанавливается (за исключением мероприятий по осуществлению закупок товаров, работ, услуг)</w:t>
            </w:r>
          </w:p>
        </w:tc>
      </w:tr>
      <w:tr w:rsidR="004E5686" w:rsidRPr="004E5686" w14:paraId="1C416E69"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C235CDD"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2493" w:type="dxa"/>
            <w:tcBorders>
              <w:top w:val="single" w:sz="4" w:space="0" w:color="000000"/>
              <w:left w:val="single" w:sz="4" w:space="0" w:color="000000"/>
              <w:bottom w:val="single" w:sz="4" w:space="0" w:color="000000"/>
              <w:right w:val="single" w:sz="4" w:space="0" w:color="000000"/>
            </w:tcBorders>
          </w:tcPr>
          <w:p w14:paraId="23AE8279"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14:paraId="78D01CEB"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Используется для мероприятий (результатов), предусматривающих </w:t>
            </w:r>
            <w:r w:rsidRPr="004E5686">
              <w:rPr>
                <w:rFonts w:ascii="Times New Roman" w:hAnsi="Times New Roman"/>
                <w:color w:val="auto"/>
                <w:sz w:val="24"/>
              </w:rPr>
              <w:lastRenderedPageBreak/>
              <w:t>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14:paraId="62F24FB7"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lastRenderedPageBreak/>
              <w:t>1. Утверждены документы, необходимые для оказания услуги.</w:t>
            </w:r>
          </w:p>
          <w:p w14:paraId="04E91280"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lastRenderedPageBreak/>
              <w:t>2. Для оказания услуги (выполнения работы) подготовлено материально-техническое и кадровое обеспечение.</w:t>
            </w:r>
          </w:p>
          <w:p w14:paraId="7C776501"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14:paraId="0B6AD386"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lastRenderedPageBreak/>
              <w:t>(тыс./млн.) человек</w:t>
            </w:r>
          </w:p>
        </w:tc>
      </w:tr>
      <w:tr w:rsidR="004E5686" w:rsidRPr="004E5686" w14:paraId="69FEE287"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535648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3C5D3860"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F48855A"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7C30BCA9"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1. Документ, устанавливающий условия осуществления выплат (в том числе размер и получателей), утвержден/принят.</w:t>
            </w:r>
          </w:p>
          <w:p w14:paraId="74C29FF8"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697FE19B"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(тыс./млн.) человек</w:t>
            </w:r>
          </w:p>
        </w:tc>
      </w:tr>
      <w:tr w:rsidR="004E5686" w:rsidRPr="004E5686" w14:paraId="76B3CCC5"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245527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6879C857"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14:paraId="2307B076"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14:paraId="79096632"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1. Закупка включена в план закупок.</w:t>
            </w:r>
          </w:p>
          <w:p w14:paraId="78A2895E" w14:textId="538A389F"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2. Сведения о муниципальном контракте внесены в реестр контрактов, заключенных заказчиками по результатам закупок.</w:t>
            </w:r>
          </w:p>
          <w:p w14:paraId="0E7CC912"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3. Произведена приемка поставленных товаров, выполненных работ, оказанных услуг.</w:t>
            </w:r>
          </w:p>
          <w:p w14:paraId="643A7CFF" w14:textId="268BCED1"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14:paraId="32DA2B16" w14:textId="77777777"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Единица (по </w:t>
            </w:r>
            <w:hyperlink r:id="rId15" w:history="1">
              <w:r w:rsidRPr="004E5686">
                <w:rPr>
                  <w:rFonts w:ascii="Times New Roman" w:hAnsi="Times New Roman"/>
                  <w:color w:val="auto"/>
                  <w:sz w:val="24"/>
                </w:rPr>
                <w:t>ОКЕИ</w:t>
              </w:r>
            </w:hyperlink>
            <w:r w:rsidRPr="004E5686">
              <w:rPr>
                <w:rFonts w:ascii="Times New Roman" w:hAnsi="Times New Roman"/>
                <w:color w:val="auto"/>
                <w:sz w:val="24"/>
              </w:rPr>
              <w:t>)</w:t>
            </w:r>
          </w:p>
        </w:tc>
      </w:tr>
      <w:tr w:rsidR="004E5686" w:rsidRPr="004E5686" w14:paraId="28E64DC6"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3B7D007" w14:textId="5FD25F91" w:rsidR="006A13D5" w:rsidRPr="004E5686" w:rsidRDefault="006A13D5"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6.</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2DB46A9F" w14:textId="3C12787B" w:rsidR="006A13D5" w:rsidRPr="004E5686" w:rsidRDefault="006A13D5" w:rsidP="00B52CAC">
            <w:pPr>
              <w:spacing w:after="0" w:line="240" w:lineRule="auto"/>
              <w:rPr>
                <w:rFonts w:ascii="Times New Roman" w:hAnsi="Times New Roman"/>
                <w:color w:val="auto"/>
                <w:sz w:val="24"/>
              </w:rPr>
            </w:pPr>
            <w:r w:rsidRPr="004E5686">
              <w:rPr>
                <w:rFonts w:ascii="Times New Roman" w:hAnsi="Times New Roman"/>
                <w:color w:val="auto"/>
                <w:sz w:val="24"/>
              </w:rPr>
              <w:t>Проведение массовых мероприятий</w:t>
            </w:r>
          </w:p>
        </w:tc>
        <w:tc>
          <w:tcPr>
            <w:tcW w:w="3739" w:type="dxa"/>
            <w:tcBorders>
              <w:top w:val="single" w:sz="4" w:space="0" w:color="000000"/>
              <w:left w:val="single" w:sz="4" w:space="0" w:color="000000"/>
              <w:bottom w:val="single" w:sz="4" w:space="0" w:color="000000"/>
              <w:right w:val="single" w:sz="4" w:space="0" w:color="000000"/>
            </w:tcBorders>
          </w:tcPr>
          <w:p w14:paraId="7D6B1393" w14:textId="23AD5C12" w:rsidR="006A13D5" w:rsidRPr="004E5686" w:rsidRDefault="006A13D5" w:rsidP="00B52CAC">
            <w:pPr>
              <w:spacing w:after="0" w:line="240" w:lineRule="auto"/>
              <w:jc w:val="both"/>
              <w:rPr>
                <w:rFonts w:ascii="Times New Roman" w:hAnsi="Times New Roman"/>
                <w:color w:val="auto"/>
                <w:sz w:val="24"/>
              </w:rPr>
            </w:pPr>
            <w:r w:rsidRPr="004E5686">
              <w:rPr>
                <w:rFonts w:ascii="Times New Roman" w:hAnsi="Times New Roman"/>
                <w:color w:val="auto"/>
                <w:sz w:val="24"/>
              </w:rPr>
              <w:t>Используется для мероприятий (результатов), предусматривающих проведение массовых мероприятий.</w:t>
            </w:r>
          </w:p>
        </w:tc>
        <w:tc>
          <w:tcPr>
            <w:tcW w:w="4914" w:type="dxa"/>
            <w:tcBorders>
              <w:top w:val="single" w:sz="4" w:space="0" w:color="000000"/>
              <w:left w:val="single" w:sz="4" w:space="0" w:color="000000"/>
              <w:bottom w:val="single" w:sz="4" w:space="0" w:color="000000"/>
              <w:right w:val="single" w:sz="4" w:space="0" w:color="000000"/>
            </w:tcBorders>
          </w:tcPr>
          <w:p w14:paraId="0FDAE8FD" w14:textId="74C185D7" w:rsidR="006A13D5" w:rsidRPr="004E5686" w:rsidRDefault="006A13D5" w:rsidP="00704932">
            <w:pPr>
              <w:pStyle w:val="af4"/>
              <w:numPr>
                <w:ilvl w:val="3"/>
                <w:numId w:val="7"/>
              </w:numPr>
              <w:spacing w:after="0" w:line="240" w:lineRule="auto"/>
              <w:ind w:left="361"/>
              <w:jc w:val="both"/>
              <w:rPr>
                <w:rFonts w:ascii="Times New Roman" w:hAnsi="Times New Roman"/>
                <w:color w:val="auto"/>
                <w:sz w:val="24"/>
              </w:rPr>
            </w:pPr>
            <w:r w:rsidRPr="004E5686">
              <w:rPr>
                <w:rFonts w:ascii="Times New Roman" w:hAnsi="Times New Roman"/>
                <w:color w:val="auto"/>
                <w:sz w:val="24"/>
              </w:rPr>
              <w:t>Проведено</w:t>
            </w:r>
            <w:r w:rsidR="00704932" w:rsidRPr="004E5686">
              <w:rPr>
                <w:rFonts w:ascii="Times New Roman" w:hAnsi="Times New Roman"/>
                <w:color w:val="auto"/>
                <w:sz w:val="24"/>
              </w:rPr>
              <w:t xml:space="preserve"> определенное количество массовых мероприятий</w:t>
            </w:r>
            <w:r w:rsidRPr="004E5686">
              <w:rPr>
                <w:rFonts w:ascii="Times New Roman" w:hAnsi="Times New Roman"/>
                <w:color w:val="auto"/>
                <w:sz w:val="24"/>
              </w:rPr>
              <w:t xml:space="preserve"> </w:t>
            </w:r>
            <w:r w:rsidR="00704932" w:rsidRPr="004E5686">
              <w:rPr>
                <w:rFonts w:ascii="Times New Roman" w:hAnsi="Times New Roman"/>
                <w:color w:val="auto"/>
                <w:sz w:val="24"/>
              </w:rPr>
              <w:t>(нарастающим итогом с разбивкой по кварталам)</w:t>
            </w:r>
          </w:p>
        </w:tc>
        <w:tc>
          <w:tcPr>
            <w:tcW w:w="3185" w:type="dxa"/>
            <w:tcBorders>
              <w:top w:val="single" w:sz="4" w:space="0" w:color="000000"/>
              <w:left w:val="single" w:sz="4" w:space="0" w:color="000000"/>
              <w:bottom w:val="single" w:sz="4" w:space="0" w:color="000000"/>
              <w:right w:val="single" w:sz="4" w:space="0" w:color="000000"/>
            </w:tcBorders>
          </w:tcPr>
          <w:p w14:paraId="5C28EBAE" w14:textId="148927F6" w:rsidR="006A13D5" w:rsidRPr="004E5686" w:rsidRDefault="00704932" w:rsidP="00B52CAC">
            <w:pPr>
              <w:spacing w:after="0" w:line="240" w:lineRule="auto"/>
              <w:jc w:val="both"/>
              <w:rPr>
                <w:rFonts w:ascii="Times New Roman" w:hAnsi="Times New Roman"/>
                <w:color w:val="auto"/>
                <w:sz w:val="24"/>
              </w:rPr>
            </w:pPr>
            <w:r w:rsidRPr="004E5686">
              <w:rPr>
                <w:rFonts w:ascii="Times New Roman" w:hAnsi="Times New Roman"/>
                <w:color w:val="auto"/>
                <w:sz w:val="24"/>
              </w:rPr>
              <w:t xml:space="preserve">Единица (по </w:t>
            </w:r>
            <w:hyperlink r:id="rId16" w:history="1">
              <w:r w:rsidRPr="004E5686">
                <w:rPr>
                  <w:rFonts w:ascii="Times New Roman" w:hAnsi="Times New Roman"/>
                  <w:color w:val="auto"/>
                  <w:sz w:val="24"/>
                </w:rPr>
                <w:t>ОКЕИ</w:t>
              </w:r>
            </w:hyperlink>
            <w:r w:rsidRPr="004E5686">
              <w:rPr>
                <w:rFonts w:ascii="Times New Roman" w:hAnsi="Times New Roman"/>
                <w:color w:val="auto"/>
                <w:sz w:val="24"/>
              </w:rPr>
              <w:t>)</w:t>
            </w:r>
          </w:p>
        </w:tc>
      </w:tr>
    </w:tbl>
    <w:p w14:paraId="6AC3A357" w14:textId="5C89F2B4" w:rsidR="007F1FE0" w:rsidRPr="004E5686" w:rsidRDefault="00B52CAC" w:rsidP="00B52CAC">
      <w:pPr>
        <w:spacing w:after="0" w:line="240" w:lineRule="auto"/>
        <w:jc w:val="both"/>
        <w:rPr>
          <w:rFonts w:ascii="Times New Roman" w:hAnsi="Times New Roman"/>
          <w:color w:val="auto"/>
          <w:sz w:val="24"/>
        </w:rPr>
      </w:pPr>
      <w:r w:rsidRPr="004E5686">
        <w:rPr>
          <w:rFonts w:ascii="Times New Roman" w:hAnsi="Times New Roman"/>
          <w:color w:val="auto"/>
          <w:sz w:val="24"/>
        </w:rPr>
        <w:t>&lt;1&gt; Соответствующие мероприятия рекомендуется предусматривать в составе обеспечивающих комплексов процессных мероприятий.</w:t>
      </w:r>
    </w:p>
    <w:p w14:paraId="6E5E3185" w14:textId="77777777" w:rsidR="007F1FE0" w:rsidRPr="004E5686" w:rsidRDefault="007F1FE0" w:rsidP="00B52CAC">
      <w:pPr>
        <w:spacing w:after="0" w:line="240" w:lineRule="auto"/>
        <w:jc w:val="both"/>
        <w:rPr>
          <w:rFonts w:ascii="Times New Roman" w:hAnsi="Times New Roman"/>
          <w:color w:val="auto"/>
          <w:sz w:val="24"/>
        </w:rPr>
      </w:pPr>
    </w:p>
    <w:p w14:paraId="2E9EB141" w14:textId="77777777" w:rsidR="007F1FE0" w:rsidRPr="004E5686" w:rsidRDefault="00B52CAC" w:rsidP="00B52CAC">
      <w:pPr>
        <w:jc w:val="center"/>
        <w:rPr>
          <w:rFonts w:ascii="Times New Roman" w:hAnsi="Times New Roman"/>
          <w:color w:val="auto"/>
          <w:sz w:val="24"/>
        </w:rPr>
      </w:pPr>
      <w:r w:rsidRPr="004E5686">
        <w:rPr>
          <w:rFonts w:ascii="Times New Roman" w:hAnsi="Times New Roman"/>
          <w:color w:val="auto"/>
          <w:sz w:val="24"/>
        </w:rPr>
        <w:t xml:space="preserve"> </w:t>
      </w:r>
      <w:r w:rsidRPr="004E5686">
        <w:rPr>
          <w:rFonts w:ascii="Times New Roman" w:hAnsi="Times New Roman"/>
          <w:color w:val="auto"/>
          <w:sz w:val="24"/>
        </w:rPr>
        <w:br w:type="page"/>
      </w:r>
    </w:p>
    <w:p w14:paraId="1902E0DC" w14:textId="77777777" w:rsidR="007F1FE0" w:rsidRPr="003809CC" w:rsidRDefault="00B52CAC" w:rsidP="003809CC">
      <w:pPr>
        <w:widowControl w:val="0"/>
        <w:spacing w:after="0" w:line="240" w:lineRule="auto"/>
        <w:ind w:left="10773"/>
        <w:jc w:val="right"/>
        <w:outlineLvl w:val="1"/>
        <w:rPr>
          <w:rFonts w:ascii="Times New Roman" w:hAnsi="Times New Roman"/>
          <w:color w:val="auto"/>
          <w:sz w:val="24"/>
          <w:szCs w:val="24"/>
        </w:rPr>
      </w:pPr>
      <w:r w:rsidRPr="003809CC">
        <w:rPr>
          <w:rFonts w:ascii="Times New Roman" w:hAnsi="Times New Roman"/>
          <w:color w:val="auto"/>
          <w:sz w:val="24"/>
          <w:szCs w:val="24"/>
        </w:rPr>
        <w:lastRenderedPageBreak/>
        <w:t>Приложение № 6</w:t>
      </w:r>
    </w:p>
    <w:p w14:paraId="2D3CC559" w14:textId="77777777" w:rsidR="007B01D3" w:rsidRPr="003809CC" w:rsidRDefault="00B52CAC" w:rsidP="003809CC">
      <w:pPr>
        <w:widowControl w:val="0"/>
        <w:spacing w:after="0" w:line="240" w:lineRule="auto"/>
        <w:ind w:left="10773"/>
        <w:jc w:val="right"/>
        <w:rPr>
          <w:rFonts w:ascii="Times New Roman" w:hAnsi="Times New Roman"/>
          <w:color w:val="auto"/>
          <w:sz w:val="24"/>
          <w:szCs w:val="24"/>
        </w:rPr>
      </w:pPr>
      <w:r w:rsidRPr="003809CC">
        <w:rPr>
          <w:rFonts w:ascii="Times New Roman" w:hAnsi="Times New Roman"/>
          <w:color w:val="auto"/>
          <w:sz w:val="24"/>
          <w:szCs w:val="24"/>
        </w:rPr>
        <w:t xml:space="preserve">к Методическим рекомендациям по разработке и реализации </w:t>
      </w:r>
      <w:r w:rsidR="007B01D3" w:rsidRPr="003809CC">
        <w:rPr>
          <w:rFonts w:ascii="Times New Roman" w:hAnsi="Times New Roman"/>
          <w:color w:val="auto"/>
          <w:sz w:val="24"/>
          <w:szCs w:val="24"/>
        </w:rPr>
        <w:t xml:space="preserve">муниципальных программ </w:t>
      </w:r>
    </w:p>
    <w:p w14:paraId="0F6BA155" w14:textId="2DBC7C8D" w:rsidR="007B01D3" w:rsidRPr="003809CC" w:rsidRDefault="005E5DEC" w:rsidP="003809CC">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3809CC">
        <w:rPr>
          <w:rFonts w:ascii="Times New Roman" w:hAnsi="Times New Roman"/>
          <w:color w:val="auto"/>
          <w:sz w:val="24"/>
          <w:szCs w:val="24"/>
        </w:rPr>
        <w:t xml:space="preserve"> сельского поселения</w:t>
      </w:r>
    </w:p>
    <w:p w14:paraId="33034822" w14:textId="2F18E91F" w:rsidR="007F1FE0" w:rsidRPr="004E5686" w:rsidRDefault="007F1FE0" w:rsidP="007B01D3">
      <w:pPr>
        <w:widowControl w:val="0"/>
        <w:spacing w:after="0" w:line="240" w:lineRule="auto"/>
        <w:ind w:left="10773"/>
        <w:jc w:val="center"/>
        <w:rPr>
          <w:rFonts w:ascii="Times New Roman" w:hAnsi="Times New Roman"/>
          <w:color w:val="auto"/>
          <w:sz w:val="24"/>
        </w:rPr>
      </w:pPr>
    </w:p>
    <w:p w14:paraId="1FF31BB1" w14:textId="77777777" w:rsidR="007F1FE0" w:rsidRPr="004E5686" w:rsidRDefault="00B52CAC" w:rsidP="00B52CAC">
      <w:pPr>
        <w:jc w:val="right"/>
        <w:rPr>
          <w:rFonts w:ascii="Times New Roman" w:hAnsi="Times New Roman"/>
          <w:color w:val="auto"/>
          <w:sz w:val="24"/>
        </w:rPr>
      </w:pPr>
      <w:r w:rsidRPr="004E5686">
        <w:rPr>
          <w:rFonts w:ascii="Times New Roman" w:hAnsi="Times New Roman"/>
          <w:color w:val="auto"/>
          <w:sz w:val="24"/>
        </w:rPr>
        <w:t>Таблица № 1</w:t>
      </w:r>
    </w:p>
    <w:p w14:paraId="4C7A18E3" w14:textId="03576C3F" w:rsidR="007F1FE0" w:rsidRPr="004E5686" w:rsidRDefault="00B52CAC" w:rsidP="00B52CAC">
      <w:pPr>
        <w:jc w:val="center"/>
        <w:rPr>
          <w:rFonts w:ascii="Times New Roman" w:hAnsi="Times New Roman"/>
          <w:color w:val="auto"/>
          <w:sz w:val="24"/>
        </w:rPr>
      </w:pPr>
      <w:r w:rsidRPr="004E5686">
        <w:rPr>
          <w:rFonts w:ascii="Times New Roman" w:hAnsi="Times New Roman"/>
          <w:color w:val="auto"/>
          <w:sz w:val="24"/>
        </w:rPr>
        <w:t xml:space="preserve">Перечень налоговых расходов в рамках </w:t>
      </w:r>
      <w:r w:rsidR="007B01D3" w:rsidRPr="004E5686">
        <w:rPr>
          <w:rFonts w:ascii="Times New Roman" w:hAnsi="Times New Roman"/>
          <w:color w:val="auto"/>
          <w:sz w:val="24"/>
        </w:rPr>
        <w:t xml:space="preserve">муниципальной </w:t>
      </w:r>
      <w:r w:rsidRPr="004E5686">
        <w:rPr>
          <w:rFonts w:ascii="Times New Roman" w:hAnsi="Times New Roman"/>
          <w:color w:val="auto"/>
          <w:sz w:val="24"/>
        </w:rPr>
        <w:t>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2007"/>
        <w:gridCol w:w="2199"/>
        <w:gridCol w:w="2060"/>
        <w:gridCol w:w="1476"/>
        <w:gridCol w:w="1029"/>
        <w:gridCol w:w="1002"/>
        <w:gridCol w:w="1181"/>
        <w:gridCol w:w="933"/>
        <w:gridCol w:w="1144"/>
        <w:gridCol w:w="939"/>
        <w:gridCol w:w="1021"/>
      </w:tblGrid>
      <w:tr w:rsidR="004E5686" w:rsidRPr="004E5686" w14:paraId="169B0035" w14:textId="77777777" w:rsidTr="008D5278">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19902A"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BC4A9E"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Наименование и вид налогового расхода &lt;1&gt;,</w:t>
            </w:r>
          </w:p>
          <w:p w14:paraId="00873B17"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F2817D" w14:textId="2627448A" w:rsidR="007F1FE0" w:rsidRPr="004E5686" w:rsidRDefault="00B52CAC" w:rsidP="00B52CAC">
            <w:pPr>
              <w:spacing w:after="0" w:line="240" w:lineRule="auto"/>
              <w:jc w:val="center"/>
              <w:rPr>
                <w:rFonts w:ascii="Times New Roman" w:hAnsi="Times New Roman"/>
                <w:strike/>
                <w:color w:val="auto"/>
                <w:sz w:val="24"/>
              </w:rPr>
            </w:pPr>
            <w:r w:rsidRPr="004E5686">
              <w:rPr>
                <w:rFonts w:ascii="Times New Roman" w:hAnsi="Times New Roman"/>
                <w:color w:val="auto"/>
                <w:sz w:val="24"/>
              </w:rPr>
              <w:t xml:space="preserve">Цель </w:t>
            </w:r>
            <w:r w:rsidR="007B01D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задача структурного элемента, на которые направлен </w:t>
            </w:r>
          </w:p>
          <w:p w14:paraId="185E867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14:paraId="7D582F8E" w14:textId="77CE7168"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 xml:space="preserve">Соответствие показателю </w:t>
            </w:r>
            <w:r w:rsidR="007B01D3"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14:paraId="3B25559E"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14:paraId="2252722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14:paraId="4FF12CC3"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N+1&lt;2&gt;</w:t>
            </w:r>
          </w:p>
        </w:tc>
        <w:tc>
          <w:tcPr>
            <w:tcW w:w="2083" w:type="dxa"/>
            <w:gridSpan w:val="2"/>
            <w:tcBorders>
              <w:top w:val="single" w:sz="4" w:space="0" w:color="000000"/>
              <w:left w:val="single" w:sz="4" w:space="0" w:color="000000"/>
              <w:bottom w:val="single" w:sz="4" w:space="0" w:color="000000"/>
              <w:right w:val="single" w:sz="4" w:space="0" w:color="000000"/>
            </w:tcBorders>
          </w:tcPr>
          <w:p w14:paraId="724F075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N+n&lt;2&gt;</w:t>
            </w:r>
          </w:p>
        </w:tc>
        <w:tc>
          <w:tcPr>
            <w:tcW w:w="1021" w:type="dxa"/>
            <w:tcBorders>
              <w:top w:val="single" w:sz="4" w:space="0" w:color="000000"/>
              <w:left w:val="single" w:sz="4" w:space="0" w:color="000000"/>
              <w:bottom w:val="single" w:sz="4" w:space="0" w:color="000000"/>
              <w:right w:val="single" w:sz="4" w:space="0" w:color="000000"/>
            </w:tcBorders>
          </w:tcPr>
          <w:p w14:paraId="5CD9478E"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…&lt;2&gt;</w:t>
            </w:r>
          </w:p>
        </w:tc>
      </w:tr>
      <w:tr w:rsidR="004E5686" w:rsidRPr="004E5686" w14:paraId="62D78599" w14:textId="77777777" w:rsidTr="008D5278">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14:paraId="5363C120" w14:textId="77777777" w:rsidR="007F1FE0" w:rsidRPr="004E5686" w:rsidRDefault="007F1FE0" w:rsidP="00B52CAC">
            <w:pPr>
              <w:rPr>
                <w:color w:val="auto"/>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14:paraId="34F4DA98" w14:textId="77777777" w:rsidR="007F1FE0" w:rsidRPr="004E5686" w:rsidRDefault="007F1FE0" w:rsidP="00B52CAC">
            <w:pPr>
              <w:rPr>
                <w:color w:val="auto"/>
              </w:rPr>
            </w:pPr>
          </w:p>
        </w:tc>
        <w:tc>
          <w:tcPr>
            <w:tcW w:w="2199" w:type="dxa"/>
            <w:vMerge/>
            <w:tcBorders>
              <w:top w:val="single" w:sz="4" w:space="0" w:color="000000"/>
              <w:left w:val="single" w:sz="4" w:space="0" w:color="000000"/>
              <w:bottom w:val="single" w:sz="4" w:space="0" w:color="000000"/>
              <w:right w:val="single" w:sz="4" w:space="0" w:color="000000"/>
            </w:tcBorders>
            <w:shd w:val="clear" w:color="auto" w:fill="auto"/>
          </w:tcPr>
          <w:p w14:paraId="3072B743" w14:textId="77777777" w:rsidR="007F1FE0" w:rsidRPr="004E5686" w:rsidRDefault="007F1FE0" w:rsidP="00B52CAC">
            <w:pPr>
              <w:rPr>
                <w:color w:val="auto"/>
              </w:rPr>
            </w:pPr>
          </w:p>
        </w:tc>
        <w:tc>
          <w:tcPr>
            <w:tcW w:w="2060" w:type="dxa"/>
            <w:vMerge/>
            <w:tcBorders>
              <w:top w:val="single" w:sz="4" w:space="0" w:color="000000"/>
              <w:left w:val="single" w:sz="4" w:space="0" w:color="000000"/>
              <w:bottom w:val="single" w:sz="4" w:space="0" w:color="000000"/>
              <w:right w:val="single" w:sz="4" w:space="0" w:color="000000"/>
            </w:tcBorders>
          </w:tcPr>
          <w:p w14:paraId="3BED481A" w14:textId="77777777" w:rsidR="007F1FE0" w:rsidRPr="004E5686" w:rsidRDefault="007F1FE0" w:rsidP="00B52CAC">
            <w:pPr>
              <w:rPr>
                <w:color w:val="auto"/>
              </w:rPr>
            </w:pPr>
          </w:p>
        </w:tc>
        <w:tc>
          <w:tcPr>
            <w:tcW w:w="1476" w:type="dxa"/>
            <w:vMerge/>
            <w:tcBorders>
              <w:top w:val="single" w:sz="4" w:space="0" w:color="000000"/>
              <w:left w:val="single" w:sz="4" w:space="0" w:color="000000"/>
              <w:bottom w:val="single" w:sz="4" w:space="0" w:color="000000"/>
              <w:right w:val="single" w:sz="4" w:space="0" w:color="000000"/>
            </w:tcBorders>
          </w:tcPr>
          <w:p w14:paraId="18F3E138" w14:textId="77777777" w:rsidR="007F1FE0" w:rsidRPr="004E5686" w:rsidRDefault="007F1FE0" w:rsidP="00B52CAC">
            <w:pPr>
              <w:rPr>
                <w:color w:val="auto"/>
              </w:rPr>
            </w:pPr>
          </w:p>
        </w:tc>
        <w:tc>
          <w:tcPr>
            <w:tcW w:w="1029" w:type="dxa"/>
            <w:tcBorders>
              <w:top w:val="single" w:sz="4" w:space="0" w:color="000000"/>
              <w:left w:val="single" w:sz="4" w:space="0" w:color="000000"/>
              <w:bottom w:val="single" w:sz="4" w:space="0" w:color="000000"/>
              <w:right w:val="single" w:sz="4" w:space="0" w:color="000000"/>
            </w:tcBorders>
          </w:tcPr>
          <w:p w14:paraId="5F13D7A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коли-чество платель-щиков</w:t>
            </w:r>
          </w:p>
        </w:tc>
        <w:tc>
          <w:tcPr>
            <w:tcW w:w="1002" w:type="dxa"/>
            <w:tcBorders>
              <w:top w:val="single" w:sz="4" w:space="0" w:color="000000"/>
              <w:left w:val="single" w:sz="4" w:space="0" w:color="000000"/>
              <w:bottom w:val="single" w:sz="4" w:space="0" w:color="000000"/>
              <w:right w:val="single" w:sz="4" w:space="0" w:color="000000"/>
            </w:tcBorders>
          </w:tcPr>
          <w:p w14:paraId="1745890D"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xml:space="preserve">финансовая оценка, </w:t>
            </w:r>
            <w:r w:rsidRPr="004E5686">
              <w:rPr>
                <w:rFonts w:ascii="Times New Roman" w:hAnsi="Times New Roman"/>
                <w:color w:val="auto"/>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14:paraId="61A7679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коли-чество платель-щиков</w:t>
            </w:r>
          </w:p>
        </w:tc>
        <w:tc>
          <w:tcPr>
            <w:tcW w:w="933" w:type="dxa"/>
            <w:tcBorders>
              <w:top w:val="single" w:sz="4" w:space="0" w:color="000000"/>
              <w:left w:val="single" w:sz="4" w:space="0" w:color="000000"/>
              <w:bottom w:val="single" w:sz="4" w:space="0" w:color="000000"/>
              <w:right w:val="single" w:sz="4" w:space="0" w:color="000000"/>
            </w:tcBorders>
          </w:tcPr>
          <w:p w14:paraId="6E3E5B68"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xml:space="preserve">финансовая оценка, </w:t>
            </w:r>
            <w:r w:rsidRPr="004E5686">
              <w:rPr>
                <w:rFonts w:ascii="Times New Roman" w:hAnsi="Times New Roman"/>
                <w:color w:val="auto"/>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14:paraId="6945842A"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коли-чество платель-щиков</w:t>
            </w:r>
          </w:p>
        </w:tc>
        <w:tc>
          <w:tcPr>
            <w:tcW w:w="939" w:type="dxa"/>
            <w:tcBorders>
              <w:top w:val="single" w:sz="4" w:space="0" w:color="000000"/>
              <w:left w:val="single" w:sz="4" w:space="0" w:color="000000"/>
              <w:bottom w:val="single" w:sz="4" w:space="0" w:color="000000"/>
              <w:right w:val="single" w:sz="4" w:space="0" w:color="000000"/>
            </w:tcBorders>
          </w:tcPr>
          <w:p w14:paraId="2AEC21F1"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 xml:space="preserve">финансовая оценка, </w:t>
            </w:r>
            <w:r w:rsidRPr="004E5686">
              <w:rPr>
                <w:rFonts w:ascii="Times New Roman" w:hAnsi="Times New Roman"/>
                <w:color w:val="auto"/>
              </w:rPr>
              <w:br/>
              <w:t>тыс. рублей</w:t>
            </w:r>
          </w:p>
        </w:tc>
        <w:tc>
          <w:tcPr>
            <w:tcW w:w="1021" w:type="dxa"/>
            <w:tcBorders>
              <w:top w:val="single" w:sz="4" w:space="0" w:color="000000"/>
              <w:left w:val="single" w:sz="4" w:space="0" w:color="000000"/>
              <w:bottom w:val="single" w:sz="4" w:space="0" w:color="000000"/>
              <w:right w:val="single" w:sz="4" w:space="0" w:color="000000"/>
            </w:tcBorders>
          </w:tcPr>
          <w:p w14:paraId="3FDED67E" w14:textId="77777777" w:rsidR="007F1FE0" w:rsidRPr="004E5686" w:rsidRDefault="00B52CAC" w:rsidP="00B52CAC">
            <w:pPr>
              <w:spacing w:after="0" w:line="240" w:lineRule="auto"/>
              <w:jc w:val="center"/>
              <w:rPr>
                <w:rFonts w:ascii="Times New Roman" w:hAnsi="Times New Roman"/>
                <w:color w:val="auto"/>
              </w:rPr>
            </w:pPr>
            <w:r w:rsidRPr="004E5686">
              <w:rPr>
                <w:rFonts w:ascii="Times New Roman" w:hAnsi="Times New Roman"/>
                <w:color w:val="auto"/>
              </w:rPr>
              <w:t>…</w:t>
            </w:r>
          </w:p>
        </w:tc>
      </w:tr>
      <w:tr w:rsidR="004E5686" w:rsidRPr="004E5686" w14:paraId="1C998939"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12D390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EF120A6"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437E641C"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3</w:t>
            </w:r>
          </w:p>
        </w:tc>
        <w:tc>
          <w:tcPr>
            <w:tcW w:w="2060" w:type="dxa"/>
            <w:tcBorders>
              <w:top w:val="single" w:sz="4" w:space="0" w:color="000000"/>
              <w:left w:val="single" w:sz="4" w:space="0" w:color="000000"/>
              <w:bottom w:val="single" w:sz="4" w:space="0" w:color="000000"/>
              <w:right w:val="single" w:sz="4" w:space="0" w:color="000000"/>
            </w:tcBorders>
          </w:tcPr>
          <w:p w14:paraId="62D3696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4</w:t>
            </w:r>
          </w:p>
        </w:tc>
        <w:tc>
          <w:tcPr>
            <w:tcW w:w="1476" w:type="dxa"/>
            <w:tcBorders>
              <w:top w:val="single" w:sz="4" w:space="0" w:color="000000"/>
              <w:left w:val="single" w:sz="4" w:space="0" w:color="000000"/>
              <w:bottom w:val="single" w:sz="4" w:space="0" w:color="000000"/>
              <w:right w:val="single" w:sz="4" w:space="0" w:color="000000"/>
            </w:tcBorders>
          </w:tcPr>
          <w:p w14:paraId="637E749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5</w:t>
            </w:r>
          </w:p>
        </w:tc>
        <w:tc>
          <w:tcPr>
            <w:tcW w:w="1029" w:type="dxa"/>
            <w:tcBorders>
              <w:top w:val="single" w:sz="4" w:space="0" w:color="000000"/>
              <w:left w:val="single" w:sz="4" w:space="0" w:color="000000"/>
              <w:bottom w:val="single" w:sz="4" w:space="0" w:color="000000"/>
              <w:right w:val="single" w:sz="4" w:space="0" w:color="000000"/>
            </w:tcBorders>
          </w:tcPr>
          <w:p w14:paraId="054BDA9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6</w:t>
            </w:r>
          </w:p>
        </w:tc>
        <w:tc>
          <w:tcPr>
            <w:tcW w:w="1002" w:type="dxa"/>
            <w:tcBorders>
              <w:top w:val="single" w:sz="4" w:space="0" w:color="000000"/>
              <w:left w:val="single" w:sz="4" w:space="0" w:color="000000"/>
              <w:bottom w:val="single" w:sz="4" w:space="0" w:color="000000"/>
              <w:right w:val="single" w:sz="4" w:space="0" w:color="000000"/>
            </w:tcBorders>
          </w:tcPr>
          <w:p w14:paraId="4A0C9D0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7</w:t>
            </w:r>
          </w:p>
        </w:tc>
        <w:tc>
          <w:tcPr>
            <w:tcW w:w="1181" w:type="dxa"/>
            <w:tcBorders>
              <w:top w:val="single" w:sz="4" w:space="0" w:color="000000"/>
              <w:left w:val="single" w:sz="4" w:space="0" w:color="000000"/>
              <w:bottom w:val="single" w:sz="4" w:space="0" w:color="000000"/>
              <w:right w:val="single" w:sz="4" w:space="0" w:color="000000"/>
            </w:tcBorders>
          </w:tcPr>
          <w:p w14:paraId="60F00F45"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8</w:t>
            </w:r>
          </w:p>
        </w:tc>
        <w:tc>
          <w:tcPr>
            <w:tcW w:w="933" w:type="dxa"/>
            <w:tcBorders>
              <w:top w:val="single" w:sz="4" w:space="0" w:color="000000"/>
              <w:left w:val="single" w:sz="4" w:space="0" w:color="000000"/>
              <w:bottom w:val="single" w:sz="4" w:space="0" w:color="000000"/>
              <w:right w:val="single" w:sz="4" w:space="0" w:color="000000"/>
            </w:tcBorders>
          </w:tcPr>
          <w:p w14:paraId="7486B716"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9</w:t>
            </w:r>
          </w:p>
        </w:tc>
        <w:tc>
          <w:tcPr>
            <w:tcW w:w="1144" w:type="dxa"/>
            <w:tcBorders>
              <w:top w:val="single" w:sz="4" w:space="0" w:color="000000"/>
              <w:left w:val="single" w:sz="4" w:space="0" w:color="000000"/>
              <w:bottom w:val="single" w:sz="4" w:space="0" w:color="000000"/>
              <w:right w:val="single" w:sz="4" w:space="0" w:color="000000"/>
            </w:tcBorders>
          </w:tcPr>
          <w:p w14:paraId="6F2AABD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10</w:t>
            </w:r>
          </w:p>
        </w:tc>
        <w:tc>
          <w:tcPr>
            <w:tcW w:w="939" w:type="dxa"/>
            <w:tcBorders>
              <w:top w:val="single" w:sz="4" w:space="0" w:color="000000"/>
              <w:left w:val="single" w:sz="4" w:space="0" w:color="000000"/>
              <w:bottom w:val="single" w:sz="4" w:space="0" w:color="000000"/>
              <w:right w:val="single" w:sz="4" w:space="0" w:color="000000"/>
            </w:tcBorders>
          </w:tcPr>
          <w:p w14:paraId="530F6A3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11</w:t>
            </w:r>
          </w:p>
        </w:tc>
        <w:tc>
          <w:tcPr>
            <w:tcW w:w="1021" w:type="dxa"/>
            <w:tcBorders>
              <w:top w:val="single" w:sz="4" w:space="0" w:color="000000"/>
              <w:left w:val="single" w:sz="4" w:space="0" w:color="000000"/>
              <w:bottom w:val="single" w:sz="4" w:space="0" w:color="000000"/>
              <w:right w:val="single" w:sz="4" w:space="0" w:color="000000"/>
            </w:tcBorders>
          </w:tcPr>
          <w:p w14:paraId="1169A2DC"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12</w:t>
            </w:r>
          </w:p>
        </w:tc>
      </w:tr>
      <w:tr w:rsidR="004E5686" w:rsidRPr="004E5686" w14:paraId="1EFBB063" w14:textId="77777777" w:rsidTr="008D5278">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14:paraId="49320521" w14:textId="77777777" w:rsidR="007F1FE0" w:rsidRPr="004E5686" w:rsidRDefault="00B52CAC" w:rsidP="00B52CAC">
            <w:pPr>
              <w:spacing w:after="0" w:line="240" w:lineRule="auto"/>
              <w:ind w:left="720"/>
              <w:jc w:val="center"/>
              <w:rPr>
                <w:rFonts w:ascii="Times New Roman" w:hAnsi="Times New Roman"/>
                <w:color w:val="auto"/>
                <w:sz w:val="24"/>
              </w:rPr>
            </w:pPr>
            <w:r w:rsidRPr="004E5686">
              <w:rPr>
                <w:rFonts w:ascii="Times New Roman" w:hAnsi="Times New Roman"/>
                <w:color w:val="auto"/>
                <w:sz w:val="24"/>
              </w:rPr>
              <w:t>1.1. Структурный элемент (наименование)</w:t>
            </w:r>
          </w:p>
        </w:tc>
      </w:tr>
      <w:tr w:rsidR="004E5686" w:rsidRPr="004E5686" w14:paraId="2EAFD5F5"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38AA80EF"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002128CB" w14:textId="77777777" w:rsidR="007F1FE0" w:rsidRPr="004E5686"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1326B0AA" w14:textId="77777777" w:rsidR="007F1FE0" w:rsidRPr="004E5686"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4E543716" w14:textId="77777777" w:rsidR="007F1FE0" w:rsidRPr="004E5686"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0FD21A39" w14:textId="77777777" w:rsidR="007F1FE0" w:rsidRPr="004E5686"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0A44B07C" w14:textId="77777777" w:rsidR="007F1FE0" w:rsidRPr="004E5686"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08334C3C" w14:textId="77777777" w:rsidR="007F1FE0" w:rsidRPr="004E5686"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33003C57" w14:textId="77777777" w:rsidR="007F1FE0" w:rsidRPr="004E5686"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2B17A555" w14:textId="77777777" w:rsidR="007F1FE0" w:rsidRPr="004E5686"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452E6B8B" w14:textId="77777777" w:rsidR="007F1FE0" w:rsidRPr="004E5686"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20E0A025" w14:textId="77777777" w:rsidR="007F1FE0" w:rsidRPr="004E5686"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646C6D74" w14:textId="77777777" w:rsidR="007F1FE0" w:rsidRPr="004E5686" w:rsidRDefault="007F1FE0" w:rsidP="00B52CAC">
            <w:pPr>
              <w:spacing w:after="0" w:line="240" w:lineRule="auto"/>
              <w:jc w:val="center"/>
              <w:rPr>
                <w:rFonts w:ascii="Times New Roman" w:hAnsi="Times New Roman"/>
                <w:color w:val="auto"/>
                <w:sz w:val="24"/>
              </w:rPr>
            </w:pPr>
          </w:p>
        </w:tc>
      </w:tr>
      <w:tr w:rsidR="004E5686" w:rsidRPr="004E5686" w14:paraId="3AF0C6F7"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AAFD12D"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1.1.2.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5F87587" w14:textId="77777777" w:rsidR="007F1FE0" w:rsidRPr="004E5686"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17C18F24" w14:textId="77777777" w:rsidR="007F1FE0" w:rsidRPr="004E5686"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779D1C69" w14:textId="77777777" w:rsidR="007F1FE0" w:rsidRPr="004E5686"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6157DB28" w14:textId="77777777" w:rsidR="007F1FE0" w:rsidRPr="004E5686"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027F86D8" w14:textId="77777777" w:rsidR="007F1FE0" w:rsidRPr="004E5686"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7164C2DD" w14:textId="77777777" w:rsidR="007F1FE0" w:rsidRPr="004E5686"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4194938B" w14:textId="77777777" w:rsidR="007F1FE0" w:rsidRPr="004E5686"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7BED249E" w14:textId="77777777" w:rsidR="007F1FE0" w:rsidRPr="004E5686"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53A2BB88" w14:textId="77777777" w:rsidR="007F1FE0" w:rsidRPr="004E5686"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25012D3F" w14:textId="77777777" w:rsidR="007F1FE0" w:rsidRPr="004E5686"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39317F63" w14:textId="77777777" w:rsidR="007F1FE0" w:rsidRPr="004E5686" w:rsidRDefault="007F1FE0" w:rsidP="00B52CAC">
            <w:pPr>
              <w:spacing w:after="0" w:line="240" w:lineRule="auto"/>
              <w:jc w:val="center"/>
              <w:rPr>
                <w:rFonts w:ascii="Times New Roman" w:hAnsi="Times New Roman"/>
                <w:color w:val="auto"/>
                <w:sz w:val="24"/>
              </w:rPr>
            </w:pPr>
          </w:p>
        </w:tc>
      </w:tr>
      <w:tr w:rsidR="004E5686" w:rsidRPr="004E5686" w14:paraId="26E305C5" w14:textId="77777777" w:rsidTr="008D5278">
        <w:trPr>
          <w:trHeight w:val="27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20DCEF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26C8CBE5" w14:textId="77777777" w:rsidR="007F1FE0" w:rsidRPr="004E5686"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0042C997" w14:textId="77777777" w:rsidR="007F1FE0" w:rsidRPr="004E5686"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1D3C5E94" w14:textId="77777777" w:rsidR="007F1FE0" w:rsidRPr="004E5686"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30051A80" w14:textId="77777777" w:rsidR="007F1FE0" w:rsidRPr="004E5686"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4ED67458" w14:textId="77777777" w:rsidR="007F1FE0" w:rsidRPr="004E5686"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143A37A0" w14:textId="77777777" w:rsidR="007F1FE0" w:rsidRPr="004E5686"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1874BEEF" w14:textId="77777777" w:rsidR="007F1FE0" w:rsidRPr="004E5686"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51CD8714" w14:textId="77777777" w:rsidR="007F1FE0" w:rsidRPr="004E5686"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54C3E334" w14:textId="77777777" w:rsidR="007F1FE0" w:rsidRPr="004E5686"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79F03307" w14:textId="77777777" w:rsidR="007F1FE0" w:rsidRPr="004E5686"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0EE29E63" w14:textId="77777777" w:rsidR="007F1FE0" w:rsidRPr="004E5686" w:rsidRDefault="007F1FE0" w:rsidP="00B52CAC">
            <w:pPr>
              <w:spacing w:after="0" w:line="240" w:lineRule="auto"/>
              <w:jc w:val="center"/>
              <w:rPr>
                <w:rFonts w:ascii="Times New Roman" w:hAnsi="Times New Roman"/>
                <w:color w:val="auto"/>
                <w:sz w:val="24"/>
              </w:rPr>
            </w:pPr>
          </w:p>
        </w:tc>
      </w:tr>
    </w:tbl>
    <w:p w14:paraId="6E612D2E" w14:textId="77777777" w:rsidR="007F1FE0" w:rsidRPr="004E5686" w:rsidRDefault="00B52CAC" w:rsidP="00B52CAC">
      <w:pPr>
        <w:spacing w:after="0" w:line="240" w:lineRule="auto"/>
        <w:rPr>
          <w:rFonts w:ascii="Times New Roman" w:hAnsi="Times New Roman"/>
          <w:color w:val="auto"/>
          <w:sz w:val="24"/>
        </w:rPr>
      </w:pPr>
      <w:r w:rsidRPr="004E5686">
        <w:rPr>
          <w:rFonts w:ascii="Times New Roman" w:hAnsi="Times New Roman"/>
          <w:color w:val="auto"/>
          <w:sz w:val="24"/>
        </w:rPr>
        <w:t xml:space="preserve">&lt;1&gt; Например, пониженная ставка, освобождение от налогообложения и т.д. </w:t>
      </w:r>
    </w:p>
    <w:p w14:paraId="210F3D04" w14:textId="142D59C4" w:rsidR="007F1FE0" w:rsidRPr="004E5686" w:rsidRDefault="00B52CAC" w:rsidP="00B52CAC">
      <w:pPr>
        <w:widowControl w:val="0"/>
        <w:spacing w:after="0" w:line="216" w:lineRule="auto"/>
        <w:jc w:val="both"/>
        <w:rPr>
          <w:rFonts w:ascii="Times New Roman" w:hAnsi="Times New Roman"/>
          <w:color w:val="auto"/>
          <w:sz w:val="24"/>
        </w:rPr>
      </w:pPr>
      <w:r w:rsidRPr="004E5686">
        <w:rPr>
          <w:rFonts w:ascii="Times New Roman" w:hAnsi="Times New Roman"/>
          <w:color w:val="auto"/>
          <w:sz w:val="24"/>
        </w:rPr>
        <w:t>&lt;2&gt;</w:t>
      </w:r>
      <w:r w:rsidRPr="004E5686">
        <w:rPr>
          <w:rStyle w:val="1"/>
          <w:rFonts w:ascii="Times New Roman" w:hAnsi="Times New Roman"/>
          <w:color w:val="auto"/>
          <w:sz w:val="24"/>
        </w:rPr>
        <w:t xml:space="preserve"> В 202</w:t>
      </w:r>
      <w:r w:rsidR="007B01D3" w:rsidRPr="004E5686">
        <w:rPr>
          <w:rStyle w:val="1"/>
          <w:rFonts w:ascii="Times New Roman" w:hAnsi="Times New Roman"/>
          <w:color w:val="auto"/>
          <w:sz w:val="24"/>
        </w:rPr>
        <w:t>4</w:t>
      </w:r>
      <w:r w:rsidRPr="004E5686">
        <w:rPr>
          <w:rStyle w:val="1"/>
          <w:rFonts w:ascii="Times New Roman" w:hAnsi="Times New Roman"/>
          <w:color w:val="auto"/>
          <w:sz w:val="24"/>
        </w:rPr>
        <w:t xml:space="preserve"> году при приведении </w:t>
      </w:r>
      <w:r w:rsidR="007B01D3" w:rsidRPr="004E5686">
        <w:rPr>
          <w:rStyle w:val="1"/>
          <w:rFonts w:ascii="Times New Roman" w:hAnsi="Times New Roman"/>
          <w:color w:val="auto"/>
          <w:sz w:val="24"/>
        </w:rPr>
        <w:t xml:space="preserve">муниципальных </w:t>
      </w:r>
      <w:r w:rsidRPr="004E5686">
        <w:rPr>
          <w:rStyle w:val="1"/>
          <w:rFonts w:ascii="Times New Roman" w:hAnsi="Times New Roman"/>
          <w:color w:val="auto"/>
          <w:sz w:val="24"/>
        </w:rPr>
        <w:t xml:space="preserve">программ </w:t>
      </w:r>
      <w:r w:rsidR="005E5DEC">
        <w:rPr>
          <w:rStyle w:val="1"/>
          <w:rFonts w:ascii="Times New Roman" w:hAnsi="Times New Roman"/>
          <w:color w:val="auto"/>
          <w:sz w:val="24"/>
        </w:rPr>
        <w:t>Зеленовского</w:t>
      </w:r>
      <w:r w:rsidR="00EF0852">
        <w:rPr>
          <w:rStyle w:val="1"/>
          <w:rFonts w:ascii="Times New Roman" w:hAnsi="Times New Roman"/>
          <w:color w:val="auto"/>
          <w:sz w:val="24"/>
        </w:rPr>
        <w:t xml:space="preserve"> сельского поселения</w:t>
      </w:r>
      <w:r w:rsidRPr="004E5686">
        <w:rPr>
          <w:rStyle w:val="1"/>
          <w:rFonts w:ascii="Times New Roman" w:hAnsi="Times New Roman"/>
          <w:color w:val="auto"/>
          <w:sz w:val="24"/>
        </w:rPr>
        <w:t xml:space="preserve"> в соответствие с требованиями Порядка и данных Методических рекомендаци</w:t>
      </w:r>
      <w:r w:rsidR="007B01D3" w:rsidRPr="004E5686">
        <w:rPr>
          <w:rStyle w:val="1"/>
          <w:rFonts w:ascii="Times New Roman" w:hAnsi="Times New Roman"/>
          <w:color w:val="auto"/>
          <w:sz w:val="24"/>
        </w:rPr>
        <w:t>й</w:t>
      </w:r>
      <w:r w:rsidRPr="004E5686">
        <w:rPr>
          <w:rStyle w:val="1"/>
          <w:rFonts w:ascii="Times New Roman" w:hAnsi="Times New Roman"/>
          <w:color w:val="auto"/>
          <w:sz w:val="24"/>
        </w:rPr>
        <w:t xml:space="preserve"> указывается очередной год (202</w:t>
      </w:r>
      <w:r w:rsidR="007B01D3" w:rsidRPr="004E5686">
        <w:rPr>
          <w:rStyle w:val="1"/>
          <w:rFonts w:ascii="Times New Roman" w:hAnsi="Times New Roman"/>
          <w:color w:val="auto"/>
          <w:sz w:val="24"/>
        </w:rPr>
        <w:t>5</w:t>
      </w:r>
      <w:r w:rsidRPr="004E5686">
        <w:rPr>
          <w:rStyle w:val="1"/>
          <w:rFonts w:ascii="Times New Roman" w:hAnsi="Times New Roman"/>
          <w:color w:val="auto"/>
          <w:sz w:val="24"/>
        </w:rPr>
        <w:t xml:space="preserve"> год) и плановый период (202</w:t>
      </w:r>
      <w:r w:rsidR="007B01D3" w:rsidRPr="004E5686">
        <w:rPr>
          <w:rStyle w:val="1"/>
          <w:rFonts w:ascii="Times New Roman" w:hAnsi="Times New Roman"/>
          <w:color w:val="auto"/>
          <w:sz w:val="24"/>
        </w:rPr>
        <w:t>6</w:t>
      </w:r>
      <w:r w:rsidRPr="004E5686">
        <w:rPr>
          <w:rStyle w:val="1"/>
          <w:rFonts w:ascii="Times New Roman" w:hAnsi="Times New Roman"/>
          <w:color w:val="auto"/>
          <w:sz w:val="24"/>
        </w:rPr>
        <w:t xml:space="preserve"> и 202</w:t>
      </w:r>
      <w:r w:rsidR="007B01D3" w:rsidRPr="004E5686">
        <w:rPr>
          <w:rStyle w:val="1"/>
          <w:rFonts w:ascii="Times New Roman" w:hAnsi="Times New Roman"/>
          <w:color w:val="auto"/>
          <w:sz w:val="24"/>
        </w:rPr>
        <w:t>7</w:t>
      </w:r>
      <w:r w:rsidRPr="004E5686">
        <w:rPr>
          <w:rStyle w:val="1"/>
          <w:rFonts w:ascii="Times New Roman" w:hAnsi="Times New Roman"/>
          <w:color w:val="auto"/>
          <w:sz w:val="24"/>
        </w:rPr>
        <w:t xml:space="preserve"> годов). В дальнейшем ежегодно добавляется год планового периода</w:t>
      </w:r>
      <w:r w:rsidRPr="004E5686">
        <w:rPr>
          <w:rFonts w:ascii="Times New Roman" w:hAnsi="Times New Roman"/>
          <w:color w:val="auto"/>
          <w:sz w:val="28"/>
        </w:rPr>
        <w:t>.</w:t>
      </w:r>
    </w:p>
    <w:p w14:paraId="60A48D4E" w14:textId="77777777" w:rsidR="007F1FE0" w:rsidRPr="004E5686" w:rsidRDefault="007F1FE0" w:rsidP="00B52CAC">
      <w:pPr>
        <w:spacing w:after="0" w:line="240" w:lineRule="auto"/>
        <w:rPr>
          <w:rFonts w:ascii="Times New Roman" w:hAnsi="Times New Roman"/>
          <w:color w:val="auto"/>
          <w:sz w:val="24"/>
        </w:rPr>
      </w:pPr>
    </w:p>
    <w:p w14:paraId="23CDD4C9" w14:textId="77777777" w:rsidR="007F1FE0" w:rsidRPr="004E5686" w:rsidRDefault="00B52CAC" w:rsidP="00B52CAC">
      <w:pPr>
        <w:jc w:val="right"/>
        <w:rPr>
          <w:rFonts w:ascii="Times New Roman" w:hAnsi="Times New Roman"/>
          <w:color w:val="auto"/>
          <w:sz w:val="24"/>
        </w:rPr>
      </w:pPr>
      <w:r w:rsidRPr="004E5686">
        <w:rPr>
          <w:rFonts w:ascii="Times New Roman" w:hAnsi="Times New Roman"/>
          <w:color w:val="auto"/>
          <w:sz w:val="24"/>
        </w:rPr>
        <w:br w:type="page"/>
      </w:r>
      <w:r w:rsidRPr="004E5686">
        <w:rPr>
          <w:rFonts w:ascii="Times New Roman" w:hAnsi="Times New Roman"/>
          <w:color w:val="auto"/>
          <w:sz w:val="24"/>
        </w:rPr>
        <w:lastRenderedPageBreak/>
        <w:t xml:space="preserve"> </w:t>
      </w:r>
    </w:p>
    <w:p w14:paraId="2A68E8A1" w14:textId="77777777"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t>Таблица № 2</w:t>
      </w:r>
    </w:p>
    <w:p w14:paraId="15B13884" w14:textId="77777777" w:rsidR="007F1FE0" w:rsidRPr="004E5686" w:rsidRDefault="007F1FE0" w:rsidP="00B52CAC">
      <w:pPr>
        <w:widowControl w:val="0"/>
        <w:spacing w:after="0" w:line="240" w:lineRule="auto"/>
        <w:ind w:firstLine="540"/>
        <w:jc w:val="both"/>
        <w:rPr>
          <w:rFonts w:ascii="Times New Roman" w:hAnsi="Times New Roman"/>
          <w:color w:val="auto"/>
          <w:sz w:val="24"/>
        </w:rPr>
      </w:pPr>
    </w:p>
    <w:p w14:paraId="4AD1D321" w14:textId="77777777" w:rsidR="007F1FE0" w:rsidRPr="004E5686" w:rsidRDefault="00B52CAC" w:rsidP="00B52CAC">
      <w:pPr>
        <w:widowControl w:val="0"/>
        <w:spacing w:after="0" w:line="240" w:lineRule="auto"/>
        <w:jc w:val="center"/>
        <w:rPr>
          <w:rFonts w:ascii="Times New Roman" w:hAnsi="Times New Roman"/>
          <w:color w:val="auto"/>
          <w:sz w:val="24"/>
        </w:rPr>
      </w:pPr>
      <w:bookmarkStart w:id="5" w:name="Par990"/>
      <w:bookmarkEnd w:id="5"/>
      <w:r w:rsidRPr="004E5686">
        <w:rPr>
          <w:rFonts w:ascii="Times New Roman" w:hAnsi="Times New Roman"/>
          <w:color w:val="auto"/>
          <w:sz w:val="24"/>
        </w:rPr>
        <w:t>СВЕДЕНИЯ</w:t>
      </w:r>
    </w:p>
    <w:p w14:paraId="6E9D7526"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о показателях, включенных в федеральный (региональный) план статистических работ</w:t>
      </w:r>
    </w:p>
    <w:p w14:paraId="29A41CAE" w14:textId="77777777" w:rsidR="007F1FE0" w:rsidRPr="004E5686" w:rsidRDefault="007F1FE0" w:rsidP="00B52CAC">
      <w:pPr>
        <w:widowControl w:val="0"/>
        <w:spacing w:after="0" w:line="240" w:lineRule="auto"/>
        <w:ind w:firstLine="540"/>
        <w:jc w:val="both"/>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4E5686" w:rsidRPr="004E5686" w14:paraId="6147BFEA" w14:textId="77777777" w:rsidTr="008D5278">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ED0C0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 </w:t>
            </w:r>
            <w:r w:rsidRPr="004E5686">
              <w:rPr>
                <w:rFonts w:ascii="Times New Roman" w:hAnsi="Times New Roman"/>
                <w:color w:val="auto"/>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F2AFE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Наименование </w:t>
            </w:r>
            <w:r w:rsidRPr="004E5686">
              <w:rPr>
                <w:rFonts w:ascii="Times New Roman" w:hAnsi="Times New Roman"/>
                <w:color w:val="auto"/>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52D81B"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395DA7"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Наименование формы статистического наблюдения и </w:t>
            </w:r>
            <w:r w:rsidRPr="004E5686">
              <w:rPr>
                <w:rFonts w:ascii="Times New Roman" w:hAnsi="Times New Roman"/>
                <w:color w:val="auto"/>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CA7AF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Субъект </w:t>
            </w:r>
            <w:r w:rsidRPr="004E5686">
              <w:rPr>
                <w:rFonts w:ascii="Times New Roman" w:hAnsi="Times New Roman"/>
                <w:color w:val="auto"/>
                <w:sz w:val="24"/>
              </w:rPr>
              <w:br/>
              <w:t xml:space="preserve">официального </w:t>
            </w:r>
            <w:r w:rsidRPr="004E5686">
              <w:rPr>
                <w:rFonts w:ascii="Times New Roman" w:hAnsi="Times New Roman"/>
                <w:color w:val="auto"/>
                <w:sz w:val="24"/>
              </w:rPr>
              <w:br/>
              <w:t xml:space="preserve">статистического </w:t>
            </w:r>
            <w:r w:rsidRPr="004E5686">
              <w:rPr>
                <w:rFonts w:ascii="Times New Roman" w:hAnsi="Times New Roman"/>
                <w:color w:val="auto"/>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DCA236"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Срок представления годовой отчетной информации</w:t>
            </w:r>
          </w:p>
        </w:tc>
      </w:tr>
      <w:tr w:rsidR="004E5686" w:rsidRPr="004E5686" w14:paraId="53479340" w14:textId="77777777" w:rsidTr="008D5278">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14:paraId="189A6D1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7757F992"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14:paraId="050E5DA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14:paraId="132BED8C"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14:paraId="1744BC7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14:paraId="42FF32AB"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6</w:t>
            </w:r>
          </w:p>
        </w:tc>
      </w:tr>
      <w:tr w:rsidR="004E5686" w:rsidRPr="004E5686" w14:paraId="56039778" w14:textId="77777777" w:rsidTr="008D5278">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14:paraId="7BE8E2E0"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3054A968"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i/>
                <w:color w:val="auto"/>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14:paraId="3AF3C257" w14:textId="77777777" w:rsidR="007F1FE0" w:rsidRPr="004E5686" w:rsidRDefault="007F1FE0" w:rsidP="00B52CAC">
            <w:pPr>
              <w:pStyle w:val="ConsPlusCell"/>
              <w:rPr>
                <w:rFonts w:ascii="Times New Roman" w:hAnsi="Times New Roman"/>
                <w:color w:val="auto"/>
                <w:sz w:val="24"/>
              </w:rPr>
            </w:pPr>
          </w:p>
        </w:tc>
        <w:tc>
          <w:tcPr>
            <w:tcW w:w="3969" w:type="dxa"/>
            <w:tcBorders>
              <w:left w:val="single" w:sz="4" w:space="0" w:color="000000"/>
              <w:bottom w:val="single" w:sz="4" w:space="0" w:color="000000"/>
              <w:right w:val="single" w:sz="4" w:space="0" w:color="000000"/>
            </w:tcBorders>
            <w:tcMar>
              <w:left w:w="75" w:type="dxa"/>
              <w:right w:w="75" w:type="dxa"/>
            </w:tcMar>
          </w:tcPr>
          <w:p w14:paraId="347348FD" w14:textId="77777777" w:rsidR="007F1FE0" w:rsidRPr="004E5686" w:rsidRDefault="007F1FE0" w:rsidP="00B52CAC">
            <w:pPr>
              <w:pStyle w:val="ConsPlusCell"/>
              <w:rPr>
                <w:rFonts w:ascii="Times New Roman" w:hAnsi="Times New Roman"/>
                <w:color w:val="auto"/>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45C3F364" w14:textId="77777777" w:rsidR="007F1FE0" w:rsidRPr="004E5686" w:rsidRDefault="007F1FE0" w:rsidP="00B52CAC">
            <w:pPr>
              <w:pStyle w:val="ConsPlusCell"/>
              <w:rPr>
                <w:rFonts w:ascii="Times New Roman" w:hAnsi="Times New Roman"/>
                <w:color w:val="auto"/>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095D293C" w14:textId="77777777" w:rsidR="007F1FE0" w:rsidRPr="004E5686" w:rsidRDefault="007F1FE0" w:rsidP="00B52CAC">
            <w:pPr>
              <w:pStyle w:val="ConsPlusCell"/>
              <w:rPr>
                <w:rFonts w:ascii="Times New Roman" w:hAnsi="Times New Roman"/>
                <w:color w:val="auto"/>
                <w:sz w:val="24"/>
              </w:rPr>
            </w:pPr>
          </w:p>
        </w:tc>
      </w:tr>
      <w:tr w:rsidR="007F1FE0" w:rsidRPr="004E5686" w14:paraId="0D95E9EC" w14:textId="77777777" w:rsidTr="008D5278">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14:paraId="62D6CB0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14:paraId="6537D615"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14:paraId="2A1CDE37" w14:textId="77777777" w:rsidR="007F1FE0" w:rsidRPr="004E5686" w:rsidRDefault="007F1FE0" w:rsidP="00B52CAC">
            <w:pPr>
              <w:pStyle w:val="ConsPlusCell"/>
              <w:rPr>
                <w:rFonts w:ascii="Times New Roman" w:hAnsi="Times New Roman"/>
                <w:color w:val="auto"/>
                <w:sz w:val="24"/>
              </w:rPr>
            </w:pPr>
          </w:p>
        </w:tc>
        <w:tc>
          <w:tcPr>
            <w:tcW w:w="3969" w:type="dxa"/>
            <w:tcBorders>
              <w:left w:val="single" w:sz="4" w:space="0" w:color="000000"/>
              <w:bottom w:val="single" w:sz="4" w:space="0" w:color="000000"/>
              <w:right w:val="single" w:sz="4" w:space="0" w:color="000000"/>
            </w:tcBorders>
            <w:tcMar>
              <w:left w:w="75" w:type="dxa"/>
              <w:right w:w="75" w:type="dxa"/>
            </w:tcMar>
          </w:tcPr>
          <w:p w14:paraId="30859DC0" w14:textId="77777777" w:rsidR="007F1FE0" w:rsidRPr="004E5686" w:rsidRDefault="007F1FE0" w:rsidP="00B52CAC">
            <w:pPr>
              <w:pStyle w:val="ConsPlusCell"/>
              <w:rPr>
                <w:rFonts w:ascii="Times New Roman" w:hAnsi="Times New Roman"/>
                <w:color w:val="auto"/>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1101AA51" w14:textId="77777777" w:rsidR="007F1FE0" w:rsidRPr="004E5686" w:rsidRDefault="007F1FE0" w:rsidP="00B52CAC">
            <w:pPr>
              <w:pStyle w:val="ConsPlusCell"/>
              <w:rPr>
                <w:rFonts w:ascii="Times New Roman" w:hAnsi="Times New Roman"/>
                <w:color w:val="auto"/>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07EF978E" w14:textId="77777777" w:rsidR="007F1FE0" w:rsidRPr="004E5686" w:rsidRDefault="007F1FE0" w:rsidP="00B52CAC">
            <w:pPr>
              <w:pStyle w:val="ConsPlusCell"/>
              <w:rPr>
                <w:rFonts w:ascii="Times New Roman" w:hAnsi="Times New Roman"/>
                <w:color w:val="auto"/>
                <w:sz w:val="24"/>
              </w:rPr>
            </w:pPr>
          </w:p>
        </w:tc>
      </w:tr>
    </w:tbl>
    <w:p w14:paraId="4B3BB336" w14:textId="77777777" w:rsidR="007F1FE0" w:rsidRPr="004E5686" w:rsidRDefault="007F1FE0" w:rsidP="00B52CAC">
      <w:pPr>
        <w:widowControl w:val="0"/>
        <w:spacing w:after="0" w:line="240" w:lineRule="auto"/>
        <w:ind w:firstLine="540"/>
        <w:jc w:val="both"/>
        <w:rPr>
          <w:rFonts w:ascii="Times New Roman" w:hAnsi="Times New Roman"/>
          <w:color w:val="auto"/>
          <w:sz w:val="24"/>
        </w:rPr>
      </w:pPr>
    </w:p>
    <w:p w14:paraId="4C570C76" w14:textId="77777777"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br w:type="page"/>
      </w:r>
    </w:p>
    <w:p w14:paraId="4285EFA5" w14:textId="77777777" w:rsidR="007F1FE0" w:rsidRPr="004E5686" w:rsidRDefault="007F1FE0" w:rsidP="00B52CAC">
      <w:pPr>
        <w:widowControl w:val="0"/>
        <w:spacing w:after="0" w:line="240" w:lineRule="auto"/>
        <w:jc w:val="right"/>
        <w:outlineLvl w:val="2"/>
        <w:rPr>
          <w:rFonts w:ascii="Times New Roman" w:hAnsi="Times New Roman"/>
          <w:color w:val="auto"/>
          <w:sz w:val="24"/>
        </w:rPr>
      </w:pPr>
    </w:p>
    <w:p w14:paraId="2747728C" w14:textId="77777777"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t>Таблица № 3</w:t>
      </w:r>
    </w:p>
    <w:p w14:paraId="7B022405" w14:textId="77777777" w:rsidR="007F1FE0" w:rsidRPr="004E5686" w:rsidRDefault="007F1FE0" w:rsidP="00B52CAC">
      <w:pPr>
        <w:widowControl w:val="0"/>
        <w:spacing w:after="0" w:line="240" w:lineRule="auto"/>
        <w:ind w:firstLine="540"/>
        <w:jc w:val="both"/>
        <w:rPr>
          <w:rFonts w:ascii="Times New Roman" w:hAnsi="Times New Roman"/>
          <w:color w:val="auto"/>
          <w:sz w:val="24"/>
        </w:rPr>
      </w:pPr>
    </w:p>
    <w:p w14:paraId="1C2CD8BE" w14:textId="77777777" w:rsidR="007F1FE0" w:rsidRPr="004E5686" w:rsidRDefault="00B52CAC" w:rsidP="00B52CAC">
      <w:pPr>
        <w:widowControl w:val="0"/>
        <w:spacing w:after="0" w:line="240" w:lineRule="auto"/>
        <w:jc w:val="center"/>
        <w:rPr>
          <w:rFonts w:ascii="Times New Roman" w:hAnsi="Times New Roman"/>
          <w:color w:val="auto"/>
          <w:sz w:val="24"/>
        </w:rPr>
      </w:pPr>
      <w:bookmarkStart w:id="6" w:name="Par1016"/>
      <w:bookmarkEnd w:id="6"/>
      <w:r w:rsidRPr="004E5686">
        <w:rPr>
          <w:rFonts w:ascii="Times New Roman" w:hAnsi="Times New Roman"/>
          <w:color w:val="auto"/>
          <w:sz w:val="24"/>
        </w:rPr>
        <w:t>СВЕДЕНИЯ</w:t>
      </w:r>
    </w:p>
    <w:p w14:paraId="7F83AD7D" w14:textId="15D98E8C"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о методике расчета показателей </w:t>
      </w:r>
      <w:r w:rsidR="00BC333E" w:rsidRPr="004E5686">
        <w:rPr>
          <w:rFonts w:ascii="Times New Roman" w:hAnsi="Times New Roman"/>
          <w:color w:val="auto"/>
          <w:sz w:val="24"/>
        </w:rPr>
        <w:t>муниципальной</w:t>
      </w:r>
      <w:r w:rsidRPr="004E5686">
        <w:rPr>
          <w:rFonts w:ascii="Times New Roman" w:hAnsi="Times New Roman"/>
          <w:color w:val="auto"/>
          <w:sz w:val="24"/>
        </w:rPr>
        <w:t xml:space="preserve"> программы</w:t>
      </w:r>
    </w:p>
    <w:p w14:paraId="79A384A6" w14:textId="77777777" w:rsidR="007F1FE0" w:rsidRPr="004E5686" w:rsidRDefault="007F1FE0" w:rsidP="00B52CAC">
      <w:pPr>
        <w:widowControl w:val="0"/>
        <w:spacing w:after="0" w:line="240" w:lineRule="auto"/>
        <w:ind w:firstLine="540"/>
        <w:jc w:val="both"/>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567"/>
        <w:gridCol w:w="2126"/>
        <w:gridCol w:w="1382"/>
        <w:gridCol w:w="2021"/>
        <w:gridCol w:w="4146"/>
        <w:gridCol w:w="2517"/>
        <w:gridCol w:w="2268"/>
      </w:tblGrid>
      <w:tr w:rsidR="004E5686" w:rsidRPr="004E5686" w14:paraId="7019EA80" w14:textId="77777777" w:rsidTr="008D5278">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24D86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r w:rsidRPr="004E5686">
              <w:rPr>
                <w:rFonts w:ascii="Times New Roman" w:hAnsi="Times New Roman"/>
                <w:color w:val="auto"/>
                <w:sz w:val="24"/>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8ECA3F"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Наименование </w:t>
            </w:r>
            <w:r w:rsidRPr="004E5686">
              <w:rPr>
                <w:rFonts w:ascii="Times New Roman" w:hAnsi="Times New Roman"/>
                <w:color w:val="auto"/>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F1C320"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Единица </w:t>
            </w:r>
            <w:r w:rsidRPr="004E5686">
              <w:rPr>
                <w:rFonts w:ascii="Times New Roman" w:hAnsi="Times New Roman"/>
                <w:color w:val="auto"/>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D7A693"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1E2A4C"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4977B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831DC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Срок представления годовой отчетной информации</w:t>
            </w:r>
          </w:p>
        </w:tc>
      </w:tr>
      <w:tr w:rsidR="004E5686" w:rsidRPr="004E5686" w14:paraId="2F76FC01" w14:textId="77777777"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14:paraId="2D462BE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2126" w:type="dxa"/>
            <w:tcBorders>
              <w:left w:val="single" w:sz="4" w:space="0" w:color="000000"/>
              <w:bottom w:val="single" w:sz="4" w:space="0" w:color="000000"/>
              <w:right w:val="single" w:sz="4" w:space="0" w:color="000000"/>
            </w:tcBorders>
            <w:tcMar>
              <w:left w:w="75" w:type="dxa"/>
              <w:right w:w="75" w:type="dxa"/>
            </w:tcMar>
          </w:tcPr>
          <w:p w14:paraId="780F436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14:paraId="7C9A1511"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14:paraId="3E272C2E"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14:paraId="7FD6B60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14:paraId="6B130CA7"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6</w:t>
            </w:r>
          </w:p>
        </w:tc>
        <w:tc>
          <w:tcPr>
            <w:tcW w:w="2268" w:type="dxa"/>
            <w:tcBorders>
              <w:left w:val="single" w:sz="4" w:space="0" w:color="000000"/>
              <w:bottom w:val="single" w:sz="4" w:space="0" w:color="000000"/>
              <w:right w:val="single" w:sz="4" w:space="0" w:color="000000"/>
            </w:tcBorders>
            <w:tcMar>
              <w:left w:w="75" w:type="dxa"/>
              <w:right w:w="75" w:type="dxa"/>
            </w:tcMar>
          </w:tcPr>
          <w:p w14:paraId="54D94D4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7</w:t>
            </w:r>
          </w:p>
        </w:tc>
      </w:tr>
      <w:tr w:rsidR="004E5686" w:rsidRPr="004E5686" w14:paraId="53F6B1BE" w14:textId="77777777" w:rsidTr="008D5278">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14:paraId="02AE905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14:paraId="7DE39172"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i/>
                <w:color w:val="auto"/>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14:paraId="1E4FC5B1" w14:textId="77777777" w:rsidR="007F1FE0" w:rsidRPr="004E5686" w:rsidRDefault="007F1FE0" w:rsidP="00B52CAC">
            <w:pPr>
              <w:pStyle w:val="ConsPlusCell"/>
              <w:rPr>
                <w:rFonts w:ascii="Times New Roman" w:hAnsi="Times New Roman"/>
                <w:color w:val="auto"/>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14:paraId="755FEAD8" w14:textId="77777777" w:rsidR="007F1FE0" w:rsidRPr="004E5686" w:rsidRDefault="007F1FE0" w:rsidP="00B52CAC">
            <w:pPr>
              <w:pStyle w:val="ConsPlusCell"/>
              <w:rPr>
                <w:rFonts w:ascii="Times New Roman" w:hAnsi="Times New Roman"/>
                <w:color w:val="auto"/>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14:paraId="7BC14E9C" w14:textId="77777777" w:rsidR="007F1FE0" w:rsidRPr="004E5686" w:rsidRDefault="007F1FE0" w:rsidP="00B52CAC">
            <w:pPr>
              <w:pStyle w:val="ConsPlusCell"/>
              <w:rPr>
                <w:rFonts w:ascii="Times New Roman" w:hAnsi="Times New Roman"/>
                <w:color w:val="auto"/>
                <w:sz w:val="24"/>
              </w:rPr>
            </w:pPr>
          </w:p>
        </w:tc>
        <w:tc>
          <w:tcPr>
            <w:tcW w:w="2517" w:type="dxa"/>
            <w:tcBorders>
              <w:left w:val="single" w:sz="4" w:space="0" w:color="000000"/>
              <w:bottom w:val="single" w:sz="4" w:space="0" w:color="000000"/>
              <w:right w:val="single" w:sz="4" w:space="0" w:color="000000"/>
            </w:tcBorders>
            <w:tcMar>
              <w:left w:w="75" w:type="dxa"/>
              <w:right w:w="75" w:type="dxa"/>
            </w:tcMar>
          </w:tcPr>
          <w:p w14:paraId="41F1B779"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14:paraId="71188016" w14:textId="77777777" w:rsidR="007F1FE0" w:rsidRPr="004E5686" w:rsidRDefault="007F1FE0" w:rsidP="00B52CAC">
            <w:pPr>
              <w:pStyle w:val="ConsPlusCell"/>
              <w:rPr>
                <w:rFonts w:ascii="Times New Roman" w:hAnsi="Times New Roman"/>
                <w:color w:val="auto"/>
                <w:sz w:val="24"/>
              </w:rPr>
            </w:pPr>
          </w:p>
        </w:tc>
      </w:tr>
      <w:tr w:rsidR="004E5686" w:rsidRPr="004E5686" w14:paraId="01F3DB16" w14:textId="77777777" w:rsidTr="008D5278">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14:paraId="3A0DB9A3" w14:textId="77777777" w:rsidR="007F1FE0" w:rsidRPr="004E5686" w:rsidRDefault="007F1FE0" w:rsidP="00B52CAC">
            <w:pPr>
              <w:rPr>
                <w:color w:val="auto"/>
              </w:rPr>
            </w:pPr>
          </w:p>
        </w:tc>
        <w:tc>
          <w:tcPr>
            <w:tcW w:w="2126" w:type="dxa"/>
            <w:vMerge/>
            <w:tcBorders>
              <w:left w:val="single" w:sz="4" w:space="0" w:color="000000"/>
              <w:bottom w:val="single" w:sz="4" w:space="0" w:color="000000"/>
              <w:right w:val="single" w:sz="4" w:space="0" w:color="000000"/>
            </w:tcBorders>
            <w:tcMar>
              <w:left w:w="75" w:type="dxa"/>
              <w:right w:w="75" w:type="dxa"/>
            </w:tcMar>
          </w:tcPr>
          <w:p w14:paraId="3B978678" w14:textId="77777777" w:rsidR="007F1FE0" w:rsidRPr="004E5686" w:rsidRDefault="007F1FE0" w:rsidP="00B52CAC">
            <w:pPr>
              <w:rPr>
                <w:color w:val="auto"/>
              </w:rPr>
            </w:pPr>
          </w:p>
        </w:tc>
        <w:tc>
          <w:tcPr>
            <w:tcW w:w="1382" w:type="dxa"/>
            <w:vMerge/>
            <w:tcBorders>
              <w:left w:val="single" w:sz="4" w:space="0" w:color="000000"/>
              <w:bottom w:val="single" w:sz="4" w:space="0" w:color="000000"/>
              <w:right w:val="single" w:sz="4" w:space="0" w:color="000000"/>
            </w:tcBorders>
            <w:tcMar>
              <w:left w:w="75" w:type="dxa"/>
              <w:right w:w="75" w:type="dxa"/>
            </w:tcMar>
          </w:tcPr>
          <w:p w14:paraId="3F0E84C8" w14:textId="77777777" w:rsidR="007F1FE0" w:rsidRPr="004E5686" w:rsidRDefault="007F1FE0" w:rsidP="00B52CAC">
            <w:pPr>
              <w:rPr>
                <w:color w:val="auto"/>
              </w:rPr>
            </w:pPr>
          </w:p>
        </w:tc>
        <w:tc>
          <w:tcPr>
            <w:tcW w:w="2021" w:type="dxa"/>
            <w:vMerge/>
            <w:tcBorders>
              <w:left w:val="single" w:sz="4" w:space="0" w:color="000000"/>
              <w:bottom w:val="single" w:sz="4" w:space="0" w:color="000000"/>
              <w:right w:val="single" w:sz="4" w:space="0" w:color="000000"/>
            </w:tcBorders>
            <w:tcMar>
              <w:left w:w="75" w:type="dxa"/>
              <w:right w:w="75" w:type="dxa"/>
            </w:tcMar>
          </w:tcPr>
          <w:p w14:paraId="2B08C8AB" w14:textId="77777777" w:rsidR="007F1FE0" w:rsidRPr="004E5686" w:rsidRDefault="007F1FE0" w:rsidP="00B52CAC">
            <w:pPr>
              <w:rPr>
                <w:color w:val="auto"/>
              </w:rPr>
            </w:pPr>
          </w:p>
        </w:tc>
        <w:tc>
          <w:tcPr>
            <w:tcW w:w="4146" w:type="dxa"/>
            <w:vMerge/>
            <w:tcBorders>
              <w:left w:val="single" w:sz="4" w:space="0" w:color="000000"/>
              <w:bottom w:val="single" w:sz="4" w:space="0" w:color="000000"/>
              <w:right w:val="single" w:sz="4" w:space="0" w:color="000000"/>
            </w:tcBorders>
            <w:tcMar>
              <w:left w:w="75" w:type="dxa"/>
              <w:right w:w="75" w:type="dxa"/>
            </w:tcMar>
          </w:tcPr>
          <w:p w14:paraId="0B072410" w14:textId="77777777" w:rsidR="007F1FE0" w:rsidRPr="004E5686" w:rsidRDefault="007F1FE0" w:rsidP="00B52CAC">
            <w:pPr>
              <w:rPr>
                <w:color w:val="auto"/>
              </w:rPr>
            </w:pPr>
          </w:p>
        </w:tc>
        <w:tc>
          <w:tcPr>
            <w:tcW w:w="2517" w:type="dxa"/>
            <w:tcBorders>
              <w:left w:val="single" w:sz="4" w:space="0" w:color="000000"/>
              <w:bottom w:val="single" w:sz="4" w:space="0" w:color="000000"/>
              <w:right w:val="single" w:sz="4" w:space="0" w:color="000000"/>
            </w:tcBorders>
            <w:tcMar>
              <w:left w:w="75" w:type="dxa"/>
              <w:right w:w="75" w:type="dxa"/>
            </w:tcMar>
          </w:tcPr>
          <w:p w14:paraId="2BFF286B"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14:paraId="76BE69F5" w14:textId="77777777" w:rsidR="007F1FE0" w:rsidRPr="004E5686" w:rsidRDefault="007F1FE0" w:rsidP="00B52CAC">
            <w:pPr>
              <w:rPr>
                <w:color w:val="auto"/>
              </w:rPr>
            </w:pPr>
          </w:p>
        </w:tc>
      </w:tr>
      <w:tr w:rsidR="004E5686" w:rsidRPr="004E5686" w14:paraId="630E3280" w14:textId="77777777"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14:paraId="032890DF"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2126" w:type="dxa"/>
            <w:tcBorders>
              <w:left w:val="single" w:sz="4" w:space="0" w:color="000000"/>
              <w:bottom w:val="single" w:sz="4" w:space="0" w:color="000000"/>
              <w:right w:val="single" w:sz="4" w:space="0" w:color="000000"/>
            </w:tcBorders>
            <w:tcMar>
              <w:left w:w="75" w:type="dxa"/>
              <w:right w:w="75" w:type="dxa"/>
            </w:tcMar>
          </w:tcPr>
          <w:p w14:paraId="464A5F21"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14:paraId="2E305498" w14:textId="77777777" w:rsidR="007F1FE0" w:rsidRPr="004E5686" w:rsidRDefault="007F1FE0" w:rsidP="00B52CAC">
            <w:pPr>
              <w:pStyle w:val="ConsPlusCell"/>
              <w:rPr>
                <w:rFonts w:ascii="Times New Roman" w:hAnsi="Times New Roman"/>
                <w:color w:val="auto"/>
                <w:sz w:val="24"/>
              </w:rPr>
            </w:pPr>
          </w:p>
        </w:tc>
        <w:tc>
          <w:tcPr>
            <w:tcW w:w="2021" w:type="dxa"/>
            <w:tcBorders>
              <w:left w:val="single" w:sz="4" w:space="0" w:color="000000"/>
              <w:bottom w:val="single" w:sz="4" w:space="0" w:color="000000"/>
              <w:right w:val="single" w:sz="4" w:space="0" w:color="000000"/>
            </w:tcBorders>
            <w:tcMar>
              <w:left w:w="75" w:type="dxa"/>
              <w:right w:w="75" w:type="dxa"/>
            </w:tcMar>
          </w:tcPr>
          <w:p w14:paraId="0F2A14BA" w14:textId="77777777" w:rsidR="007F1FE0" w:rsidRPr="004E5686" w:rsidRDefault="007F1FE0" w:rsidP="00B52CAC">
            <w:pPr>
              <w:pStyle w:val="ConsPlusCell"/>
              <w:rPr>
                <w:rFonts w:ascii="Times New Roman" w:hAnsi="Times New Roman"/>
                <w:color w:val="auto"/>
                <w:sz w:val="24"/>
              </w:rPr>
            </w:pPr>
          </w:p>
        </w:tc>
        <w:tc>
          <w:tcPr>
            <w:tcW w:w="4146" w:type="dxa"/>
            <w:tcBorders>
              <w:left w:val="single" w:sz="4" w:space="0" w:color="000000"/>
              <w:bottom w:val="single" w:sz="4" w:space="0" w:color="000000"/>
              <w:right w:val="single" w:sz="4" w:space="0" w:color="000000"/>
            </w:tcBorders>
            <w:tcMar>
              <w:left w:w="75" w:type="dxa"/>
              <w:right w:w="75" w:type="dxa"/>
            </w:tcMar>
          </w:tcPr>
          <w:p w14:paraId="5C69DE50" w14:textId="77777777" w:rsidR="007F1FE0" w:rsidRPr="004E5686" w:rsidRDefault="007F1FE0" w:rsidP="00B52CAC">
            <w:pPr>
              <w:pStyle w:val="ConsPlusCell"/>
              <w:rPr>
                <w:rFonts w:ascii="Times New Roman" w:hAnsi="Times New Roman"/>
                <w:color w:val="auto"/>
                <w:sz w:val="24"/>
              </w:rPr>
            </w:pPr>
          </w:p>
        </w:tc>
        <w:tc>
          <w:tcPr>
            <w:tcW w:w="2517" w:type="dxa"/>
            <w:tcBorders>
              <w:left w:val="single" w:sz="4" w:space="0" w:color="000000"/>
              <w:bottom w:val="single" w:sz="4" w:space="0" w:color="000000"/>
              <w:right w:val="single" w:sz="4" w:space="0" w:color="000000"/>
            </w:tcBorders>
            <w:tcMar>
              <w:left w:w="75" w:type="dxa"/>
              <w:right w:w="75" w:type="dxa"/>
            </w:tcMar>
          </w:tcPr>
          <w:p w14:paraId="64828C7C" w14:textId="77777777" w:rsidR="007F1FE0" w:rsidRPr="004E5686" w:rsidRDefault="007F1FE0" w:rsidP="00B52CAC">
            <w:pPr>
              <w:pStyle w:val="ConsPlusCell"/>
              <w:rPr>
                <w:rFonts w:ascii="Times New Roman" w:hAnsi="Times New Roman"/>
                <w:color w:val="auto"/>
                <w:sz w:val="24"/>
              </w:rPr>
            </w:pPr>
          </w:p>
        </w:tc>
        <w:tc>
          <w:tcPr>
            <w:tcW w:w="2268" w:type="dxa"/>
            <w:tcBorders>
              <w:left w:val="single" w:sz="4" w:space="0" w:color="000000"/>
              <w:bottom w:val="single" w:sz="4" w:space="0" w:color="000000"/>
              <w:right w:val="single" w:sz="4" w:space="0" w:color="000000"/>
            </w:tcBorders>
            <w:tcMar>
              <w:left w:w="75" w:type="dxa"/>
              <w:right w:w="75" w:type="dxa"/>
            </w:tcMar>
          </w:tcPr>
          <w:p w14:paraId="7F5460B0" w14:textId="77777777" w:rsidR="007F1FE0" w:rsidRPr="004E5686" w:rsidRDefault="007F1FE0" w:rsidP="00B52CAC">
            <w:pPr>
              <w:pStyle w:val="ConsPlusCell"/>
              <w:rPr>
                <w:rFonts w:ascii="Times New Roman" w:hAnsi="Times New Roman"/>
                <w:color w:val="auto"/>
                <w:sz w:val="24"/>
              </w:rPr>
            </w:pPr>
          </w:p>
        </w:tc>
      </w:tr>
    </w:tbl>
    <w:p w14:paraId="32B44E5D" w14:textId="77777777" w:rsidR="007F1FE0" w:rsidRPr="004E5686" w:rsidRDefault="00B52CAC" w:rsidP="00B52CAC">
      <w:pPr>
        <w:widowControl w:val="0"/>
        <w:spacing w:after="0" w:line="240" w:lineRule="auto"/>
        <w:ind w:firstLine="540"/>
        <w:jc w:val="both"/>
        <w:rPr>
          <w:rFonts w:ascii="Times New Roman" w:hAnsi="Times New Roman"/>
          <w:color w:val="auto"/>
          <w:sz w:val="24"/>
        </w:rPr>
      </w:pPr>
      <w:r w:rsidRPr="004E5686">
        <w:rPr>
          <w:rFonts w:ascii="Times New Roman" w:hAnsi="Times New Roman"/>
          <w:color w:val="auto"/>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14:paraId="4A2F14E9" w14:textId="77777777" w:rsidR="007F1FE0" w:rsidRPr="004E5686" w:rsidRDefault="00B52CAC" w:rsidP="00B52CAC">
      <w:pPr>
        <w:widowControl w:val="0"/>
        <w:spacing w:after="0" w:line="240" w:lineRule="auto"/>
        <w:ind w:firstLine="540"/>
        <w:jc w:val="both"/>
        <w:rPr>
          <w:rFonts w:ascii="Times New Roman" w:hAnsi="Times New Roman"/>
          <w:color w:val="auto"/>
          <w:sz w:val="24"/>
        </w:rPr>
      </w:pPr>
      <w:r w:rsidRPr="004E5686">
        <w:rPr>
          <w:rFonts w:ascii="Times New Roman" w:hAnsi="Times New Roman"/>
          <w:color w:val="auto"/>
          <w:sz w:val="24"/>
        </w:rPr>
        <w:t>&lt;2&gt; Указывается формула и кратки алгоритм расчета. Необходимо использовать буквенные обозначения базовых показателей</w:t>
      </w:r>
    </w:p>
    <w:p w14:paraId="0B42014B" w14:textId="77777777"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br w:type="page"/>
      </w:r>
    </w:p>
    <w:p w14:paraId="7E385B21" w14:textId="77777777" w:rsidR="007F1FE0" w:rsidRPr="004E5686" w:rsidRDefault="007F1FE0" w:rsidP="00B52CAC">
      <w:pPr>
        <w:widowControl w:val="0"/>
        <w:spacing w:after="0" w:line="240" w:lineRule="auto"/>
        <w:jc w:val="right"/>
        <w:outlineLvl w:val="2"/>
        <w:rPr>
          <w:rFonts w:ascii="Times New Roman" w:hAnsi="Times New Roman"/>
          <w:color w:val="auto"/>
          <w:sz w:val="24"/>
        </w:rPr>
      </w:pPr>
    </w:p>
    <w:p w14:paraId="530D0CBB" w14:textId="77777777"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t>Таблица № 4</w:t>
      </w:r>
    </w:p>
    <w:p w14:paraId="36AE32A2"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ПЕРЕЧЕНЬ</w:t>
      </w:r>
    </w:p>
    <w:p w14:paraId="53D93C61"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инвестиционных проектов (объектов капитального строительства, реконструкции и капитального ремонта, </w:t>
      </w:r>
    </w:p>
    <w:p w14:paraId="4FEE32AC" w14:textId="73487A69"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находящихся в </w:t>
      </w:r>
      <w:r w:rsidR="00EA32BD" w:rsidRPr="004E5686">
        <w:rPr>
          <w:rFonts w:ascii="Times New Roman" w:hAnsi="Times New Roman"/>
          <w:color w:val="auto"/>
          <w:sz w:val="24"/>
        </w:rPr>
        <w:t>муниципальной</w:t>
      </w:r>
      <w:r w:rsidR="004A7686" w:rsidRPr="004E5686">
        <w:rPr>
          <w:rFonts w:ascii="Times New Roman" w:hAnsi="Times New Roman"/>
          <w:color w:val="auto"/>
          <w:sz w:val="24"/>
        </w:rPr>
        <w:t xml:space="preserve"> собственности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w:t>
      </w:r>
    </w:p>
    <w:p w14:paraId="02D1B7D2" w14:textId="77777777" w:rsidR="00865569" w:rsidRPr="004E5686" w:rsidRDefault="00865569" w:rsidP="00B52CAC">
      <w:pPr>
        <w:pStyle w:val="ConsPlusCell"/>
        <w:jc w:val="center"/>
        <w:rPr>
          <w:rFonts w:ascii="Times New Roman" w:hAnsi="Times New Roman"/>
          <w:color w:val="auto"/>
          <w:sz w:val="24"/>
        </w:rPr>
      </w:pPr>
    </w:p>
    <w:p w14:paraId="001ADDBC" w14:textId="77777777" w:rsidR="007F1FE0" w:rsidRPr="004E5686" w:rsidRDefault="007F1FE0" w:rsidP="00B52CAC">
      <w:pPr>
        <w:pStyle w:val="ConsPlusCell"/>
        <w:jc w:val="center"/>
        <w:rPr>
          <w:rFonts w:ascii="Times New Roman" w:hAnsi="Times New Roman"/>
          <w:color w:val="auto"/>
          <w:sz w:val="10"/>
        </w:rPr>
      </w:pPr>
    </w:p>
    <w:tbl>
      <w:tblPr>
        <w:tblW w:w="15757" w:type="dxa"/>
        <w:jc w:val="center"/>
        <w:tblLayout w:type="fixed"/>
        <w:tblCellMar>
          <w:left w:w="75" w:type="dxa"/>
          <w:right w:w="75" w:type="dxa"/>
        </w:tblCellMar>
        <w:tblLook w:val="04A0" w:firstRow="1" w:lastRow="0" w:firstColumn="1" w:lastColumn="0" w:noHBand="0" w:noVBand="1"/>
      </w:tblPr>
      <w:tblGrid>
        <w:gridCol w:w="502"/>
        <w:gridCol w:w="1993"/>
        <w:gridCol w:w="1706"/>
        <w:gridCol w:w="2138"/>
        <w:gridCol w:w="2273"/>
        <w:gridCol w:w="2146"/>
        <w:gridCol w:w="1281"/>
        <w:gridCol w:w="570"/>
        <w:gridCol w:w="996"/>
        <w:gridCol w:w="996"/>
        <w:gridCol w:w="1156"/>
      </w:tblGrid>
      <w:tr w:rsidR="004E5686" w:rsidRPr="004E5686" w14:paraId="03F21581" w14:textId="77777777" w:rsidTr="00F66674">
        <w:trPr>
          <w:trHeight w:val="783"/>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B92255" w14:textId="77777777" w:rsidR="007F1FE0" w:rsidRPr="004E5686" w:rsidRDefault="00B52CAC" w:rsidP="00B52CAC">
            <w:pPr>
              <w:jc w:val="center"/>
              <w:rPr>
                <w:rFonts w:ascii="Times New Roman" w:hAnsi="Times New Roman"/>
                <w:color w:val="auto"/>
                <w:sz w:val="24"/>
              </w:rPr>
            </w:pPr>
            <w:r w:rsidRPr="004E5686">
              <w:rPr>
                <w:rFonts w:ascii="Times New Roman" w:hAnsi="Times New Roman"/>
                <w:color w:val="auto"/>
                <w:sz w:val="24"/>
              </w:rPr>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666D0B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Наименование инвестиционного проекта</w:t>
            </w:r>
          </w:p>
          <w:p w14:paraId="41623A20" w14:textId="77777777" w:rsidR="007F1FE0" w:rsidRPr="004E5686" w:rsidRDefault="007F1FE0" w:rsidP="00B52CAC">
            <w:pPr>
              <w:pStyle w:val="ConsPlusCell"/>
              <w:jc w:val="center"/>
              <w:rPr>
                <w:rFonts w:ascii="Times New Roman" w:hAnsi="Times New Roman"/>
                <w:color w:val="auto"/>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05CAD32" w14:textId="77777777" w:rsidR="007F1FE0" w:rsidRPr="004E5686" w:rsidRDefault="00B52CAC" w:rsidP="00B52CAC">
            <w:pPr>
              <w:pStyle w:val="ConsPlusCell"/>
              <w:ind w:right="-75"/>
              <w:jc w:val="center"/>
              <w:rPr>
                <w:rFonts w:ascii="Times New Roman" w:hAnsi="Times New Roman"/>
                <w:color w:val="auto"/>
                <w:sz w:val="24"/>
              </w:rPr>
            </w:pPr>
            <w:r w:rsidRPr="004E5686">
              <w:rPr>
                <w:rFonts w:ascii="Times New Roman" w:hAnsi="Times New Roman"/>
                <w:color w:val="auto"/>
                <w:sz w:val="24"/>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E6D539F" w14:textId="77777777" w:rsidR="007F1FE0" w:rsidRPr="004E5686" w:rsidRDefault="00B52CAC" w:rsidP="00B52CAC">
            <w:pPr>
              <w:pStyle w:val="ConsPlusCell"/>
              <w:ind w:right="-75"/>
              <w:jc w:val="center"/>
              <w:rPr>
                <w:rFonts w:ascii="Times New Roman" w:hAnsi="Times New Roman"/>
                <w:color w:val="auto"/>
                <w:sz w:val="24"/>
              </w:rPr>
            </w:pPr>
            <w:r w:rsidRPr="004E5686">
              <w:rPr>
                <w:rFonts w:ascii="Times New Roman" w:hAnsi="Times New Roman"/>
                <w:color w:val="auto"/>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2DC95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Срок ввода в эксплуатацию</w:t>
            </w:r>
          </w:p>
        </w:tc>
        <w:tc>
          <w:tcPr>
            <w:tcW w:w="21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92BD03"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Источники</w:t>
            </w:r>
          </w:p>
          <w:p w14:paraId="5E6A2030"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861B44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Сметная стоимость в ценах соответствующих лет, тыс. рублей </w:t>
            </w:r>
          </w:p>
        </w:tc>
        <w:tc>
          <w:tcPr>
            <w:tcW w:w="3712"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14:paraId="474D84F2" w14:textId="2EBE1AA9"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Объем бюджетных ассигнований по годам реализации </w:t>
            </w:r>
            <w:r w:rsidR="00F66674" w:rsidRPr="004E5686">
              <w:rPr>
                <w:rFonts w:ascii="Times New Roman" w:hAnsi="Times New Roman"/>
                <w:color w:val="auto"/>
                <w:sz w:val="24"/>
              </w:rPr>
              <w:t>муниципальной</w:t>
            </w:r>
            <w:r w:rsidRPr="004E5686">
              <w:rPr>
                <w:rFonts w:ascii="Times New Roman" w:hAnsi="Times New Roman"/>
                <w:color w:val="auto"/>
                <w:sz w:val="24"/>
              </w:rPr>
              <w:t xml:space="preserve"> программы</w:t>
            </w:r>
          </w:p>
        </w:tc>
      </w:tr>
      <w:tr w:rsidR="004E5686" w:rsidRPr="004E5686" w14:paraId="50B71625" w14:textId="77777777" w:rsidTr="00F66674">
        <w:trPr>
          <w:trHeight w:val="133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2FA451" w14:textId="77777777" w:rsidR="007F1FE0" w:rsidRPr="004E5686"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BFA8F1" w14:textId="77777777" w:rsidR="007F1FE0" w:rsidRPr="004E5686"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C10695" w14:textId="77777777" w:rsidR="007F1FE0" w:rsidRPr="004E5686"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266496" w14:textId="77777777" w:rsidR="007F1FE0" w:rsidRPr="004E5686" w:rsidRDefault="007F1FE0" w:rsidP="00B52CAC">
            <w:pPr>
              <w:rPr>
                <w:color w:val="auto"/>
              </w:rPr>
            </w:pPr>
          </w:p>
        </w:tc>
        <w:tc>
          <w:tcPr>
            <w:tcW w:w="2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ED9BE4" w14:textId="77777777" w:rsidR="007F1FE0" w:rsidRPr="004E5686" w:rsidRDefault="007F1FE0" w:rsidP="00B52CAC">
            <w:pPr>
              <w:rPr>
                <w:color w:val="auto"/>
              </w:rPr>
            </w:pPr>
          </w:p>
        </w:tc>
        <w:tc>
          <w:tcPr>
            <w:tcW w:w="21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826C05" w14:textId="77777777" w:rsidR="007F1FE0" w:rsidRPr="004E5686" w:rsidRDefault="007F1FE0" w:rsidP="00B52CAC">
            <w:pPr>
              <w:rPr>
                <w:color w:val="auto"/>
              </w:rPr>
            </w:pP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976CEC3" w14:textId="77777777" w:rsidR="007F1FE0" w:rsidRPr="004E5686" w:rsidRDefault="007F1FE0" w:rsidP="00B52CAC">
            <w:pPr>
              <w:rPr>
                <w:color w:val="auto"/>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E6EB9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N</w:t>
            </w: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E947D6"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N+1</w:t>
            </w: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75D53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N+n</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81EEE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r>
      <w:tr w:rsidR="004E5686" w:rsidRPr="004E5686" w14:paraId="3790DFBA" w14:textId="77777777" w:rsidTr="00F66674">
        <w:trPr>
          <w:trHeight w:val="256"/>
          <w:jc w:val="center"/>
        </w:trPr>
        <w:tc>
          <w:tcPr>
            <w:tcW w:w="503" w:type="dxa"/>
            <w:tcBorders>
              <w:top w:val="single" w:sz="4" w:space="0" w:color="000000"/>
              <w:left w:val="single" w:sz="4" w:space="0" w:color="000000"/>
              <w:right w:val="single" w:sz="4" w:space="0" w:color="000000"/>
            </w:tcBorders>
            <w:tcMar>
              <w:left w:w="75" w:type="dxa"/>
              <w:right w:w="75" w:type="dxa"/>
            </w:tcMar>
          </w:tcPr>
          <w:p w14:paraId="1AD95772"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1996" w:type="dxa"/>
            <w:tcBorders>
              <w:top w:val="single" w:sz="4" w:space="0" w:color="000000"/>
              <w:left w:val="single" w:sz="4" w:space="0" w:color="000000"/>
              <w:right w:val="single" w:sz="4" w:space="0" w:color="000000"/>
            </w:tcBorders>
            <w:tcMar>
              <w:left w:w="75" w:type="dxa"/>
              <w:right w:w="75" w:type="dxa"/>
            </w:tcMar>
          </w:tcPr>
          <w:p w14:paraId="1EFC674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2</w:t>
            </w:r>
          </w:p>
        </w:tc>
        <w:tc>
          <w:tcPr>
            <w:tcW w:w="1709" w:type="dxa"/>
            <w:tcBorders>
              <w:top w:val="single" w:sz="4" w:space="0" w:color="000000"/>
              <w:left w:val="single" w:sz="4" w:space="0" w:color="000000"/>
              <w:right w:val="single" w:sz="4" w:space="0" w:color="000000"/>
            </w:tcBorders>
            <w:tcMar>
              <w:left w:w="75" w:type="dxa"/>
              <w:right w:w="75" w:type="dxa"/>
            </w:tcMar>
          </w:tcPr>
          <w:p w14:paraId="54124DAE"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3</w:t>
            </w:r>
          </w:p>
        </w:tc>
        <w:tc>
          <w:tcPr>
            <w:tcW w:w="2141" w:type="dxa"/>
            <w:tcBorders>
              <w:top w:val="single" w:sz="4" w:space="0" w:color="000000"/>
              <w:left w:val="single" w:sz="4" w:space="0" w:color="000000"/>
              <w:right w:val="single" w:sz="4" w:space="0" w:color="000000"/>
            </w:tcBorders>
            <w:tcMar>
              <w:left w:w="75" w:type="dxa"/>
              <w:right w:w="75" w:type="dxa"/>
            </w:tcMar>
          </w:tcPr>
          <w:p w14:paraId="5D3AEBF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4</w:t>
            </w:r>
          </w:p>
        </w:tc>
        <w:tc>
          <w:tcPr>
            <w:tcW w:w="2276" w:type="dxa"/>
            <w:tcBorders>
              <w:top w:val="single" w:sz="4" w:space="0" w:color="000000"/>
              <w:left w:val="single" w:sz="4" w:space="0" w:color="000000"/>
              <w:right w:val="single" w:sz="4" w:space="0" w:color="000000"/>
            </w:tcBorders>
            <w:tcMar>
              <w:left w:w="75" w:type="dxa"/>
              <w:right w:w="75" w:type="dxa"/>
            </w:tcMar>
          </w:tcPr>
          <w:p w14:paraId="387B682E"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5</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587371"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51A1DF"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BBD08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8</w:t>
            </w: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3C008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9</w:t>
            </w: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ECC5C1"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6B7C6A"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11</w:t>
            </w:r>
          </w:p>
        </w:tc>
      </w:tr>
      <w:tr w:rsidR="004E5686" w:rsidRPr="004E5686" w14:paraId="77A67D82" w14:textId="77777777" w:rsidTr="00F66674">
        <w:trPr>
          <w:trHeight w:val="256"/>
          <w:jc w:val="center"/>
        </w:trPr>
        <w:tc>
          <w:tcPr>
            <w:tcW w:w="15757" w:type="dxa"/>
            <w:gridSpan w:val="11"/>
            <w:tcBorders>
              <w:top w:val="single" w:sz="4" w:space="0" w:color="000000"/>
              <w:left w:val="single" w:sz="4" w:space="0" w:color="000000"/>
              <w:right w:val="single" w:sz="4" w:space="0" w:color="000000"/>
            </w:tcBorders>
            <w:tcMar>
              <w:left w:w="75" w:type="dxa"/>
              <w:right w:w="75" w:type="dxa"/>
            </w:tcMar>
          </w:tcPr>
          <w:p w14:paraId="4BE3A7BB" w14:textId="455233BC" w:rsidR="007F1FE0" w:rsidRPr="004E5686" w:rsidRDefault="004A28E1" w:rsidP="00B52CAC">
            <w:pPr>
              <w:pStyle w:val="ConsPlusCell"/>
              <w:jc w:val="center"/>
              <w:rPr>
                <w:rFonts w:ascii="Times New Roman" w:hAnsi="Times New Roman"/>
                <w:i/>
                <w:color w:val="auto"/>
                <w:sz w:val="24"/>
              </w:rPr>
            </w:pPr>
            <w:r w:rsidRPr="004E5686">
              <w:rPr>
                <w:rFonts w:ascii="Times New Roman" w:hAnsi="Times New Roman"/>
                <w:i/>
                <w:color w:val="auto"/>
                <w:sz w:val="23"/>
              </w:rPr>
              <w:t xml:space="preserve">Муниципальная программа </w:t>
            </w:r>
            <w:r w:rsidR="005E5DEC">
              <w:rPr>
                <w:rFonts w:ascii="Times New Roman" w:hAnsi="Times New Roman"/>
                <w:i/>
                <w:color w:val="auto"/>
                <w:sz w:val="23"/>
              </w:rPr>
              <w:t>Зеленовского</w:t>
            </w:r>
            <w:r w:rsidR="00EF0852">
              <w:rPr>
                <w:rFonts w:ascii="Times New Roman" w:hAnsi="Times New Roman"/>
                <w:i/>
                <w:color w:val="auto"/>
                <w:sz w:val="23"/>
              </w:rPr>
              <w:t xml:space="preserve"> сельского поселения</w:t>
            </w:r>
            <w:r w:rsidRPr="004E5686">
              <w:rPr>
                <w:rFonts w:ascii="Times New Roman" w:hAnsi="Times New Roman"/>
                <w:i/>
                <w:color w:val="auto"/>
                <w:sz w:val="23"/>
              </w:rPr>
              <w:t xml:space="preserve"> «Наименование»</w:t>
            </w:r>
          </w:p>
        </w:tc>
      </w:tr>
      <w:tr w:rsidR="004E5686" w:rsidRPr="004E5686" w14:paraId="08A753C3" w14:textId="77777777" w:rsidTr="00F66674">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4929D67E" w14:textId="77777777" w:rsidR="00F830AD" w:rsidRPr="004E5686" w:rsidRDefault="00F830AD"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651679C3" w14:textId="77777777" w:rsidR="00F830AD" w:rsidRPr="004E5686" w:rsidRDefault="00F830AD"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2A4A0D73" w14:textId="77777777" w:rsidR="00F830AD" w:rsidRPr="004E5686" w:rsidRDefault="00F830AD"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75F2C5EC" w14:textId="77777777" w:rsidR="00F830AD" w:rsidRPr="004E5686" w:rsidRDefault="00F830AD"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276" w:type="dxa"/>
            <w:vMerge w:val="restart"/>
            <w:tcBorders>
              <w:top w:val="single" w:sz="4" w:space="0" w:color="000000"/>
              <w:left w:val="single" w:sz="4" w:space="0" w:color="000000"/>
              <w:right w:val="single" w:sz="4" w:space="0" w:color="000000"/>
            </w:tcBorders>
            <w:tcMar>
              <w:left w:w="75" w:type="dxa"/>
              <w:right w:w="75" w:type="dxa"/>
            </w:tcMar>
          </w:tcPr>
          <w:p w14:paraId="7D9FE412" w14:textId="77777777" w:rsidR="00F830AD" w:rsidRPr="004E5686" w:rsidRDefault="00F830AD"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FD71C2" w14:textId="77777777"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021CFC"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1EAC9C"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D0DE4D"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ECECBD"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42F46A" w14:textId="77777777" w:rsidR="00F830AD" w:rsidRPr="004E5686" w:rsidRDefault="00F830AD" w:rsidP="00B52CAC">
            <w:pPr>
              <w:pStyle w:val="ConsPlusCell"/>
              <w:rPr>
                <w:rFonts w:ascii="Times New Roman" w:hAnsi="Times New Roman"/>
                <w:color w:val="auto"/>
                <w:sz w:val="24"/>
              </w:rPr>
            </w:pPr>
          </w:p>
        </w:tc>
      </w:tr>
      <w:tr w:rsidR="004E5686" w:rsidRPr="004E5686" w14:paraId="27535808" w14:textId="77777777" w:rsidTr="00340ED6">
        <w:trPr>
          <w:trHeight w:val="256"/>
          <w:jc w:val="center"/>
        </w:trPr>
        <w:tc>
          <w:tcPr>
            <w:tcW w:w="503" w:type="dxa"/>
            <w:vMerge/>
            <w:tcBorders>
              <w:left w:val="single" w:sz="4" w:space="0" w:color="000000"/>
              <w:right w:val="single" w:sz="4" w:space="0" w:color="000000"/>
            </w:tcBorders>
            <w:tcMar>
              <w:left w:w="75" w:type="dxa"/>
              <w:right w:w="75" w:type="dxa"/>
            </w:tcMar>
          </w:tcPr>
          <w:p w14:paraId="16451DBC" w14:textId="77777777" w:rsidR="00F830AD" w:rsidRPr="004E5686" w:rsidRDefault="00F830AD"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74926A1E" w14:textId="77777777" w:rsidR="00F830AD" w:rsidRPr="004E5686" w:rsidRDefault="00F830AD"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2FFE0346" w14:textId="77777777" w:rsidR="00F830AD" w:rsidRPr="004E5686" w:rsidRDefault="00F830AD"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3ED0705E" w14:textId="77777777" w:rsidR="00F830AD" w:rsidRPr="004E5686" w:rsidRDefault="00F830AD"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5D739B1E" w14:textId="77777777" w:rsidR="00F830AD" w:rsidRPr="004E5686" w:rsidRDefault="00F830AD"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12A6FD" w14:textId="02BD1103"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9D10A0"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93A65C"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620843"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E3E14F"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476DFD" w14:textId="77777777" w:rsidR="00F830AD" w:rsidRPr="004E5686" w:rsidRDefault="00F830AD" w:rsidP="00B52CAC">
            <w:pPr>
              <w:pStyle w:val="ConsPlusCell"/>
              <w:rPr>
                <w:rFonts w:ascii="Times New Roman" w:hAnsi="Times New Roman"/>
                <w:color w:val="auto"/>
                <w:sz w:val="24"/>
              </w:rPr>
            </w:pPr>
          </w:p>
        </w:tc>
      </w:tr>
      <w:tr w:rsidR="004E5686" w:rsidRPr="004E5686" w14:paraId="75CD9576" w14:textId="77777777" w:rsidTr="00340ED6">
        <w:trPr>
          <w:trHeight w:val="256"/>
          <w:jc w:val="center"/>
        </w:trPr>
        <w:tc>
          <w:tcPr>
            <w:tcW w:w="503" w:type="dxa"/>
            <w:vMerge/>
            <w:tcBorders>
              <w:left w:val="single" w:sz="4" w:space="0" w:color="000000"/>
              <w:right w:val="single" w:sz="4" w:space="0" w:color="000000"/>
            </w:tcBorders>
            <w:tcMar>
              <w:left w:w="75" w:type="dxa"/>
              <w:right w:w="75" w:type="dxa"/>
            </w:tcMar>
          </w:tcPr>
          <w:p w14:paraId="4364EB92" w14:textId="77777777" w:rsidR="00F830AD" w:rsidRPr="004E5686" w:rsidRDefault="00F830AD"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11AE1084" w14:textId="77777777" w:rsidR="00F830AD" w:rsidRPr="004E5686" w:rsidRDefault="00F830AD"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5DBC4E93" w14:textId="77777777" w:rsidR="00F830AD" w:rsidRPr="004E5686" w:rsidRDefault="00F830AD"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1C1F4734" w14:textId="77777777" w:rsidR="00F830AD" w:rsidRPr="004E5686" w:rsidRDefault="00F830AD"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76FB5BA5" w14:textId="77777777" w:rsidR="00F830AD" w:rsidRPr="004E5686" w:rsidRDefault="00F830AD"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F7CD44" w14:textId="4A6D974D"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8A7B26"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A34BA6"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9A2068"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DA0E6C"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681A81" w14:textId="77777777" w:rsidR="00F830AD" w:rsidRPr="004E5686" w:rsidRDefault="00F830AD" w:rsidP="00B52CAC">
            <w:pPr>
              <w:pStyle w:val="ConsPlusCell"/>
              <w:rPr>
                <w:rFonts w:ascii="Times New Roman" w:hAnsi="Times New Roman"/>
                <w:color w:val="auto"/>
                <w:sz w:val="24"/>
              </w:rPr>
            </w:pPr>
          </w:p>
        </w:tc>
      </w:tr>
      <w:tr w:rsidR="004E5686" w:rsidRPr="004E5686" w14:paraId="7BBE0FE7" w14:textId="77777777" w:rsidTr="00340ED6">
        <w:trPr>
          <w:trHeight w:val="256"/>
          <w:jc w:val="center"/>
        </w:trPr>
        <w:tc>
          <w:tcPr>
            <w:tcW w:w="503" w:type="dxa"/>
            <w:vMerge/>
            <w:tcBorders>
              <w:left w:val="single" w:sz="4" w:space="0" w:color="000000"/>
              <w:right w:val="single" w:sz="4" w:space="0" w:color="000000"/>
            </w:tcBorders>
            <w:tcMar>
              <w:left w:w="75" w:type="dxa"/>
              <w:right w:w="75" w:type="dxa"/>
            </w:tcMar>
          </w:tcPr>
          <w:p w14:paraId="6AEBBE76" w14:textId="77777777" w:rsidR="00F830AD" w:rsidRPr="004E5686" w:rsidRDefault="00F830AD"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70F6929A" w14:textId="77777777" w:rsidR="00F830AD" w:rsidRPr="004E5686" w:rsidRDefault="00F830AD"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3E6300C7" w14:textId="77777777" w:rsidR="00F830AD" w:rsidRPr="004E5686" w:rsidRDefault="00F830AD"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77219C3F" w14:textId="77777777" w:rsidR="00F830AD" w:rsidRPr="004E5686" w:rsidRDefault="00F830AD"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5F740170" w14:textId="77777777" w:rsidR="00F830AD" w:rsidRPr="004E5686" w:rsidRDefault="00F830AD"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681CE7" w14:textId="336D291C"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297D05"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ADFE04"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F68F1C"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DCECBA"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728752" w14:textId="77777777" w:rsidR="00F830AD" w:rsidRPr="004E5686" w:rsidRDefault="00F830AD" w:rsidP="00B52CAC">
            <w:pPr>
              <w:pStyle w:val="ConsPlusCell"/>
              <w:rPr>
                <w:rFonts w:ascii="Times New Roman" w:hAnsi="Times New Roman"/>
                <w:color w:val="auto"/>
                <w:sz w:val="24"/>
              </w:rPr>
            </w:pPr>
          </w:p>
        </w:tc>
      </w:tr>
      <w:tr w:rsidR="004E5686" w:rsidRPr="004E5686" w14:paraId="3554D443" w14:textId="77777777" w:rsidTr="00340ED6">
        <w:trPr>
          <w:trHeight w:val="256"/>
          <w:jc w:val="center"/>
        </w:trPr>
        <w:tc>
          <w:tcPr>
            <w:tcW w:w="503" w:type="dxa"/>
            <w:vMerge/>
            <w:tcBorders>
              <w:left w:val="single" w:sz="4" w:space="0" w:color="000000"/>
              <w:right w:val="single" w:sz="4" w:space="0" w:color="000000"/>
            </w:tcBorders>
            <w:tcMar>
              <w:left w:w="75" w:type="dxa"/>
              <w:right w:w="75" w:type="dxa"/>
            </w:tcMar>
          </w:tcPr>
          <w:p w14:paraId="136AE395" w14:textId="77777777" w:rsidR="00F830AD" w:rsidRPr="004E5686" w:rsidRDefault="00F830AD"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06A99443" w14:textId="77777777" w:rsidR="00F830AD" w:rsidRPr="004E5686" w:rsidRDefault="00F830AD"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32A98C9B" w14:textId="77777777" w:rsidR="00F830AD" w:rsidRPr="004E5686" w:rsidRDefault="00F830AD"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2D83EDFA" w14:textId="77777777" w:rsidR="00F830AD" w:rsidRPr="004E5686" w:rsidRDefault="00F830AD"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394D573A" w14:textId="77777777" w:rsidR="00F830AD" w:rsidRPr="004E5686" w:rsidRDefault="00F830AD"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1829E1" w14:textId="2E80FAEE"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B8677"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324205"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1B9BE7"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38977A"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1803C0" w14:textId="77777777" w:rsidR="00F830AD" w:rsidRPr="004E5686" w:rsidRDefault="00F830AD" w:rsidP="00B52CAC">
            <w:pPr>
              <w:pStyle w:val="ConsPlusCell"/>
              <w:rPr>
                <w:rFonts w:ascii="Times New Roman" w:hAnsi="Times New Roman"/>
                <w:color w:val="auto"/>
                <w:sz w:val="24"/>
              </w:rPr>
            </w:pPr>
          </w:p>
        </w:tc>
      </w:tr>
      <w:tr w:rsidR="004E5686" w:rsidRPr="004E5686" w14:paraId="6FB7EE59" w14:textId="77777777" w:rsidTr="00340ED6">
        <w:trPr>
          <w:trHeight w:val="256"/>
          <w:jc w:val="center"/>
        </w:trPr>
        <w:tc>
          <w:tcPr>
            <w:tcW w:w="503" w:type="dxa"/>
            <w:vMerge/>
            <w:tcBorders>
              <w:left w:val="single" w:sz="4" w:space="0" w:color="000000"/>
              <w:right w:val="single" w:sz="4" w:space="0" w:color="000000"/>
            </w:tcBorders>
            <w:tcMar>
              <w:left w:w="75" w:type="dxa"/>
              <w:right w:w="75" w:type="dxa"/>
            </w:tcMar>
          </w:tcPr>
          <w:p w14:paraId="46B4CB14" w14:textId="77777777" w:rsidR="00F830AD" w:rsidRPr="004E5686" w:rsidRDefault="00F830AD"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20DF8CB8" w14:textId="77777777" w:rsidR="00F830AD" w:rsidRPr="004E5686" w:rsidRDefault="00F830AD"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3B262923" w14:textId="77777777" w:rsidR="00F830AD" w:rsidRPr="004E5686" w:rsidRDefault="00F830AD"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420509B1" w14:textId="77777777" w:rsidR="00F830AD" w:rsidRPr="004E5686" w:rsidRDefault="00F830AD"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5651AD4E" w14:textId="77777777" w:rsidR="00F830AD" w:rsidRPr="004E5686" w:rsidRDefault="00F830AD"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279A8" w14:textId="344CAED5" w:rsidR="00F830AD" w:rsidRPr="004E5686" w:rsidRDefault="00F830AD" w:rsidP="00B52CAC">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1E039" w14:textId="77777777" w:rsidR="00F830AD" w:rsidRPr="004E5686" w:rsidRDefault="00F830AD"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F3BB69"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69504F" w14:textId="77777777" w:rsidR="00F830AD" w:rsidRPr="004E5686" w:rsidRDefault="00F830AD"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3AC422" w14:textId="77777777" w:rsidR="00F830AD" w:rsidRPr="004E5686" w:rsidRDefault="00F830AD"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835099" w14:textId="77777777" w:rsidR="00F830AD" w:rsidRPr="004E5686" w:rsidRDefault="00F830AD" w:rsidP="00B52CAC">
            <w:pPr>
              <w:pStyle w:val="ConsPlusCell"/>
              <w:rPr>
                <w:rFonts w:ascii="Times New Roman" w:hAnsi="Times New Roman"/>
                <w:color w:val="auto"/>
                <w:sz w:val="24"/>
              </w:rPr>
            </w:pPr>
          </w:p>
        </w:tc>
      </w:tr>
      <w:tr w:rsidR="004E5686" w:rsidRPr="004E5686" w14:paraId="739AB78A" w14:textId="77777777" w:rsidTr="00FE5196">
        <w:trPr>
          <w:trHeight w:val="256"/>
          <w:jc w:val="center"/>
        </w:trPr>
        <w:tc>
          <w:tcPr>
            <w:tcW w:w="2499" w:type="dxa"/>
            <w:gridSpan w:val="2"/>
            <w:vMerge w:val="restart"/>
            <w:tcBorders>
              <w:top w:val="single" w:sz="4" w:space="0" w:color="000000"/>
              <w:left w:val="single" w:sz="4" w:space="0" w:color="000000"/>
              <w:right w:val="single" w:sz="4" w:space="0" w:color="000000"/>
            </w:tcBorders>
            <w:tcMar>
              <w:left w:w="75" w:type="dxa"/>
              <w:right w:w="75" w:type="dxa"/>
            </w:tcMar>
          </w:tcPr>
          <w:p w14:paraId="45751D2F" w14:textId="77777777"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38ED6F1D" w14:textId="77777777" w:rsidR="00151FBE" w:rsidRPr="004E5686" w:rsidRDefault="00151FBE" w:rsidP="00151FBE">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07CC799D" w14:textId="77777777" w:rsidR="00151FBE" w:rsidRPr="004E5686" w:rsidRDefault="00151FBE" w:rsidP="00151FBE">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264" w:type="dxa"/>
            <w:vMerge w:val="restart"/>
            <w:tcBorders>
              <w:top w:val="single" w:sz="4" w:space="0" w:color="000000"/>
              <w:left w:val="single" w:sz="4" w:space="0" w:color="000000"/>
              <w:right w:val="single" w:sz="4" w:space="0" w:color="000000"/>
            </w:tcBorders>
            <w:tcMar>
              <w:left w:w="75" w:type="dxa"/>
              <w:right w:w="75" w:type="dxa"/>
            </w:tcMar>
          </w:tcPr>
          <w:p w14:paraId="4A6239DA" w14:textId="77777777" w:rsidR="00151FBE" w:rsidRPr="004E5686" w:rsidRDefault="00151FBE" w:rsidP="00151FBE">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52346A" w14:textId="1E24BAB9"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B1A6A4" w14:textId="77777777" w:rsidR="00151FBE" w:rsidRPr="004E5686" w:rsidRDefault="00151FBE"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52BD25" w14:textId="77777777" w:rsidR="00151FBE" w:rsidRPr="004E5686" w:rsidRDefault="00151FBE" w:rsidP="00151FBE">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EE691" w14:textId="77777777" w:rsidR="00151FBE" w:rsidRPr="004E5686" w:rsidRDefault="00151FBE" w:rsidP="00151FBE">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50365E" w14:textId="77777777" w:rsidR="00151FBE" w:rsidRPr="004E5686" w:rsidRDefault="00151FBE"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2B15B" w14:textId="77777777" w:rsidR="00151FBE" w:rsidRPr="004E5686" w:rsidRDefault="00151FBE" w:rsidP="00151FBE">
            <w:pPr>
              <w:pStyle w:val="ConsPlusCell"/>
              <w:rPr>
                <w:rFonts w:ascii="Times New Roman" w:hAnsi="Times New Roman"/>
                <w:color w:val="auto"/>
                <w:sz w:val="24"/>
              </w:rPr>
            </w:pPr>
          </w:p>
        </w:tc>
      </w:tr>
      <w:tr w:rsidR="004E5686" w:rsidRPr="004E5686" w14:paraId="4EF92D14" w14:textId="77777777" w:rsidTr="00FE5196">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11800DEA" w14:textId="77777777" w:rsidR="00151FBE" w:rsidRPr="004E5686" w:rsidRDefault="00151FBE"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78A28952" w14:textId="77777777" w:rsidR="00151FBE" w:rsidRPr="004E5686" w:rsidRDefault="00151FBE" w:rsidP="00151FBE">
            <w:pPr>
              <w:rPr>
                <w:color w:val="auto"/>
              </w:rPr>
            </w:pPr>
          </w:p>
        </w:tc>
        <w:tc>
          <w:tcPr>
            <w:tcW w:w="2141" w:type="dxa"/>
            <w:vMerge/>
            <w:tcBorders>
              <w:left w:val="single" w:sz="4" w:space="0" w:color="000000"/>
              <w:right w:val="single" w:sz="4" w:space="0" w:color="000000"/>
            </w:tcBorders>
            <w:tcMar>
              <w:left w:w="75" w:type="dxa"/>
              <w:right w:w="75" w:type="dxa"/>
            </w:tcMar>
          </w:tcPr>
          <w:p w14:paraId="0E7AFB4A" w14:textId="77777777" w:rsidR="00151FBE" w:rsidRPr="004E5686" w:rsidRDefault="00151FBE" w:rsidP="00151FBE">
            <w:pPr>
              <w:rPr>
                <w:color w:val="auto"/>
              </w:rPr>
            </w:pPr>
          </w:p>
        </w:tc>
        <w:tc>
          <w:tcPr>
            <w:tcW w:w="2264" w:type="dxa"/>
            <w:vMerge/>
            <w:tcBorders>
              <w:left w:val="single" w:sz="4" w:space="0" w:color="000000"/>
              <w:right w:val="single" w:sz="4" w:space="0" w:color="000000"/>
            </w:tcBorders>
            <w:tcMar>
              <w:left w:w="75" w:type="dxa"/>
              <w:right w:w="75" w:type="dxa"/>
            </w:tcMar>
          </w:tcPr>
          <w:p w14:paraId="1F06F9F6" w14:textId="77777777" w:rsidR="00151FBE" w:rsidRPr="004E5686" w:rsidRDefault="00151FBE" w:rsidP="00151FBE">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00F0F" w14:textId="06B5D4DF"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3E913C" w14:textId="77777777" w:rsidR="00151FBE" w:rsidRPr="004E5686" w:rsidRDefault="00151FBE"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567C05" w14:textId="77777777" w:rsidR="00151FBE" w:rsidRPr="004E5686" w:rsidRDefault="00151FBE" w:rsidP="00151FBE">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E0A1C2" w14:textId="77777777" w:rsidR="00151FBE" w:rsidRPr="004E5686" w:rsidRDefault="00151FBE" w:rsidP="00151FBE">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AA766D" w14:textId="77777777" w:rsidR="00151FBE" w:rsidRPr="004E5686" w:rsidRDefault="00151FBE"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8E239E" w14:textId="77777777" w:rsidR="00151FBE" w:rsidRPr="004E5686" w:rsidRDefault="00151FBE" w:rsidP="00151FBE">
            <w:pPr>
              <w:pStyle w:val="ConsPlusCell"/>
              <w:rPr>
                <w:rFonts w:ascii="Times New Roman" w:hAnsi="Times New Roman"/>
                <w:color w:val="auto"/>
                <w:sz w:val="24"/>
              </w:rPr>
            </w:pPr>
          </w:p>
        </w:tc>
      </w:tr>
      <w:tr w:rsidR="004E5686" w:rsidRPr="004E5686" w14:paraId="33FF5F4C" w14:textId="77777777" w:rsidTr="00FE5196">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48433973" w14:textId="77777777" w:rsidR="00151FBE" w:rsidRPr="004E5686" w:rsidRDefault="00151FBE"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55FFBACE" w14:textId="77777777" w:rsidR="00151FBE" w:rsidRPr="004E5686" w:rsidRDefault="00151FBE" w:rsidP="00151FBE">
            <w:pPr>
              <w:rPr>
                <w:color w:val="auto"/>
              </w:rPr>
            </w:pPr>
          </w:p>
        </w:tc>
        <w:tc>
          <w:tcPr>
            <w:tcW w:w="2141" w:type="dxa"/>
            <w:vMerge/>
            <w:tcBorders>
              <w:left w:val="single" w:sz="4" w:space="0" w:color="000000"/>
              <w:right w:val="single" w:sz="4" w:space="0" w:color="000000"/>
            </w:tcBorders>
            <w:tcMar>
              <w:left w:w="75" w:type="dxa"/>
              <w:right w:w="75" w:type="dxa"/>
            </w:tcMar>
          </w:tcPr>
          <w:p w14:paraId="4EAE5C5C" w14:textId="77777777" w:rsidR="00151FBE" w:rsidRPr="004E5686" w:rsidRDefault="00151FBE" w:rsidP="00151FBE">
            <w:pPr>
              <w:rPr>
                <w:color w:val="auto"/>
              </w:rPr>
            </w:pPr>
          </w:p>
        </w:tc>
        <w:tc>
          <w:tcPr>
            <w:tcW w:w="2264" w:type="dxa"/>
            <w:vMerge/>
            <w:tcBorders>
              <w:left w:val="single" w:sz="4" w:space="0" w:color="000000"/>
              <w:right w:val="single" w:sz="4" w:space="0" w:color="000000"/>
            </w:tcBorders>
            <w:tcMar>
              <w:left w:w="75" w:type="dxa"/>
              <w:right w:w="75" w:type="dxa"/>
            </w:tcMar>
          </w:tcPr>
          <w:p w14:paraId="121A0200" w14:textId="77777777" w:rsidR="00151FBE" w:rsidRPr="004E5686" w:rsidRDefault="00151FBE" w:rsidP="00151FBE">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CB85E8" w14:textId="01963E57"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DCC8D5" w14:textId="77777777" w:rsidR="00151FBE" w:rsidRPr="004E5686" w:rsidRDefault="00151FBE"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116C04" w14:textId="77777777" w:rsidR="00151FBE" w:rsidRPr="004E5686" w:rsidRDefault="00151FBE"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69D116" w14:textId="77777777" w:rsidR="00151FBE" w:rsidRPr="004E5686" w:rsidRDefault="00151FBE"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8707BF" w14:textId="77777777" w:rsidR="00151FBE" w:rsidRPr="004E5686" w:rsidRDefault="00151FBE"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40DA31" w14:textId="77777777" w:rsidR="00151FBE" w:rsidRPr="004E5686" w:rsidRDefault="00151FBE" w:rsidP="00151FBE">
            <w:pPr>
              <w:pStyle w:val="ConsPlusCell"/>
              <w:rPr>
                <w:rFonts w:ascii="Times New Roman" w:hAnsi="Times New Roman"/>
                <w:color w:val="auto"/>
                <w:sz w:val="24"/>
              </w:rPr>
            </w:pPr>
          </w:p>
        </w:tc>
      </w:tr>
      <w:tr w:rsidR="004E5686" w:rsidRPr="004E5686" w14:paraId="4925A69B" w14:textId="77777777" w:rsidTr="00FE5196">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66F7A3C0" w14:textId="77777777" w:rsidR="00151FBE" w:rsidRPr="004E5686" w:rsidRDefault="00151FBE"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4551DEFB" w14:textId="77777777" w:rsidR="00151FBE" w:rsidRPr="004E5686" w:rsidRDefault="00151FBE" w:rsidP="00151FBE">
            <w:pPr>
              <w:rPr>
                <w:color w:val="auto"/>
              </w:rPr>
            </w:pPr>
          </w:p>
        </w:tc>
        <w:tc>
          <w:tcPr>
            <w:tcW w:w="2141" w:type="dxa"/>
            <w:vMerge/>
            <w:tcBorders>
              <w:left w:val="single" w:sz="4" w:space="0" w:color="000000"/>
              <w:right w:val="single" w:sz="4" w:space="0" w:color="000000"/>
            </w:tcBorders>
            <w:tcMar>
              <w:left w:w="75" w:type="dxa"/>
              <w:right w:w="75" w:type="dxa"/>
            </w:tcMar>
          </w:tcPr>
          <w:p w14:paraId="70E4220A" w14:textId="77777777" w:rsidR="00151FBE" w:rsidRPr="004E5686" w:rsidRDefault="00151FBE" w:rsidP="00151FBE">
            <w:pPr>
              <w:rPr>
                <w:color w:val="auto"/>
              </w:rPr>
            </w:pPr>
          </w:p>
        </w:tc>
        <w:tc>
          <w:tcPr>
            <w:tcW w:w="2264" w:type="dxa"/>
            <w:vMerge/>
            <w:tcBorders>
              <w:left w:val="single" w:sz="4" w:space="0" w:color="000000"/>
              <w:right w:val="single" w:sz="4" w:space="0" w:color="000000"/>
            </w:tcBorders>
            <w:tcMar>
              <w:left w:w="75" w:type="dxa"/>
              <w:right w:w="75" w:type="dxa"/>
            </w:tcMar>
          </w:tcPr>
          <w:p w14:paraId="7AFAD82F" w14:textId="77777777" w:rsidR="00151FBE" w:rsidRPr="004E5686" w:rsidRDefault="00151FBE" w:rsidP="00151FBE">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447B57" w14:textId="2FBA1ED6"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3C5A3F" w14:textId="77777777" w:rsidR="00151FBE" w:rsidRPr="004E5686" w:rsidRDefault="00151FBE"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5F1214" w14:textId="77777777" w:rsidR="00151FBE" w:rsidRPr="004E5686" w:rsidRDefault="00151FBE"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457863" w14:textId="77777777" w:rsidR="00151FBE" w:rsidRPr="004E5686" w:rsidRDefault="00151FBE"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282FD4" w14:textId="77777777" w:rsidR="00151FBE" w:rsidRPr="004E5686" w:rsidRDefault="00151FBE"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BFA4E4" w14:textId="77777777" w:rsidR="00151FBE" w:rsidRPr="004E5686" w:rsidRDefault="00151FBE" w:rsidP="00151FBE">
            <w:pPr>
              <w:pStyle w:val="ConsPlusCell"/>
              <w:rPr>
                <w:rFonts w:ascii="Times New Roman" w:hAnsi="Times New Roman"/>
                <w:color w:val="auto"/>
                <w:sz w:val="24"/>
              </w:rPr>
            </w:pPr>
          </w:p>
        </w:tc>
      </w:tr>
      <w:tr w:rsidR="004E5686" w:rsidRPr="004E5686" w14:paraId="4C9B786F" w14:textId="77777777" w:rsidTr="00FE5196">
        <w:trPr>
          <w:trHeight w:val="256"/>
          <w:jc w:val="center"/>
        </w:trPr>
        <w:tc>
          <w:tcPr>
            <w:tcW w:w="2499" w:type="dxa"/>
            <w:gridSpan w:val="2"/>
            <w:vMerge/>
            <w:tcBorders>
              <w:left w:val="single" w:sz="4" w:space="0" w:color="000000"/>
              <w:bottom w:val="single" w:sz="4" w:space="0" w:color="000000"/>
              <w:right w:val="single" w:sz="4" w:space="0" w:color="000000"/>
            </w:tcBorders>
            <w:tcMar>
              <w:left w:w="75" w:type="dxa"/>
              <w:right w:w="75" w:type="dxa"/>
            </w:tcMar>
          </w:tcPr>
          <w:p w14:paraId="00C199C7" w14:textId="77777777" w:rsidR="00151FBE" w:rsidRPr="004E5686" w:rsidRDefault="00151FBE" w:rsidP="00151FBE">
            <w:pPr>
              <w:rPr>
                <w:color w:val="auto"/>
              </w:rPr>
            </w:pPr>
          </w:p>
        </w:tc>
        <w:tc>
          <w:tcPr>
            <w:tcW w:w="1709" w:type="dxa"/>
            <w:vMerge/>
            <w:tcBorders>
              <w:left w:val="single" w:sz="4" w:space="0" w:color="000000"/>
              <w:bottom w:val="single" w:sz="4" w:space="0" w:color="000000"/>
              <w:right w:val="single" w:sz="4" w:space="0" w:color="000000"/>
            </w:tcBorders>
            <w:tcMar>
              <w:left w:w="75" w:type="dxa"/>
              <w:right w:w="75" w:type="dxa"/>
            </w:tcMar>
          </w:tcPr>
          <w:p w14:paraId="1E350FAF" w14:textId="77777777" w:rsidR="00151FBE" w:rsidRPr="004E5686" w:rsidRDefault="00151FBE" w:rsidP="00151FBE">
            <w:pPr>
              <w:rPr>
                <w:color w:val="auto"/>
              </w:rPr>
            </w:pPr>
          </w:p>
        </w:tc>
        <w:tc>
          <w:tcPr>
            <w:tcW w:w="2141" w:type="dxa"/>
            <w:vMerge/>
            <w:tcBorders>
              <w:left w:val="single" w:sz="4" w:space="0" w:color="000000"/>
              <w:bottom w:val="single" w:sz="4" w:space="0" w:color="000000"/>
              <w:right w:val="single" w:sz="4" w:space="0" w:color="000000"/>
            </w:tcBorders>
            <w:tcMar>
              <w:left w:w="75" w:type="dxa"/>
              <w:right w:w="75" w:type="dxa"/>
            </w:tcMar>
          </w:tcPr>
          <w:p w14:paraId="74A75C60" w14:textId="77777777" w:rsidR="00151FBE" w:rsidRPr="004E5686" w:rsidRDefault="00151FBE" w:rsidP="00151FBE">
            <w:pPr>
              <w:rPr>
                <w:color w:val="auto"/>
              </w:rPr>
            </w:pPr>
          </w:p>
        </w:tc>
        <w:tc>
          <w:tcPr>
            <w:tcW w:w="2264" w:type="dxa"/>
            <w:vMerge/>
            <w:tcBorders>
              <w:left w:val="single" w:sz="4" w:space="0" w:color="000000"/>
              <w:bottom w:val="single" w:sz="4" w:space="0" w:color="000000"/>
              <w:right w:val="single" w:sz="4" w:space="0" w:color="000000"/>
            </w:tcBorders>
            <w:tcMar>
              <w:left w:w="75" w:type="dxa"/>
              <w:right w:w="75" w:type="dxa"/>
            </w:tcMar>
          </w:tcPr>
          <w:p w14:paraId="538FD63B" w14:textId="77777777" w:rsidR="00151FBE" w:rsidRPr="004E5686" w:rsidRDefault="00151FBE" w:rsidP="00151FBE">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1A87B3" w14:textId="123DC2C0" w:rsidR="00151FBE" w:rsidRPr="004E5686" w:rsidRDefault="00151FBE" w:rsidP="00151FBE">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4B7F1" w14:textId="77777777" w:rsidR="00151FBE" w:rsidRPr="004E5686" w:rsidRDefault="00151FBE"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A17132" w14:textId="77777777" w:rsidR="00151FBE" w:rsidRPr="004E5686" w:rsidRDefault="00151FBE"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803A12" w14:textId="77777777" w:rsidR="00151FBE" w:rsidRPr="004E5686" w:rsidRDefault="00151FBE"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409324" w14:textId="77777777" w:rsidR="00151FBE" w:rsidRPr="004E5686" w:rsidRDefault="00151FBE"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599450" w14:textId="77777777" w:rsidR="00151FBE" w:rsidRPr="004E5686" w:rsidRDefault="00151FBE" w:rsidP="00151FBE">
            <w:pPr>
              <w:pStyle w:val="ConsPlusCell"/>
              <w:rPr>
                <w:rFonts w:ascii="Times New Roman" w:hAnsi="Times New Roman"/>
                <w:color w:val="auto"/>
                <w:sz w:val="24"/>
              </w:rPr>
            </w:pPr>
          </w:p>
        </w:tc>
      </w:tr>
      <w:tr w:rsidR="004E5686" w:rsidRPr="004E5686" w14:paraId="014B57F7" w14:textId="77777777" w:rsidTr="00FE5196">
        <w:trPr>
          <w:trHeight w:val="256"/>
          <w:jc w:val="center"/>
        </w:trPr>
        <w:tc>
          <w:tcPr>
            <w:tcW w:w="2499" w:type="dxa"/>
            <w:gridSpan w:val="2"/>
            <w:tcBorders>
              <w:left w:val="single" w:sz="4" w:space="0" w:color="000000"/>
              <w:bottom w:val="single" w:sz="4" w:space="0" w:color="000000"/>
              <w:right w:val="single" w:sz="4" w:space="0" w:color="000000"/>
            </w:tcBorders>
            <w:tcMar>
              <w:left w:w="75" w:type="dxa"/>
              <w:right w:w="75" w:type="dxa"/>
            </w:tcMar>
          </w:tcPr>
          <w:p w14:paraId="7B03B482" w14:textId="77777777" w:rsidR="00F830AD" w:rsidRPr="004E5686" w:rsidRDefault="00F830AD" w:rsidP="00151FBE">
            <w:pPr>
              <w:rPr>
                <w:color w:val="auto"/>
              </w:rPr>
            </w:pPr>
          </w:p>
        </w:tc>
        <w:tc>
          <w:tcPr>
            <w:tcW w:w="1709" w:type="dxa"/>
            <w:tcBorders>
              <w:left w:val="single" w:sz="4" w:space="0" w:color="000000"/>
              <w:bottom w:val="single" w:sz="4" w:space="0" w:color="000000"/>
              <w:right w:val="single" w:sz="4" w:space="0" w:color="000000"/>
            </w:tcBorders>
            <w:tcMar>
              <w:left w:w="75" w:type="dxa"/>
              <w:right w:w="75" w:type="dxa"/>
            </w:tcMar>
          </w:tcPr>
          <w:p w14:paraId="5830DF34" w14:textId="77777777" w:rsidR="00F830AD" w:rsidRPr="004E5686" w:rsidRDefault="00F830AD" w:rsidP="00151FBE">
            <w:pPr>
              <w:rPr>
                <w:color w:val="auto"/>
              </w:rPr>
            </w:pPr>
          </w:p>
        </w:tc>
        <w:tc>
          <w:tcPr>
            <w:tcW w:w="2141" w:type="dxa"/>
            <w:tcBorders>
              <w:left w:val="single" w:sz="4" w:space="0" w:color="000000"/>
              <w:bottom w:val="single" w:sz="4" w:space="0" w:color="000000"/>
              <w:right w:val="single" w:sz="4" w:space="0" w:color="000000"/>
            </w:tcBorders>
            <w:tcMar>
              <w:left w:w="75" w:type="dxa"/>
              <w:right w:w="75" w:type="dxa"/>
            </w:tcMar>
          </w:tcPr>
          <w:p w14:paraId="65EFB105" w14:textId="77777777" w:rsidR="00F830AD" w:rsidRPr="004E5686" w:rsidRDefault="00F830AD" w:rsidP="00151FBE">
            <w:pPr>
              <w:rPr>
                <w:color w:val="auto"/>
              </w:rPr>
            </w:pPr>
          </w:p>
        </w:tc>
        <w:tc>
          <w:tcPr>
            <w:tcW w:w="2264" w:type="dxa"/>
            <w:tcBorders>
              <w:left w:val="single" w:sz="4" w:space="0" w:color="000000"/>
              <w:bottom w:val="single" w:sz="4" w:space="0" w:color="000000"/>
              <w:right w:val="single" w:sz="4" w:space="0" w:color="000000"/>
            </w:tcBorders>
            <w:tcMar>
              <w:left w:w="75" w:type="dxa"/>
              <w:right w:w="75" w:type="dxa"/>
            </w:tcMar>
          </w:tcPr>
          <w:p w14:paraId="3766F292" w14:textId="77777777" w:rsidR="00F830AD" w:rsidRPr="004E5686" w:rsidRDefault="00F830AD" w:rsidP="00151FBE">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749825" w14:textId="5B229C1E"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FD7366"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0CD1F" w14:textId="77777777" w:rsidR="00F830AD" w:rsidRPr="004E5686" w:rsidRDefault="00F830AD"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09F986" w14:textId="77777777" w:rsidR="00F830AD" w:rsidRPr="004E5686" w:rsidRDefault="00F830AD"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B66CAA"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736736" w14:textId="77777777" w:rsidR="00F830AD" w:rsidRPr="004E5686" w:rsidRDefault="00F830AD" w:rsidP="00151FBE">
            <w:pPr>
              <w:pStyle w:val="ConsPlusCell"/>
              <w:rPr>
                <w:rFonts w:ascii="Times New Roman" w:hAnsi="Times New Roman"/>
                <w:color w:val="auto"/>
                <w:sz w:val="24"/>
              </w:rPr>
            </w:pPr>
          </w:p>
        </w:tc>
      </w:tr>
      <w:tr w:rsidR="004E5686" w:rsidRPr="004E5686" w14:paraId="260F3A05" w14:textId="77777777" w:rsidTr="00B4333D">
        <w:trPr>
          <w:trHeight w:val="256"/>
          <w:jc w:val="center"/>
        </w:trPr>
        <w:tc>
          <w:tcPr>
            <w:tcW w:w="2499" w:type="dxa"/>
            <w:gridSpan w:val="2"/>
            <w:vMerge w:val="restart"/>
            <w:tcBorders>
              <w:top w:val="single" w:sz="4" w:space="0" w:color="000000"/>
              <w:left w:val="single" w:sz="4" w:space="0" w:color="000000"/>
              <w:right w:val="single" w:sz="4" w:space="0" w:color="000000"/>
            </w:tcBorders>
            <w:tcMar>
              <w:left w:w="75" w:type="dxa"/>
              <w:right w:w="75" w:type="dxa"/>
            </w:tcMar>
          </w:tcPr>
          <w:p w14:paraId="447551D0" w14:textId="77777777"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Итого по объектам капитального ремонта</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63CCBAC2" w14:textId="77777777" w:rsidR="00F830AD" w:rsidRPr="004E5686" w:rsidRDefault="00F830AD" w:rsidP="00151FBE">
            <w:pPr>
              <w:pStyle w:val="ConsPlusCell"/>
              <w:jc w:val="center"/>
              <w:rPr>
                <w:rFonts w:ascii="Times New Roman" w:hAnsi="Times New Roman"/>
                <w:color w:val="auto"/>
                <w:sz w:val="24"/>
              </w:rPr>
            </w:pPr>
            <w:r w:rsidRPr="004E5686">
              <w:rPr>
                <w:rFonts w:ascii="Times New Roman" w:hAnsi="Times New Roman"/>
                <w:color w:val="auto"/>
                <w:sz w:val="24"/>
              </w:rPr>
              <w:t>Х</w:t>
            </w:r>
          </w:p>
          <w:p w14:paraId="63D079AB" w14:textId="10E6C9B9" w:rsidR="00F830AD" w:rsidRPr="004E5686" w:rsidRDefault="00F830AD" w:rsidP="00151FBE">
            <w:pPr>
              <w:jc w:val="center"/>
              <w:rPr>
                <w:rFonts w:ascii="Times New Roman" w:hAnsi="Times New Roman"/>
                <w:color w:val="auto"/>
                <w:sz w:val="24"/>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72A0D39F" w14:textId="77777777" w:rsidR="00F830AD" w:rsidRPr="004E5686" w:rsidRDefault="00F830AD" w:rsidP="00151FBE">
            <w:pPr>
              <w:pStyle w:val="ConsPlusCell"/>
              <w:jc w:val="center"/>
              <w:rPr>
                <w:rFonts w:ascii="Times New Roman" w:hAnsi="Times New Roman"/>
                <w:color w:val="auto"/>
                <w:sz w:val="24"/>
              </w:rPr>
            </w:pPr>
            <w:r w:rsidRPr="004E5686">
              <w:rPr>
                <w:rFonts w:ascii="Times New Roman" w:hAnsi="Times New Roman"/>
                <w:color w:val="auto"/>
                <w:sz w:val="24"/>
              </w:rPr>
              <w:t>Х</w:t>
            </w:r>
          </w:p>
          <w:p w14:paraId="4FD87E8B" w14:textId="2F8B0637" w:rsidR="00F830AD" w:rsidRPr="004E5686" w:rsidRDefault="00F830AD" w:rsidP="00865569">
            <w:pPr>
              <w:jc w:val="center"/>
              <w:rPr>
                <w:rFonts w:ascii="Times New Roman" w:hAnsi="Times New Roman"/>
                <w:color w:val="auto"/>
                <w:sz w:val="24"/>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14:paraId="4F4C7A7C" w14:textId="77777777" w:rsidR="00F830AD" w:rsidRPr="004E5686" w:rsidRDefault="00F830AD" w:rsidP="00151FBE">
            <w:pPr>
              <w:pStyle w:val="ConsPlusCell"/>
              <w:jc w:val="center"/>
              <w:rPr>
                <w:rFonts w:ascii="Times New Roman" w:hAnsi="Times New Roman"/>
                <w:color w:val="auto"/>
                <w:sz w:val="24"/>
              </w:rPr>
            </w:pPr>
            <w:r w:rsidRPr="004E5686">
              <w:rPr>
                <w:rFonts w:ascii="Times New Roman" w:hAnsi="Times New Roman"/>
                <w:color w:val="auto"/>
                <w:sz w:val="24"/>
              </w:rPr>
              <w:t>Х</w:t>
            </w:r>
          </w:p>
          <w:p w14:paraId="3F7B8A24" w14:textId="2339B580" w:rsidR="00F830AD" w:rsidRPr="004E5686" w:rsidRDefault="00F830AD" w:rsidP="00865569">
            <w:pPr>
              <w:jc w:val="center"/>
              <w:rPr>
                <w:rFonts w:ascii="Times New Roman" w:hAnsi="Times New Roman"/>
                <w:color w:val="auto"/>
                <w:sz w:val="24"/>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6F5349" w14:textId="68D205EA"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DAC095"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1ADC4A" w14:textId="77777777" w:rsidR="00F830AD" w:rsidRPr="004E5686" w:rsidRDefault="00F830AD" w:rsidP="00151FBE">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81BEC9" w14:textId="77777777" w:rsidR="00F830AD" w:rsidRPr="004E5686" w:rsidRDefault="00F830AD" w:rsidP="00151FBE">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811A8C"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E42FEC" w14:textId="77777777" w:rsidR="00F830AD" w:rsidRPr="004E5686" w:rsidRDefault="00F830AD" w:rsidP="00151FBE">
            <w:pPr>
              <w:pStyle w:val="ConsPlusCell"/>
              <w:rPr>
                <w:rFonts w:ascii="Times New Roman" w:hAnsi="Times New Roman"/>
                <w:color w:val="auto"/>
                <w:sz w:val="24"/>
              </w:rPr>
            </w:pPr>
          </w:p>
        </w:tc>
      </w:tr>
      <w:tr w:rsidR="004E5686" w:rsidRPr="004E5686" w14:paraId="71139D70" w14:textId="77777777" w:rsidTr="00B4333D">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31318EA9" w14:textId="77777777" w:rsidR="00F830AD" w:rsidRPr="004E5686" w:rsidRDefault="00F830AD"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553AAFC0" w14:textId="07C676EB" w:rsidR="00F830AD" w:rsidRPr="004E5686" w:rsidRDefault="00F830AD" w:rsidP="00151FBE">
            <w:pPr>
              <w:jc w:val="center"/>
              <w:rPr>
                <w:color w:val="auto"/>
              </w:rPr>
            </w:pPr>
          </w:p>
        </w:tc>
        <w:tc>
          <w:tcPr>
            <w:tcW w:w="2141" w:type="dxa"/>
            <w:vMerge/>
            <w:tcBorders>
              <w:left w:val="single" w:sz="4" w:space="0" w:color="000000"/>
              <w:right w:val="single" w:sz="4" w:space="0" w:color="000000"/>
            </w:tcBorders>
            <w:tcMar>
              <w:left w:w="75" w:type="dxa"/>
              <w:right w:w="75" w:type="dxa"/>
            </w:tcMar>
          </w:tcPr>
          <w:p w14:paraId="47754818" w14:textId="46CE47AF" w:rsidR="00F830AD" w:rsidRPr="004E5686" w:rsidRDefault="00F830AD" w:rsidP="00865569">
            <w:pPr>
              <w:jc w:val="center"/>
              <w:rPr>
                <w:color w:val="auto"/>
              </w:rPr>
            </w:pPr>
          </w:p>
        </w:tc>
        <w:tc>
          <w:tcPr>
            <w:tcW w:w="2264" w:type="dxa"/>
            <w:vMerge/>
            <w:tcBorders>
              <w:left w:val="single" w:sz="4" w:space="0" w:color="000000"/>
              <w:right w:val="single" w:sz="4" w:space="0" w:color="000000"/>
            </w:tcBorders>
            <w:tcMar>
              <w:left w:w="75" w:type="dxa"/>
              <w:right w:w="75" w:type="dxa"/>
            </w:tcMar>
          </w:tcPr>
          <w:p w14:paraId="795B9768" w14:textId="6A580F36" w:rsidR="00F830AD" w:rsidRPr="004E5686" w:rsidRDefault="00F830AD" w:rsidP="00865569">
            <w:pPr>
              <w:jc w:val="cente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CC770D" w14:textId="32A82ECD"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001ABE"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0ECFE0" w14:textId="77777777" w:rsidR="00F830AD" w:rsidRPr="004E5686" w:rsidRDefault="00F830AD" w:rsidP="00151FBE">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49B0F1" w14:textId="77777777" w:rsidR="00F830AD" w:rsidRPr="004E5686" w:rsidRDefault="00F830AD" w:rsidP="00151FBE">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161551"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3CC9BA" w14:textId="77777777" w:rsidR="00F830AD" w:rsidRPr="004E5686" w:rsidRDefault="00F830AD" w:rsidP="00151FBE">
            <w:pPr>
              <w:pStyle w:val="ConsPlusCell"/>
              <w:rPr>
                <w:rFonts w:ascii="Times New Roman" w:hAnsi="Times New Roman"/>
                <w:color w:val="auto"/>
                <w:sz w:val="24"/>
              </w:rPr>
            </w:pPr>
          </w:p>
        </w:tc>
      </w:tr>
      <w:tr w:rsidR="004E5686" w:rsidRPr="004E5686" w14:paraId="5532D25B" w14:textId="77777777" w:rsidTr="00B4333D">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188BCCBA" w14:textId="77777777" w:rsidR="00F830AD" w:rsidRPr="004E5686" w:rsidRDefault="00F830AD"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4639A980" w14:textId="55B6948D" w:rsidR="00F830AD" w:rsidRPr="004E5686" w:rsidRDefault="00F830AD" w:rsidP="00151FBE">
            <w:pPr>
              <w:jc w:val="center"/>
              <w:rPr>
                <w:color w:val="auto"/>
              </w:rPr>
            </w:pPr>
          </w:p>
        </w:tc>
        <w:tc>
          <w:tcPr>
            <w:tcW w:w="2141" w:type="dxa"/>
            <w:vMerge/>
            <w:tcBorders>
              <w:left w:val="single" w:sz="4" w:space="0" w:color="000000"/>
              <w:right w:val="single" w:sz="4" w:space="0" w:color="000000"/>
            </w:tcBorders>
            <w:tcMar>
              <w:left w:w="75" w:type="dxa"/>
              <w:right w:w="75" w:type="dxa"/>
            </w:tcMar>
          </w:tcPr>
          <w:p w14:paraId="2D287A9A" w14:textId="3CA9283C" w:rsidR="00F830AD" w:rsidRPr="004E5686" w:rsidRDefault="00F830AD" w:rsidP="00865569">
            <w:pPr>
              <w:jc w:val="center"/>
              <w:rPr>
                <w:color w:val="auto"/>
              </w:rPr>
            </w:pPr>
          </w:p>
        </w:tc>
        <w:tc>
          <w:tcPr>
            <w:tcW w:w="2264" w:type="dxa"/>
            <w:vMerge/>
            <w:tcBorders>
              <w:left w:val="single" w:sz="4" w:space="0" w:color="000000"/>
              <w:right w:val="single" w:sz="4" w:space="0" w:color="000000"/>
            </w:tcBorders>
            <w:tcMar>
              <w:left w:w="75" w:type="dxa"/>
              <w:right w:w="75" w:type="dxa"/>
            </w:tcMar>
          </w:tcPr>
          <w:p w14:paraId="04F43D64" w14:textId="239CE689" w:rsidR="00F830AD" w:rsidRPr="004E5686" w:rsidRDefault="00F830AD" w:rsidP="00865569">
            <w:pPr>
              <w:jc w:val="cente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E3D7D5" w14:textId="3102F49C"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DBCA30"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E87C09" w14:textId="77777777" w:rsidR="00F830AD" w:rsidRPr="004E5686" w:rsidRDefault="00F830AD"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EB54FD" w14:textId="77777777" w:rsidR="00F830AD" w:rsidRPr="004E5686" w:rsidRDefault="00F830AD"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84115"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558DF0" w14:textId="77777777" w:rsidR="00F830AD" w:rsidRPr="004E5686" w:rsidRDefault="00F830AD" w:rsidP="00151FBE">
            <w:pPr>
              <w:pStyle w:val="ConsPlusCell"/>
              <w:rPr>
                <w:rFonts w:ascii="Times New Roman" w:hAnsi="Times New Roman"/>
                <w:color w:val="auto"/>
                <w:sz w:val="24"/>
              </w:rPr>
            </w:pPr>
          </w:p>
        </w:tc>
      </w:tr>
      <w:tr w:rsidR="004E5686" w:rsidRPr="004E5686" w14:paraId="766EE5F5" w14:textId="77777777" w:rsidTr="00B4333D">
        <w:trPr>
          <w:trHeight w:val="592"/>
          <w:jc w:val="center"/>
        </w:trPr>
        <w:tc>
          <w:tcPr>
            <w:tcW w:w="2499" w:type="dxa"/>
            <w:gridSpan w:val="2"/>
            <w:vMerge/>
            <w:tcBorders>
              <w:left w:val="single" w:sz="4" w:space="0" w:color="000000"/>
              <w:right w:val="single" w:sz="4" w:space="0" w:color="000000"/>
            </w:tcBorders>
            <w:tcMar>
              <w:left w:w="75" w:type="dxa"/>
              <w:right w:w="75" w:type="dxa"/>
            </w:tcMar>
          </w:tcPr>
          <w:p w14:paraId="19BCC04E" w14:textId="77777777" w:rsidR="00F830AD" w:rsidRPr="004E5686" w:rsidRDefault="00F830AD"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792A429B" w14:textId="0B540840" w:rsidR="00F830AD" w:rsidRPr="004E5686" w:rsidRDefault="00F830AD" w:rsidP="00151FBE">
            <w:pPr>
              <w:jc w:val="center"/>
              <w:rPr>
                <w:color w:val="auto"/>
              </w:rPr>
            </w:pPr>
          </w:p>
        </w:tc>
        <w:tc>
          <w:tcPr>
            <w:tcW w:w="2141" w:type="dxa"/>
            <w:vMerge/>
            <w:tcBorders>
              <w:left w:val="single" w:sz="4" w:space="0" w:color="000000"/>
              <w:right w:val="single" w:sz="4" w:space="0" w:color="000000"/>
            </w:tcBorders>
            <w:tcMar>
              <w:left w:w="75" w:type="dxa"/>
              <w:right w:w="75" w:type="dxa"/>
            </w:tcMar>
          </w:tcPr>
          <w:p w14:paraId="654A1F14" w14:textId="7A16EF97" w:rsidR="00F830AD" w:rsidRPr="004E5686" w:rsidRDefault="00F830AD" w:rsidP="00865569">
            <w:pPr>
              <w:jc w:val="center"/>
              <w:rPr>
                <w:color w:val="auto"/>
              </w:rPr>
            </w:pPr>
          </w:p>
        </w:tc>
        <w:tc>
          <w:tcPr>
            <w:tcW w:w="2264" w:type="dxa"/>
            <w:vMerge/>
            <w:tcBorders>
              <w:left w:val="single" w:sz="4" w:space="0" w:color="000000"/>
              <w:right w:val="single" w:sz="4" w:space="0" w:color="000000"/>
            </w:tcBorders>
            <w:tcMar>
              <w:left w:w="75" w:type="dxa"/>
              <w:right w:w="75" w:type="dxa"/>
            </w:tcMar>
          </w:tcPr>
          <w:p w14:paraId="67973C52" w14:textId="176D9513" w:rsidR="00F830AD" w:rsidRPr="004E5686" w:rsidRDefault="00F830AD" w:rsidP="00865569">
            <w:pPr>
              <w:jc w:val="cente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F211DF" w14:textId="0C3BA633"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A46A0E"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859751" w14:textId="77777777" w:rsidR="00F830AD" w:rsidRPr="004E5686" w:rsidRDefault="00F830AD"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0ADE8F" w14:textId="77777777" w:rsidR="00F830AD" w:rsidRPr="004E5686" w:rsidRDefault="00F830AD"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8EF83"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D94D14" w14:textId="77777777" w:rsidR="00F830AD" w:rsidRPr="004E5686" w:rsidRDefault="00F830AD" w:rsidP="00151FBE">
            <w:pPr>
              <w:pStyle w:val="ConsPlusCell"/>
              <w:rPr>
                <w:rFonts w:ascii="Times New Roman" w:hAnsi="Times New Roman"/>
                <w:color w:val="auto"/>
                <w:sz w:val="24"/>
              </w:rPr>
            </w:pPr>
          </w:p>
        </w:tc>
      </w:tr>
      <w:tr w:rsidR="004E5686" w:rsidRPr="004E5686" w14:paraId="25DE656F" w14:textId="77777777" w:rsidTr="000F5A71">
        <w:trPr>
          <w:trHeight w:val="256"/>
          <w:jc w:val="center"/>
        </w:trPr>
        <w:tc>
          <w:tcPr>
            <w:tcW w:w="2499" w:type="dxa"/>
            <w:gridSpan w:val="2"/>
            <w:vMerge/>
            <w:tcBorders>
              <w:left w:val="single" w:sz="4" w:space="0" w:color="000000"/>
              <w:right w:val="single" w:sz="4" w:space="0" w:color="000000"/>
            </w:tcBorders>
            <w:tcMar>
              <w:left w:w="75" w:type="dxa"/>
              <w:right w:w="75" w:type="dxa"/>
            </w:tcMar>
          </w:tcPr>
          <w:p w14:paraId="741C34B3" w14:textId="77777777" w:rsidR="00F830AD" w:rsidRPr="004E5686" w:rsidRDefault="00F830AD" w:rsidP="00151FBE">
            <w:pPr>
              <w:rPr>
                <w:color w:val="auto"/>
              </w:rPr>
            </w:pPr>
          </w:p>
        </w:tc>
        <w:tc>
          <w:tcPr>
            <w:tcW w:w="1709" w:type="dxa"/>
            <w:vMerge/>
            <w:tcBorders>
              <w:left w:val="single" w:sz="4" w:space="0" w:color="000000"/>
              <w:right w:val="single" w:sz="4" w:space="0" w:color="000000"/>
            </w:tcBorders>
            <w:tcMar>
              <w:left w:w="75" w:type="dxa"/>
              <w:right w:w="75" w:type="dxa"/>
            </w:tcMar>
          </w:tcPr>
          <w:p w14:paraId="791EA911" w14:textId="4AF5D975" w:rsidR="00F830AD" w:rsidRPr="004E5686" w:rsidRDefault="00F830AD" w:rsidP="00151FBE">
            <w:pPr>
              <w:jc w:val="center"/>
              <w:rPr>
                <w:color w:val="auto"/>
              </w:rPr>
            </w:pPr>
          </w:p>
        </w:tc>
        <w:tc>
          <w:tcPr>
            <w:tcW w:w="2141" w:type="dxa"/>
            <w:vMerge/>
            <w:tcBorders>
              <w:left w:val="single" w:sz="4" w:space="0" w:color="000000"/>
              <w:right w:val="single" w:sz="4" w:space="0" w:color="000000"/>
            </w:tcBorders>
            <w:tcMar>
              <w:left w:w="75" w:type="dxa"/>
              <w:right w:w="75" w:type="dxa"/>
            </w:tcMar>
          </w:tcPr>
          <w:p w14:paraId="2848F3A1" w14:textId="0C7622B1" w:rsidR="00F830AD" w:rsidRPr="004E5686" w:rsidRDefault="00F830AD" w:rsidP="00865569">
            <w:pPr>
              <w:jc w:val="center"/>
              <w:rPr>
                <w:color w:val="auto"/>
              </w:rPr>
            </w:pPr>
          </w:p>
        </w:tc>
        <w:tc>
          <w:tcPr>
            <w:tcW w:w="2264" w:type="dxa"/>
            <w:vMerge/>
            <w:tcBorders>
              <w:left w:val="single" w:sz="4" w:space="0" w:color="000000"/>
              <w:right w:val="single" w:sz="4" w:space="0" w:color="000000"/>
            </w:tcBorders>
            <w:tcMar>
              <w:left w:w="75" w:type="dxa"/>
              <w:right w:w="75" w:type="dxa"/>
            </w:tcMar>
          </w:tcPr>
          <w:p w14:paraId="11B7241C" w14:textId="7EADD0BE" w:rsidR="00F830AD" w:rsidRPr="004E5686" w:rsidRDefault="00F830AD" w:rsidP="00865569">
            <w:pPr>
              <w:jc w:val="cente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F0F7A0" w14:textId="67639BA9"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588A77"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C4F32A" w14:textId="77777777" w:rsidR="00F830AD" w:rsidRPr="004E5686" w:rsidRDefault="00F830AD"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B15684" w14:textId="77777777" w:rsidR="00F830AD" w:rsidRPr="004E5686" w:rsidRDefault="00F830AD"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50F200"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60C125" w14:textId="77777777" w:rsidR="00F830AD" w:rsidRPr="004E5686" w:rsidRDefault="00F830AD" w:rsidP="00151FBE">
            <w:pPr>
              <w:pStyle w:val="ConsPlusCell"/>
              <w:rPr>
                <w:rFonts w:ascii="Times New Roman" w:hAnsi="Times New Roman"/>
                <w:color w:val="auto"/>
                <w:sz w:val="24"/>
              </w:rPr>
            </w:pPr>
          </w:p>
        </w:tc>
      </w:tr>
      <w:tr w:rsidR="004E5686" w:rsidRPr="004E5686" w14:paraId="0ECF47BA" w14:textId="77777777" w:rsidTr="00151FBE">
        <w:trPr>
          <w:trHeight w:val="256"/>
          <w:jc w:val="center"/>
        </w:trPr>
        <w:tc>
          <w:tcPr>
            <w:tcW w:w="2499" w:type="dxa"/>
            <w:gridSpan w:val="2"/>
            <w:vMerge/>
            <w:tcBorders>
              <w:left w:val="single" w:sz="4" w:space="0" w:color="000000"/>
              <w:bottom w:val="single" w:sz="4" w:space="0" w:color="000000"/>
              <w:right w:val="single" w:sz="4" w:space="0" w:color="000000"/>
            </w:tcBorders>
            <w:tcMar>
              <w:left w:w="75" w:type="dxa"/>
              <w:right w:w="75" w:type="dxa"/>
            </w:tcMar>
          </w:tcPr>
          <w:p w14:paraId="47B2277F" w14:textId="77777777" w:rsidR="00F830AD" w:rsidRPr="004E5686" w:rsidRDefault="00F830AD" w:rsidP="00151FBE">
            <w:pPr>
              <w:rPr>
                <w:color w:val="auto"/>
              </w:rPr>
            </w:pPr>
          </w:p>
        </w:tc>
        <w:tc>
          <w:tcPr>
            <w:tcW w:w="1709" w:type="dxa"/>
            <w:vMerge/>
            <w:tcBorders>
              <w:left w:val="single" w:sz="4" w:space="0" w:color="000000"/>
              <w:bottom w:val="single" w:sz="4" w:space="0" w:color="000000"/>
              <w:right w:val="single" w:sz="4" w:space="0" w:color="000000"/>
            </w:tcBorders>
            <w:tcMar>
              <w:left w:w="75" w:type="dxa"/>
              <w:right w:w="75" w:type="dxa"/>
            </w:tcMar>
          </w:tcPr>
          <w:p w14:paraId="18A20509" w14:textId="77777777" w:rsidR="00F830AD" w:rsidRPr="004E5686" w:rsidRDefault="00F830AD" w:rsidP="00151FBE">
            <w:pPr>
              <w:jc w:val="center"/>
              <w:rPr>
                <w:color w:val="auto"/>
              </w:rPr>
            </w:pPr>
          </w:p>
        </w:tc>
        <w:tc>
          <w:tcPr>
            <w:tcW w:w="2141" w:type="dxa"/>
            <w:vMerge/>
            <w:tcBorders>
              <w:left w:val="single" w:sz="4" w:space="0" w:color="000000"/>
              <w:bottom w:val="single" w:sz="4" w:space="0" w:color="000000"/>
              <w:right w:val="single" w:sz="4" w:space="0" w:color="000000"/>
            </w:tcBorders>
            <w:tcMar>
              <w:left w:w="75" w:type="dxa"/>
              <w:right w:w="75" w:type="dxa"/>
            </w:tcMar>
          </w:tcPr>
          <w:p w14:paraId="1AA7F234" w14:textId="77777777" w:rsidR="00F830AD" w:rsidRPr="004E5686" w:rsidRDefault="00F830AD" w:rsidP="00865569">
            <w:pPr>
              <w:jc w:val="center"/>
              <w:rPr>
                <w:color w:val="auto"/>
              </w:rPr>
            </w:pPr>
          </w:p>
        </w:tc>
        <w:tc>
          <w:tcPr>
            <w:tcW w:w="2264" w:type="dxa"/>
            <w:vMerge/>
            <w:tcBorders>
              <w:left w:val="single" w:sz="4" w:space="0" w:color="000000"/>
              <w:bottom w:val="single" w:sz="4" w:space="0" w:color="000000"/>
              <w:right w:val="single" w:sz="4" w:space="0" w:color="000000"/>
            </w:tcBorders>
            <w:tcMar>
              <w:left w:w="75" w:type="dxa"/>
              <w:right w:w="75" w:type="dxa"/>
            </w:tcMar>
          </w:tcPr>
          <w:p w14:paraId="380376C1" w14:textId="77777777" w:rsidR="00F830AD" w:rsidRPr="004E5686" w:rsidRDefault="00F830AD" w:rsidP="00865569">
            <w:pPr>
              <w:jc w:val="cente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F96FD" w14:textId="007C55E1" w:rsidR="00F830AD" w:rsidRPr="004E5686" w:rsidRDefault="00F830AD" w:rsidP="00151FBE">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804FB0" w14:textId="77777777" w:rsidR="00F830AD" w:rsidRPr="004E5686" w:rsidRDefault="00F830AD" w:rsidP="00151FBE">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7DDC70" w14:textId="77777777" w:rsidR="00F830AD" w:rsidRPr="004E5686" w:rsidRDefault="00F830AD" w:rsidP="00151FBE">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7EBC29" w14:textId="77777777" w:rsidR="00F830AD" w:rsidRPr="004E5686" w:rsidRDefault="00F830AD" w:rsidP="00151FBE">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0533F5" w14:textId="77777777" w:rsidR="00F830AD" w:rsidRPr="004E5686" w:rsidRDefault="00F830AD" w:rsidP="00151FBE">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A70748" w14:textId="77777777" w:rsidR="00F830AD" w:rsidRPr="004E5686" w:rsidRDefault="00F830AD" w:rsidP="00151FBE">
            <w:pPr>
              <w:pStyle w:val="ConsPlusCell"/>
              <w:rPr>
                <w:rFonts w:ascii="Times New Roman" w:hAnsi="Times New Roman"/>
                <w:color w:val="auto"/>
                <w:sz w:val="24"/>
              </w:rPr>
            </w:pPr>
          </w:p>
        </w:tc>
      </w:tr>
      <w:tr w:rsidR="004E5686" w:rsidRPr="004E5686" w14:paraId="13FE102D" w14:textId="77777777" w:rsidTr="00F66674">
        <w:trPr>
          <w:trHeight w:val="256"/>
          <w:jc w:val="center"/>
        </w:trPr>
        <w:tc>
          <w:tcPr>
            <w:tcW w:w="15757" w:type="dxa"/>
            <w:gridSpan w:val="11"/>
            <w:tcBorders>
              <w:top w:val="single" w:sz="4" w:space="0" w:color="000000"/>
              <w:left w:val="single" w:sz="4" w:space="0" w:color="000000"/>
              <w:right w:val="single" w:sz="4" w:space="0" w:color="000000"/>
            </w:tcBorders>
            <w:tcMar>
              <w:left w:w="75" w:type="dxa"/>
              <w:right w:w="75" w:type="dxa"/>
            </w:tcMar>
          </w:tcPr>
          <w:p w14:paraId="1778E536" w14:textId="77777777" w:rsidR="007F1FE0" w:rsidRPr="004E5686" w:rsidRDefault="00B52CAC" w:rsidP="00B52CAC">
            <w:pPr>
              <w:pStyle w:val="ConsPlusCell"/>
              <w:jc w:val="center"/>
              <w:rPr>
                <w:rFonts w:ascii="Times New Roman" w:hAnsi="Times New Roman"/>
                <w:i/>
                <w:color w:val="auto"/>
                <w:sz w:val="24"/>
              </w:rPr>
            </w:pPr>
            <w:r w:rsidRPr="004E5686">
              <w:rPr>
                <w:rFonts w:ascii="Times New Roman" w:hAnsi="Times New Roman"/>
                <w:i/>
                <w:color w:val="auto"/>
                <w:sz w:val="24"/>
              </w:rPr>
              <w:t>Структурный элемент «Наименование»</w:t>
            </w:r>
          </w:p>
        </w:tc>
      </w:tr>
      <w:tr w:rsidR="004E5686" w:rsidRPr="004E5686" w14:paraId="66FBA154" w14:textId="77777777" w:rsidTr="00F66674">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14BF53BC" w14:textId="77777777" w:rsidR="00B20724" w:rsidRPr="004E5686" w:rsidRDefault="00B20724" w:rsidP="00865569">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0AFC0E6B" w14:textId="77777777" w:rsidR="00B20724" w:rsidRPr="004E5686" w:rsidRDefault="00B20724" w:rsidP="00865569">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02C1DE6A" w14:textId="77777777" w:rsidR="00B20724" w:rsidRPr="004E5686" w:rsidRDefault="00B20724" w:rsidP="00865569">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627E3D2E" w14:textId="77777777" w:rsidR="00B20724" w:rsidRPr="004E5686" w:rsidRDefault="00B20724" w:rsidP="00865569">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276" w:type="dxa"/>
            <w:vMerge w:val="restart"/>
            <w:tcBorders>
              <w:top w:val="single" w:sz="4" w:space="0" w:color="000000"/>
              <w:left w:val="single" w:sz="4" w:space="0" w:color="000000"/>
              <w:right w:val="single" w:sz="4" w:space="0" w:color="000000"/>
            </w:tcBorders>
            <w:tcMar>
              <w:left w:w="75" w:type="dxa"/>
              <w:right w:w="75" w:type="dxa"/>
            </w:tcMar>
          </w:tcPr>
          <w:p w14:paraId="1FFE0227" w14:textId="77777777" w:rsidR="00B20724" w:rsidRPr="004E5686" w:rsidRDefault="00B20724" w:rsidP="00865569">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A566FC" w14:textId="628DD7C2" w:rsidR="00B20724" w:rsidRPr="004E5686" w:rsidRDefault="00B20724" w:rsidP="00865569">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6CC310" w14:textId="77777777" w:rsidR="00B20724" w:rsidRPr="004E5686" w:rsidRDefault="00B20724" w:rsidP="00865569">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841DD9"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79C9EC"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44567F" w14:textId="77777777" w:rsidR="00B20724" w:rsidRPr="004E5686" w:rsidRDefault="00B20724" w:rsidP="00865569">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B73867" w14:textId="77777777" w:rsidR="00B20724" w:rsidRPr="004E5686" w:rsidRDefault="00B20724" w:rsidP="00865569">
            <w:pPr>
              <w:pStyle w:val="ConsPlusCell"/>
              <w:rPr>
                <w:rFonts w:ascii="Times New Roman" w:hAnsi="Times New Roman"/>
                <w:color w:val="auto"/>
                <w:sz w:val="24"/>
              </w:rPr>
            </w:pPr>
          </w:p>
        </w:tc>
      </w:tr>
      <w:tr w:rsidR="004E5686" w:rsidRPr="004E5686" w14:paraId="767E12BE" w14:textId="77777777" w:rsidTr="002D48FA">
        <w:trPr>
          <w:trHeight w:val="541"/>
          <w:jc w:val="center"/>
        </w:trPr>
        <w:tc>
          <w:tcPr>
            <w:tcW w:w="503" w:type="dxa"/>
            <w:vMerge/>
            <w:tcBorders>
              <w:left w:val="single" w:sz="4" w:space="0" w:color="000000"/>
              <w:right w:val="single" w:sz="4" w:space="0" w:color="000000"/>
            </w:tcBorders>
            <w:tcMar>
              <w:left w:w="75" w:type="dxa"/>
              <w:right w:w="75" w:type="dxa"/>
            </w:tcMar>
          </w:tcPr>
          <w:p w14:paraId="5E691284" w14:textId="77777777" w:rsidR="00B20724" w:rsidRPr="004E5686" w:rsidRDefault="00B20724" w:rsidP="00865569">
            <w:pPr>
              <w:rPr>
                <w:color w:val="auto"/>
              </w:rPr>
            </w:pPr>
          </w:p>
        </w:tc>
        <w:tc>
          <w:tcPr>
            <w:tcW w:w="1996" w:type="dxa"/>
            <w:vMerge/>
            <w:tcBorders>
              <w:left w:val="single" w:sz="4" w:space="0" w:color="000000"/>
              <w:right w:val="single" w:sz="4" w:space="0" w:color="000000"/>
            </w:tcBorders>
            <w:tcMar>
              <w:left w:w="75" w:type="dxa"/>
              <w:right w:w="75" w:type="dxa"/>
            </w:tcMar>
          </w:tcPr>
          <w:p w14:paraId="7FF84D95" w14:textId="77777777" w:rsidR="00B20724" w:rsidRPr="004E5686" w:rsidRDefault="00B20724" w:rsidP="00865569">
            <w:pPr>
              <w:rPr>
                <w:color w:val="auto"/>
              </w:rPr>
            </w:pPr>
          </w:p>
        </w:tc>
        <w:tc>
          <w:tcPr>
            <w:tcW w:w="1709" w:type="dxa"/>
            <w:vMerge/>
            <w:tcBorders>
              <w:left w:val="single" w:sz="4" w:space="0" w:color="000000"/>
              <w:right w:val="single" w:sz="4" w:space="0" w:color="000000"/>
            </w:tcBorders>
            <w:tcMar>
              <w:left w:w="75" w:type="dxa"/>
              <w:right w:w="75" w:type="dxa"/>
            </w:tcMar>
          </w:tcPr>
          <w:p w14:paraId="73C54217" w14:textId="77777777" w:rsidR="00B20724" w:rsidRPr="004E5686" w:rsidRDefault="00B20724" w:rsidP="00865569">
            <w:pPr>
              <w:rPr>
                <w:color w:val="auto"/>
              </w:rPr>
            </w:pPr>
          </w:p>
        </w:tc>
        <w:tc>
          <w:tcPr>
            <w:tcW w:w="2141" w:type="dxa"/>
            <w:vMerge/>
            <w:tcBorders>
              <w:left w:val="single" w:sz="4" w:space="0" w:color="000000"/>
              <w:right w:val="single" w:sz="4" w:space="0" w:color="000000"/>
            </w:tcBorders>
            <w:tcMar>
              <w:left w:w="75" w:type="dxa"/>
              <w:right w:w="75" w:type="dxa"/>
            </w:tcMar>
          </w:tcPr>
          <w:p w14:paraId="71855B06" w14:textId="77777777" w:rsidR="00B20724" w:rsidRPr="004E5686" w:rsidRDefault="00B20724" w:rsidP="00865569">
            <w:pPr>
              <w:rPr>
                <w:color w:val="auto"/>
              </w:rPr>
            </w:pPr>
          </w:p>
        </w:tc>
        <w:tc>
          <w:tcPr>
            <w:tcW w:w="2276" w:type="dxa"/>
            <w:vMerge/>
            <w:tcBorders>
              <w:left w:val="single" w:sz="4" w:space="0" w:color="000000"/>
              <w:right w:val="single" w:sz="4" w:space="0" w:color="000000"/>
            </w:tcBorders>
            <w:tcMar>
              <w:left w:w="75" w:type="dxa"/>
              <w:right w:w="75" w:type="dxa"/>
            </w:tcMar>
          </w:tcPr>
          <w:p w14:paraId="2401D9F6" w14:textId="77777777" w:rsidR="00B20724" w:rsidRPr="004E5686" w:rsidRDefault="00B20724" w:rsidP="00865569">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1371AE" w14:textId="36998766" w:rsidR="00B20724" w:rsidRPr="004E5686" w:rsidRDefault="00B20724" w:rsidP="00865569">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FD0CB5" w14:textId="77777777" w:rsidR="00B20724" w:rsidRPr="004E5686" w:rsidRDefault="00B20724" w:rsidP="00865569">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DD5632"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4078DB"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694858" w14:textId="77777777" w:rsidR="00B20724" w:rsidRPr="004E5686" w:rsidRDefault="00B20724" w:rsidP="00865569">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092931" w14:textId="77777777" w:rsidR="00B20724" w:rsidRPr="004E5686" w:rsidRDefault="00B20724" w:rsidP="00865569">
            <w:pPr>
              <w:pStyle w:val="ConsPlusCell"/>
              <w:rPr>
                <w:rFonts w:ascii="Times New Roman" w:hAnsi="Times New Roman"/>
                <w:color w:val="auto"/>
                <w:sz w:val="24"/>
              </w:rPr>
            </w:pPr>
          </w:p>
        </w:tc>
      </w:tr>
      <w:tr w:rsidR="004E5686" w:rsidRPr="004E5686" w14:paraId="49DFA51C" w14:textId="77777777" w:rsidTr="00384815">
        <w:trPr>
          <w:trHeight w:val="606"/>
          <w:jc w:val="center"/>
        </w:trPr>
        <w:tc>
          <w:tcPr>
            <w:tcW w:w="503" w:type="dxa"/>
            <w:vMerge/>
            <w:tcBorders>
              <w:left w:val="single" w:sz="4" w:space="0" w:color="000000"/>
              <w:right w:val="single" w:sz="4" w:space="0" w:color="000000"/>
            </w:tcBorders>
            <w:tcMar>
              <w:left w:w="75" w:type="dxa"/>
              <w:right w:w="75" w:type="dxa"/>
            </w:tcMar>
          </w:tcPr>
          <w:p w14:paraId="5DA1E9F9" w14:textId="77777777" w:rsidR="00B20724" w:rsidRPr="004E5686" w:rsidRDefault="00B20724" w:rsidP="00865569">
            <w:pPr>
              <w:rPr>
                <w:color w:val="auto"/>
              </w:rPr>
            </w:pPr>
          </w:p>
        </w:tc>
        <w:tc>
          <w:tcPr>
            <w:tcW w:w="1996" w:type="dxa"/>
            <w:vMerge/>
            <w:tcBorders>
              <w:left w:val="single" w:sz="4" w:space="0" w:color="000000"/>
              <w:right w:val="single" w:sz="4" w:space="0" w:color="000000"/>
            </w:tcBorders>
            <w:tcMar>
              <w:left w:w="75" w:type="dxa"/>
              <w:right w:w="75" w:type="dxa"/>
            </w:tcMar>
          </w:tcPr>
          <w:p w14:paraId="2799E57A" w14:textId="77777777" w:rsidR="00B20724" w:rsidRPr="004E5686" w:rsidRDefault="00B20724" w:rsidP="00865569">
            <w:pPr>
              <w:rPr>
                <w:color w:val="auto"/>
              </w:rPr>
            </w:pPr>
          </w:p>
        </w:tc>
        <w:tc>
          <w:tcPr>
            <w:tcW w:w="1709" w:type="dxa"/>
            <w:vMerge/>
            <w:tcBorders>
              <w:left w:val="single" w:sz="4" w:space="0" w:color="000000"/>
              <w:right w:val="single" w:sz="4" w:space="0" w:color="000000"/>
            </w:tcBorders>
            <w:tcMar>
              <w:left w:w="75" w:type="dxa"/>
              <w:right w:w="75" w:type="dxa"/>
            </w:tcMar>
          </w:tcPr>
          <w:p w14:paraId="56054200" w14:textId="77777777" w:rsidR="00B20724" w:rsidRPr="004E5686" w:rsidRDefault="00B20724" w:rsidP="00865569">
            <w:pPr>
              <w:rPr>
                <w:color w:val="auto"/>
              </w:rPr>
            </w:pPr>
          </w:p>
        </w:tc>
        <w:tc>
          <w:tcPr>
            <w:tcW w:w="2141" w:type="dxa"/>
            <w:vMerge/>
            <w:tcBorders>
              <w:left w:val="single" w:sz="4" w:space="0" w:color="000000"/>
              <w:right w:val="single" w:sz="4" w:space="0" w:color="000000"/>
            </w:tcBorders>
            <w:tcMar>
              <w:left w:w="75" w:type="dxa"/>
              <w:right w:w="75" w:type="dxa"/>
            </w:tcMar>
          </w:tcPr>
          <w:p w14:paraId="22C1DB2F" w14:textId="77777777" w:rsidR="00B20724" w:rsidRPr="004E5686" w:rsidRDefault="00B20724" w:rsidP="00865569">
            <w:pPr>
              <w:rPr>
                <w:color w:val="auto"/>
              </w:rPr>
            </w:pPr>
          </w:p>
        </w:tc>
        <w:tc>
          <w:tcPr>
            <w:tcW w:w="2276" w:type="dxa"/>
            <w:vMerge/>
            <w:tcBorders>
              <w:left w:val="single" w:sz="4" w:space="0" w:color="000000"/>
              <w:right w:val="single" w:sz="4" w:space="0" w:color="000000"/>
            </w:tcBorders>
            <w:tcMar>
              <w:left w:w="75" w:type="dxa"/>
              <w:right w:w="75" w:type="dxa"/>
            </w:tcMar>
          </w:tcPr>
          <w:p w14:paraId="0202641C" w14:textId="77777777" w:rsidR="00B20724" w:rsidRPr="004E5686" w:rsidRDefault="00B20724" w:rsidP="00865569">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C724F8" w14:textId="0EA15EC9" w:rsidR="00B20724" w:rsidRPr="004E5686" w:rsidRDefault="00B20724" w:rsidP="00865569">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E20AAC" w14:textId="77777777" w:rsidR="00B20724" w:rsidRPr="004E5686" w:rsidRDefault="00B20724" w:rsidP="00865569">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C04B65"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190C2D"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F4F3D0" w14:textId="77777777" w:rsidR="00B20724" w:rsidRPr="004E5686" w:rsidRDefault="00B20724" w:rsidP="00865569">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3A47C2" w14:textId="77777777" w:rsidR="00B20724" w:rsidRPr="004E5686" w:rsidRDefault="00B20724" w:rsidP="00865569">
            <w:pPr>
              <w:pStyle w:val="ConsPlusCell"/>
              <w:rPr>
                <w:rFonts w:ascii="Times New Roman" w:hAnsi="Times New Roman"/>
                <w:color w:val="auto"/>
                <w:sz w:val="24"/>
              </w:rPr>
            </w:pPr>
          </w:p>
        </w:tc>
      </w:tr>
      <w:tr w:rsidR="004E5686" w:rsidRPr="004E5686" w14:paraId="794FC67C" w14:textId="77777777" w:rsidTr="002D48FA">
        <w:trPr>
          <w:trHeight w:val="541"/>
          <w:jc w:val="center"/>
        </w:trPr>
        <w:tc>
          <w:tcPr>
            <w:tcW w:w="503" w:type="dxa"/>
            <w:vMerge/>
            <w:tcBorders>
              <w:left w:val="single" w:sz="4" w:space="0" w:color="000000"/>
              <w:right w:val="single" w:sz="4" w:space="0" w:color="000000"/>
            </w:tcBorders>
            <w:tcMar>
              <w:left w:w="75" w:type="dxa"/>
              <w:right w:w="75" w:type="dxa"/>
            </w:tcMar>
          </w:tcPr>
          <w:p w14:paraId="23CDEF87" w14:textId="77777777" w:rsidR="00B20724" w:rsidRPr="004E5686" w:rsidRDefault="00B20724" w:rsidP="00865569">
            <w:pPr>
              <w:rPr>
                <w:color w:val="auto"/>
              </w:rPr>
            </w:pPr>
          </w:p>
        </w:tc>
        <w:tc>
          <w:tcPr>
            <w:tcW w:w="1996" w:type="dxa"/>
            <w:vMerge/>
            <w:tcBorders>
              <w:left w:val="single" w:sz="4" w:space="0" w:color="000000"/>
              <w:right w:val="single" w:sz="4" w:space="0" w:color="000000"/>
            </w:tcBorders>
            <w:tcMar>
              <w:left w:w="75" w:type="dxa"/>
              <w:right w:w="75" w:type="dxa"/>
            </w:tcMar>
          </w:tcPr>
          <w:p w14:paraId="2E6AC50B" w14:textId="77777777" w:rsidR="00B20724" w:rsidRPr="004E5686" w:rsidRDefault="00B20724" w:rsidP="00865569">
            <w:pPr>
              <w:rPr>
                <w:color w:val="auto"/>
              </w:rPr>
            </w:pPr>
          </w:p>
        </w:tc>
        <w:tc>
          <w:tcPr>
            <w:tcW w:w="1709" w:type="dxa"/>
            <w:vMerge/>
            <w:tcBorders>
              <w:left w:val="single" w:sz="4" w:space="0" w:color="000000"/>
              <w:right w:val="single" w:sz="4" w:space="0" w:color="000000"/>
            </w:tcBorders>
            <w:tcMar>
              <w:left w:w="75" w:type="dxa"/>
              <w:right w:w="75" w:type="dxa"/>
            </w:tcMar>
          </w:tcPr>
          <w:p w14:paraId="5115F6E9" w14:textId="77777777" w:rsidR="00B20724" w:rsidRPr="004E5686" w:rsidRDefault="00B20724" w:rsidP="00865569">
            <w:pPr>
              <w:rPr>
                <w:color w:val="auto"/>
              </w:rPr>
            </w:pPr>
          </w:p>
        </w:tc>
        <w:tc>
          <w:tcPr>
            <w:tcW w:w="2141" w:type="dxa"/>
            <w:vMerge/>
            <w:tcBorders>
              <w:left w:val="single" w:sz="4" w:space="0" w:color="000000"/>
              <w:right w:val="single" w:sz="4" w:space="0" w:color="000000"/>
            </w:tcBorders>
            <w:tcMar>
              <w:left w:w="75" w:type="dxa"/>
              <w:right w:w="75" w:type="dxa"/>
            </w:tcMar>
          </w:tcPr>
          <w:p w14:paraId="52AE2029" w14:textId="77777777" w:rsidR="00B20724" w:rsidRPr="004E5686" w:rsidRDefault="00B20724" w:rsidP="00865569">
            <w:pPr>
              <w:rPr>
                <w:color w:val="auto"/>
              </w:rPr>
            </w:pPr>
          </w:p>
        </w:tc>
        <w:tc>
          <w:tcPr>
            <w:tcW w:w="2276" w:type="dxa"/>
            <w:vMerge/>
            <w:tcBorders>
              <w:left w:val="single" w:sz="4" w:space="0" w:color="000000"/>
              <w:right w:val="single" w:sz="4" w:space="0" w:color="000000"/>
            </w:tcBorders>
            <w:tcMar>
              <w:left w:w="75" w:type="dxa"/>
              <w:right w:w="75" w:type="dxa"/>
            </w:tcMar>
          </w:tcPr>
          <w:p w14:paraId="7D14A4B9" w14:textId="77777777" w:rsidR="00B20724" w:rsidRPr="004E5686" w:rsidRDefault="00B20724" w:rsidP="00865569">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059A0" w14:textId="15E77254" w:rsidR="00B20724" w:rsidRPr="004E5686" w:rsidRDefault="00B20724" w:rsidP="00865569">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7B11E3" w14:textId="77777777" w:rsidR="00B20724" w:rsidRPr="004E5686" w:rsidRDefault="00B20724" w:rsidP="00865569">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6A053D"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57AB7C" w14:textId="77777777" w:rsidR="00B20724" w:rsidRPr="004E5686" w:rsidRDefault="00B20724" w:rsidP="00865569">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5A81FA" w14:textId="77777777" w:rsidR="00B20724" w:rsidRPr="004E5686" w:rsidRDefault="00B20724" w:rsidP="00865569">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3903B2" w14:textId="77777777" w:rsidR="00B20724" w:rsidRPr="004E5686" w:rsidRDefault="00B20724" w:rsidP="00865569">
            <w:pPr>
              <w:pStyle w:val="ConsPlusCell"/>
              <w:rPr>
                <w:rFonts w:ascii="Times New Roman" w:hAnsi="Times New Roman"/>
                <w:color w:val="auto"/>
                <w:sz w:val="24"/>
              </w:rPr>
            </w:pPr>
          </w:p>
        </w:tc>
      </w:tr>
      <w:tr w:rsidR="004E5686" w:rsidRPr="004E5686" w14:paraId="57676EB5" w14:textId="77777777" w:rsidTr="002D48FA">
        <w:trPr>
          <w:trHeight w:val="541"/>
          <w:jc w:val="center"/>
        </w:trPr>
        <w:tc>
          <w:tcPr>
            <w:tcW w:w="503" w:type="dxa"/>
            <w:vMerge/>
            <w:tcBorders>
              <w:left w:val="single" w:sz="4" w:space="0" w:color="000000"/>
              <w:right w:val="single" w:sz="4" w:space="0" w:color="000000"/>
            </w:tcBorders>
            <w:tcMar>
              <w:left w:w="75" w:type="dxa"/>
              <w:right w:w="75" w:type="dxa"/>
            </w:tcMar>
          </w:tcPr>
          <w:p w14:paraId="47F9C7FE" w14:textId="77777777" w:rsidR="00B20724" w:rsidRPr="004E5686" w:rsidRDefault="00B20724"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547A4525" w14:textId="77777777" w:rsidR="00B20724" w:rsidRPr="004E5686" w:rsidRDefault="00B20724"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71BB8F87" w14:textId="77777777" w:rsidR="00B20724" w:rsidRPr="004E5686" w:rsidRDefault="00B20724"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437E2E3F" w14:textId="77777777" w:rsidR="00B20724" w:rsidRPr="004E5686" w:rsidRDefault="00B20724"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5AC0F8A2" w14:textId="77777777" w:rsidR="00B20724" w:rsidRPr="004E5686" w:rsidRDefault="00B20724"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0F3F36" w14:textId="56820D45" w:rsidR="00B20724" w:rsidRPr="004E5686" w:rsidRDefault="00B20724" w:rsidP="00B52CAC">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F8C4B9" w14:textId="77777777" w:rsidR="00B20724" w:rsidRPr="004E5686" w:rsidRDefault="00B20724"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9FB955" w14:textId="77777777" w:rsidR="00B20724" w:rsidRPr="004E5686" w:rsidRDefault="00B20724"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95E0B2" w14:textId="77777777" w:rsidR="00B20724" w:rsidRPr="004E5686" w:rsidRDefault="00B20724"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D9FF4E" w14:textId="77777777" w:rsidR="00B20724" w:rsidRPr="004E5686" w:rsidRDefault="00B20724"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2429E2" w14:textId="77777777" w:rsidR="00B20724" w:rsidRPr="004E5686" w:rsidRDefault="00B20724" w:rsidP="00B52CAC">
            <w:pPr>
              <w:pStyle w:val="ConsPlusCell"/>
              <w:rPr>
                <w:rFonts w:ascii="Times New Roman" w:hAnsi="Times New Roman"/>
                <w:color w:val="auto"/>
                <w:sz w:val="24"/>
              </w:rPr>
            </w:pPr>
          </w:p>
        </w:tc>
      </w:tr>
      <w:tr w:rsidR="004E5686" w:rsidRPr="004E5686" w14:paraId="7FC639BE" w14:textId="77777777" w:rsidTr="002D48FA">
        <w:trPr>
          <w:trHeight w:val="541"/>
          <w:jc w:val="center"/>
        </w:trPr>
        <w:tc>
          <w:tcPr>
            <w:tcW w:w="503" w:type="dxa"/>
            <w:vMerge/>
            <w:tcBorders>
              <w:left w:val="single" w:sz="4" w:space="0" w:color="000000"/>
              <w:right w:val="single" w:sz="4" w:space="0" w:color="000000"/>
            </w:tcBorders>
            <w:tcMar>
              <w:left w:w="75" w:type="dxa"/>
              <w:right w:w="75" w:type="dxa"/>
            </w:tcMar>
          </w:tcPr>
          <w:p w14:paraId="7AB5FE45" w14:textId="77777777" w:rsidR="00B20724" w:rsidRPr="004E5686" w:rsidRDefault="00B20724" w:rsidP="00B52CAC">
            <w:pPr>
              <w:rPr>
                <w:color w:val="auto"/>
              </w:rPr>
            </w:pPr>
          </w:p>
        </w:tc>
        <w:tc>
          <w:tcPr>
            <w:tcW w:w="1996" w:type="dxa"/>
            <w:vMerge/>
            <w:tcBorders>
              <w:left w:val="single" w:sz="4" w:space="0" w:color="000000"/>
              <w:right w:val="single" w:sz="4" w:space="0" w:color="000000"/>
            </w:tcBorders>
            <w:tcMar>
              <w:left w:w="75" w:type="dxa"/>
              <w:right w:w="75" w:type="dxa"/>
            </w:tcMar>
          </w:tcPr>
          <w:p w14:paraId="32E88598" w14:textId="77777777" w:rsidR="00B20724" w:rsidRPr="004E5686" w:rsidRDefault="00B20724" w:rsidP="00B52CAC">
            <w:pPr>
              <w:rPr>
                <w:color w:val="auto"/>
              </w:rPr>
            </w:pPr>
          </w:p>
        </w:tc>
        <w:tc>
          <w:tcPr>
            <w:tcW w:w="1709" w:type="dxa"/>
            <w:vMerge/>
            <w:tcBorders>
              <w:left w:val="single" w:sz="4" w:space="0" w:color="000000"/>
              <w:right w:val="single" w:sz="4" w:space="0" w:color="000000"/>
            </w:tcBorders>
            <w:tcMar>
              <w:left w:w="75" w:type="dxa"/>
              <w:right w:w="75" w:type="dxa"/>
            </w:tcMar>
          </w:tcPr>
          <w:p w14:paraId="1D59DAAF" w14:textId="77777777" w:rsidR="00B20724" w:rsidRPr="004E5686" w:rsidRDefault="00B20724" w:rsidP="00B52CAC">
            <w:pPr>
              <w:rPr>
                <w:color w:val="auto"/>
              </w:rPr>
            </w:pPr>
          </w:p>
        </w:tc>
        <w:tc>
          <w:tcPr>
            <w:tcW w:w="2141" w:type="dxa"/>
            <w:vMerge/>
            <w:tcBorders>
              <w:left w:val="single" w:sz="4" w:space="0" w:color="000000"/>
              <w:right w:val="single" w:sz="4" w:space="0" w:color="000000"/>
            </w:tcBorders>
            <w:tcMar>
              <w:left w:w="75" w:type="dxa"/>
              <w:right w:w="75" w:type="dxa"/>
            </w:tcMar>
          </w:tcPr>
          <w:p w14:paraId="1B272379" w14:textId="77777777" w:rsidR="00B20724" w:rsidRPr="004E5686" w:rsidRDefault="00B20724" w:rsidP="00B52CAC">
            <w:pPr>
              <w:rPr>
                <w:color w:val="auto"/>
              </w:rPr>
            </w:pPr>
          </w:p>
        </w:tc>
        <w:tc>
          <w:tcPr>
            <w:tcW w:w="2276" w:type="dxa"/>
            <w:vMerge/>
            <w:tcBorders>
              <w:left w:val="single" w:sz="4" w:space="0" w:color="000000"/>
              <w:right w:val="single" w:sz="4" w:space="0" w:color="000000"/>
            </w:tcBorders>
            <w:tcMar>
              <w:left w:w="75" w:type="dxa"/>
              <w:right w:w="75" w:type="dxa"/>
            </w:tcMar>
          </w:tcPr>
          <w:p w14:paraId="47889FC4" w14:textId="77777777" w:rsidR="00B20724" w:rsidRPr="004E5686" w:rsidRDefault="00B20724"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65EEA1" w14:textId="517D17E5" w:rsidR="00B20724" w:rsidRPr="004E5686" w:rsidRDefault="00AA4A76" w:rsidP="00B52CAC">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807AD1" w14:textId="77777777" w:rsidR="00B20724" w:rsidRPr="004E5686" w:rsidRDefault="00B20724" w:rsidP="00B52CAC">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F48615" w14:textId="77777777" w:rsidR="00B20724" w:rsidRPr="004E5686" w:rsidRDefault="00B20724"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C8AB85" w14:textId="77777777" w:rsidR="00B20724" w:rsidRPr="004E5686" w:rsidRDefault="00B20724" w:rsidP="00B52CAC">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68E9A0" w14:textId="77777777" w:rsidR="00B20724" w:rsidRPr="004E5686" w:rsidRDefault="00B20724" w:rsidP="00B52CAC">
            <w:pPr>
              <w:pStyle w:val="ConsPlusCell"/>
              <w:rPr>
                <w:rFonts w:ascii="Times New Roman" w:hAnsi="Times New Roman"/>
                <w:color w:val="auto"/>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D796F0" w14:textId="77777777" w:rsidR="00B20724" w:rsidRPr="004E5686" w:rsidRDefault="00B20724" w:rsidP="00B52CAC">
            <w:pPr>
              <w:pStyle w:val="ConsPlusCell"/>
              <w:rPr>
                <w:rFonts w:ascii="Times New Roman" w:hAnsi="Times New Roman"/>
                <w:color w:val="auto"/>
                <w:sz w:val="24"/>
              </w:rPr>
            </w:pPr>
          </w:p>
        </w:tc>
      </w:tr>
      <w:tr w:rsidR="004E5686" w:rsidRPr="004E5686" w14:paraId="1CC808B9" w14:textId="77777777" w:rsidTr="000E28F2">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047E88F3" w14:textId="77777777" w:rsidR="00AA4A76" w:rsidRPr="004E5686" w:rsidRDefault="00AA4A76" w:rsidP="004A7686">
            <w:pPr>
              <w:pStyle w:val="ConsPlusCell"/>
              <w:jc w:val="center"/>
              <w:rPr>
                <w:rFonts w:ascii="Times New Roman" w:hAnsi="Times New Roman"/>
                <w:color w:val="auto"/>
                <w:sz w:val="24"/>
              </w:rPr>
            </w:pPr>
            <w:r w:rsidRPr="004E5686">
              <w:rPr>
                <w:rFonts w:ascii="Times New Roman" w:hAnsi="Times New Roman"/>
                <w:color w:val="auto"/>
                <w:sz w:val="24"/>
              </w:rPr>
              <w:t>1.1</w:t>
            </w:r>
            <w:r w:rsidRPr="004E5686">
              <w:rPr>
                <w:rFonts w:ascii="Times New Roman" w:hAnsi="Times New Roman"/>
                <w:color w:val="auto"/>
                <w:sz w:val="24"/>
              </w:rPr>
              <w:lastRenderedPageBreak/>
              <w:t>.</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0558762C" w14:textId="77777777" w:rsidR="00AA4A76" w:rsidRPr="004E5686" w:rsidRDefault="00AA4A76" w:rsidP="004A7686">
            <w:pPr>
              <w:pStyle w:val="ConsPlusCell"/>
              <w:rPr>
                <w:rFonts w:ascii="Times New Roman" w:hAnsi="Times New Roman"/>
                <w:i/>
                <w:iCs/>
                <w:color w:val="auto"/>
                <w:sz w:val="24"/>
              </w:rPr>
            </w:pPr>
            <w:r w:rsidRPr="004E5686">
              <w:rPr>
                <w:rFonts w:ascii="Times New Roman" w:hAnsi="Times New Roman"/>
                <w:i/>
                <w:iCs/>
                <w:color w:val="auto"/>
                <w:sz w:val="24"/>
              </w:rPr>
              <w:lastRenderedPageBreak/>
              <w:t xml:space="preserve">Инвестиционный </w:t>
            </w:r>
            <w:r w:rsidRPr="004E5686">
              <w:rPr>
                <w:rFonts w:ascii="Times New Roman" w:hAnsi="Times New Roman"/>
                <w:i/>
                <w:iCs/>
                <w:color w:val="auto"/>
                <w:sz w:val="24"/>
              </w:rPr>
              <w:lastRenderedPageBreak/>
              <w:t>проект</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2DBA29B0" w14:textId="77777777" w:rsidR="00AA4A76" w:rsidRPr="004E5686" w:rsidRDefault="00AA4A76" w:rsidP="004A7686">
            <w:pPr>
              <w:pStyle w:val="ConsPlusCell"/>
              <w:rPr>
                <w:rFonts w:ascii="Times New Roman" w:hAnsi="Times New Roman"/>
                <w:color w:val="auto"/>
                <w:sz w:val="24"/>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59DE0526" w14:textId="77777777" w:rsidR="00AA4A76" w:rsidRPr="004E5686" w:rsidRDefault="00AA4A76" w:rsidP="004A7686">
            <w:pPr>
              <w:pStyle w:val="ConsPlusCell"/>
              <w:rPr>
                <w:rFonts w:ascii="Times New Roman" w:hAnsi="Times New Roman"/>
                <w:color w:val="auto"/>
                <w:sz w:val="24"/>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14:paraId="35787632" w14:textId="77777777" w:rsidR="00AA4A76" w:rsidRPr="004E5686" w:rsidRDefault="00AA4A76" w:rsidP="004A7686">
            <w:pPr>
              <w:pStyle w:val="ConsPlusCell"/>
              <w:rPr>
                <w:rFonts w:ascii="Times New Roman" w:hAnsi="Times New Roman"/>
                <w:color w:val="auto"/>
                <w:sz w:val="24"/>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5B2B83" w14:textId="685CA8E7" w:rsidR="00AA4A76" w:rsidRPr="004E5686" w:rsidRDefault="00AA4A76" w:rsidP="004A7686">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A12823" w14:textId="77777777" w:rsidR="00AA4A76" w:rsidRPr="004E5686" w:rsidRDefault="00AA4A76"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8DC7F7" w14:textId="77777777" w:rsidR="00AA4A76" w:rsidRPr="004E5686" w:rsidRDefault="00AA4A76" w:rsidP="004A7686">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3D353B" w14:textId="77777777" w:rsidR="00AA4A76" w:rsidRPr="004E5686" w:rsidRDefault="00AA4A76" w:rsidP="004A7686">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3004DC" w14:textId="77777777" w:rsidR="00AA4A76" w:rsidRPr="004E5686" w:rsidRDefault="00AA4A76"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371907" w14:textId="77777777" w:rsidR="00AA4A76" w:rsidRPr="004E5686" w:rsidRDefault="00AA4A76" w:rsidP="004A7686">
            <w:pPr>
              <w:pStyle w:val="ConsPlusCell"/>
              <w:rPr>
                <w:rFonts w:ascii="Times New Roman" w:hAnsi="Times New Roman"/>
                <w:color w:val="auto"/>
                <w:sz w:val="24"/>
              </w:rPr>
            </w:pPr>
          </w:p>
        </w:tc>
      </w:tr>
      <w:tr w:rsidR="004E5686" w:rsidRPr="004E5686" w14:paraId="3878FDD4" w14:textId="77777777" w:rsidTr="000E28F2">
        <w:trPr>
          <w:trHeight w:val="526"/>
          <w:jc w:val="center"/>
        </w:trPr>
        <w:tc>
          <w:tcPr>
            <w:tcW w:w="503" w:type="dxa"/>
            <w:vMerge/>
            <w:tcBorders>
              <w:left w:val="single" w:sz="4" w:space="0" w:color="000000"/>
              <w:right w:val="single" w:sz="4" w:space="0" w:color="000000"/>
            </w:tcBorders>
            <w:tcMar>
              <w:left w:w="75" w:type="dxa"/>
              <w:right w:w="75" w:type="dxa"/>
            </w:tcMar>
          </w:tcPr>
          <w:p w14:paraId="41035941" w14:textId="77777777" w:rsidR="00AA4A76" w:rsidRPr="004E5686" w:rsidRDefault="00AA4A76"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3883E75C" w14:textId="77777777" w:rsidR="00AA4A76" w:rsidRPr="004E5686" w:rsidRDefault="00AA4A76"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374F789C" w14:textId="77777777" w:rsidR="00AA4A76" w:rsidRPr="004E5686" w:rsidRDefault="00AA4A76"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7ED2B762" w14:textId="77777777" w:rsidR="00AA4A76" w:rsidRPr="004E5686" w:rsidRDefault="00AA4A76"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74D22C13" w14:textId="77777777" w:rsidR="00AA4A76" w:rsidRPr="004E5686" w:rsidRDefault="00AA4A76"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F1D04F" w14:textId="3BFBD78F" w:rsidR="00AA4A76" w:rsidRPr="004E5686" w:rsidRDefault="00AA4A76" w:rsidP="004A7686">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D146D6" w14:textId="77777777" w:rsidR="00AA4A76" w:rsidRPr="004E5686" w:rsidRDefault="00AA4A76"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9734F0" w14:textId="77777777" w:rsidR="00AA4A76" w:rsidRPr="004E5686" w:rsidRDefault="00AA4A76" w:rsidP="004A7686">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D6DA0A" w14:textId="77777777" w:rsidR="00AA4A76" w:rsidRPr="004E5686" w:rsidRDefault="00AA4A76" w:rsidP="004A7686">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77AAF2" w14:textId="77777777" w:rsidR="00AA4A76" w:rsidRPr="004E5686" w:rsidRDefault="00AA4A76"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E5BC62" w14:textId="77777777" w:rsidR="00AA4A76" w:rsidRPr="004E5686" w:rsidRDefault="00AA4A76" w:rsidP="004A7686">
            <w:pPr>
              <w:pStyle w:val="ConsPlusCell"/>
              <w:rPr>
                <w:rFonts w:ascii="Times New Roman" w:hAnsi="Times New Roman"/>
                <w:color w:val="auto"/>
                <w:sz w:val="24"/>
              </w:rPr>
            </w:pPr>
          </w:p>
        </w:tc>
      </w:tr>
      <w:tr w:rsidR="004E5686" w:rsidRPr="004E5686" w14:paraId="1E11A7C3" w14:textId="77777777" w:rsidTr="00384815">
        <w:trPr>
          <w:trHeight w:val="588"/>
          <w:jc w:val="center"/>
        </w:trPr>
        <w:tc>
          <w:tcPr>
            <w:tcW w:w="503" w:type="dxa"/>
            <w:vMerge/>
            <w:tcBorders>
              <w:left w:val="single" w:sz="4" w:space="0" w:color="000000"/>
              <w:right w:val="single" w:sz="4" w:space="0" w:color="000000"/>
            </w:tcBorders>
            <w:tcMar>
              <w:left w:w="75" w:type="dxa"/>
              <w:right w:w="75" w:type="dxa"/>
            </w:tcMar>
          </w:tcPr>
          <w:p w14:paraId="14AE7C2B" w14:textId="77777777" w:rsidR="00AA4A76" w:rsidRPr="004E5686" w:rsidRDefault="00AA4A76"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04DE4269" w14:textId="77777777" w:rsidR="00AA4A76" w:rsidRPr="004E5686" w:rsidRDefault="00AA4A76"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5DA65FE1" w14:textId="77777777" w:rsidR="00AA4A76" w:rsidRPr="004E5686" w:rsidRDefault="00AA4A76"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52B91B3F" w14:textId="77777777" w:rsidR="00AA4A76" w:rsidRPr="004E5686" w:rsidRDefault="00AA4A76"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225717EE" w14:textId="77777777" w:rsidR="00AA4A76" w:rsidRPr="004E5686" w:rsidRDefault="00AA4A76" w:rsidP="004A7686">
            <w:pPr>
              <w:rPr>
                <w:color w:val="auto"/>
              </w:rPr>
            </w:pPr>
          </w:p>
        </w:tc>
        <w:tc>
          <w:tcPr>
            <w:tcW w:w="2149" w:type="dxa"/>
            <w:tcBorders>
              <w:left w:val="single" w:sz="4" w:space="0" w:color="000000"/>
              <w:bottom w:val="single" w:sz="4" w:space="0" w:color="000000"/>
              <w:right w:val="single" w:sz="4" w:space="0" w:color="000000"/>
            </w:tcBorders>
            <w:tcMar>
              <w:left w:w="75" w:type="dxa"/>
              <w:right w:w="75" w:type="dxa"/>
            </w:tcMar>
          </w:tcPr>
          <w:p w14:paraId="023DC95A" w14:textId="79809501" w:rsidR="00AA4A76" w:rsidRPr="004E5686" w:rsidRDefault="00AA4A76" w:rsidP="004A7686">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left w:val="single" w:sz="4" w:space="0" w:color="000000"/>
              <w:bottom w:val="single" w:sz="4" w:space="0" w:color="000000"/>
              <w:right w:val="single" w:sz="4" w:space="0" w:color="000000"/>
            </w:tcBorders>
            <w:tcMar>
              <w:left w:w="75" w:type="dxa"/>
              <w:right w:w="75" w:type="dxa"/>
            </w:tcMar>
          </w:tcPr>
          <w:p w14:paraId="1762248A" w14:textId="77777777" w:rsidR="00AA4A76" w:rsidRPr="004E5686" w:rsidRDefault="00AA4A76" w:rsidP="004A7686">
            <w:pPr>
              <w:pStyle w:val="ConsPlusCell"/>
              <w:rPr>
                <w:rFonts w:ascii="Times New Roman" w:hAnsi="Times New Roman"/>
                <w:color w:val="auto"/>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2B20875F" w14:textId="77777777" w:rsidR="00AA4A76" w:rsidRPr="004E5686" w:rsidRDefault="00AA4A76" w:rsidP="004A7686">
            <w:pPr>
              <w:pStyle w:val="ConsPlusCell"/>
              <w:jc w:val="center"/>
              <w:rPr>
                <w:rFonts w:ascii="Times New Roman" w:hAnsi="Times New Roman"/>
                <w:color w:val="auto"/>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19F60BB3" w14:textId="77777777" w:rsidR="00AA4A76" w:rsidRPr="004E5686" w:rsidRDefault="00AA4A76" w:rsidP="004A7686">
            <w:pPr>
              <w:pStyle w:val="ConsPlusCell"/>
              <w:jc w:val="center"/>
              <w:rPr>
                <w:rFonts w:ascii="Times New Roman" w:hAnsi="Times New Roman"/>
                <w:color w:val="auto"/>
                <w:sz w:val="24"/>
              </w:rPr>
            </w:pPr>
          </w:p>
        </w:tc>
        <w:tc>
          <w:tcPr>
            <w:tcW w:w="997" w:type="dxa"/>
            <w:tcBorders>
              <w:left w:val="single" w:sz="4" w:space="0" w:color="000000"/>
              <w:bottom w:val="single" w:sz="4" w:space="0" w:color="000000"/>
              <w:right w:val="single" w:sz="4" w:space="0" w:color="000000"/>
            </w:tcBorders>
            <w:tcMar>
              <w:left w:w="75" w:type="dxa"/>
              <w:right w:w="75" w:type="dxa"/>
            </w:tcMar>
          </w:tcPr>
          <w:p w14:paraId="0F2B90BF" w14:textId="77777777" w:rsidR="00AA4A76" w:rsidRPr="004E5686" w:rsidRDefault="00AA4A76" w:rsidP="004A7686">
            <w:pPr>
              <w:pStyle w:val="ConsPlusCell"/>
              <w:rPr>
                <w:rFonts w:ascii="Times New Roman" w:hAnsi="Times New Roman"/>
                <w:color w:val="auto"/>
                <w:sz w:val="24"/>
              </w:rPr>
            </w:pPr>
          </w:p>
        </w:tc>
        <w:tc>
          <w:tcPr>
            <w:tcW w:w="1158" w:type="dxa"/>
            <w:tcBorders>
              <w:left w:val="single" w:sz="4" w:space="0" w:color="000000"/>
              <w:bottom w:val="single" w:sz="4" w:space="0" w:color="000000"/>
              <w:right w:val="single" w:sz="4" w:space="0" w:color="000000"/>
            </w:tcBorders>
            <w:tcMar>
              <w:left w:w="75" w:type="dxa"/>
              <w:right w:w="75" w:type="dxa"/>
            </w:tcMar>
          </w:tcPr>
          <w:p w14:paraId="155CA424" w14:textId="77777777" w:rsidR="00AA4A76" w:rsidRPr="004E5686" w:rsidRDefault="00AA4A76" w:rsidP="004A7686">
            <w:pPr>
              <w:pStyle w:val="ConsPlusCell"/>
              <w:rPr>
                <w:rFonts w:ascii="Times New Roman" w:hAnsi="Times New Roman"/>
                <w:color w:val="auto"/>
                <w:sz w:val="24"/>
              </w:rPr>
            </w:pPr>
          </w:p>
        </w:tc>
      </w:tr>
      <w:tr w:rsidR="004E5686" w:rsidRPr="004E5686" w14:paraId="03CE3A80" w14:textId="77777777" w:rsidTr="000E28F2">
        <w:trPr>
          <w:trHeight w:val="541"/>
          <w:jc w:val="center"/>
        </w:trPr>
        <w:tc>
          <w:tcPr>
            <w:tcW w:w="503" w:type="dxa"/>
            <w:vMerge/>
            <w:tcBorders>
              <w:left w:val="single" w:sz="4" w:space="0" w:color="000000"/>
              <w:right w:val="single" w:sz="4" w:space="0" w:color="000000"/>
            </w:tcBorders>
            <w:tcMar>
              <w:left w:w="75" w:type="dxa"/>
              <w:right w:w="75" w:type="dxa"/>
            </w:tcMar>
          </w:tcPr>
          <w:p w14:paraId="265D9D89" w14:textId="77777777" w:rsidR="00AA4A76" w:rsidRPr="004E5686" w:rsidRDefault="00AA4A76"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7071655C" w14:textId="77777777" w:rsidR="00AA4A76" w:rsidRPr="004E5686" w:rsidRDefault="00AA4A76"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494A7D65" w14:textId="77777777" w:rsidR="00AA4A76" w:rsidRPr="004E5686" w:rsidRDefault="00AA4A76"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49B97903" w14:textId="77777777" w:rsidR="00AA4A76" w:rsidRPr="004E5686" w:rsidRDefault="00AA4A76"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6B644273" w14:textId="77777777" w:rsidR="00AA4A76" w:rsidRPr="004E5686" w:rsidRDefault="00AA4A76" w:rsidP="004A7686">
            <w:pPr>
              <w:rPr>
                <w:color w:val="auto"/>
              </w:rPr>
            </w:pPr>
          </w:p>
        </w:tc>
        <w:tc>
          <w:tcPr>
            <w:tcW w:w="2149" w:type="dxa"/>
            <w:tcBorders>
              <w:left w:val="single" w:sz="4" w:space="0" w:color="000000"/>
              <w:bottom w:val="single" w:sz="4" w:space="0" w:color="000000"/>
              <w:right w:val="single" w:sz="4" w:space="0" w:color="000000"/>
            </w:tcBorders>
            <w:tcMar>
              <w:left w:w="75" w:type="dxa"/>
              <w:right w:w="75" w:type="dxa"/>
            </w:tcMar>
          </w:tcPr>
          <w:p w14:paraId="0056383B" w14:textId="60A8E140" w:rsidR="00AA4A76" w:rsidRPr="004E5686" w:rsidRDefault="00AA4A76" w:rsidP="004A7686">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left w:val="single" w:sz="4" w:space="0" w:color="000000"/>
              <w:bottom w:val="single" w:sz="4" w:space="0" w:color="000000"/>
              <w:right w:val="single" w:sz="4" w:space="0" w:color="000000"/>
            </w:tcBorders>
            <w:tcMar>
              <w:left w:w="75" w:type="dxa"/>
              <w:right w:w="75" w:type="dxa"/>
            </w:tcMar>
          </w:tcPr>
          <w:p w14:paraId="06B7EC0E" w14:textId="77777777" w:rsidR="00AA4A76" w:rsidRPr="004E5686" w:rsidRDefault="00AA4A76" w:rsidP="004A7686">
            <w:pPr>
              <w:pStyle w:val="ConsPlusCell"/>
              <w:rPr>
                <w:rFonts w:ascii="Times New Roman" w:hAnsi="Times New Roman"/>
                <w:color w:val="auto"/>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58E7868A" w14:textId="77777777" w:rsidR="00AA4A76" w:rsidRPr="004E5686" w:rsidRDefault="00AA4A76" w:rsidP="004A7686">
            <w:pPr>
              <w:pStyle w:val="ConsPlusCell"/>
              <w:jc w:val="center"/>
              <w:rPr>
                <w:rFonts w:ascii="Times New Roman" w:hAnsi="Times New Roman"/>
                <w:color w:val="auto"/>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45213FDA" w14:textId="77777777" w:rsidR="00AA4A76" w:rsidRPr="004E5686" w:rsidRDefault="00AA4A76" w:rsidP="004A7686">
            <w:pPr>
              <w:pStyle w:val="ConsPlusCell"/>
              <w:jc w:val="center"/>
              <w:rPr>
                <w:rFonts w:ascii="Times New Roman" w:hAnsi="Times New Roman"/>
                <w:color w:val="auto"/>
                <w:sz w:val="24"/>
              </w:rPr>
            </w:pPr>
          </w:p>
        </w:tc>
        <w:tc>
          <w:tcPr>
            <w:tcW w:w="997" w:type="dxa"/>
            <w:tcBorders>
              <w:left w:val="single" w:sz="4" w:space="0" w:color="000000"/>
              <w:bottom w:val="single" w:sz="4" w:space="0" w:color="000000"/>
              <w:right w:val="single" w:sz="4" w:space="0" w:color="000000"/>
            </w:tcBorders>
            <w:tcMar>
              <w:left w:w="75" w:type="dxa"/>
              <w:right w:w="75" w:type="dxa"/>
            </w:tcMar>
          </w:tcPr>
          <w:p w14:paraId="279B760C" w14:textId="77777777" w:rsidR="00AA4A76" w:rsidRPr="004E5686" w:rsidRDefault="00AA4A76" w:rsidP="004A7686">
            <w:pPr>
              <w:pStyle w:val="ConsPlusCell"/>
              <w:rPr>
                <w:rFonts w:ascii="Times New Roman" w:hAnsi="Times New Roman"/>
                <w:color w:val="auto"/>
                <w:sz w:val="24"/>
              </w:rPr>
            </w:pPr>
          </w:p>
        </w:tc>
        <w:tc>
          <w:tcPr>
            <w:tcW w:w="1158" w:type="dxa"/>
            <w:tcBorders>
              <w:left w:val="single" w:sz="4" w:space="0" w:color="000000"/>
              <w:bottom w:val="single" w:sz="4" w:space="0" w:color="000000"/>
              <w:right w:val="single" w:sz="4" w:space="0" w:color="000000"/>
            </w:tcBorders>
            <w:tcMar>
              <w:left w:w="75" w:type="dxa"/>
              <w:right w:w="75" w:type="dxa"/>
            </w:tcMar>
          </w:tcPr>
          <w:p w14:paraId="120C7AC3" w14:textId="77777777" w:rsidR="00AA4A76" w:rsidRPr="004E5686" w:rsidRDefault="00AA4A76" w:rsidP="004A7686">
            <w:pPr>
              <w:pStyle w:val="ConsPlusCell"/>
              <w:rPr>
                <w:rFonts w:ascii="Times New Roman" w:hAnsi="Times New Roman"/>
                <w:color w:val="auto"/>
                <w:sz w:val="24"/>
              </w:rPr>
            </w:pPr>
          </w:p>
        </w:tc>
      </w:tr>
      <w:tr w:rsidR="004E5686" w:rsidRPr="004E5686" w14:paraId="51B7AFF4" w14:textId="77777777" w:rsidTr="00BF4B99">
        <w:trPr>
          <w:trHeight w:val="541"/>
          <w:jc w:val="center"/>
        </w:trPr>
        <w:tc>
          <w:tcPr>
            <w:tcW w:w="503" w:type="dxa"/>
            <w:vMerge/>
            <w:tcBorders>
              <w:left w:val="single" w:sz="4" w:space="0" w:color="000000"/>
              <w:right w:val="single" w:sz="4" w:space="0" w:color="000000"/>
            </w:tcBorders>
            <w:tcMar>
              <w:left w:w="75" w:type="dxa"/>
              <w:right w:w="75" w:type="dxa"/>
            </w:tcMar>
          </w:tcPr>
          <w:p w14:paraId="780E3C0F" w14:textId="77777777" w:rsidR="00AA4A76" w:rsidRPr="004E5686" w:rsidRDefault="00AA4A76"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55230FB2" w14:textId="77777777" w:rsidR="00AA4A76" w:rsidRPr="004E5686" w:rsidRDefault="00AA4A76"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3D1E106F" w14:textId="77777777" w:rsidR="00AA4A76" w:rsidRPr="004E5686" w:rsidRDefault="00AA4A76"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456933F6" w14:textId="77777777" w:rsidR="00AA4A76" w:rsidRPr="004E5686" w:rsidRDefault="00AA4A76"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6FFB42B3" w14:textId="77777777" w:rsidR="00AA4A76" w:rsidRPr="004E5686" w:rsidRDefault="00AA4A76" w:rsidP="004A7686">
            <w:pPr>
              <w:rPr>
                <w:color w:val="auto"/>
              </w:rPr>
            </w:pPr>
          </w:p>
        </w:tc>
        <w:tc>
          <w:tcPr>
            <w:tcW w:w="2149" w:type="dxa"/>
            <w:tcBorders>
              <w:left w:val="single" w:sz="4" w:space="0" w:color="000000"/>
              <w:bottom w:val="single" w:sz="4" w:space="0" w:color="000000"/>
              <w:right w:val="single" w:sz="4" w:space="0" w:color="000000"/>
            </w:tcBorders>
            <w:tcMar>
              <w:left w:w="75" w:type="dxa"/>
              <w:right w:w="75" w:type="dxa"/>
            </w:tcMar>
          </w:tcPr>
          <w:p w14:paraId="153AC12B" w14:textId="49D63AE7" w:rsidR="00AA4A76" w:rsidRPr="004E5686" w:rsidRDefault="00AA4A76" w:rsidP="004A7686">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14:paraId="0A115715" w14:textId="77777777" w:rsidR="00AA4A76" w:rsidRPr="004E5686" w:rsidRDefault="00AA4A76" w:rsidP="004A7686">
            <w:pPr>
              <w:pStyle w:val="ConsPlusCell"/>
              <w:rPr>
                <w:rFonts w:ascii="Times New Roman" w:hAnsi="Times New Roman"/>
                <w:color w:val="auto"/>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5646668B" w14:textId="77777777" w:rsidR="00AA4A76" w:rsidRPr="004E5686" w:rsidRDefault="00AA4A76" w:rsidP="004A7686">
            <w:pPr>
              <w:pStyle w:val="ConsPlusCell"/>
              <w:jc w:val="center"/>
              <w:rPr>
                <w:rFonts w:ascii="Times New Roman" w:hAnsi="Times New Roman"/>
                <w:color w:val="auto"/>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65D8B8E3" w14:textId="77777777" w:rsidR="00AA4A76" w:rsidRPr="004E5686" w:rsidRDefault="00AA4A76" w:rsidP="004A7686">
            <w:pPr>
              <w:pStyle w:val="ConsPlusCell"/>
              <w:jc w:val="center"/>
              <w:rPr>
                <w:rFonts w:ascii="Times New Roman" w:hAnsi="Times New Roman"/>
                <w:color w:val="auto"/>
                <w:sz w:val="24"/>
              </w:rPr>
            </w:pPr>
          </w:p>
        </w:tc>
        <w:tc>
          <w:tcPr>
            <w:tcW w:w="997" w:type="dxa"/>
            <w:tcBorders>
              <w:left w:val="single" w:sz="4" w:space="0" w:color="000000"/>
              <w:bottom w:val="single" w:sz="4" w:space="0" w:color="000000"/>
              <w:right w:val="single" w:sz="4" w:space="0" w:color="000000"/>
            </w:tcBorders>
            <w:tcMar>
              <w:left w:w="75" w:type="dxa"/>
              <w:right w:w="75" w:type="dxa"/>
            </w:tcMar>
          </w:tcPr>
          <w:p w14:paraId="4639C6DD" w14:textId="77777777" w:rsidR="00AA4A76" w:rsidRPr="004E5686" w:rsidRDefault="00AA4A76" w:rsidP="004A7686">
            <w:pPr>
              <w:pStyle w:val="ConsPlusCell"/>
              <w:rPr>
                <w:rFonts w:ascii="Times New Roman" w:hAnsi="Times New Roman"/>
                <w:color w:val="auto"/>
                <w:sz w:val="24"/>
              </w:rPr>
            </w:pPr>
          </w:p>
        </w:tc>
        <w:tc>
          <w:tcPr>
            <w:tcW w:w="1158" w:type="dxa"/>
            <w:tcBorders>
              <w:left w:val="single" w:sz="4" w:space="0" w:color="000000"/>
              <w:bottom w:val="single" w:sz="4" w:space="0" w:color="000000"/>
              <w:right w:val="single" w:sz="4" w:space="0" w:color="000000"/>
            </w:tcBorders>
            <w:tcMar>
              <w:left w:w="75" w:type="dxa"/>
              <w:right w:w="75" w:type="dxa"/>
            </w:tcMar>
          </w:tcPr>
          <w:p w14:paraId="318EE36E" w14:textId="77777777" w:rsidR="00AA4A76" w:rsidRPr="004E5686" w:rsidRDefault="00AA4A76" w:rsidP="004A7686">
            <w:pPr>
              <w:pStyle w:val="ConsPlusCell"/>
              <w:rPr>
                <w:rFonts w:ascii="Times New Roman" w:hAnsi="Times New Roman"/>
                <w:color w:val="auto"/>
                <w:sz w:val="24"/>
              </w:rPr>
            </w:pPr>
          </w:p>
        </w:tc>
      </w:tr>
      <w:tr w:rsidR="004E5686" w:rsidRPr="004E5686" w14:paraId="4DEBB69D" w14:textId="77777777" w:rsidTr="000E28F2">
        <w:trPr>
          <w:trHeight w:val="541"/>
          <w:jc w:val="center"/>
        </w:trPr>
        <w:tc>
          <w:tcPr>
            <w:tcW w:w="503" w:type="dxa"/>
            <w:vMerge/>
            <w:tcBorders>
              <w:left w:val="single" w:sz="4" w:space="0" w:color="000000"/>
              <w:bottom w:val="single" w:sz="4" w:space="0" w:color="000000"/>
              <w:right w:val="single" w:sz="4" w:space="0" w:color="000000"/>
            </w:tcBorders>
            <w:tcMar>
              <w:left w:w="75" w:type="dxa"/>
              <w:right w:w="75" w:type="dxa"/>
            </w:tcMar>
          </w:tcPr>
          <w:p w14:paraId="0D79C4C1" w14:textId="77777777" w:rsidR="00AA4A76" w:rsidRPr="004E5686" w:rsidRDefault="00AA4A76" w:rsidP="004A7686">
            <w:pPr>
              <w:rPr>
                <w:color w:val="auto"/>
              </w:rPr>
            </w:pPr>
          </w:p>
        </w:tc>
        <w:tc>
          <w:tcPr>
            <w:tcW w:w="1996" w:type="dxa"/>
            <w:vMerge/>
            <w:tcBorders>
              <w:left w:val="single" w:sz="4" w:space="0" w:color="000000"/>
              <w:bottom w:val="single" w:sz="4" w:space="0" w:color="000000"/>
              <w:right w:val="single" w:sz="4" w:space="0" w:color="000000"/>
            </w:tcBorders>
            <w:tcMar>
              <w:left w:w="75" w:type="dxa"/>
              <w:right w:w="75" w:type="dxa"/>
            </w:tcMar>
          </w:tcPr>
          <w:p w14:paraId="137DEA12" w14:textId="77777777" w:rsidR="00AA4A76" w:rsidRPr="004E5686" w:rsidRDefault="00AA4A76" w:rsidP="004A7686">
            <w:pPr>
              <w:rPr>
                <w:color w:val="auto"/>
              </w:rPr>
            </w:pPr>
          </w:p>
        </w:tc>
        <w:tc>
          <w:tcPr>
            <w:tcW w:w="1709" w:type="dxa"/>
            <w:vMerge/>
            <w:tcBorders>
              <w:left w:val="single" w:sz="4" w:space="0" w:color="000000"/>
              <w:bottom w:val="single" w:sz="4" w:space="0" w:color="000000"/>
              <w:right w:val="single" w:sz="4" w:space="0" w:color="000000"/>
            </w:tcBorders>
            <w:tcMar>
              <w:left w:w="75" w:type="dxa"/>
              <w:right w:w="75" w:type="dxa"/>
            </w:tcMar>
          </w:tcPr>
          <w:p w14:paraId="608972BA" w14:textId="77777777" w:rsidR="00AA4A76" w:rsidRPr="004E5686" w:rsidRDefault="00AA4A76" w:rsidP="004A7686">
            <w:pPr>
              <w:rPr>
                <w:color w:val="auto"/>
              </w:rPr>
            </w:pPr>
          </w:p>
        </w:tc>
        <w:tc>
          <w:tcPr>
            <w:tcW w:w="2141" w:type="dxa"/>
            <w:vMerge/>
            <w:tcBorders>
              <w:left w:val="single" w:sz="4" w:space="0" w:color="000000"/>
              <w:bottom w:val="single" w:sz="4" w:space="0" w:color="000000"/>
              <w:right w:val="single" w:sz="4" w:space="0" w:color="000000"/>
            </w:tcBorders>
            <w:tcMar>
              <w:left w:w="75" w:type="dxa"/>
              <w:right w:w="75" w:type="dxa"/>
            </w:tcMar>
          </w:tcPr>
          <w:p w14:paraId="140340A2" w14:textId="77777777" w:rsidR="00AA4A76" w:rsidRPr="004E5686" w:rsidRDefault="00AA4A76" w:rsidP="004A7686">
            <w:pPr>
              <w:rPr>
                <w:color w:val="auto"/>
              </w:rPr>
            </w:pPr>
          </w:p>
        </w:tc>
        <w:tc>
          <w:tcPr>
            <w:tcW w:w="2264" w:type="dxa"/>
            <w:vMerge/>
            <w:tcBorders>
              <w:left w:val="single" w:sz="4" w:space="0" w:color="000000"/>
              <w:bottom w:val="single" w:sz="4" w:space="0" w:color="000000"/>
              <w:right w:val="single" w:sz="4" w:space="0" w:color="000000"/>
            </w:tcBorders>
            <w:tcMar>
              <w:left w:w="75" w:type="dxa"/>
              <w:right w:w="75" w:type="dxa"/>
            </w:tcMar>
          </w:tcPr>
          <w:p w14:paraId="5BD35261" w14:textId="77777777" w:rsidR="00AA4A76" w:rsidRPr="004E5686" w:rsidRDefault="00AA4A76" w:rsidP="004A7686">
            <w:pPr>
              <w:rPr>
                <w:color w:val="auto"/>
              </w:rPr>
            </w:pPr>
          </w:p>
        </w:tc>
        <w:tc>
          <w:tcPr>
            <w:tcW w:w="2149" w:type="dxa"/>
            <w:tcBorders>
              <w:left w:val="single" w:sz="4" w:space="0" w:color="000000"/>
              <w:bottom w:val="single" w:sz="4" w:space="0" w:color="000000"/>
              <w:right w:val="single" w:sz="4" w:space="0" w:color="000000"/>
            </w:tcBorders>
            <w:tcMar>
              <w:left w:w="75" w:type="dxa"/>
              <w:right w:w="75" w:type="dxa"/>
            </w:tcMar>
          </w:tcPr>
          <w:p w14:paraId="550C30AC" w14:textId="41762DF3" w:rsidR="00AA4A76"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 &lt;2&gt;</w:t>
            </w:r>
          </w:p>
        </w:tc>
        <w:tc>
          <w:tcPr>
            <w:tcW w:w="1283" w:type="dxa"/>
            <w:tcBorders>
              <w:left w:val="single" w:sz="4" w:space="0" w:color="000000"/>
              <w:bottom w:val="single" w:sz="4" w:space="0" w:color="000000"/>
              <w:right w:val="single" w:sz="4" w:space="0" w:color="000000"/>
            </w:tcBorders>
            <w:tcMar>
              <w:left w:w="75" w:type="dxa"/>
              <w:right w:w="75" w:type="dxa"/>
            </w:tcMar>
          </w:tcPr>
          <w:p w14:paraId="4FB423BB" w14:textId="77777777" w:rsidR="00AA4A76" w:rsidRPr="004E5686" w:rsidRDefault="00AA4A76" w:rsidP="004A7686">
            <w:pPr>
              <w:pStyle w:val="ConsPlusCell"/>
              <w:rPr>
                <w:rFonts w:ascii="Times New Roman" w:hAnsi="Times New Roman"/>
                <w:color w:val="auto"/>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4CCB9054" w14:textId="77777777" w:rsidR="00AA4A76" w:rsidRPr="004E5686" w:rsidRDefault="00AA4A76" w:rsidP="004A7686">
            <w:pPr>
              <w:pStyle w:val="ConsPlusCell"/>
              <w:jc w:val="center"/>
              <w:rPr>
                <w:rFonts w:ascii="Times New Roman" w:hAnsi="Times New Roman"/>
                <w:color w:val="auto"/>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386CC6B9" w14:textId="77777777" w:rsidR="00AA4A76" w:rsidRPr="004E5686" w:rsidRDefault="00AA4A76" w:rsidP="004A7686">
            <w:pPr>
              <w:pStyle w:val="ConsPlusCell"/>
              <w:jc w:val="center"/>
              <w:rPr>
                <w:rFonts w:ascii="Times New Roman" w:hAnsi="Times New Roman"/>
                <w:color w:val="auto"/>
                <w:sz w:val="24"/>
              </w:rPr>
            </w:pPr>
          </w:p>
        </w:tc>
        <w:tc>
          <w:tcPr>
            <w:tcW w:w="997" w:type="dxa"/>
            <w:tcBorders>
              <w:left w:val="single" w:sz="4" w:space="0" w:color="000000"/>
              <w:bottom w:val="single" w:sz="4" w:space="0" w:color="000000"/>
              <w:right w:val="single" w:sz="4" w:space="0" w:color="000000"/>
            </w:tcBorders>
            <w:tcMar>
              <w:left w:w="75" w:type="dxa"/>
              <w:right w:w="75" w:type="dxa"/>
            </w:tcMar>
          </w:tcPr>
          <w:p w14:paraId="401089BD" w14:textId="77777777" w:rsidR="00AA4A76" w:rsidRPr="004E5686" w:rsidRDefault="00AA4A76" w:rsidP="004A7686">
            <w:pPr>
              <w:pStyle w:val="ConsPlusCell"/>
              <w:rPr>
                <w:rFonts w:ascii="Times New Roman" w:hAnsi="Times New Roman"/>
                <w:color w:val="auto"/>
                <w:sz w:val="24"/>
              </w:rPr>
            </w:pPr>
          </w:p>
        </w:tc>
        <w:tc>
          <w:tcPr>
            <w:tcW w:w="1158" w:type="dxa"/>
            <w:tcBorders>
              <w:left w:val="single" w:sz="4" w:space="0" w:color="000000"/>
              <w:bottom w:val="single" w:sz="4" w:space="0" w:color="000000"/>
              <w:right w:val="single" w:sz="4" w:space="0" w:color="000000"/>
            </w:tcBorders>
            <w:tcMar>
              <w:left w:w="75" w:type="dxa"/>
              <w:right w:w="75" w:type="dxa"/>
            </w:tcMar>
          </w:tcPr>
          <w:p w14:paraId="5580EC07" w14:textId="77777777" w:rsidR="00AA4A76" w:rsidRPr="004E5686" w:rsidRDefault="00AA4A76" w:rsidP="004A7686">
            <w:pPr>
              <w:pStyle w:val="ConsPlusCell"/>
              <w:rPr>
                <w:rFonts w:ascii="Times New Roman" w:hAnsi="Times New Roman"/>
                <w:color w:val="auto"/>
                <w:sz w:val="24"/>
              </w:rPr>
            </w:pPr>
          </w:p>
        </w:tc>
      </w:tr>
      <w:tr w:rsidR="004E5686" w:rsidRPr="004E5686" w14:paraId="4F3D3250" w14:textId="77777777" w:rsidTr="00F42B8C">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19A6E1B2" w14:textId="77777777" w:rsidR="003E43BE" w:rsidRPr="004E5686" w:rsidRDefault="003E43BE" w:rsidP="004A7686">
            <w:pPr>
              <w:pStyle w:val="ConsPlusCell"/>
              <w:jc w:val="center"/>
              <w:rPr>
                <w:rFonts w:ascii="Times New Roman" w:hAnsi="Times New Roman"/>
                <w:color w:val="auto"/>
                <w:sz w:val="24"/>
              </w:rPr>
            </w:pPr>
            <w:r w:rsidRPr="004E5686">
              <w:rPr>
                <w:rFonts w:ascii="Times New Roman" w:hAnsi="Times New Roman"/>
                <w:color w:val="auto"/>
                <w:sz w:val="24"/>
              </w:rPr>
              <w:t>1.2.</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322D2F0D" w14:textId="77777777"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w:t>
            </w:r>
          </w:p>
          <w:p w14:paraId="0A72C0D8" w14:textId="77777777" w:rsidR="003E43BE" w:rsidRPr="004E5686" w:rsidRDefault="003E43BE" w:rsidP="004A7686">
            <w:pPr>
              <w:pStyle w:val="ConsPlusCell"/>
              <w:rPr>
                <w:rFonts w:ascii="Times New Roman" w:hAnsi="Times New Roman"/>
                <w:color w:val="auto"/>
                <w:sz w:val="24"/>
              </w:rPr>
            </w:pP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6F5CDE01" w14:textId="77777777"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w:t>
            </w:r>
          </w:p>
          <w:p w14:paraId="58BDCDC3" w14:textId="77777777" w:rsidR="003E43BE" w:rsidRPr="004E5686" w:rsidRDefault="003E43BE" w:rsidP="004A7686">
            <w:pPr>
              <w:pStyle w:val="ConsPlusCell"/>
              <w:rPr>
                <w:rFonts w:ascii="Times New Roman" w:hAnsi="Times New Roman"/>
                <w:color w:val="auto"/>
                <w:sz w:val="24"/>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048BA65B" w14:textId="77777777"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w:t>
            </w:r>
          </w:p>
          <w:p w14:paraId="7C79B5D7" w14:textId="77777777" w:rsidR="003E43BE" w:rsidRPr="004E5686" w:rsidRDefault="003E43BE" w:rsidP="004A7686">
            <w:pPr>
              <w:pStyle w:val="ConsPlusCell"/>
              <w:rPr>
                <w:rFonts w:ascii="Times New Roman" w:hAnsi="Times New Roman"/>
                <w:color w:val="auto"/>
                <w:sz w:val="24"/>
              </w:rPr>
            </w:pPr>
          </w:p>
          <w:p w14:paraId="6441EF91" w14:textId="77777777" w:rsidR="003E43BE" w:rsidRPr="004E5686" w:rsidRDefault="003E43BE" w:rsidP="004A7686">
            <w:pPr>
              <w:pStyle w:val="ConsPlusCell"/>
              <w:rPr>
                <w:rFonts w:ascii="Times New Roman" w:hAnsi="Times New Roman"/>
                <w:color w:val="auto"/>
                <w:sz w:val="24"/>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14:paraId="50906E42" w14:textId="77777777"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2B8FC" w14:textId="6205A016"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DF81AD"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7E936D" w14:textId="77777777" w:rsidR="003E43BE" w:rsidRPr="004E5686" w:rsidRDefault="003E43BE" w:rsidP="004A7686">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EAA4AC" w14:textId="77777777" w:rsidR="003E43BE" w:rsidRPr="004E5686" w:rsidRDefault="003E43BE" w:rsidP="004A7686">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BC3FC9"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E7F20A" w14:textId="77777777" w:rsidR="003E43BE" w:rsidRPr="004E5686" w:rsidRDefault="003E43BE" w:rsidP="004A7686">
            <w:pPr>
              <w:pStyle w:val="ConsPlusCell"/>
              <w:rPr>
                <w:rFonts w:ascii="Times New Roman" w:hAnsi="Times New Roman"/>
                <w:color w:val="auto"/>
                <w:sz w:val="24"/>
              </w:rPr>
            </w:pPr>
          </w:p>
        </w:tc>
      </w:tr>
      <w:tr w:rsidR="004E5686" w:rsidRPr="004E5686" w14:paraId="0FAD4AD6" w14:textId="77777777" w:rsidTr="00F42B8C">
        <w:trPr>
          <w:trHeight w:val="526"/>
          <w:jc w:val="center"/>
        </w:trPr>
        <w:tc>
          <w:tcPr>
            <w:tcW w:w="503" w:type="dxa"/>
            <w:vMerge/>
            <w:tcBorders>
              <w:left w:val="single" w:sz="4" w:space="0" w:color="000000"/>
              <w:right w:val="single" w:sz="4" w:space="0" w:color="000000"/>
            </w:tcBorders>
            <w:tcMar>
              <w:left w:w="75" w:type="dxa"/>
              <w:right w:w="75" w:type="dxa"/>
            </w:tcMar>
          </w:tcPr>
          <w:p w14:paraId="79C0083E" w14:textId="77777777" w:rsidR="003E43BE" w:rsidRPr="004E5686" w:rsidRDefault="003E43BE"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570922EA" w14:textId="77777777" w:rsidR="003E43BE" w:rsidRPr="004E5686" w:rsidRDefault="003E43BE"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148D5688" w14:textId="77777777" w:rsidR="003E43BE" w:rsidRPr="004E5686" w:rsidRDefault="003E43BE"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0D3D6BFD" w14:textId="77777777" w:rsidR="003E43BE" w:rsidRPr="004E5686" w:rsidRDefault="003E43BE"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08646E74" w14:textId="77777777" w:rsidR="003E43BE" w:rsidRPr="004E5686" w:rsidRDefault="003E43BE"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EE0BB2" w14:textId="551DF683"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35DF1"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77BBD2" w14:textId="77777777" w:rsidR="003E43BE" w:rsidRPr="004E5686" w:rsidRDefault="003E43BE" w:rsidP="004A7686">
            <w:pPr>
              <w:pStyle w:val="ConsPlusCell"/>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6D35E4" w14:textId="77777777" w:rsidR="003E43BE" w:rsidRPr="004E5686" w:rsidRDefault="003E43BE" w:rsidP="004A7686">
            <w:pPr>
              <w:pStyle w:val="ConsPlusCell"/>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B93410"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0F012F" w14:textId="77777777" w:rsidR="003E43BE" w:rsidRPr="004E5686" w:rsidRDefault="003E43BE" w:rsidP="004A7686">
            <w:pPr>
              <w:pStyle w:val="ConsPlusCell"/>
              <w:rPr>
                <w:rFonts w:ascii="Times New Roman" w:hAnsi="Times New Roman"/>
                <w:color w:val="auto"/>
                <w:sz w:val="24"/>
              </w:rPr>
            </w:pPr>
          </w:p>
        </w:tc>
      </w:tr>
      <w:tr w:rsidR="004E5686" w:rsidRPr="004E5686" w14:paraId="71C87AAA" w14:textId="77777777" w:rsidTr="00384815">
        <w:trPr>
          <w:trHeight w:val="548"/>
          <w:jc w:val="center"/>
        </w:trPr>
        <w:tc>
          <w:tcPr>
            <w:tcW w:w="503" w:type="dxa"/>
            <w:vMerge/>
            <w:tcBorders>
              <w:left w:val="single" w:sz="4" w:space="0" w:color="000000"/>
              <w:right w:val="single" w:sz="4" w:space="0" w:color="000000"/>
            </w:tcBorders>
            <w:tcMar>
              <w:left w:w="75" w:type="dxa"/>
              <w:right w:w="75" w:type="dxa"/>
            </w:tcMar>
          </w:tcPr>
          <w:p w14:paraId="061CA74C" w14:textId="77777777" w:rsidR="003E43BE" w:rsidRPr="004E5686" w:rsidRDefault="003E43BE"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144AC0E4" w14:textId="77777777" w:rsidR="003E43BE" w:rsidRPr="004E5686" w:rsidRDefault="003E43BE"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12D699BC" w14:textId="77777777" w:rsidR="003E43BE" w:rsidRPr="004E5686" w:rsidRDefault="003E43BE"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4DD48FE5" w14:textId="77777777" w:rsidR="003E43BE" w:rsidRPr="004E5686" w:rsidRDefault="003E43BE"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6EA132C8" w14:textId="77777777" w:rsidR="003E43BE" w:rsidRPr="004E5686" w:rsidRDefault="003E43BE"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2626C1" w14:textId="47D405AA"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A99CF3"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F6B9CC" w14:textId="77777777" w:rsidR="003E43BE" w:rsidRPr="004E5686" w:rsidRDefault="003E43BE" w:rsidP="004A7686">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427E54" w14:textId="77777777" w:rsidR="003E43BE" w:rsidRPr="004E5686" w:rsidRDefault="003E43BE" w:rsidP="004A7686">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F557B2"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32392F" w14:textId="77777777" w:rsidR="003E43BE" w:rsidRPr="004E5686" w:rsidRDefault="003E43BE" w:rsidP="004A7686">
            <w:pPr>
              <w:pStyle w:val="ConsPlusCell"/>
              <w:rPr>
                <w:rFonts w:ascii="Times New Roman" w:hAnsi="Times New Roman"/>
                <w:color w:val="auto"/>
                <w:sz w:val="24"/>
              </w:rPr>
            </w:pPr>
          </w:p>
        </w:tc>
      </w:tr>
      <w:tr w:rsidR="004E5686" w:rsidRPr="004E5686" w14:paraId="139D8634" w14:textId="77777777" w:rsidTr="00F42B8C">
        <w:trPr>
          <w:trHeight w:val="526"/>
          <w:jc w:val="center"/>
        </w:trPr>
        <w:tc>
          <w:tcPr>
            <w:tcW w:w="503" w:type="dxa"/>
            <w:vMerge/>
            <w:tcBorders>
              <w:left w:val="single" w:sz="4" w:space="0" w:color="000000"/>
              <w:right w:val="single" w:sz="4" w:space="0" w:color="000000"/>
            </w:tcBorders>
            <w:tcMar>
              <w:left w:w="75" w:type="dxa"/>
              <w:right w:w="75" w:type="dxa"/>
            </w:tcMar>
          </w:tcPr>
          <w:p w14:paraId="3316CD9C" w14:textId="77777777" w:rsidR="003E43BE" w:rsidRPr="004E5686" w:rsidRDefault="003E43BE"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0CDAAB46" w14:textId="77777777" w:rsidR="003E43BE" w:rsidRPr="004E5686" w:rsidRDefault="003E43BE"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3BE9487D" w14:textId="77777777" w:rsidR="003E43BE" w:rsidRPr="004E5686" w:rsidRDefault="003E43BE"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7F8EB5C1" w14:textId="77777777" w:rsidR="003E43BE" w:rsidRPr="004E5686" w:rsidRDefault="003E43BE"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20DF9EDB" w14:textId="77777777" w:rsidR="003E43BE" w:rsidRPr="004E5686" w:rsidRDefault="003E43BE"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DE0735" w14:textId="502357E9"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C75952"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BA42D4" w14:textId="77777777" w:rsidR="003E43BE" w:rsidRPr="004E5686" w:rsidRDefault="003E43BE" w:rsidP="004A7686">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A2A704" w14:textId="77777777" w:rsidR="003E43BE" w:rsidRPr="004E5686" w:rsidRDefault="003E43BE" w:rsidP="004A7686">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EE22C9"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B96D28" w14:textId="77777777" w:rsidR="003E43BE" w:rsidRPr="004E5686" w:rsidRDefault="003E43BE" w:rsidP="004A7686">
            <w:pPr>
              <w:pStyle w:val="ConsPlusCell"/>
              <w:rPr>
                <w:rFonts w:ascii="Times New Roman" w:hAnsi="Times New Roman"/>
                <w:color w:val="auto"/>
                <w:sz w:val="24"/>
              </w:rPr>
            </w:pPr>
          </w:p>
        </w:tc>
      </w:tr>
      <w:tr w:rsidR="004E5686" w:rsidRPr="004E5686" w14:paraId="3F530528" w14:textId="77777777" w:rsidTr="00F42B8C">
        <w:trPr>
          <w:trHeight w:val="526"/>
          <w:jc w:val="center"/>
        </w:trPr>
        <w:tc>
          <w:tcPr>
            <w:tcW w:w="503" w:type="dxa"/>
            <w:vMerge/>
            <w:tcBorders>
              <w:left w:val="single" w:sz="4" w:space="0" w:color="000000"/>
              <w:right w:val="single" w:sz="4" w:space="0" w:color="000000"/>
            </w:tcBorders>
            <w:tcMar>
              <w:left w:w="75" w:type="dxa"/>
              <w:right w:w="75" w:type="dxa"/>
            </w:tcMar>
          </w:tcPr>
          <w:p w14:paraId="0144E43E" w14:textId="77777777" w:rsidR="003E43BE" w:rsidRPr="004E5686" w:rsidRDefault="003E43BE" w:rsidP="004A7686">
            <w:pPr>
              <w:rPr>
                <w:color w:val="auto"/>
              </w:rPr>
            </w:pPr>
          </w:p>
        </w:tc>
        <w:tc>
          <w:tcPr>
            <w:tcW w:w="1996" w:type="dxa"/>
            <w:vMerge/>
            <w:tcBorders>
              <w:left w:val="single" w:sz="4" w:space="0" w:color="000000"/>
              <w:right w:val="single" w:sz="4" w:space="0" w:color="000000"/>
            </w:tcBorders>
            <w:tcMar>
              <w:left w:w="75" w:type="dxa"/>
              <w:right w:w="75" w:type="dxa"/>
            </w:tcMar>
          </w:tcPr>
          <w:p w14:paraId="4AF4CA35" w14:textId="77777777" w:rsidR="003E43BE" w:rsidRPr="004E5686" w:rsidRDefault="003E43BE" w:rsidP="004A7686">
            <w:pPr>
              <w:rPr>
                <w:color w:val="auto"/>
              </w:rPr>
            </w:pPr>
          </w:p>
        </w:tc>
        <w:tc>
          <w:tcPr>
            <w:tcW w:w="1709" w:type="dxa"/>
            <w:vMerge/>
            <w:tcBorders>
              <w:left w:val="single" w:sz="4" w:space="0" w:color="000000"/>
              <w:right w:val="single" w:sz="4" w:space="0" w:color="000000"/>
            </w:tcBorders>
            <w:tcMar>
              <w:left w:w="75" w:type="dxa"/>
              <w:right w:w="75" w:type="dxa"/>
            </w:tcMar>
          </w:tcPr>
          <w:p w14:paraId="2BFE2920" w14:textId="77777777" w:rsidR="003E43BE" w:rsidRPr="004E5686" w:rsidRDefault="003E43BE" w:rsidP="004A7686">
            <w:pPr>
              <w:rPr>
                <w:color w:val="auto"/>
              </w:rPr>
            </w:pPr>
          </w:p>
        </w:tc>
        <w:tc>
          <w:tcPr>
            <w:tcW w:w="2141" w:type="dxa"/>
            <w:vMerge/>
            <w:tcBorders>
              <w:left w:val="single" w:sz="4" w:space="0" w:color="000000"/>
              <w:right w:val="single" w:sz="4" w:space="0" w:color="000000"/>
            </w:tcBorders>
            <w:tcMar>
              <w:left w:w="75" w:type="dxa"/>
              <w:right w:w="75" w:type="dxa"/>
            </w:tcMar>
          </w:tcPr>
          <w:p w14:paraId="507C75B5" w14:textId="77777777" w:rsidR="003E43BE" w:rsidRPr="004E5686" w:rsidRDefault="003E43BE" w:rsidP="004A7686">
            <w:pPr>
              <w:rPr>
                <w:color w:val="auto"/>
              </w:rPr>
            </w:pPr>
          </w:p>
        </w:tc>
        <w:tc>
          <w:tcPr>
            <w:tcW w:w="2264" w:type="dxa"/>
            <w:vMerge/>
            <w:tcBorders>
              <w:left w:val="single" w:sz="4" w:space="0" w:color="000000"/>
              <w:right w:val="single" w:sz="4" w:space="0" w:color="000000"/>
            </w:tcBorders>
            <w:tcMar>
              <w:left w:w="75" w:type="dxa"/>
              <w:right w:w="75" w:type="dxa"/>
            </w:tcMar>
          </w:tcPr>
          <w:p w14:paraId="51BC8CBA" w14:textId="77777777" w:rsidR="003E43BE" w:rsidRPr="004E5686" w:rsidRDefault="003E43BE"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6F8B98" w14:textId="76F059F0"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4B1FC2"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0E31A3" w14:textId="77777777" w:rsidR="003E43BE" w:rsidRPr="004E5686" w:rsidRDefault="003E43BE" w:rsidP="004A7686">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932416" w14:textId="77777777" w:rsidR="003E43BE" w:rsidRPr="004E5686" w:rsidRDefault="003E43BE" w:rsidP="004A7686">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DC5328"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6F0656" w14:textId="77777777" w:rsidR="003E43BE" w:rsidRPr="004E5686" w:rsidRDefault="003E43BE" w:rsidP="004A7686">
            <w:pPr>
              <w:pStyle w:val="ConsPlusCell"/>
              <w:rPr>
                <w:rFonts w:ascii="Times New Roman" w:hAnsi="Times New Roman"/>
                <w:color w:val="auto"/>
                <w:sz w:val="24"/>
              </w:rPr>
            </w:pPr>
          </w:p>
        </w:tc>
      </w:tr>
      <w:tr w:rsidR="004E5686" w:rsidRPr="004E5686" w14:paraId="09436F2B" w14:textId="77777777" w:rsidTr="00EE4DD6">
        <w:trPr>
          <w:trHeight w:val="526"/>
          <w:jc w:val="center"/>
        </w:trPr>
        <w:tc>
          <w:tcPr>
            <w:tcW w:w="503" w:type="dxa"/>
            <w:vMerge/>
            <w:tcBorders>
              <w:left w:val="single" w:sz="4" w:space="0" w:color="000000"/>
              <w:bottom w:val="single" w:sz="4" w:space="0" w:color="000000"/>
              <w:right w:val="single" w:sz="4" w:space="0" w:color="000000"/>
            </w:tcBorders>
            <w:tcMar>
              <w:left w:w="75" w:type="dxa"/>
              <w:right w:w="75" w:type="dxa"/>
            </w:tcMar>
          </w:tcPr>
          <w:p w14:paraId="32DD8E8E" w14:textId="77777777" w:rsidR="003E43BE" w:rsidRPr="004E5686" w:rsidRDefault="003E43BE" w:rsidP="004A7686">
            <w:pPr>
              <w:rPr>
                <w:color w:val="auto"/>
              </w:rPr>
            </w:pPr>
          </w:p>
        </w:tc>
        <w:tc>
          <w:tcPr>
            <w:tcW w:w="1996" w:type="dxa"/>
            <w:vMerge/>
            <w:tcBorders>
              <w:left w:val="single" w:sz="4" w:space="0" w:color="000000"/>
              <w:bottom w:val="single" w:sz="4" w:space="0" w:color="000000"/>
              <w:right w:val="single" w:sz="4" w:space="0" w:color="000000"/>
            </w:tcBorders>
            <w:tcMar>
              <w:left w:w="75" w:type="dxa"/>
              <w:right w:w="75" w:type="dxa"/>
            </w:tcMar>
          </w:tcPr>
          <w:p w14:paraId="78B2AD02" w14:textId="77777777" w:rsidR="003E43BE" w:rsidRPr="004E5686" w:rsidRDefault="003E43BE" w:rsidP="004A7686">
            <w:pPr>
              <w:rPr>
                <w:color w:val="auto"/>
              </w:rPr>
            </w:pPr>
          </w:p>
        </w:tc>
        <w:tc>
          <w:tcPr>
            <w:tcW w:w="1709" w:type="dxa"/>
            <w:vMerge/>
            <w:tcBorders>
              <w:left w:val="single" w:sz="4" w:space="0" w:color="000000"/>
              <w:bottom w:val="single" w:sz="4" w:space="0" w:color="000000"/>
              <w:right w:val="single" w:sz="4" w:space="0" w:color="000000"/>
            </w:tcBorders>
            <w:tcMar>
              <w:left w:w="75" w:type="dxa"/>
              <w:right w:w="75" w:type="dxa"/>
            </w:tcMar>
          </w:tcPr>
          <w:p w14:paraId="79A42B3F" w14:textId="77777777" w:rsidR="003E43BE" w:rsidRPr="004E5686" w:rsidRDefault="003E43BE" w:rsidP="004A7686">
            <w:pPr>
              <w:rPr>
                <w:color w:val="auto"/>
              </w:rPr>
            </w:pPr>
          </w:p>
        </w:tc>
        <w:tc>
          <w:tcPr>
            <w:tcW w:w="2141" w:type="dxa"/>
            <w:vMerge/>
            <w:tcBorders>
              <w:left w:val="single" w:sz="4" w:space="0" w:color="000000"/>
              <w:bottom w:val="single" w:sz="4" w:space="0" w:color="000000"/>
              <w:right w:val="single" w:sz="4" w:space="0" w:color="000000"/>
            </w:tcBorders>
            <w:tcMar>
              <w:left w:w="75" w:type="dxa"/>
              <w:right w:w="75" w:type="dxa"/>
            </w:tcMar>
          </w:tcPr>
          <w:p w14:paraId="2A1C041A" w14:textId="77777777" w:rsidR="003E43BE" w:rsidRPr="004E5686" w:rsidRDefault="003E43BE" w:rsidP="004A7686">
            <w:pPr>
              <w:rPr>
                <w:color w:val="auto"/>
              </w:rPr>
            </w:pPr>
          </w:p>
        </w:tc>
        <w:tc>
          <w:tcPr>
            <w:tcW w:w="2264" w:type="dxa"/>
            <w:vMerge/>
            <w:tcBorders>
              <w:left w:val="single" w:sz="4" w:space="0" w:color="000000"/>
              <w:bottom w:val="single" w:sz="4" w:space="0" w:color="000000"/>
              <w:right w:val="single" w:sz="4" w:space="0" w:color="000000"/>
            </w:tcBorders>
            <w:tcMar>
              <w:left w:w="75" w:type="dxa"/>
              <w:right w:w="75" w:type="dxa"/>
            </w:tcMar>
          </w:tcPr>
          <w:p w14:paraId="0FD628CC" w14:textId="77777777" w:rsidR="003E43BE" w:rsidRPr="004E5686" w:rsidRDefault="003E43BE" w:rsidP="004A7686">
            <w:pPr>
              <w:rPr>
                <w:color w:val="auto"/>
              </w:rPr>
            </w:pP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E7DB4D" w14:textId="7B0C69EF" w:rsidR="003E43BE" w:rsidRPr="004E5686" w:rsidRDefault="003E43BE" w:rsidP="004A7686">
            <w:pPr>
              <w:pStyle w:val="ConsPlusCell"/>
              <w:rPr>
                <w:rFonts w:ascii="Times New Roman" w:hAnsi="Times New Roman"/>
                <w:color w:val="auto"/>
                <w:sz w:val="24"/>
              </w:rPr>
            </w:pPr>
            <w:r w:rsidRPr="004E5686">
              <w:rPr>
                <w:rFonts w:ascii="Times New Roman" w:hAnsi="Times New Roman"/>
                <w:color w:val="auto"/>
                <w:sz w:val="24"/>
              </w:rPr>
              <w:t>Консолидированные бюджеты муниципальных образований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D4CD7F" w14:textId="77777777" w:rsidR="003E43BE" w:rsidRPr="004E5686" w:rsidRDefault="003E43BE" w:rsidP="004A7686">
            <w:pPr>
              <w:pStyle w:val="ConsPlusCell"/>
              <w:rPr>
                <w:rFonts w:ascii="Times New Roman" w:hAnsi="Times New Roman"/>
                <w:color w:val="auto"/>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DC67A3" w14:textId="77777777" w:rsidR="003E43BE" w:rsidRPr="004E5686" w:rsidRDefault="003E43BE" w:rsidP="004A7686">
            <w:pPr>
              <w:pStyle w:val="ConsPlusCell"/>
              <w:jc w:val="center"/>
              <w:rPr>
                <w:rFonts w:ascii="Times New Roman" w:hAnsi="Times New Roman"/>
                <w:color w:val="auto"/>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80C4A4" w14:textId="77777777" w:rsidR="003E43BE" w:rsidRPr="004E5686" w:rsidRDefault="003E43BE" w:rsidP="004A7686">
            <w:pPr>
              <w:pStyle w:val="ConsPlusCell"/>
              <w:jc w:val="center"/>
              <w:rPr>
                <w:rFonts w:ascii="Times New Roman" w:hAnsi="Times New Roman"/>
                <w:color w:val="auto"/>
                <w:sz w:val="24"/>
              </w:rPr>
            </w:pPr>
          </w:p>
        </w:tc>
        <w:tc>
          <w:tcPr>
            <w:tcW w:w="99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0474B0" w14:textId="77777777" w:rsidR="003E43BE" w:rsidRPr="004E5686" w:rsidRDefault="003E43BE" w:rsidP="004A7686">
            <w:pPr>
              <w:pStyle w:val="ConsPlusCell"/>
              <w:rPr>
                <w:rFonts w:ascii="Times New Roman" w:hAnsi="Times New Roman"/>
                <w:color w:val="auto"/>
                <w:sz w:val="24"/>
              </w:rPr>
            </w:pP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FD44C1" w14:textId="77777777" w:rsidR="003E43BE" w:rsidRPr="004E5686" w:rsidRDefault="003E43BE" w:rsidP="004A7686">
            <w:pPr>
              <w:pStyle w:val="ConsPlusCell"/>
              <w:rPr>
                <w:rFonts w:ascii="Times New Roman" w:hAnsi="Times New Roman"/>
                <w:color w:val="auto"/>
                <w:sz w:val="24"/>
              </w:rPr>
            </w:pPr>
          </w:p>
        </w:tc>
      </w:tr>
    </w:tbl>
    <w:p w14:paraId="1D32374F" w14:textId="77777777" w:rsidR="007F1FE0" w:rsidRPr="004E5686" w:rsidRDefault="00B52CAC" w:rsidP="00B52CAC">
      <w:pPr>
        <w:widowControl w:val="0"/>
        <w:spacing w:after="0" w:line="240" w:lineRule="auto"/>
        <w:jc w:val="both"/>
        <w:outlineLvl w:val="2"/>
        <w:rPr>
          <w:rFonts w:ascii="Times New Roman" w:hAnsi="Times New Roman"/>
          <w:color w:val="auto"/>
          <w:sz w:val="24"/>
        </w:rPr>
      </w:pPr>
      <w:r w:rsidRPr="004E5686">
        <w:rPr>
          <w:rFonts w:ascii="Times New Roman" w:hAnsi="Times New Roman"/>
          <w:color w:val="auto"/>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2A8090F1" w14:textId="77777777" w:rsidR="007F1FE0" w:rsidRPr="004E5686" w:rsidRDefault="00B52CAC" w:rsidP="00B52CAC">
      <w:pPr>
        <w:widowControl w:val="0"/>
        <w:spacing w:after="0" w:line="240" w:lineRule="auto"/>
        <w:jc w:val="both"/>
        <w:rPr>
          <w:rFonts w:ascii="Times New Roman" w:hAnsi="Times New Roman"/>
          <w:color w:val="auto"/>
          <w:sz w:val="24"/>
        </w:rPr>
      </w:pPr>
      <w:r w:rsidRPr="004E5686">
        <w:rPr>
          <w:rFonts w:ascii="Times New Roman" w:hAnsi="Times New Roman"/>
          <w:color w:val="auto"/>
          <w:sz w:val="24"/>
        </w:rPr>
        <w:t>&lt;2&gt; Включается в приложение при наличии средств.</w:t>
      </w:r>
    </w:p>
    <w:p w14:paraId="5400CBB7" w14:textId="628C8ED4" w:rsidR="007F1FE0" w:rsidRPr="004E5686" w:rsidRDefault="00B52CAC" w:rsidP="00B52CAC">
      <w:pPr>
        <w:widowControl w:val="0"/>
        <w:spacing w:after="0" w:line="240" w:lineRule="auto"/>
        <w:jc w:val="right"/>
        <w:outlineLvl w:val="2"/>
        <w:rPr>
          <w:rFonts w:ascii="Times New Roman" w:hAnsi="Times New Roman"/>
          <w:color w:val="auto"/>
          <w:sz w:val="24"/>
        </w:rPr>
      </w:pPr>
      <w:r w:rsidRPr="004E5686">
        <w:rPr>
          <w:rFonts w:ascii="Times New Roman" w:hAnsi="Times New Roman"/>
          <w:color w:val="auto"/>
          <w:sz w:val="24"/>
        </w:rPr>
        <w:br w:type="page"/>
      </w:r>
      <w:r w:rsidRPr="004E5686">
        <w:rPr>
          <w:rFonts w:ascii="Times New Roman" w:hAnsi="Times New Roman"/>
          <w:color w:val="auto"/>
          <w:sz w:val="24"/>
        </w:rPr>
        <w:lastRenderedPageBreak/>
        <w:t xml:space="preserve"> Таблица № </w:t>
      </w:r>
      <w:r w:rsidR="00C6740D" w:rsidRPr="004E5686">
        <w:rPr>
          <w:rFonts w:ascii="Times New Roman" w:hAnsi="Times New Roman"/>
          <w:color w:val="auto"/>
          <w:sz w:val="24"/>
        </w:rPr>
        <w:t>5</w:t>
      </w:r>
    </w:p>
    <w:p w14:paraId="3D9403AC" w14:textId="77777777" w:rsidR="007F1FE0" w:rsidRPr="004E5686" w:rsidRDefault="007F1FE0" w:rsidP="00B52CAC">
      <w:pPr>
        <w:widowControl w:val="0"/>
        <w:spacing w:after="0" w:line="240" w:lineRule="auto"/>
        <w:jc w:val="center"/>
        <w:rPr>
          <w:rFonts w:ascii="Times New Roman" w:hAnsi="Times New Roman"/>
          <w:color w:val="auto"/>
          <w:sz w:val="24"/>
        </w:rPr>
      </w:pPr>
      <w:bookmarkStart w:id="7" w:name="Par1054"/>
      <w:bookmarkEnd w:id="7"/>
    </w:p>
    <w:p w14:paraId="725DAF4E" w14:textId="66009215"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color w:val="auto"/>
          <w:sz w:val="24"/>
        </w:rPr>
        <w:t xml:space="preserve">Единый аналитический план реализации </w:t>
      </w:r>
      <w:r w:rsidR="00F014DC"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p>
    <w:p w14:paraId="0F1B2AAA" w14:textId="77777777" w:rsidR="007F1FE0" w:rsidRPr="004E5686" w:rsidRDefault="00B52CAC" w:rsidP="00B52CAC">
      <w:pPr>
        <w:widowControl w:val="0"/>
        <w:spacing w:after="0" w:line="240" w:lineRule="auto"/>
        <w:jc w:val="center"/>
        <w:rPr>
          <w:rFonts w:ascii="Times New Roman" w:hAnsi="Times New Roman"/>
          <w:color w:val="auto"/>
          <w:sz w:val="24"/>
        </w:rPr>
      </w:pPr>
      <w:r w:rsidRPr="004E5686">
        <w:rPr>
          <w:rFonts w:ascii="Times New Roman" w:hAnsi="Times New Roman"/>
          <w:i/>
          <w:color w:val="auto"/>
          <w:sz w:val="24"/>
        </w:rPr>
        <w:t>«Наименование»</w:t>
      </w:r>
      <w:r w:rsidRPr="004E5686">
        <w:rPr>
          <w:rFonts w:ascii="Times New Roman" w:hAnsi="Times New Roman"/>
          <w:color w:val="auto"/>
          <w:sz w:val="24"/>
        </w:rPr>
        <w:t xml:space="preserve"> на _______ год </w:t>
      </w:r>
    </w:p>
    <w:p w14:paraId="204081D1" w14:textId="77777777" w:rsidR="007F1FE0" w:rsidRPr="004E5686" w:rsidRDefault="007F1FE0" w:rsidP="00B52CAC">
      <w:pPr>
        <w:widowControl w:val="0"/>
        <w:spacing w:after="0" w:line="240" w:lineRule="auto"/>
        <w:jc w:val="center"/>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966"/>
        <w:gridCol w:w="1657"/>
        <w:gridCol w:w="1105"/>
        <w:gridCol w:w="1242"/>
        <w:gridCol w:w="170"/>
      </w:tblGrid>
      <w:tr w:rsidR="004E5686" w:rsidRPr="004E5686" w14:paraId="0FD8B11F" w14:textId="77777777" w:rsidTr="00585DA1">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65C1026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3885C3DE" w14:textId="379E8574"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 xml:space="preserve">Наименование структурного элемента </w:t>
            </w:r>
            <w:r w:rsidR="00F014DC"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w:t>
            </w:r>
            <w:r w:rsidR="005E5DEC">
              <w:rPr>
                <w:rFonts w:ascii="Times New Roman" w:hAnsi="Times New Roman"/>
                <w:color w:val="auto"/>
                <w:sz w:val="24"/>
              </w:rPr>
              <w:t>Зеленовского</w:t>
            </w:r>
            <w:r w:rsidR="00EF0852">
              <w:rPr>
                <w:rFonts w:ascii="Times New Roman" w:hAnsi="Times New Roman"/>
                <w:color w:val="auto"/>
                <w:sz w:val="24"/>
              </w:rPr>
              <w:t xml:space="preserve"> сельского поселения</w:t>
            </w:r>
            <w:r w:rsidRPr="004E5686">
              <w:rPr>
                <w:rFonts w:ascii="Times New Roman" w:hAnsi="Times New Roman"/>
                <w:color w:val="auto"/>
                <w:sz w:val="24"/>
              </w:rPr>
              <w:t xml:space="preserve">, мероприятия (результата), контрольной точки </w:t>
            </w:r>
          </w:p>
          <w:p w14:paraId="7EB7FA0E" w14:textId="77777777" w:rsidR="007F1FE0" w:rsidRPr="004E5686" w:rsidRDefault="007F1FE0" w:rsidP="00B52CAC">
            <w:pPr>
              <w:pStyle w:val="ConsPlusCell"/>
              <w:jc w:val="center"/>
              <w:rPr>
                <w:rFonts w:ascii="Times New Roman" w:hAnsi="Times New Roman"/>
                <w:color w:val="auto"/>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14:paraId="7300E631"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048BD06D" w14:textId="77777777" w:rsidR="007F1FE0" w:rsidRPr="004E5686" w:rsidRDefault="00B52CAC" w:rsidP="00B52CAC">
            <w:pPr>
              <w:pStyle w:val="ConsPlusCell"/>
              <w:ind w:left="-74"/>
              <w:jc w:val="center"/>
              <w:rPr>
                <w:rFonts w:ascii="Times New Roman" w:hAnsi="Times New Roman"/>
                <w:color w:val="auto"/>
                <w:sz w:val="24"/>
              </w:rPr>
            </w:pPr>
            <w:r w:rsidRPr="004E5686">
              <w:rPr>
                <w:rFonts w:ascii="Times New Roman" w:hAnsi="Times New Roman"/>
                <w:color w:val="auto"/>
                <w:sz w:val="24"/>
              </w:rPr>
              <w:t>Ответственный исполнитель</w:t>
            </w:r>
          </w:p>
          <w:p w14:paraId="02C7AB5C" w14:textId="77777777" w:rsidR="007F1FE0" w:rsidRPr="004E5686" w:rsidRDefault="00B52CAC" w:rsidP="00B52CAC">
            <w:pPr>
              <w:pStyle w:val="ConsPlusCell"/>
              <w:ind w:left="-74"/>
              <w:jc w:val="center"/>
              <w:rPr>
                <w:rFonts w:ascii="Times New Roman" w:hAnsi="Times New Roman"/>
                <w:color w:val="auto"/>
                <w:sz w:val="24"/>
              </w:rPr>
            </w:pPr>
            <w:r w:rsidRPr="004E5686">
              <w:rPr>
                <w:rFonts w:ascii="Times New Roman" w:hAnsi="Times New Roman"/>
                <w:color w:val="auto"/>
                <w:sz w:val="24"/>
              </w:rPr>
              <w:t>(должность, ФИО)</w:t>
            </w:r>
          </w:p>
        </w:tc>
        <w:tc>
          <w:tcPr>
            <w:tcW w:w="6107" w:type="dxa"/>
            <w:gridSpan w:val="6"/>
            <w:tcBorders>
              <w:top w:val="single" w:sz="6" w:space="0" w:color="000000"/>
              <w:left w:val="single" w:sz="6" w:space="0" w:color="000000"/>
              <w:bottom w:val="single" w:sz="6" w:space="0" w:color="000000"/>
              <w:right w:val="single" w:sz="6" w:space="0" w:color="000000"/>
            </w:tcBorders>
            <w:tcMar>
              <w:left w:w="75" w:type="dxa"/>
              <w:right w:w="75" w:type="dxa"/>
            </w:tcMar>
          </w:tcPr>
          <w:p w14:paraId="4105A00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Объем расходов, (тыс. рублей) &lt;2&gt;</w:t>
            </w:r>
          </w:p>
        </w:tc>
      </w:tr>
      <w:tr w:rsidR="004E5686" w:rsidRPr="004E5686" w14:paraId="5CD11CB6" w14:textId="77777777" w:rsidTr="00585DA1">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70F9974"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7C7EAA8A"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261613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DABF1E"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EE2905B" w14:textId="77777777" w:rsidR="007F1FE0" w:rsidRPr="004E5686" w:rsidRDefault="007F1FE0" w:rsidP="00B52CAC">
            <w:pPr>
              <w:rPr>
                <w:color w:val="auto"/>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C8BE37"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435FE92"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областной</w:t>
            </w:r>
            <w:r w:rsidRPr="004E5686">
              <w:rPr>
                <w:rFonts w:ascii="Times New Roman" w:hAnsi="Times New Roman"/>
                <w:color w:val="auto"/>
                <w:sz w:val="24"/>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67428E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федеральный</w:t>
            </w:r>
            <w:r w:rsidRPr="004E5686">
              <w:rPr>
                <w:rFonts w:ascii="Times New Roman" w:hAnsi="Times New Roman"/>
                <w:color w:val="auto"/>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51846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F521C0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внебюд-жетные</w:t>
            </w:r>
            <w:r w:rsidRPr="004E5686">
              <w:rPr>
                <w:rFonts w:ascii="Times New Roman" w:hAnsi="Times New Roman"/>
                <w:color w:val="auto"/>
                <w:sz w:val="24"/>
              </w:rPr>
              <w:br/>
              <w:t>источники</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09BE2A" w14:textId="77777777" w:rsidR="007F1FE0" w:rsidRPr="004E5686" w:rsidRDefault="007F1FE0" w:rsidP="00B52CAC">
            <w:pPr>
              <w:rPr>
                <w:color w:val="auto"/>
              </w:rPr>
            </w:pPr>
          </w:p>
        </w:tc>
      </w:tr>
      <w:tr w:rsidR="004E5686" w:rsidRPr="004E5686" w14:paraId="6C14217B"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47489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2B86D80"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84D742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6E0642"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F3091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FB17008"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523BC3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6F89DF8"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D0DC9C"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8</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ABF1E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9</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6C5C0D" w14:textId="77777777" w:rsidR="007F1FE0" w:rsidRPr="004E5686" w:rsidRDefault="007F1FE0" w:rsidP="00B52CAC">
            <w:pPr>
              <w:rPr>
                <w:color w:val="auto"/>
              </w:rPr>
            </w:pPr>
          </w:p>
        </w:tc>
      </w:tr>
      <w:tr w:rsidR="004E5686" w:rsidRPr="004E5686" w14:paraId="762FDFC2" w14:textId="77777777" w:rsidTr="00585DA1">
        <w:trPr>
          <w:trHeight w:val="275"/>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14:paraId="5B5565D1" w14:textId="77777777" w:rsidR="007F1FE0" w:rsidRPr="004E5686" w:rsidRDefault="00B52CAC" w:rsidP="00B52CAC">
            <w:pPr>
              <w:pStyle w:val="ConsPlusCell"/>
              <w:jc w:val="center"/>
              <w:rPr>
                <w:rFonts w:ascii="Times New Roman" w:hAnsi="Times New Roman"/>
                <w:i/>
                <w:color w:val="auto"/>
                <w:sz w:val="24"/>
              </w:rPr>
            </w:pPr>
            <w:r w:rsidRPr="004E5686">
              <w:rPr>
                <w:rFonts w:ascii="Times New Roman" w:hAnsi="Times New Roman"/>
                <w:i/>
                <w:color w:val="auto"/>
                <w:sz w:val="24"/>
              </w:rPr>
              <w:t xml:space="preserve">Направление 1 «Наименование» </w:t>
            </w:r>
            <w:r w:rsidRPr="004E5686">
              <w:rPr>
                <w:rFonts w:ascii="Times New Roman" w:hAnsi="Times New Roman"/>
                <w:color w:val="auto"/>
                <w:sz w:val="24"/>
              </w:rPr>
              <w:t>&lt;3&gt;</w:t>
            </w:r>
          </w:p>
        </w:tc>
      </w:tr>
      <w:tr w:rsidR="004E5686" w:rsidRPr="004E5686" w14:paraId="69C80513"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5A817B4"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A2228B" w14:textId="77777777" w:rsidR="007F1FE0" w:rsidRPr="004E5686" w:rsidRDefault="00B52CAC" w:rsidP="00B52CAC">
            <w:pPr>
              <w:pStyle w:val="ConsPlusCell"/>
              <w:rPr>
                <w:rFonts w:ascii="Times New Roman" w:hAnsi="Times New Roman"/>
                <w:i/>
                <w:color w:val="auto"/>
                <w:sz w:val="24"/>
              </w:rPr>
            </w:pPr>
            <w:r w:rsidRPr="004E5686">
              <w:rPr>
                <w:rFonts w:ascii="Times New Roman" w:hAnsi="Times New Roman"/>
                <w:i/>
                <w:color w:val="auto"/>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313F348" w14:textId="77777777" w:rsidR="007F1FE0" w:rsidRPr="004E5686" w:rsidRDefault="007F1FE0" w:rsidP="00B52CAC">
            <w:pPr>
              <w:pStyle w:val="ConsPlusCell"/>
              <w:rPr>
                <w:rFonts w:ascii="Times New Roman" w:hAnsi="Times New Roman"/>
                <w:color w:val="auto"/>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68E142" w14:textId="77777777" w:rsidR="007F1FE0" w:rsidRPr="004E5686" w:rsidRDefault="007F1FE0" w:rsidP="00B52CAC">
            <w:pPr>
              <w:pStyle w:val="ConsPlusCell"/>
              <w:jc w:val="center"/>
              <w:rPr>
                <w:rFonts w:ascii="Times New Roman" w:hAnsi="Times New Roman"/>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5965B20" w14:textId="77777777" w:rsidR="007F1FE0" w:rsidRPr="004E5686" w:rsidRDefault="007F1FE0" w:rsidP="00B52CAC">
            <w:pPr>
              <w:pStyle w:val="ConsPlusCell"/>
              <w:jc w:val="center"/>
              <w:rPr>
                <w:rFonts w:ascii="Times New Roman" w:hAnsi="Times New Roman"/>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328C4D" w14:textId="77777777" w:rsidR="007F1FE0" w:rsidRPr="004E5686" w:rsidRDefault="007F1FE0" w:rsidP="00B52CAC">
            <w:pPr>
              <w:pStyle w:val="ConsPlusCell"/>
              <w:jc w:val="center"/>
              <w:rPr>
                <w:rFonts w:ascii="Times New Roman" w:hAnsi="Times New Roman"/>
                <w:i/>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3D5038" w14:textId="77777777" w:rsidR="007F1FE0" w:rsidRPr="004E5686" w:rsidRDefault="007F1FE0" w:rsidP="00B52CAC">
            <w:pPr>
              <w:pStyle w:val="ConsPlusCell"/>
              <w:jc w:val="center"/>
              <w:rPr>
                <w:rFonts w:ascii="Times New Roman" w:hAnsi="Times New Roman"/>
                <w:i/>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53B63E9" w14:textId="77777777" w:rsidR="007F1FE0" w:rsidRPr="004E5686" w:rsidRDefault="007F1FE0" w:rsidP="00B52CAC">
            <w:pPr>
              <w:pStyle w:val="ConsPlusCell"/>
              <w:jc w:val="center"/>
              <w:rPr>
                <w:rFonts w:ascii="Times New Roman" w:hAnsi="Times New Roman"/>
                <w:i/>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74CD3E" w14:textId="77777777" w:rsidR="007F1FE0" w:rsidRPr="004E5686" w:rsidRDefault="007F1FE0" w:rsidP="00B52CAC">
            <w:pPr>
              <w:pStyle w:val="ConsPlusCell"/>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5F29712" w14:textId="77777777" w:rsidR="007F1FE0" w:rsidRPr="004E5686" w:rsidRDefault="007F1FE0" w:rsidP="00B52CAC">
            <w:pPr>
              <w:pStyle w:val="ConsPlusCell"/>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69A5553" w14:textId="77777777" w:rsidR="007F1FE0" w:rsidRPr="004E5686" w:rsidRDefault="007F1FE0" w:rsidP="00B52CAC">
            <w:pPr>
              <w:rPr>
                <w:color w:val="auto"/>
              </w:rPr>
            </w:pPr>
          </w:p>
        </w:tc>
      </w:tr>
      <w:tr w:rsidR="004E5686" w:rsidRPr="004E5686" w14:paraId="6306D722" w14:textId="77777777" w:rsidTr="00585DA1">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977A563"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1087A1" w14:textId="77777777" w:rsidR="007F1FE0" w:rsidRPr="004E5686" w:rsidRDefault="00B52CAC" w:rsidP="00B52CAC">
            <w:pPr>
              <w:pStyle w:val="ConsPlusCell"/>
              <w:rPr>
                <w:rFonts w:ascii="Times New Roman" w:hAnsi="Times New Roman"/>
                <w:i/>
                <w:color w:val="auto"/>
                <w:sz w:val="24"/>
              </w:rPr>
            </w:pPr>
            <w:r w:rsidRPr="004E5686">
              <w:rPr>
                <w:rFonts w:ascii="Times New Roman" w:hAnsi="Times New Roman"/>
                <w:i/>
                <w:color w:val="auto"/>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B2FFBF7" w14:textId="77777777" w:rsidR="007F1FE0" w:rsidRPr="004E5686" w:rsidRDefault="007F1FE0" w:rsidP="00B52CAC">
            <w:pPr>
              <w:pStyle w:val="ConsPlusCell"/>
              <w:rPr>
                <w:rFonts w:ascii="Times New Roman" w:hAnsi="Times New Roman"/>
                <w:color w:val="auto"/>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AE1E95B" w14:textId="77777777" w:rsidR="007F1FE0" w:rsidRPr="004E5686" w:rsidRDefault="007F1FE0" w:rsidP="00B52CAC">
            <w:pPr>
              <w:pStyle w:val="ConsPlusCell"/>
              <w:jc w:val="center"/>
              <w:rPr>
                <w:rFonts w:ascii="Times New Roman" w:hAnsi="Times New Roman"/>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7C20B7E" w14:textId="77777777" w:rsidR="007F1FE0" w:rsidRPr="004E5686" w:rsidRDefault="007F1FE0" w:rsidP="00B52CAC">
            <w:pPr>
              <w:pStyle w:val="ConsPlusCell"/>
              <w:jc w:val="center"/>
              <w:rPr>
                <w:rFonts w:ascii="Times New Roman" w:hAnsi="Times New Roman"/>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A3FCCE6" w14:textId="77777777" w:rsidR="007F1FE0" w:rsidRPr="004E5686"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CA44B27"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5E3E877"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59FA24"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DE19E8"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94C99A" w14:textId="77777777" w:rsidR="007F1FE0" w:rsidRPr="004E5686" w:rsidRDefault="007F1FE0" w:rsidP="00B52CAC">
            <w:pPr>
              <w:rPr>
                <w:color w:val="auto"/>
              </w:rPr>
            </w:pPr>
          </w:p>
        </w:tc>
      </w:tr>
      <w:tr w:rsidR="004E5686" w:rsidRPr="004E5686" w14:paraId="32B90A17"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782A6A"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4FFF009" w14:textId="77777777" w:rsidR="007F1FE0" w:rsidRPr="004E5686" w:rsidRDefault="00B52CAC" w:rsidP="00B52CAC">
            <w:pPr>
              <w:pStyle w:val="ConsPlusCell"/>
              <w:rPr>
                <w:rFonts w:ascii="Times New Roman" w:hAnsi="Times New Roman"/>
                <w:i/>
                <w:color w:val="auto"/>
                <w:sz w:val="24"/>
              </w:rPr>
            </w:pPr>
            <w:r w:rsidRPr="004E5686">
              <w:rPr>
                <w:rFonts w:ascii="Times New Roman" w:hAnsi="Times New Roman"/>
                <w:i/>
                <w:color w:val="auto"/>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9A866B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C78F4A3" w14:textId="77777777" w:rsidR="007F1FE0" w:rsidRPr="004E5686" w:rsidRDefault="007F1FE0" w:rsidP="00B52CAC">
            <w:pPr>
              <w:pStyle w:val="ConsPlusCell"/>
              <w:jc w:val="center"/>
              <w:rPr>
                <w:rFonts w:ascii="Times New Roman" w:hAnsi="Times New Roman"/>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4DE4C2" w14:textId="77777777" w:rsidR="007F1FE0" w:rsidRPr="004E5686" w:rsidRDefault="007F1FE0" w:rsidP="00B52CAC">
            <w:pPr>
              <w:pStyle w:val="ConsPlusCell"/>
              <w:jc w:val="center"/>
              <w:rPr>
                <w:rFonts w:ascii="Times New Roman" w:hAnsi="Times New Roman"/>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4DD49F" w14:textId="77777777" w:rsidR="007F1FE0" w:rsidRPr="004E5686"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E2B20C"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9D571D8"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C7D2C22"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912E4D2"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4E14FA3" w14:textId="77777777" w:rsidR="007F1FE0" w:rsidRPr="004E5686" w:rsidRDefault="007F1FE0" w:rsidP="00B52CAC">
            <w:pPr>
              <w:rPr>
                <w:color w:val="auto"/>
              </w:rPr>
            </w:pPr>
          </w:p>
        </w:tc>
      </w:tr>
      <w:tr w:rsidR="004E5686" w:rsidRPr="004E5686" w14:paraId="78E54C87" w14:textId="77777777" w:rsidTr="00585DA1">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FC4E11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EFBBC78" w14:textId="77777777" w:rsidR="007F1FE0" w:rsidRPr="004E5686" w:rsidRDefault="00B52CAC" w:rsidP="00B52CAC">
            <w:pPr>
              <w:pStyle w:val="ConsPlusCell"/>
              <w:jc w:val="center"/>
              <w:rPr>
                <w:rFonts w:ascii="Times New Roman" w:hAnsi="Times New Roman"/>
                <w:i/>
                <w:color w:val="auto"/>
                <w:sz w:val="24"/>
              </w:rPr>
            </w:pPr>
            <w:r w:rsidRPr="004E5686">
              <w:rPr>
                <w:rFonts w:ascii="Times New Roman" w:hAnsi="Times New Roman"/>
                <w:i/>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A7A1957"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192AFEF7"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18413D6"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F9C4DE" w14:textId="77777777" w:rsidR="007F1FE0" w:rsidRPr="004E5686" w:rsidRDefault="007F1FE0" w:rsidP="00B52CAC">
            <w:pPr>
              <w:spacing w:after="0" w:line="240" w:lineRule="auto"/>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302677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E4832DF"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2D46B68"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4A2938D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A758112" w14:textId="77777777" w:rsidR="007F1FE0" w:rsidRPr="004E5686" w:rsidRDefault="007F1FE0" w:rsidP="00B52CAC">
            <w:pPr>
              <w:rPr>
                <w:color w:val="auto"/>
              </w:rPr>
            </w:pPr>
          </w:p>
        </w:tc>
      </w:tr>
      <w:tr w:rsidR="004E5686" w:rsidRPr="004E5686" w14:paraId="4D3AA734" w14:textId="77777777" w:rsidTr="00585DA1">
        <w:trPr>
          <w:trHeight w:val="296"/>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14:paraId="0FB5D1B4" w14:textId="77777777" w:rsidR="007F1FE0" w:rsidRPr="004E5686" w:rsidRDefault="00B52CAC" w:rsidP="00B52CAC">
            <w:pPr>
              <w:pStyle w:val="ConsPlusCell"/>
              <w:jc w:val="center"/>
              <w:rPr>
                <w:rFonts w:ascii="Times New Roman" w:hAnsi="Times New Roman"/>
                <w:i/>
                <w:color w:val="auto"/>
                <w:sz w:val="24"/>
              </w:rPr>
            </w:pPr>
            <w:r w:rsidRPr="004E5686">
              <w:rPr>
                <w:rFonts w:ascii="Times New Roman" w:hAnsi="Times New Roman"/>
                <w:i/>
                <w:color w:val="auto"/>
                <w:sz w:val="24"/>
              </w:rPr>
              <w:t>Направление 2 «Наименование»</w:t>
            </w:r>
            <w:r w:rsidRPr="004E5686">
              <w:rPr>
                <w:rFonts w:ascii="Times New Roman" w:hAnsi="Times New Roman"/>
                <w:color w:val="auto"/>
                <w:sz w:val="24"/>
              </w:rPr>
              <w:t xml:space="preserve"> &lt;3&gt;</w:t>
            </w:r>
          </w:p>
        </w:tc>
      </w:tr>
      <w:tr w:rsidR="004E5686" w:rsidRPr="004E5686" w14:paraId="3A147B03"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2D544C"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07E2B8"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i/>
                <w:color w:val="auto"/>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5917108" w14:textId="77777777" w:rsidR="007F1FE0" w:rsidRPr="004E5686" w:rsidRDefault="007F1FE0" w:rsidP="00B52CAC">
            <w:pPr>
              <w:pStyle w:val="ConsPlusCell"/>
              <w:rPr>
                <w:rFonts w:ascii="Times New Roman" w:hAnsi="Times New Roman"/>
                <w:strike/>
                <w:color w:val="auto"/>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A9FE9F" w14:textId="77777777" w:rsidR="007F1FE0" w:rsidRPr="004E5686" w:rsidRDefault="007F1FE0" w:rsidP="00B52CAC">
            <w:pPr>
              <w:pStyle w:val="ConsPlusCell"/>
              <w:jc w:val="center"/>
              <w:rPr>
                <w:rFonts w:ascii="Times New Roman" w:hAnsi="Times New Roman"/>
                <w:strike/>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F99F4E0" w14:textId="77777777" w:rsidR="007F1FE0" w:rsidRPr="004E5686" w:rsidRDefault="007F1FE0" w:rsidP="00B52CAC">
            <w:pPr>
              <w:pStyle w:val="ConsPlusCell"/>
              <w:jc w:val="center"/>
              <w:rPr>
                <w:rFonts w:ascii="Times New Roman" w:hAnsi="Times New Roman"/>
                <w:strike/>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0540A6B" w14:textId="77777777" w:rsidR="007F1FE0" w:rsidRPr="004E5686" w:rsidRDefault="007F1FE0" w:rsidP="00B52CAC">
            <w:pPr>
              <w:pStyle w:val="ConsPlusCell"/>
              <w:jc w:val="center"/>
              <w:rPr>
                <w:rFonts w:ascii="Times New Roman" w:hAnsi="Times New Roman"/>
                <w:i/>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208AED" w14:textId="77777777" w:rsidR="007F1FE0" w:rsidRPr="004E5686" w:rsidRDefault="007F1FE0" w:rsidP="00B52CAC">
            <w:pPr>
              <w:pStyle w:val="ConsPlusCell"/>
              <w:jc w:val="center"/>
              <w:rPr>
                <w:rFonts w:ascii="Times New Roman" w:hAnsi="Times New Roman"/>
                <w:i/>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7EA10E" w14:textId="77777777" w:rsidR="007F1FE0" w:rsidRPr="004E5686" w:rsidRDefault="007F1FE0" w:rsidP="00B52CAC">
            <w:pPr>
              <w:pStyle w:val="ConsPlusCell"/>
              <w:jc w:val="center"/>
              <w:rPr>
                <w:rFonts w:ascii="Times New Roman" w:hAnsi="Times New Roman"/>
                <w:i/>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EF572C7" w14:textId="77777777" w:rsidR="007F1FE0" w:rsidRPr="004E5686" w:rsidRDefault="007F1FE0" w:rsidP="00B52CAC">
            <w:pPr>
              <w:pStyle w:val="ConsPlusCell"/>
              <w:jc w:val="center"/>
              <w:rPr>
                <w:rFonts w:ascii="Times New Roman" w:hAnsi="Times New Roman"/>
                <w:strike/>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940E3DA" w14:textId="77777777" w:rsidR="007F1FE0" w:rsidRPr="004E5686" w:rsidRDefault="007F1FE0" w:rsidP="00B52CAC">
            <w:pPr>
              <w:pStyle w:val="ConsPlusCell"/>
              <w:jc w:val="center"/>
              <w:rPr>
                <w:rFonts w:ascii="Times New Roman" w:hAnsi="Times New Roman"/>
                <w:strike/>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721ECD" w14:textId="77777777" w:rsidR="007F1FE0" w:rsidRPr="004E5686" w:rsidRDefault="007F1FE0" w:rsidP="00B52CAC">
            <w:pPr>
              <w:rPr>
                <w:color w:val="auto"/>
              </w:rPr>
            </w:pPr>
          </w:p>
        </w:tc>
      </w:tr>
      <w:tr w:rsidR="004E5686" w:rsidRPr="004E5686" w14:paraId="72777332"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BFE214"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50F7C0"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i/>
                <w:color w:val="auto"/>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3D5C76" w14:textId="77777777" w:rsidR="007F1FE0" w:rsidRPr="004E5686" w:rsidRDefault="007F1FE0" w:rsidP="00B52CAC">
            <w:pPr>
              <w:pStyle w:val="ConsPlusCell"/>
              <w:rPr>
                <w:rFonts w:ascii="Times New Roman" w:hAnsi="Times New Roman"/>
                <w:strike/>
                <w:color w:val="auto"/>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11014B" w14:textId="77777777" w:rsidR="007F1FE0" w:rsidRPr="004E5686" w:rsidRDefault="007F1FE0" w:rsidP="00B52CAC">
            <w:pPr>
              <w:pStyle w:val="ConsPlusCell"/>
              <w:jc w:val="center"/>
              <w:rPr>
                <w:rFonts w:ascii="Times New Roman" w:hAnsi="Times New Roman"/>
                <w:strike/>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F6B7FB2" w14:textId="77777777" w:rsidR="007F1FE0" w:rsidRPr="004E5686" w:rsidRDefault="007F1FE0" w:rsidP="00B52CAC">
            <w:pPr>
              <w:pStyle w:val="ConsPlusCell"/>
              <w:jc w:val="center"/>
              <w:rPr>
                <w:rFonts w:ascii="Times New Roman" w:hAnsi="Times New Roman"/>
                <w:strike/>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0ECD9F" w14:textId="77777777" w:rsidR="007F1FE0" w:rsidRPr="004E5686" w:rsidRDefault="007F1FE0" w:rsidP="00B52CAC">
            <w:pPr>
              <w:jc w:val="center"/>
              <w:rPr>
                <w:rFonts w:ascii="Times New Roman" w:hAnsi="Times New Roman"/>
                <w:i/>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4F30D46" w14:textId="77777777" w:rsidR="007F1FE0" w:rsidRPr="004E5686" w:rsidRDefault="00B52CAC" w:rsidP="00B52CAC">
            <w:pPr>
              <w:jc w:val="center"/>
              <w:rPr>
                <w:i/>
                <w:color w:val="auto"/>
              </w:rPr>
            </w:pPr>
            <w:r w:rsidRPr="004E5686">
              <w:rPr>
                <w:rFonts w:ascii="Times New Roman" w:hAnsi="Times New Roman"/>
                <w:i/>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511F55" w14:textId="77777777" w:rsidR="007F1FE0" w:rsidRPr="004E5686" w:rsidRDefault="00B52CAC" w:rsidP="00B52CAC">
            <w:pPr>
              <w:jc w:val="center"/>
              <w:rPr>
                <w:i/>
                <w:color w:val="auto"/>
              </w:rPr>
            </w:pPr>
            <w:r w:rsidRPr="004E5686">
              <w:rPr>
                <w:rFonts w:ascii="Times New Roman" w:hAnsi="Times New Roman"/>
                <w:i/>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2BBEBE" w14:textId="77777777" w:rsidR="007F1FE0" w:rsidRPr="004E5686" w:rsidRDefault="00B52CAC" w:rsidP="00B52CAC">
            <w:pPr>
              <w:jc w:val="center"/>
              <w:rPr>
                <w:i/>
                <w:color w:val="auto"/>
              </w:rPr>
            </w:pPr>
            <w:r w:rsidRPr="004E5686">
              <w:rPr>
                <w:rFonts w:ascii="Times New Roman" w:hAnsi="Times New Roman"/>
                <w:i/>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416813" w14:textId="77777777" w:rsidR="007F1FE0" w:rsidRPr="004E5686" w:rsidRDefault="00B52CAC" w:rsidP="00B52CAC">
            <w:pPr>
              <w:jc w:val="center"/>
              <w:rPr>
                <w:i/>
                <w:color w:val="auto"/>
              </w:rPr>
            </w:pPr>
            <w:r w:rsidRPr="004E5686">
              <w:rPr>
                <w:rFonts w:ascii="Times New Roman" w:hAnsi="Times New Roman"/>
                <w:i/>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F426DB4" w14:textId="77777777" w:rsidR="007F1FE0" w:rsidRPr="004E5686" w:rsidRDefault="007F1FE0" w:rsidP="00B52CAC">
            <w:pPr>
              <w:rPr>
                <w:color w:val="auto"/>
              </w:rPr>
            </w:pPr>
          </w:p>
        </w:tc>
      </w:tr>
      <w:tr w:rsidR="004E5686" w:rsidRPr="004E5686" w14:paraId="28E60163"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B8B3913"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198E1B"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i/>
                <w:color w:val="auto"/>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6D738F" w14:textId="77777777" w:rsidR="007F1FE0" w:rsidRPr="004E5686" w:rsidRDefault="00B52CAC" w:rsidP="00B52CAC">
            <w:pPr>
              <w:pStyle w:val="ConsPlusCell"/>
              <w:jc w:val="center"/>
              <w:rPr>
                <w:rFonts w:ascii="Times New Roman" w:hAnsi="Times New Roman"/>
                <w:strike/>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3F6EEF2" w14:textId="77777777" w:rsidR="007F1FE0" w:rsidRPr="004E5686" w:rsidRDefault="007F1FE0" w:rsidP="00B52CAC">
            <w:pPr>
              <w:pStyle w:val="ConsPlusCell"/>
              <w:jc w:val="center"/>
              <w:rPr>
                <w:rFonts w:ascii="Times New Roman" w:hAnsi="Times New Roman"/>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3398404" w14:textId="77777777" w:rsidR="007F1FE0" w:rsidRPr="004E5686" w:rsidRDefault="007F1FE0" w:rsidP="00B52CAC">
            <w:pPr>
              <w:pStyle w:val="ConsPlusCell"/>
              <w:jc w:val="center"/>
              <w:rPr>
                <w:rFonts w:ascii="Times New Roman" w:hAnsi="Times New Roman"/>
                <w:color w:val="auto"/>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08A7FF1" w14:textId="77777777" w:rsidR="007F1FE0" w:rsidRPr="004E5686"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5B2F5F"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1351BCB"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77EAC7"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769854" w14:textId="77777777" w:rsidR="007F1FE0" w:rsidRPr="004E5686" w:rsidRDefault="00B52CAC" w:rsidP="00B52CAC">
            <w:pPr>
              <w:jc w:val="center"/>
              <w:rPr>
                <w:color w:val="auto"/>
              </w:rPr>
            </w:pPr>
            <w:r w:rsidRPr="004E5686">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BEA5A9" w14:textId="77777777" w:rsidR="007F1FE0" w:rsidRPr="004E5686" w:rsidRDefault="007F1FE0" w:rsidP="00B52CAC">
            <w:pPr>
              <w:rPr>
                <w:color w:val="auto"/>
              </w:rPr>
            </w:pPr>
          </w:p>
        </w:tc>
      </w:tr>
      <w:tr w:rsidR="004E5686" w:rsidRPr="004E5686" w14:paraId="61297F89"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1AD00743"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9B35614" w14:textId="77777777" w:rsidR="007F1FE0" w:rsidRPr="004E5686" w:rsidRDefault="00B52CAC" w:rsidP="00B52CAC">
            <w:pPr>
              <w:pStyle w:val="ConsPlusCell"/>
              <w:jc w:val="center"/>
              <w:rPr>
                <w:rFonts w:ascii="Times New Roman" w:hAnsi="Times New Roman"/>
                <w:i/>
                <w:color w:val="auto"/>
                <w:sz w:val="24"/>
              </w:rPr>
            </w:pPr>
            <w:r w:rsidRPr="004E5686">
              <w:rPr>
                <w:rFonts w:ascii="Times New Roman" w:hAnsi="Times New Roman"/>
                <w:i/>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FFA14B5"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7F93C9F"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1F976393"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D3C0A4" w14:textId="77777777" w:rsidR="007F1FE0" w:rsidRPr="004E5686" w:rsidRDefault="007F1FE0" w:rsidP="00B52CAC">
            <w:pPr>
              <w:spacing w:after="0" w:line="240" w:lineRule="auto"/>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0F921CF0"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36CCFFE"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07434F1"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51FCA27" w14:textId="77777777" w:rsidR="007F1FE0" w:rsidRPr="004E5686" w:rsidRDefault="00B52CAC" w:rsidP="00B52CAC">
            <w:pPr>
              <w:spacing w:after="0" w:line="240" w:lineRule="auto"/>
              <w:jc w:val="center"/>
              <w:rPr>
                <w:rFonts w:ascii="Times New Roman" w:hAnsi="Times New Roman"/>
                <w:color w:val="auto"/>
                <w:sz w:val="24"/>
              </w:rPr>
            </w:pPr>
            <w:r w:rsidRPr="004E5686">
              <w:rPr>
                <w:rFonts w:ascii="Times New Roman" w:hAnsi="Times New Roman"/>
                <w:color w:val="auto"/>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9B3ABE" w14:textId="77777777" w:rsidR="007F1FE0" w:rsidRPr="004E5686" w:rsidRDefault="007F1FE0" w:rsidP="00B52CAC">
            <w:pPr>
              <w:rPr>
                <w:color w:val="auto"/>
              </w:rPr>
            </w:pPr>
          </w:p>
        </w:tc>
      </w:tr>
      <w:tr w:rsidR="004E5686" w:rsidRPr="004E5686" w14:paraId="2587F230" w14:textId="77777777" w:rsidTr="00585DA1">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100E95EC" w14:textId="77777777" w:rsidR="007F1FE0" w:rsidRPr="004E5686" w:rsidRDefault="00B52CAC" w:rsidP="00B52CAC">
            <w:pPr>
              <w:pStyle w:val="ConsPlusCell"/>
              <w:jc w:val="right"/>
              <w:rPr>
                <w:rFonts w:ascii="Times New Roman" w:hAnsi="Times New Roman"/>
                <w:color w:val="auto"/>
                <w:sz w:val="24"/>
              </w:rPr>
            </w:pPr>
            <w:r w:rsidRPr="004E5686">
              <w:rPr>
                <w:rFonts w:ascii="Times New Roman" w:hAnsi="Times New Roman"/>
                <w:color w:val="auto"/>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1A9A2879" w14:textId="4C0CBE6E"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 xml:space="preserve">Итого по </w:t>
            </w:r>
            <w:r w:rsidR="00F014DC" w:rsidRPr="004E5686">
              <w:rPr>
                <w:rFonts w:ascii="Times New Roman" w:hAnsi="Times New Roman"/>
                <w:color w:val="auto"/>
                <w:sz w:val="24"/>
              </w:rPr>
              <w:t>муниципальной</w:t>
            </w:r>
            <w:r w:rsidRPr="004E5686">
              <w:rPr>
                <w:rFonts w:ascii="Times New Roman" w:hAnsi="Times New Roman"/>
                <w:color w:val="auto"/>
                <w:sz w:val="24"/>
              </w:rPr>
              <w:t xml:space="preserve">  </w:t>
            </w:r>
            <w:r w:rsidRPr="004E5686">
              <w:rPr>
                <w:rFonts w:ascii="Times New Roman" w:hAnsi="Times New Roman"/>
                <w:color w:val="auto"/>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70F641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80117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02BAC4C"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7DA8D0"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DC21F29"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323B71"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1F25D5"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FB36AA"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6D133D" w14:textId="77777777" w:rsidR="007F1FE0" w:rsidRPr="004E5686" w:rsidRDefault="007F1FE0" w:rsidP="00B52CAC">
            <w:pPr>
              <w:rPr>
                <w:color w:val="auto"/>
              </w:rPr>
            </w:pPr>
          </w:p>
        </w:tc>
      </w:tr>
      <w:tr w:rsidR="004E5686" w:rsidRPr="004E5686" w14:paraId="4EB1F381" w14:textId="77777777" w:rsidTr="00585DA1">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6B62EBE8"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4D0126A1"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033D85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000348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EB5F6E" w14:textId="54DECBD9"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 xml:space="preserve">ответственный исполнитель </w:t>
            </w:r>
            <w:r w:rsidR="009E5EDE" w:rsidRPr="004E5686">
              <w:rPr>
                <w:rFonts w:ascii="Times New Roman" w:hAnsi="Times New Roman"/>
                <w:color w:val="auto"/>
                <w:sz w:val="24"/>
              </w:rPr>
              <w:t xml:space="preserve">муниципальной </w:t>
            </w:r>
            <w:r w:rsidRPr="004E5686">
              <w:rPr>
                <w:rFonts w:ascii="Times New Roman" w:hAnsi="Times New Roman"/>
                <w:color w:val="auto"/>
                <w:sz w:val="24"/>
              </w:rPr>
              <w:t>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B8D0A2"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F28B03D"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6FE08BF"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AA27980"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1C15D6"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E7EB9FD" w14:textId="77777777" w:rsidR="007F1FE0" w:rsidRPr="004E5686" w:rsidRDefault="007F1FE0" w:rsidP="00B52CAC">
            <w:pPr>
              <w:rPr>
                <w:color w:val="auto"/>
              </w:rPr>
            </w:pPr>
          </w:p>
        </w:tc>
      </w:tr>
      <w:tr w:rsidR="004E5686" w:rsidRPr="004E5686" w14:paraId="4F943603" w14:textId="77777777" w:rsidTr="00585DA1">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BD7787A"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435A747"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5F292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2BABF9F"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155F34D"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63C830"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4038C9D"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7363F33"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7234B09"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0028B5C"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A92244" w14:textId="77777777" w:rsidR="007F1FE0" w:rsidRPr="004E5686" w:rsidRDefault="007F1FE0" w:rsidP="00B52CAC">
            <w:pPr>
              <w:rPr>
                <w:color w:val="auto"/>
              </w:rPr>
            </w:pPr>
          </w:p>
        </w:tc>
      </w:tr>
      <w:tr w:rsidR="004E5686" w:rsidRPr="004E5686" w14:paraId="51D10137" w14:textId="77777777" w:rsidTr="00585DA1">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3E8EA7C"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9783EE9"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5123C66"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7A3E109"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FCD0CB"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1E2A9E6"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9CD890"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2CD777"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652D130"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2FF9ED"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593CA9F" w14:textId="77777777" w:rsidR="007F1FE0" w:rsidRPr="004E5686" w:rsidRDefault="007F1FE0" w:rsidP="00B52CAC">
            <w:pPr>
              <w:rPr>
                <w:color w:val="auto"/>
              </w:rPr>
            </w:pPr>
          </w:p>
        </w:tc>
      </w:tr>
      <w:tr w:rsidR="004E5686" w:rsidRPr="004E5686" w14:paraId="13C3A06E"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A287172"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C9513C7"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24B2A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0E77A94"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B56508B"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5C90A2"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F2549CE"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8D2B19"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6BB0799"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01F1DD2"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4C7E5B1" w14:textId="77777777" w:rsidR="007F1FE0" w:rsidRPr="004E5686" w:rsidRDefault="007F1FE0" w:rsidP="00B52CAC">
            <w:pPr>
              <w:rPr>
                <w:color w:val="auto"/>
              </w:rPr>
            </w:pPr>
          </w:p>
        </w:tc>
      </w:tr>
      <w:tr w:rsidR="004E5686" w:rsidRPr="004E5686" w14:paraId="0BAF50C4"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2EE495E"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A8177D6"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DF1AAA"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10EE85D"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F51452"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197425"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7896790"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D56DB07"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81D5B9C"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502EC4"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41EC66E" w14:textId="77777777" w:rsidR="007F1FE0" w:rsidRPr="004E5686" w:rsidRDefault="007F1FE0" w:rsidP="00B52CAC">
            <w:pPr>
              <w:rPr>
                <w:color w:val="auto"/>
              </w:rPr>
            </w:pPr>
          </w:p>
        </w:tc>
      </w:tr>
      <w:tr w:rsidR="004E5686" w:rsidRPr="004E5686" w14:paraId="39AF6BD1"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FBA2AC5"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407B0EB"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61AE9AF"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83AEE6"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D97C9A"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98E11FC"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54DC11"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8B6B32"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9C09AB"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2BE147"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6E39E2" w14:textId="77777777" w:rsidR="007F1FE0" w:rsidRPr="004E5686" w:rsidRDefault="007F1FE0" w:rsidP="00B52CAC">
            <w:pPr>
              <w:rPr>
                <w:color w:val="auto"/>
              </w:rPr>
            </w:pPr>
          </w:p>
        </w:tc>
      </w:tr>
      <w:tr w:rsidR="004E5686" w:rsidRPr="004E5686" w14:paraId="41849793"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9C80D2A" w14:textId="77777777" w:rsidR="007F1FE0" w:rsidRPr="004E5686"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AADCEBD" w14:textId="77777777" w:rsidR="007F1FE0" w:rsidRPr="004E5686"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E0F143"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9497EB" w14:textId="77777777" w:rsidR="007F1FE0" w:rsidRPr="004E5686" w:rsidRDefault="00B52CAC" w:rsidP="00B52CAC">
            <w:pPr>
              <w:pStyle w:val="ConsPlusCell"/>
              <w:jc w:val="center"/>
              <w:rPr>
                <w:rFonts w:ascii="Times New Roman" w:hAnsi="Times New Roman"/>
                <w:color w:val="auto"/>
                <w:sz w:val="24"/>
              </w:rPr>
            </w:pPr>
            <w:r w:rsidRPr="004E5686">
              <w:rPr>
                <w:rFonts w:ascii="Times New Roman" w:hAnsi="Times New Roman"/>
                <w:color w:val="auto"/>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794E086" w14:textId="77777777" w:rsidR="007F1FE0" w:rsidRPr="004E5686" w:rsidRDefault="00B52CAC" w:rsidP="00B52CAC">
            <w:pPr>
              <w:pStyle w:val="ConsPlusCell"/>
              <w:rPr>
                <w:rFonts w:ascii="Times New Roman" w:hAnsi="Times New Roman"/>
                <w:color w:val="auto"/>
                <w:sz w:val="24"/>
              </w:rPr>
            </w:pPr>
            <w:r w:rsidRPr="004E5686">
              <w:rPr>
                <w:rFonts w:ascii="Times New Roman" w:hAnsi="Times New Roman"/>
                <w:color w:val="auto"/>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5763977"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3875A54"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A12906"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AFA338" w14:textId="77777777" w:rsidR="007F1FE0" w:rsidRPr="004E5686"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4158598" w14:textId="77777777" w:rsidR="007F1FE0" w:rsidRPr="004E5686"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8B2E193" w14:textId="77777777" w:rsidR="007F1FE0" w:rsidRPr="004E5686" w:rsidRDefault="007F1FE0" w:rsidP="00B52CAC">
            <w:pPr>
              <w:rPr>
                <w:color w:val="auto"/>
              </w:rPr>
            </w:pPr>
          </w:p>
        </w:tc>
      </w:tr>
      <w:tr w:rsidR="007F1FE0" w:rsidRPr="004E5686" w14:paraId="2671A2C3" w14:textId="77777777" w:rsidTr="00585DA1">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6B7ADB5" w14:textId="77777777" w:rsidR="007F1FE0" w:rsidRPr="004E5686" w:rsidRDefault="007F1FE0" w:rsidP="00B52CAC">
            <w:pPr>
              <w:pStyle w:val="ConsPlusCell"/>
              <w:rPr>
                <w:rFonts w:ascii="Times New Roman" w:hAnsi="Times New Roman"/>
                <w:color w:val="auto"/>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8FC149" w14:textId="77777777" w:rsidR="007F1FE0" w:rsidRPr="004E5686" w:rsidRDefault="007F1FE0" w:rsidP="00B52CAC">
            <w:pPr>
              <w:pStyle w:val="ConsPlusCell"/>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F6E0C3" w14:textId="77777777" w:rsidR="007F1FE0" w:rsidRPr="004E5686" w:rsidRDefault="007F1FE0" w:rsidP="00B52CAC">
            <w:pPr>
              <w:pStyle w:val="ConsPlusCell"/>
              <w:jc w:val="center"/>
              <w:rPr>
                <w:rFonts w:ascii="Times New Roman" w:hAnsi="Times New Roman"/>
                <w:color w:val="auto"/>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2199179" w14:textId="77777777" w:rsidR="007F1FE0" w:rsidRPr="004E5686" w:rsidRDefault="007F1FE0" w:rsidP="00B52CAC">
            <w:pPr>
              <w:pStyle w:val="ConsPlusCell"/>
              <w:jc w:val="center"/>
              <w:rPr>
                <w:rFonts w:ascii="Times New Roman" w:hAnsi="Times New Roman"/>
                <w:color w:val="auto"/>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EEB9BC" w14:textId="77777777" w:rsidR="007F1FE0" w:rsidRPr="004E5686" w:rsidRDefault="007F1FE0" w:rsidP="00B52CAC">
            <w:pPr>
              <w:pStyle w:val="ConsPlusCell"/>
              <w:jc w:val="center"/>
              <w:rPr>
                <w:rFonts w:ascii="Times New Roman" w:hAnsi="Times New Roman"/>
                <w:color w:val="auto"/>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6580E8E" w14:textId="77777777" w:rsidR="007F1FE0" w:rsidRPr="004E5686" w:rsidRDefault="007F1FE0" w:rsidP="00B52CAC">
            <w:pPr>
              <w:pStyle w:val="ConsPlusCell"/>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B332C57" w14:textId="77777777" w:rsidR="007F1FE0" w:rsidRPr="004E5686" w:rsidRDefault="007F1FE0" w:rsidP="00B52CAC">
            <w:pPr>
              <w:pStyle w:val="ConsPlusCell"/>
              <w:jc w:val="center"/>
              <w:rPr>
                <w:rFonts w:ascii="Times New Roman" w:hAnsi="Times New Roman"/>
                <w:color w:val="auto"/>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538B56A" w14:textId="77777777" w:rsidR="007F1FE0" w:rsidRPr="004E5686" w:rsidRDefault="007F1FE0" w:rsidP="00B52CAC">
            <w:pPr>
              <w:pStyle w:val="ConsPlusCell"/>
              <w:jc w:val="center"/>
              <w:rPr>
                <w:rFonts w:ascii="Times New Roman" w:hAnsi="Times New Roman"/>
                <w:color w:val="auto"/>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B9452A3" w14:textId="77777777" w:rsidR="007F1FE0" w:rsidRPr="004E5686" w:rsidRDefault="007F1FE0" w:rsidP="00B52CAC">
            <w:pPr>
              <w:pStyle w:val="ConsPlusCell"/>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331AB8" w14:textId="77777777" w:rsidR="007F1FE0" w:rsidRPr="004E5686" w:rsidRDefault="007F1FE0" w:rsidP="00B52CAC">
            <w:pPr>
              <w:pStyle w:val="ConsPlusCell"/>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94E712" w14:textId="77777777" w:rsidR="007F1FE0" w:rsidRPr="004E5686" w:rsidRDefault="007F1FE0" w:rsidP="00B52CAC">
            <w:pPr>
              <w:rPr>
                <w:color w:val="auto"/>
              </w:rPr>
            </w:pPr>
          </w:p>
        </w:tc>
      </w:tr>
    </w:tbl>
    <w:p w14:paraId="707DEB2D" w14:textId="77777777" w:rsidR="007F1FE0" w:rsidRPr="004E5686" w:rsidRDefault="007F1FE0" w:rsidP="00B52CAC">
      <w:pPr>
        <w:widowControl w:val="0"/>
        <w:spacing w:after="0" w:line="240" w:lineRule="auto"/>
        <w:jc w:val="center"/>
        <w:rPr>
          <w:rFonts w:ascii="Times New Roman" w:hAnsi="Times New Roman"/>
          <w:color w:val="auto"/>
          <w:sz w:val="4"/>
        </w:rPr>
      </w:pPr>
    </w:p>
    <w:p w14:paraId="29B42379" w14:textId="77777777" w:rsidR="007F1FE0" w:rsidRPr="004E5686" w:rsidRDefault="00B52CAC" w:rsidP="00B52CAC">
      <w:pPr>
        <w:widowControl w:val="0"/>
        <w:spacing w:after="0" w:line="240" w:lineRule="auto"/>
        <w:ind w:firstLine="284"/>
        <w:jc w:val="both"/>
        <w:rPr>
          <w:rFonts w:ascii="Times New Roman" w:hAnsi="Times New Roman"/>
          <w:color w:val="auto"/>
          <w:sz w:val="24"/>
        </w:rPr>
      </w:pPr>
      <w:r w:rsidRPr="004E5686">
        <w:rPr>
          <w:rFonts w:ascii="Times New Roman" w:hAnsi="Times New Roman"/>
          <w:color w:val="auto"/>
          <w:sz w:val="24"/>
        </w:rPr>
        <w:t>&lt;1&gt; Дата указывается в формате ДД.ММ.ГГ.</w:t>
      </w:r>
    </w:p>
    <w:p w14:paraId="7EC191D3" w14:textId="77777777" w:rsidR="007F1FE0" w:rsidRPr="004E5686" w:rsidRDefault="00B52CAC" w:rsidP="00B52CAC">
      <w:pPr>
        <w:widowControl w:val="0"/>
        <w:spacing w:after="0" w:line="240" w:lineRule="auto"/>
        <w:ind w:firstLine="284"/>
        <w:jc w:val="both"/>
        <w:rPr>
          <w:rFonts w:ascii="Times New Roman" w:hAnsi="Times New Roman"/>
          <w:color w:val="auto"/>
          <w:sz w:val="24"/>
        </w:rPr>
      </w:pPr>
      <w:r w:rsidRPr="004E5686">
        <w:rPr>
          <w:rFonts w:ascii="Times New Roman" w:hAnsi="Times New Roman"/>
          <w:color w:val="auto"/>
          <w:sz w:val="24"/>
        </w:rPr>
        <w:t xml:space="preserve">&lt;2&gt; Объем расходов приводится на очередной финансовый год. </w:t>
      </w:r>
    </w:p>
    <w:p w14:paraId="630446AF" w14:textId="55489B94" w:rsidR="007F1FE0" w:rsidRPr="004E5686" w:rsidRDefault="00B52CAC" w:rsidP="00B52CAC">
      <w:pPr>
        <w:widowControl w:val="0"/>
        <w:spacing w:after="0" w:line="240" w:lineRule="auto"/>
        <w:ind w:firstLine="284"/>
        <w:jc w:val="both"/>
        <w:rPr>
          <w:rFonts w:ascii="Times New Roman" w:hAnsi="Times New Roman"/>
          <w:color w:val="auto"/>
          <w:sz w:val="24"/>
        </w:rPr>
      </w:pPr>
      <w:r w:rsidRPr="004E5686">
        <w:rPr>
          <w:rFonts w:ascii="Times New Roman" w:hAnsi="Times New Roman"/>
          <w:color w:val="auto"/>
          <w:sz w:val="24"/>
        </w:rPr>
        <w:t xml:space="preserve">&lt;3&gt; Включается в случае выделения в рамках </w:t>
      </w:r>
      <w:r w:rsidR="00F014DC" w:rsidRPr="004E5686">
        <w:rPr>
          <w:rFonts w:ascii="Times New Roman" w:hAnsi="Times New Roman"/>
          <w:color w:val="auto"/>
          <w:sz w:val="24"/>
        </w:rPr>
        <w:t>муниципальной</w:t>
      </w:r>
      <w:r w:rsidRPr="004E5686">
        <w:rPr>
          <w:rFonts w:ascii="Times New Roman" w:hAnsi="Times New Roman"/>
          <w:color w:val="auto"/>
          <w:sz w:val="24"/>
        </w:rPr>
        <w:t xml:space="preserve"> (комплексной) программы направлений.</w:t>
      </w:r>
    </w:p>
    <w:p w14:paraId="36188B4E"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66A5001B"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630204AB"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5F79ED6F"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6396A8F1"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25DC1BCA"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0822DFFD"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3CF7AAF4"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04661568"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5B4FE430"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22F1E220"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347CB38D"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2F00FE77"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28E120B0" w14:textId="000A9FBA" w:rsidR="007F1FE0" w:rsidRPr="004E5686" w:rsidRDefault="00B52CAC" w:rsidP="003809CC">
      <w:pPr>
        <w:spacing w:after="0" w:line="240" w:lineRule="auto"/>
        <w:rPr>
          <w:rFonts w:ascii="Times New Roman" w:hAnsi="Times New Roman"/>
          <w:color w:val="auto"/>
          <w:sz w:val="24"/>
        </w:rPr>
      </w:pPr>
      <w:r w:rsidRPr="004E5686">
        <w:rPr>
          <w:rFonts w:ascii="Times New Roman" w:hAnsi="Times New Roman"/>
          <w:color w:val="auto"/>
          <w:sz w:val="24"/>
        </w:rPr>
        <w:br w:type="page"/>
      </w:r>
    </w:p>
    <w:p w14:paraId="5FAFBC2E" w14:textId="77777777" w:rsidR="007F1FE0" w:rsidRPr="004E5686" w:rsidRDefault="007F1FE0" w:rsidP="00B52CAC">
      <w:pPr>
        <w:widowControl w:val="0"/>
        <w:spacing w:after="0" w:line="240" w:lineRule="auto"/>
        <w:ind w:firstLine="284"/>
        <w:jc w:val="both"/>
        <w:rPr>
          <w:rFonts w:ascii="Times New Roman" w:hAnsi="Times New Roman"/>
          <w:color w:val="auto"/>
          <w:sz w:val="24"/>
        </w:rPr>
      </w:pPr>
    </w:p>
    <w:p w14:paraId="73D30C0C" w14:textId="77777777" w:rsidR="007F1FE0" w:rsidRPr="003809CC" w:rsidRDefault="00B52CAC" w:rsidP="00B52CAC">
      <w:pPr>
        <w:widowControl w:val="0"/>
        <w:spacing w:after="0" w:line="240" w:lineRule="auto"/>
        <w:ind w:left="10773"/>
        <w:jc w:val="right"/>
        <w:outlineLvl w:val="1"/>
        <w:rPr>
          <w:rFonts w:ascii="Times New Roman" w:hAnsi="Times New Roman"/>
          <w:color w:val="auto"/>
          <w:sz w:val="24"/>
          <w:szCs w:val="24"/>
        </w:rPr>
      </w:pPr>
      <w:r w:rsidRPr="003809CC">
        <w:rPr>
          <w:rFonts w:ascii="Times New Roman" w:hAnsi="Times New Roman"/>
          <w:color w:val="auto"/>
          <w:sz w:val="24"/>
          <w:szCs w:val="24"/>
        </w:rPr>
        <w:t>Приложение № 7</w:t>
      </w:r>
    </w:p>
    <w:p w14:paraId="02821250" w14:textId="5619CA96" w:rsidR="007F1FE0" w:rsidRPr="003809CC" w:rsidRDefault="00B52CAC" w:rsidP="00B52CAC">
      <w:pPr>
        <w:widowControl w:val="0"/>
        <w:spacing w:after="0" w:line="240" w:lineRule="auto"/>
        <w:ind w:left="10773"/>
        <w:jc w:val="right"/>
        <w:rPr>
          <w:rFonts w:ascii="Times New Roman" w:hAnsi="Times New Roman"/>
          <w:color w:val="auto"/>
          <w:sz w:val="24"/>
          <w:szCs w:val="24"/>
        </w:rPr>
      </w:pPr>
      <w:r w:rsidRPr="003809CC">
        <w:rPr>
          <w:rFonts w:ascii="Times New Roman" w:hAnsi="Times New Roman"/>
          <w:color w:val="auto"/>
          <w:sz w:val="24"/>
          <w:szCs w:val="24"/>
        </w:rPr>
        <w:t xml:space="preserve">к Методическим рекомендациям по разработке и реализации </w:t>
      </w:r>
      <w:r w:rsidR="00F014DC" w:rsidRPr="003809CC">
        <w:rPr>
          <w:rFonts w:ascii="Times New Roman" w:hAnsi="Times New Roman"/>
          <w:color w:val="auto"/>
          <w:sz w:val="24"/>
          <w:szCs w:val="24"/>
        </w:rPr>
        <w:t>муниципальных</w:t>
      </w:r>
      <w:r w:rsidRPr="003809CC">
        <w:rPr>
          <w:rFonts w:ascii="Times New Roman" w:hAnsi="Times New Roman"/>
          <w:color w:val="auto"/>
          <w:sz w:val="24"/>
          <w:szCs w:val="24"/>
        </w:rPr>
        <w:t xml:space="preserve"> программ</w:t>
      </w:r>
    </w:p>
    <w:p w14:paraId="5305348B" w14:textId="5C923927" w:rsidR="007F1FE0" w:rsidRPr="003809CC" w:rsidRDefault="005E5DEC" w:rsidP="00B52CAC">
      <w:pPr>
        <w:widowControl w:val="0"/>
        <w:spacing w:after="0" w:line="240" w:lineRule="auto"/>
        <w:ind w:left="10773"/>
        <w:jc w:val="right"/>
        <w:rPr>
          <w:rFonts w:ascii="Times New Roman" w:hAnsi="Times New Roman"/>
          <w:color w:val="auto"/>
          <w:sz w:val="24"/>
          <w:szCs w:val="24"/>
        </w:rPr>
      </w:pPr>
      <w:r>
        <w:rPr>
          <w:rFonts w:ascii="Times New Roman" w:hAnsi="Times New Roman"/>
          <w:color w:val="auto"/>
          <w:sz w:val="24"/>
          <w:szCs w:val="24"/>
        </w:rPr>
        <w:t>Зеленовского</w:t>
      </w:r>
      <w:r w:rsidR="00EF0852" w:rsidRPr="003809CC">
        <w:rPr>
          <w:rFonts w:ascii="Times New Roman" w:hAnsi="Times New Roman"/>
          <w:color w:val="auto"/>
          <w:sz w:val="24"/>
          <w:szCs w:val="24"/>
        </w:rPr>
        <w:t xml:space="preserve"> сельского поселения</w:t>
      </w:r>
    </w:p>
    <w:p w14:paraId="09BD9C28" w14:textId="77777777" w:rsidR="007F1FE0" w:rsidRPr="004E5686" w:rsidRDefault="007F1FE0" w:rsidP="00B52CAC">
      <w:pPr>
        <w:widowControl w:val="0"/>
        <w:spacing w:after="0" w:line="240" w:lineRule="auto"/>
        <w:ind w:left="10773"/>
        <w:jc w:val="center"/>
        <w:rPr>
          <w:rFonts w:ascii="Times New Roman" w:hAnsi="Times New Roman"/>
          <w:color w:val="auto"/>
          <w:sz w:val="28"/>
        </w:rPr>
      </w:pPr>
    </w:p>
    <w:p w14:paraId="4A1C64FA" w14:textId="77777777" w:rsidR="007F1FE0" w:rsidRPr="004E5686" w:rsidRDefault="00B52CAC" w:rsidP="00B52CAC">
      <w:pPr>
        <w:widowControl w:val="0"/>
        <w:spacing w:after="0" w:line="240" w:lineRule="auto"/>
        <w:ind w:left="10773"/>
        <w:jc w:val="right"/>
        <w:rPr>
          <w:rFonts w:ascii="Times New Roman" w:hAnsi="Times New Roman"/>
          <w:color w:val="auto"/>
          <w:sz w:val="24"/>
        </w:rPr>
      </w:pPr>
      <w:r w:rsidRPr="004E5686">
        <w:rPr>
          <w:rFonts w:ascii="Times New Roman" w:hAnsi="Times New Roman"/>
          <w:color w:val="auto"/>
          <w:sz w:val="24"/>
        </w:rPr>
        <w:t>Таблица №1</w:t>
      </w:r>
    </w:p>
    <w:p w14:paraId="3E5A985F" w14:textId="77777777" w:rsidR="007F1FE0" w:rsidRPr="004E5686" w:rsidRDefault="007F1FE0" w:rsidP="00B52CAC">
      <w:pPr>
        <w:spacing w:after="0" w:line="240" w:lineRule="auto"/>
        <w:rPr>
          <w:rFonts w:ascii="Times New Roman" w:hAnsi="Times New Roman"/>
          <w:color w:val="auto"/>
          <w:sz w:val="20"/>
        </w:rPr>
      </w:pPr>
    </w:p>
    <w:tbl>
      <w:tblPr>
        <w:tblStyle w:val="43"/>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7F1FE0" w:rsidRPr="004E5686" w14:paraId="407F1E6C" w14:textId="77777777">
        <w:trPr>
          <w:trHeight w:val="2693"/>
        </w:trPr>
        <w:tc>
          <w:tcPr>
            <w:tcW w:w="12866" w:type="dxa"/>
            <w:tcBorders>
              <w:top w:val="nil"/>
              <w:left w:val="nil"/>
              <w:bottom w:val="nil"/>
              <w:right w:val="nil"/>
            </w:tcBorders>
          </w:tcPr>
          <w:p w14:paraId="34944E47" w14:textId="77777777" w:rsidR="007F1FE0" w:rsidRPr="004E5686" w:rsidRDefault="007F1FE0" w:rsidP="00B52CAC">
            <w:pPr>
              <w:spacing w:after="0" w:line="240" w:lineRule="auto"/>
              <w:jc w:val="right"/>
              <w:rPr>
                <w:rFonts w:ascii="Times New Roman" w:hAnsi="Times New Roman"/>
                <w:color w:val="auto"/>
                <w:sz w:val="20"/>
              </w:rPr>
            </w:pPr>
          </w:p>
        </w:tc>
        <w:tc>
          <w:tcPr>
            <w:tcW w:w="3118" w:type="dxa"/>
            <w:tcBorders>
              <w:top w:val="nil"/>
              <w:left w:val="nil"/>
              <w:bottom w:val="nil"/>
              <w:right w:val="nil"/>
            </w:tcBorders>
          </w:tcPr>
          <w:p w14:paraId="388BC47F"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УТВЕРЖДЕН</w:t>
            </w:r>
            <w:r w:rsidRPr="004E5686">
              <w:rPr>
                <w:rFonts w:ascii="Times New Roman" w:hAnsi="Times New Roman"/>
                <w:color w:val="auto"/>
                <w:sz w:val="20"/>
                <w:vertAlign w:val="superscript"/>
              </w:rPr>
              <w:footnoteReference w:id="6"/>
            </w:r>
          </w:p>
          <w:p w14:paraId="64FE19A5"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__________________________</w:t>
            </w:r>
          </w:p>
          <w:p w14:paraId="032AC329"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Фамилия И.О.</w:t>
            </w:r>
          </w:p>
          <w:p w14:paraId="1A8DA4CF"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_______________________</w:t>
            </w:r>
          </w:p>
          <w:p w14:paraId="46F8536C"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Должность</w:t>
            </w:r>
          </w:p>
          <w:p w14:paraId="3FA525E2" w14:textId="77777777" w:rsidR="007F1FE0" w:rsidRPr="004E5686" w:rsidRDefault="007F1FE0" w:rsidP="00B52CAC">
            <w:pPr>
              <w:spacing w:after="0" w:line="240" w:lineRule="auto"/>
              <w:rPr>
                <w:rFonts w:ascii="Times New Roman" w:hAnsi="Times New Roman"/>
                <w:color w:val="auto"/>
                <w:sz w:val="20"/>
              </w:rPr>
            </w:pPr>
          </w:p>
          <w:p w14:paraId="3DAB2C2A" w14:textId="77777777" w:rsidR="007F1FE0" w:rsidRPr="004E5686" w:rsidRDefault="007F1FE0" w:rsidP="00B52CAC">
            <w:pPr>
              <w:spacing w:after="0" w:line="240" w:lineRule="auto"/>
              <w:jc w:val="center"/>
              <w:rPr>
                <w:rFonts w:ascii="Times New Roman" w:hAnsi="Times New Roman"/>
                <w:color w:val="auto"/>
                <w:sz w:val="20"/>
              </w:rPr>
            </w:pPr>
          </w:p>
          <w:p w14:paraId="6ACA11A9" w14:textId="77777777" w:rsidR="007F1FE0" w:rsidRPr="004E5686" w:rsidRDefault="007F1FE0" w:rsidP="00B52CAC">
            <w:pPr>
              <w:spacing w:after="0" w:line="240" w:lineRule="auto"/>
              <w:jc w:val="center"/>
              <w:rPr>
                <w:rFonts w:ascii="Times New Roman" w:hAnsi="Times New Roman"/>
                <w:color w:val="auto"/>
                <w:sz w:val="20"/>
              </w:rPr>
            </w:pPr>
          </w:p>
          <w:p w14:paraId="65146865" w14:textId="77777777" w:rsidR="007F1FE0" w:rsidRPr="004E5686" w:rsidRDefault="007F1FE0" w:rsidP="00B52CAC">
            <w:pPr>
              <w:spacing w:after="0" w:line="240" w:lineRule="auto"/>
              <w:jc w:val="center"/>
              <w:rPr>
                <w:rFonts w:ascii="Times New Roman" w:hAnsi="Times New Roman"/>
                <w:color w:val="auto"/>
                <w:sz w:val="20"/>
              </w:rPr>
            </w:pPr>
          </w:p>
          <w:p w14:paraId="5AF5C906" w14:textId="77777777" w:rsidR="007F1FE0" w:rsidRPr="004E5686" w:rsidRDefault="007F1FE0" w:rsidP="00B52CAC">
            <w:pPr>
              <w:spacing w:after="0" w:line="240" w:lineRule="auto"/>
              <w:jc w:val="center"/>
              <w:rPr>
                <w:rFonts w:ascii="Times New Roman" w:hAnsi="Times New Roman"/>
                <w:color w:val="auto"/>
                <w:sz w:val="20"/>
              </w:rPr>
            </w:pPr>
          </w:p>
          <w:p w14:paraId="222DDF52"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Штамп ЭЦП</w:t>
            </w:r>
          </w:p>
          <w:p w14:paraId="54DD1518" w14:textId="77777777" w:rsidR="007F1FE0" w:rsidRPr="004E5686" w:rsidRDefault="007F1FE0" w:rsidP="00B52CAC">
            <w:pPr>
              <w:spacing w:after="0" w:line="240" w:lineRule="auto"/>
              <w:rPr>
                <w:rFonts w:ascii="Times New Roman" w:hAnsi="Times New Roman"/>
                <w:color w:val="auto"/>
                <w:sz w:val="20"/>
              </w:rPr>
            </w:pPr>
          </w:p>
        </w:tc>
      </w:tr>
    </w:tbl>
    <w:p w14:paraId="67BEF3DE" w14:textId="77777777" w:rsidR="007F1FE0" w:rsidRPr="004E5686" w:rsidRDefault="007F1FE0" w:rsidP="00B52CAC">
      <w:pPr>
        <w:spacing w:after="0" w:line="240" w:lineRule="auto"/>
        <w:jc w:val="right"/>
        <w:rPr>
          <w:rFonts w:ascii="Times New Roman" w:hAnsi="Times New Roman"/>
          <w:color w:val="auto"/>
          <w:sz w:val="20"/>
        </w:rPr>
      </w:pPr>
    </w:p>
    <w:p w14:paraId="239E754D"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ОТЧЕТ </w:t>
      </w:r>
    </w:p>
    <w:p w14:paraId="1106C2CC" w14:textId="23A34483"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О ХОДЕ РЕАЛИЗАЦИИ </w:t>
      </w:r>
      <w:r w:rsidR="00F014DC" w:rsidRPr="004E5686">
        <w:rPr>
          <w:rFonts w:ascii="Times New Roman" w:hAnsi="Times New Roman"/>
          <w:b/>
          <w:color w:val="auto"/>
          <w:sz w:val="20"/>
        </w:rPr>
        <w:t>МУНИЦИПАЛЬНОЙ</w:t>
      </w:r>
      <w:r w:rsidRPr="004E5686">
        <w:rPr>
          <w:rFonts w:ascii="Times New Roman" w:hAnsi="Times New Roman"/>
          <w:b/>
          <w:color w:val="auto"/>
          <w:sz w:val="20"/>
        </w:rPr>
        <w:t xml:space="preserve"> (КОМПЛЕКСНОЙ) ПРОГРАММЫ</w:t>
      </w:r>
      <w:r w:rsidRPr="004E5686">
        <w:rPr>
          <w:rFonts w:ascii="Times New Roman" w:hAnsi="Times New Roman"/>
          <w:b/>
          <w:color w:val="auto"/>
          <w:sz w:val="20"/>
          <w:vertAlign w:val="superscript"/>
        </w:rPr>
        <w:footnoteReference w:id="7"/>
      </w:r>
    </w:p>
    <w:p w14:paraId="4B6BCBF3" w14:textId="77777777" w:rsidR="007F1FE0" w:rsidRPr="004E5686" w:rsidRDefault="00B52CAC" w:rsidP="00B52CAC">
      <w:pPr>
        <w:contextualSpacing/>
        <w:jc w:val="center"/>
        <w:rPr>
          <w:rFonts w:ascii="Times New Roman" w:hAnsi="Times New Roman"/>
          <w:b/>
          <w:i/>
          <w:color w:val="auto"/>
        </w:rPr>
      </w:pPr>
      <w:r w:rsidRPr="004E5686">
        <w:rPr>
          <w:rFonts w:ascii="Times New Roman" w:hAnsi="Times New Roman"/>
          <w:b/>
          <w:i/>
          <w:color w:val="auto"/>
        </w:rPr>
        <w:t>«Наименование»</w:t>
      </w:r>
      <w:r w:rsidRPr="004E5686">
        <w:rPr>
          <w:rFonts w:ascii="Times New Roman" w:hAnsi="Times New Roman"/>
          <w:b/>
          <w:i/>
          <w:color w:val="auto"/>
          <w:vertAlign w:val="superscript"/>
        </w:rPr>
        <w:footnoteReference w:id="8"/>
      </w:r>
      <w:r w:rsidRPr="004E5686">
        <w:rPr>
          <w:rFonts w:ascii="Times New Roman" w:hAnsi="Times New Roman"/>
          <w:b/>
          <w:i/>
          <w:color w:val="auto"/>
          <w:vertAlign w:val="superscript"/>
        </w:rPr>
        <w:t>,</w:t>
      </w:r>
      <w:bookmarkStart w:id="8" w:name="_Ref138419841"/>
      <w:r w:rsidRPr="004E5686">
        <w:rPr>
          <w:rFonts w:ascii="Times New Roman" w:hAnsi="Times New Roman"/>
          <w:b/>
          <w:i/>
          <w:color w:val="auto"/>
          <w:vertAlign w:val="superscript"/>
        </w:rPr>
        <w:footnoteReference w:id="9"/>
      </w:r>
      <w:bookmarkEnd w:id="8"/>
      <w:r w:rsidRPr="004E5686">
        <w:rPr>
          <w:rFonts w:ascii="Times New Roman" w:hAnsi="Times New Roman"/>
          <w:b/>
          <w:i/>
          <w:color w:val="auto"/>
        </w:rPr>
        <w:t xml:space="preserve"> </w:t>
      </w:r>
    </w:p>
    <w:p w14:paraId="017BF9D4"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ЗА _________ </w:t>
      </w:r>
      <w:r w:rsidRPr="004E5686">
        <w:rPr>
          <w:rFonts w:ascii="Times New Roman" w:hAnsi="Times New Roman"/>
          <w:b/>
          <w:color w:val="auto"/>
          <w:sz w:val="20"/>
          <w:vertAlign w:val="superscript"/>
        </w:rPr>
        <w:footnoteReference w:id="10"/>
      </w:r>
    </w:p>
    <w:p w14:paraId="0C2BF79C" w14:textId="77777777" w:rsidR="007F1FE0" w:rsidRPr="004E5686" w:rsidRDefault="007F1FE0" w:rsidP="00B52CAC">
      <w:pPr>
        <w:ind w:right="536"/>
        <w:contextualSpacing/>
        <w:jc w:val="right"/>
        <w:rPr>
          <w:rFonts w:ascii="Times New Roman" w:hAnsi="Times New Roman"/>
          <w:color w:val="auto"/>
          <w:sz w:val="20"/>
        </w:rPr>
      </w:pPr>
    </w:p>
    <w:p w14:paraId="0DC6DAFE" w14:textId="77777777" w:rsidR="007F1FE0" w:rsidRPr="004E5686" w:rsidRDefault="007F1FE0" w:rsidP="00B52CAC">
      <w:pPr>
        <w:ind w:right="536"/>
        <w:contextualSpacing/>
        <w:jc w:val="right"/>
        <w:rPr>
          <w:rFonts w:ascii="Times New Roman" w:hAnsi="Times New Roman"/>
          <w:color w:val="auto"/>
          <w:sz w:val="20"/>
        </w:rPr>
      </w:pPr>
    </w:p>
    <w:p w14:paraId="20CBED8C" w14:textId="77777777" w:rsidR="007F1FE0" w:rsidRPr="004E5686" w:rsidRDefault="007F1FE0" w:rsidP="00B52CAC">
      <w:pPr>
        <w:ind w:right="536"/>
        <w:contextualSpacing/>
        <w:rPr>
          <w:rFonts w:ascii="Times New Roman" w:hAnsi="Times New Roman"/>
          <w:color w:val="auto"/>
          <w:sz w:val="20"/>
        </w:rPr>
      </w:pPr>
    </w:p>
    <w:p w14:paraId="4A64D695" w14:textId="6D1CB91C" w:rsidR="007F1FE0" w:rsidRPr="004E5686" w:rsidRDefault="00B52CAC" w:rsidP="00585DA1">
      <w:pPr>
        <w:ind w:right="536"/>
        <w:contextualSpacing/>
        <w:rPr>
          <w:rFonts w:ascii="Times New Roman" w:hAnsi="Times New Roman"/>
          <w:color w:val="auto"/>
          <w:sz w:val="20"/>
        </w:rPr>
      </w:pPr>
      <w:r w:rsidRPr="004E5686">
        <w:rPr>
          <w:rFonts w:ascii="Times New Roman" w:hAnsi="Times New Roman"/>
          <w:color w:val="auto"/>
          <w:sz w:val="20"/>
        </w:rPr>
        <w:br w:type="page"/>
      </w:r>
      <w:r w:rsidRPr="004E5686">
        <w:rPr>
          <w:rFonts w:ascii="Times New Roman" w:hAnsi="Times New Roman"/>
          <w:color w:val="auto"/>
          <w:sz w:val="20"/>
        </w:rPr>
        <w:lastRenderedPageBreak/>
        <w:t xml:space="preserve">1. Сведения о достижении показателей </w:t>
      </w:r>
      <w:r w:rsidR="00F014DC"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w:t>
      </w:r>
    </w:p>
    <w:tbl>
      <w:tblPr>
        <w:tblStyle w:val="43"/>
        <w:tblW w:w="0" w:type="auto"/>
        <w:jc w:val="center"/>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4E5686" w:rsidRPr="004E5686" w14:paraId="714954F5" w14:textId="77777777" w:rsidTr="002E4960">
        <w:trPr>
          <w:jc w:val="center"/>
        </w:trPr>
        <w:tc>
          <w:tcPr>
            <w:tcW w:w="312" w:type="dxa"/>
            <w:vAlign w:val="center"/>
          </w:tcPr>
          <w:p w14:paraId="1988F59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276" w:type="dxa"/>
            <w:vAlign w:val="center"/>
          </w:tcPr>
          <w:p w14:paraId="3642BA1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 прогнозного значения за отчетный период</w:t>
            </w:r>
            <w:r w:rsidRPr="004E5686">
              <w:rPr>
                <w:rFonts w:ascii="Times New Roman" w:hAnsi="Times New Roman"/>
                <w:color w:val="auto"/>
                <w:sz w:val="16"/>
                <w:vertAlign w:val="superscript"/>
              </w:rPr>
              <w:footnoteReference w:id="11"/>
            </w:r>
          </w:p>
        </w:tc>
        <w:tc>
          <w:tcPr>
            <w:tcW w:w="2126" w:type="dxa"/>
            <w:vAlign w:val="center"/>
          </w:tcPr>
          <w:p w14:paraId="38EAA19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показателя</w:t>
            </w:r>
          </w:p>
        </w:tc>
        <w:tc>
          <w:tcPr>
            <w:tcW w:w="1134" w:type="dxa"/>
            <w:vAlign w:val="center"/>
          </w:tcPr>
          <w:p w14:paraId="1C46A48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Уровень показателя</w:t>
            </w:r>
            <w:bookmarkStart w:id="9" w:name="_Ref129367031"/>
            <w:r w:rsidRPr="004E5686">
              <w:rPr>
                <w:rFonts w:ascii="Times New Roman" w:hAnsi="Times New Roman"/>
                <w:color w:val="auto"/>
                <w:sz w:val="16"/>
                <w:vertAlign w:val="superscript"/>
              </w:rPr>
              <w:footnoteReference w:id="12"/>
            </w:r>
            <w:bookmarkEnd w:id="9"/>
          </w:p>
        </w:tc>
        <w:tc>
          <w:tcPr>
            <w:tcW w:w="1134" w:type="dxa"/>
            <w:vAlign w:val="center"/>
          </w:tcPr>
          <w:p w14:paraId="5D23AEF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 убывания</w:t>
            </w:r>
            <w:r w:rsidRPr="004E5686">
              <w:rPr>
                <w:rFonts w:ascii="Times New Roman" w:hAnsi="Times New Roman"/>
                <w:color w:val="auto"/>
                <w:sz w:val="16"/>
                <w:vertAlign w:val="superscript"/>
              </w:rPr>
              <w:footnoteReference w:id="13"/>
            </w:r>
          </w:p>
        </w:tc>
        <w:tc>
          <w:tcPr>
            <w:tcW w:w="993" w:type="dxa"/>
            <w:vAlign w:val="center"/>
          </w:tcPr>
          <w:p w14:paraId="3CFCB36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Единица измерения (по ОКЕИ)</w:t>
            </w:r>
            <w:r w:rsidRPr="004E5686">
              <w:rPr>
                <w:rFonts w:ascii="Times New Roman" w:hAnsi="Times New Roman"/>
                <w:color w:val="auto"/>
                <w:sz w:val="16"/>
                <w:vertAlign w:val="superscript"/>
              </w:rPr>
              <w:t>7</w:t>
            </w:r>
          </w:p>
        </w:tc>
        <w:tc>
          <w:tcPr>
            <w:tcW w:w="992" w:type="dxa"/>
            <w:vAlign w:val="center"/>
          </w:tcPr>
          <w:p w14:paraId="457AE5D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r w:rsidRPr="004E5686">
              <w:rPr>
                <w:rFonts w:ascii="Times New Roman" w:hAnsi="Times New Roman"/>
                <w:color w:val="auto"/>
                <w:sz w:val="16"/>
                <w:vertAlign w:val="superscript"/>
              </w:rPr>
              <w:t>7</w:t>
            </w:r>
          </w:p>
        </w:tc>
        <w:tc>
          <w:tcPr>
            <w:tcW w:w="1134" w:type="dxa"/>
            <w:vAlign w:val="center"/>
          </w:tcPr>
          <w:p w14:paraId="16D0FD4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r w:rsidRPr="004E5686">
              <w:rPr>
                <w:rFonts w:ascii="Times New Roman" w:hAnsi="Times New Roman"/>
                <w:color w:val="auto"/>
                <w:sz w:val="16"/>
                <w:vertAlign w:val="superscript"/>
              </w:rPr>
              <w:t>9</w:t>
            </w:r>
          </w:p>
        </w:tc>
        <w:tc>
          <w:tcPr>
            <w:tcW w:w="1134" w:type="dxa"/>
            <w:vAlign w:val="center"/>
          </w:tcPr>
          <w:p w14:paraId="6A91EDF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r w:rsidRPr="004E5686">
              <w:rPr>
                <w:rFonts w:ascii="Times New Roman" w:hAnsi="Times New Roman"/>
                <w:color w:val="auto"/>
                <w:sz w:val="16"/>
                <w:vertAlign w:val="superscript"/>
              </w:rPr>
              <w:footnoteReference w:id="14"/>
            </w:r>
          </w:p>
        </w:tc>
        <w:tc>
          <w:tcPr>
            <w:tcW w:w="992" w:type="dxa"/>
            <w:vAlign w:val="center"/>
          </w:tcPr>
          <w:p w14:paraId="7B627CF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992" w:type="dxa"/>
            <w:vAlign w:val="center"/>
          </w:tcPr>
          <w:p w14:paraId="0C60C29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текущего года</w:t>
            </w:r>
            <w:bookmarkStart w:id="10" w:name="_Ref129269405"/>
            <w:r w:rsidRPr="004E5686">
              <w:rPr>
                <w:rFonts w:ascii="Times New Roman" w:hAnsi="Times New Roman"/>
                <w:color w:val="auto"/>
                <w:sz w:val="16"/>
                <w:vertAlign w:val="superscript"/>
              </w:rPr>
              <w:footnoteReference w:id="15"/>
            </w:r>
            <w:bookmarkEnd w:id="10"/>
          </w:p>
        </w:tc>
        <w:tc>
          <w:tcPr>
            <w:tcW w:w="993" w:type="dxa"/>
            <w:vAlign w:val="center"/>
          </w:tcPr>
          <w:p w14:paraId="77169B0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текущего года</w:t>
            </w:r>
            <w:r w:rsidRPr="004E5686">
              <w:rPr>
                <w:rFonts w:ascii="Times New Roman" w:hAnsi="Times New Roman"/>
                <w:color w:val="auto"/>
                <w:sz w:val="16"/>
                <w:vertAlign w:val="superscript"/>
              </w:rPr>
              <w:t>8</w:t>
            </w:r>
          </w:p>
        </w:tc>
        <w:tc>
          <w:tcPr>
            <w:tcW w:w="1275" w:type="dxa"/>
            <w:vAlign w:val="center"/>
          </w:tcPr>
          <w:p w14:paraId="3946833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Информационная система</w:t>
            </w:r>
            <w:bookmarkStart w:id="11" w:name="_Ref141720757"/>
            <w:r w:rsidRPr="004E5686">
              <w:rPr>
                <w:rFonts w:ascii="Times New Roman" w:hAnsi="Times New Roman"/>
                <w:color w:val="auto"/>
                <w:sz w:val="16"/>
                <w:vertAlign w:val="superscript"/>
              </w:rPr>
              <w:footnoteReference w:id="16"/>
            </w:r>
            <w:bookmarkEnd w:id="11"/>
          </w:p>
        </w:tc>
        <w:tc>
          <w:tcPr>
            <w:tcW w:w="1276" w:type="dxa"/>
            <w:vAlign w:val="center"/>
          </w:tcPr>
          <w:p w14:paraId="61255C0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bookmarkStart w:id="12" w:name="_Ref129269215"/>
            <w:r w:rsidRPr="004E5686">
              <w:rPr>
                <w:rFonts w:ascii="Times New Roman" w:hAnsi="Times New Roman"/>
                <w:color w:val="auto"/>
                <w:sz w:val="16"/>
                <w:vertAlign w:val="superscript"/>
              </w:rPr>
              <w:footnoteReference w:id="17"/>
            </w:r>
            <w:bookmarkEnd w:id="12"/>
          </w:p>
        </w:tc>
      </w:tr>
      <w:tr w:rsidR="004E5686" w:rsidRPr="004E5686" w14:paraId="44364550" w14:textId="77777777" w:rsidTr="002E4960">
        <w:trPr>
          <w:jc w:val="center"/>
        </w:trPr>
        <w:tc>
          <w:tcPr>
            <w:tcW w:w="312" w:type="dxa"/>
          </w:tcPr>
          <w:p w14:paraId="254D2CF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1CC30A9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2126" w:type="dxa"/>
          </w:tcPr>
          <w:p w14:paraId="0179732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134" w:type="dxa"/>
          </w:tcPr>
          <w:p w14:paraId="2B42AF0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134" w:type="dxa"/>
          </w:tcPr>
          <w:p w14:paraId="3840701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993" w:type="dxa"/>
          </w:tcPr>
          <w:p w14:paraId="1B17EBB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992" w:type="dxa"/>
          </w:tcPr>
          <w:p w14:paraId="7FBAC22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134" w:type="dxa"/>
          </w:tcPr>
          <w:p w14:paraId="3AB7BAA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1134" w:type="dxa"/>
          </w:tcPr>
          <w:p w14:paraId="3581243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992" w:type="dxa"/>
          </w:tcPr>
          <w:p w14:paraId="3658042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992" w:type="dxa"/>
          </w:tcPr>
          <w:p w14:paraId="69A3939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993" w:type="dxa"/>
          </w:tcPr>
          <w:p w14:paraId="4362291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12</w:t>
            </w:r>
          </w:p>
        </w:tc>
        <w:tc>
          <w:tcPr>
            <w:tcW w:w="1275" w:type="dxa"/>
          </w:tcPr>
          <w:p w14:paraId="27CFA01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13</w:t>
            </w:r>
          </w:p>
        </w:tc>
        <w:tc>
          <w:tcPr>
            <w:tcW w:w="1276" w:type="dxa"/>
          </w:tcPr>
          <w:p w14:paraId="633D5D6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14</w:t>
            </w:r>
          </w:p>
        </w:tc>
      </w:tr>
      <w:tr w:rsidR="004E5686" w:rsidRPr="004E5686" w14:paraId="3E63B0A2" w14:textId="77777777" w:rsidTr="002E4960">
        <w:trPr>
          <w:jc w:val="center"/>
        </w:trPr>
        <w:tc>
          <w:tcPr>
            <w:tcW w:w="15763" w:type="dxa"/>
            <w:gridSpan w:val="14"/>
          </w:tcPr>
          <w:p w14:paraId="710DEDAB"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N Цель государственной программы «Наименование»</w:t>
            </w:r>
          </w:p>
        </w:tc>
      </w:tr>
      <w:tr w:rsidR="004E5686" w:rsidRPr="004E5686" w14:paraId="7476BD59" w14:textId="77777777" w:rsidTr="002E4960">
        <w:trPr>
          <w:jc w:val="center"/>
        </w:trPr>
        <w:tc>
          <w:tcPr>
            <w:tcW w:w="312" w:type="dxa"/>
          </w:tcPr>
          <w:p w14:paraId="117C05E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5DFB3A98"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vAlign w:val="center"/>
          </w:tcPr>
          <w:p w14:paraId="0A03C498"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Показатель 1</w:t>
            </w:r>
          </w:p>
        </w:tc>
        <w:tc>
          <w:tcPr>
            <w:tcW w:w="1134" w:type="dxa"/>
          </w:tcPr>
          <w:p w14:paraId="4D99B9DC"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1D7C0112"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3941C257"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AC9634A"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AF2E601"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236E58DB"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5B538EA4"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F94158D"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5F0B923F"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tcPr>
          <w:p w14:paraId="59F6546D"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5A11B5C2"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4B92F732" w14:textId="77777777" w:rsidTr="002E4960">
        <w:trPr>
          <w:jc w:val="center"/>
        </w:trPr>
        <w:tc>
          <w:tcPr>
            <w:tcW w:w="312" w:type="dxa"/>
          </w:tcPr>
          <w:p w14:paraId="0A4AF26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276" w:type="dxa"/>
          </w:tcPr>
          <w:p w14:paraId="7842F312"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tcPr>
          <w:p w14:paraId="3B73F193"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6A076DF0"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3A1192B7"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4F3639FE"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6E5B91FF"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9FCE3D7"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5BD80DB"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52050B8D"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69910B1"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5922226D"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tcPr>
          <w:p w14:paraId="0D8F9E6C"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59BD3B26"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2D89F766" w14:textId="77777777" w:rsidTr="002E4960">
        <w:trPr>
          <w:jc w:val="center"/>
        </w:trPr>
        <w:tc>
          <w:tcPr>
            <w:tcW w:w="312" w:type="dxa"/>
          </w:tcPr>
          <w:p w14:paraId="6022239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w:t>
            </w:r>
          </w:p>
        </w:tc>
        <w:tc>
          <w:tcPr>
            <w:tcW w:w="1276" w:type="dxa"/>
          </w:tcPr>
          <w:p w14:paraId="18BB2275"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vAlign w:val="center"/>
          </w:tcPr>
          <w:p w14:paraId="5E259F7E"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Показатель N</w:t>
            </w:r>
          </w:p>
        </w:tc>
        <w:tc>
          <w:tcPr>
            <w:tcW w:w="1134" w:type="dxa"/>
          </w:tcPr>
          <w:p w14:paraId="64649F6E"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3452611"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0ED20B42"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B06957B"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36A16A7F"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697F69AB"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5805B5AA"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6E170DDA"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057B4EE6"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tcPr>
          <w:p w14:paraId="668E73D7"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01FEF858" w14:textId="77777777" w:rsidR="007F1FE0" w:rsidRPr="004E5686" w:rsidRDefault="007F1FE0" w:rsidP="00B52CAC">
            <w:pPr>
              <w:spacing w:after="0" w:line="240" w:lineRule="auto"/>
              <w:jc w:val="center"/>
              <w:rPr>
                <w:rFonts w:ascii="Times New Roman" w:hAnsi="Times New Roman"/>
                <w:color w:val="auto"/>
                <w:sz w:val="16"/>
              </w:rPr>
            </w:pPr>
          </w:p>
        </w:tc>
      </w:tr>
    </w:tbl>
    <w:p w14:paraId="20E4DD13" w14:textId="0277E4C1" w:rsidR="007F1FE0" w:rsidRPr="004E5686" w:rsidRDefault="00B52CAC" w:rsidP="00B52CAC">
      <w:pPr>
        <w:ind w:right="536"/>
        <w:contextualSpacing/>
        <w:jc w:val="center"/>
        <w:rPr>
          <w:rFonts w:ascii="Times New Roman" w:hAnsi="Times New Roman"/>
          <w:color w:val="auto"/>
          <w:sz w:val="20"/>
        </w:rPr>
      </w:pPr>
      <w:r w:rsidRPr="004E5686">
        <w:rPr>
          <w:rFonts w:ascii="Times New Roman" w:hAnsi="Times New Roman"/>
          <w:color w:val="auto"/>
          <w:sz w:val="20"/>
        </w:rPr>
        <w:t xml:space="preserve">1.1. Сведения о достижении прокси-показателей </w:t>
      </w:r>
      <w:r w:rsidR="00F014DC"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 </w:t>
      </w:r>
    </w:p>
    <w:tbl>
      <w:tblPr>
        <w:tblStyle w:val="43"/>
        <w:tblW w:w="0" w:type="auto"/>
        <w:jc w:val="center"/>
        <w:tblLayout w:type="fixed"/>
        <w:tblLook w:val="04A0" w:firstRow="1" w:lastRow="0" w:firstColumn="1" w:lastColumn="0" w:noHBand="0" w:noVBand="1"/>
      </w:tblPr>
      <w:tblGrid>
        <w:gridCol w:w="454"/>
        <w:gridCol w:w="1276"/>
        <w:gridCol w:w="2239"/>
        <w:gridCol w:w="1101"/>
        <w:gridCol w:w="992"/>
        <w:gridCol w:w="992"/>
        <w:gridCol w:w="1134"/>
        <w:gridCol w:w="1055"/>
        <w:gridCol w:w="929"/>
        <w:gridCol w:w="992"/>
        <w:gridCol w:w="1418"/>
        <w:gridCol w:w="1480"/>
        <w:gridCol w:w="1701"/>
      </w:tblGrid>
      <w:tr w:rsidR="004E5686" w:rsidRPr="004E5686" w14:paraId="4DECA216" w14:textId="77777777" w:rsidTr="002E4960">
        <w:trPr>
          <w:jc w:val="center"/>
        </w:trPr>
        <w:tc>
          <w:tcPr>
            <w:tcW w:w="454" w:type="dxa"/>
            <w:vAlign w:val="center"/>
          </w:tcPr>
          <w:p w14:paraId="0701E44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276" w:type="dxa"/>
            <w:vAlign w:val="center"/>
          </w:tcPr>
          <w:p w14:paraId="6E9FC22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 прогнозного значения за отчетный период</w:t>
            </w:r>
          </w:p>
        </w:tc>
        <w:tc>
          <w:tcPr>
            <w:tcW w:w="2239" w:type="dxa"/>
            <w:vAlign w:val="center"/>
          </w:tcPr>
          <w:p w14:paraId="01E9034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прокси-показателя</w:t>
            </w:r>
          </w:p>
        </w:tc>
        <w:tc>
          <w:tcPr>
            <w:tcW w:w="1101" w:type="dxa"/>
            <w:vAlign w:val="center"/>
          </w:tcPr>
          <w:p w14:paraId="632F86D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 убывания</w:t>
            </w:r>
            <w:r w:rsidRPr="004E5686">
              <w:rPr>
                <w:rFonts w:ascii="Times New Roman" w:hAnsi="Times New Roman"/>
                <w:color w:val="auto"/>
                <w:sz w:val="16"/>
                <w:vertAlign w:val="superscript"/>
              </w:rPr>
              <w:t>8</w:t>
            </w:r>
          </w:p>
        </w:tc>
        <w:tc>
          <w:tcPr>
            <w:tcW w:w="992" w:type="dxa"/>
            <w:vAlign w:val="center"/>
          </w:tcPr>
          <w:p w14:paraId="3154F45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Единица измерения (по ОКЕИ)</w:t>
            </w:r>
            <w:r w:rsidRPr="004E5686">
              <w:rPr>
                <w:rFonts w:ascii="Times New Roman" w:hAnsi="Times New Roman"/>
                <w:color w:val="auto"/>
                <w:sz w:val="16"/>
                <w:vertAlign w:val="superscript"/>
              </w:rPr>
              <w:t>7</w:t>
            </w:r>
          </w:p>
        </w:tc>
        <w:tc>
          <w:tcPr>
            <w:tcW w:w="992" w:type="dxa"/>
            <w:vAlign w:val="center"/>
          </w:tcPr>
          <w:p w14:paraId="232DD53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r w:rsidRPr="004E5686">
              <w:rPr>
                <w:rFonts w:ascii="Times New Roman" w:hAnsi="Times New Roman"/>
                <w:color w:val="auto"/>
                <w:sz w:val="16"/>
                <w:vertAlign w:val="superscript"/>
              </w:rPr>
              <w:t>7</w:t>
            </w:r>
          </w:p>
        </w:tc>
        <w:tc>
          <w:tcPr>
            <w:tcW w:w="1134" w:type="dxa"/>
            <w:vAlign w:val="center"/>
          </w:tcPr>
          <w:p w14:paraId="305885C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xml:space="preserve">Фактическое значение на конец отчетного периода  </w:t>
            </w:r>
          </w:p>
        </w:tc>
        <w:tc>
          <w:tcPr>
            <w:tcW w:w="1055" w:type="dxa"/>
            <w:vAlign w:val="center"/>
          </w:tcPr>
          <w:p w14:paraId="4F10057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p>
        </w:tc>
        <w:tc>
          <w:tcPr>
            <w:tcW w:w="929" w:type="dxa"/>
            <w:vAlign w:val="center"/>
          </w:tcPr>
          <w:p w14:paraId="34AF9E7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992" w:type="dxa"/>
            <w:vAlign w:val="center"/>
          </w:tcPr>
          <w:p w14:paraId="505E55E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текущего года</w:t>
            </w:r>
            <w:r w:rsidRPr="004E5686">
              <w:rPr>
                <w:rFonts w:ascii="Times New Roman" w:hAnsi="Times New Roman"/>
                <w:color w:val="auto"/>
                <w:sz w:val="16"/>
                <w:vertAlign w:val="superscript"/>
              </w:rPr>
              <w:t>10</w:t>
            </w:r>
          </w:p>
        </w:tc>
        <w:tc>
          <w:tcPr>
            <w:tcW w:w="1418" w:type="dxa"/>
            <w:vAlign w:val="center"/>
          </w:tcPr>
          <w:p w14:paraId="4E134F1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текущего года</w:t>
            </w:r>
            <w:r w:rsidRPr="004E5686">
              <w:rPr>
                <w:rFonts w:ascii="Times New Roman" w:hAnsi="Times New Roman"/>
                <w:color w:val="auto"/>
                <w:sz w:val="16"/>
                <w:vertAlign w:val="superscript"/>
              </w:rPr>
              <w:t>8</w:t>
            </w:r>
          </w:p>
        </w:tc>
        <w:tc>
          <w:tcPr>
            <w:tcW w:w="1480" w:type="dxa"/>
            <w:vAlign w:val="center"/>
          </w:tcPr>
          <w:p w14:paraId="55CF32E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Информационная система</w:t>
            </w:r>
            <w:r w:rsidRPr="004E5686">
              <w:rPr>
                <w:rFonts w:ascii="Times New Roman" w:hAnsi="Times New Roman"/>
                <w:color w:val="auto"/>
                <w:sz w:val="16"/>
                <w:vertAlign w:val="superscript"/>
              </w:rPr>
              <w:t>11</w:t>
            </w:r>
          </w:p>
        </w:tc>
        <w:tc>
          <w:tcPr>
            <w:tcW w:w="1701" w:type="dxa"/>
            <w:vAlign w:val="center"/>
          </w:tcPr>
          <w:p w14:paraId="08E17FB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r w:rsidRPr="004E5686">
              <w:rPr>
                <w:rFonts w:ascii="Times New Roman" w:hAnsi="Times New Roman"/>
                <w:color w:val="auto"/>
                <w:sz w:val="16"/>
                <w:vertAlign w:val="superscript"/>
              </w:rPr>
              <w:t>12</w:t>
            </w:r>
          </w:p>
        </w:tc>
      </w:tr>
      <w:tr w:rsidR="004E5686" w:rsidRPr="004E5686" w14:paraId="45A377AD" w14:textId="77777777" w:rsidTr="002E4960">
        <w:trPr>
          <w:jc w:val="center"/>
        </w:trPr>
        <w:tc>
          <w:tcPr>
            <w:tcW w:w="454" w:type="dxa"/>
          </w:tcPr>
          <w:p w14:paraId="0A12F85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14CDECF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2239" w:type="dxa"/>
          </w:tcPr>
          <w:p w14:paraId="3B094F0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101" w:type="dxa"/>
          </w:tcPr>
          <w:p w14:paraId="6F2A4E7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992" w:type="dxa"/>
          </w:tcPr>
          <w:p w14:paraId="4511BDB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992" w:type="dxa"/>
          </w:tcPr>
          <w:p w14:paraId="54A716A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1134" w:type="dxa"/>
          </w:tcPr>
          <w:p w14:paraId="291BE47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055" w:type="dxa"/>
          </w:tcPr>
          <w:p w14:paraId="2E18C27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929" w:type="dxa"/>
          </w:tcPr>
          <w:p w14:paraId="06E8EDC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992" w:type="dxa"/>
          </w:tcPr>
          <w:p w14:paraId="30F7AF8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1418" w:type="dxa"/>
          </w:tcPr>
          <w:p w14:paraId="2914E67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480" w:type="dxa"/>
          </w:tcPr>
          <w:p w14:paraId="21DB489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12</w:t>
            </w:r>
          </w:p>
        </w:tc>
        <w:tc>
          <w:tcPr>
            <w:tcW w:w="1701" w:type="dxa"/>
          </w:tcPr>
          <w:p w14:paraId="747B9F8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13</w:t>
            </w:r>
          </w:p>
        </w:tc>
      </w:tr>
      <w:tr w:rsidR="004E5686" w:rsidRPr="004E5686" w14:paraId="48C7969E" w14:textId="77777777" w:rsidTr="002E4960">
        <w:trPr>
          <w:jc w:val="center"/>
        </w:trPr>
        <w:tc>
          <w:tcPr>
            <w:tcW w:w="454" w:type="dxa"/>
          </w:tcPr>
          <w:p w14:paraId="2B32F0E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xml:space="preserve">1 </w:t>
            </w:r>
          </w:p>
        </w:tc>
        <w:tc>
          <w:tcPr>
            <w:tcW w:w="1276" w:type="dxa"/>
          </w:tcPr>
          <w:p w14:paraId="5C50AB94" w14:textId="77777777" w:rsidR="007F1FE0" w:rsidRPr="004E5686" w:rsidRDefault="007F1FE0" w:rsidP="00B52CAC">
            <w:pPr>
              <w:spacing w:after="0" w:line="240" w:lineRule="auto"/>
              <w:rPr>
                <w:rFonts w:ascii="Times New Roman" w:hAnsi="Times New Roman"/>
                <w:i/>
                <w:color w:val="auto"/>
                <w:sz w:val="16"/>
              </w:rPr>
            </w:pPr>
          </w:p>
        </w:tc>
        <w:tc>
          <w:tcPr>
            <w:tcW w:w="14033" w:type="dxa"/>
            <w:gridSpan w:val="11"/>
          </w:tcPr>
          <w:p w14:paraId="1DD3288E" w14:textId="5A582A2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 xml:space="preserve">Показатель </w:t>
            </w:r>
            <w:r w:rsidR="00F014DC" w:rsidRPr="004E5686">
              <w:rPr>
                <w:rFonts w:ascii="Times New Roman" w:hAnsi="Times New Roman"/>
                <w:i/>
                <w:color w:val="auto"/>
                <w:sz w:val="16"/>
              </w:rPr>
              <w:t>муниципальной</w:t>
            </w:r>
            <w:r w:rsidRPr="004E5686">
              <w:rPr>
                <w:rFonts w:ascii="Times New Roman" w:hAnsi="Times New Roman"/>
                <w:i/>
                <w:color w:val="auto"/>
                <w:sz w:val="16"/>
              </w:rPr>
              <w:t xml:space="preserve"> программы «Наименование», ед. измерения по ОКЕИ</w:t>
            </w:r>
          </w:p>
        </w:tc>
      </w:tr>
      <w:tr w:rsidR="004E5686" w:rsidRPr="004E5686" w14:paraId="0EFEA102" w14:textId="77777777" w:rsidTr="002E4960">
        <w:trPr>
          <w:jc w:val="center"/>
        </w:trPr>
        <w:tc>
          <w:tcPr>
            <w:tcW w:w="454" w:type="dxa"/>
          </w:tcPr>
          <w:p w14:paraId="2BEA0CB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276" w:type="dxa"/>
          </w:tcPr>
          <w:p w14:paraId="4CF739E6" w14:textId="77777777" w:rsidR="007F1FE0" w:rsidRPr="004E5686" w:rsidRDefault="007F1FE0" w:rsidP="00B52CAC">
            <w:pPr>
              <w:spacing w:after="0" w:line="240" w:lineRule="auto"/>
              <w:jc w:val="center"/>
              <w:rPr>
                <w:rFonts w:ascii="Times New Roman" w:hAnsi="Times New Roman"/>
                <w:color w:val="auto"/>
                <w:sz w:val="16"/>
              </w:rPr>
            </w:pPr>
          </w:p>
        </w:tc>
        <w:tc>
          <w:tcPr>
            <w:tcW w:w="2239" w:type="dxa"/>
            <w:vAlign w:val="center"/>
          </w:tcPr>
          <w:p w14:paraId="43750FD6"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«Наименование прокси- показателя»</w:t>
            </w:r>
          </w:p>
        </w:tc>
        <w:tc>
          <w:tcPr>
            <w:tcW w:w="1101" w:type="dxa"/>
          </w:tcPr>
          <w:p w14:paraId="7CED5211"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37724166"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3543BD33"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2BE0A86" w14:textId="77777777" w:rsidR="007F1FE0" w:rsidRPr="004E5686" w:rsidRDefault="007F1FE0" w:rsidP="00B52CAC">
            <w:pPr>
              <w:spacing w:after="0" w:line="240" w:lineRule="auto"/>
              <w:jc w:val="center"/>
              <w:rPr>
                <w:rFonts w:ascii="Times New Roman" w:hAnsi="Times New Roman"/>
                <w:color w:val="auto"/>
                <w:sz w:val="16"/>
              </w:rPr>
            </w:pPr>
          </w:p>
        </w:tc>
        <w:tc>
          <w:tcPr>
            <w:tcW w:w="1055" w:type="dxa"/>
          </w:tcPr>
          <w:p w14:paraId="4FA6649C" w14:textId="77777777" w:rsidR="007F1FE0" w:rsidRPr="004E5686" w:rsidRDefault="007F1FE0" w:rsidP="00B52CAC">
            <w:pPr>
              <w:spacing w:after="0" w:line="240" w:lineRule="auto"/>
              <w:jc w:val="center"/>
              <w:rPr>
                <w:rFonts w:ascii="Times New Roman" w:hAnsi="Times New Roman"/>
                <w:color w:val="auto"/>
                <w:sz w:val="16"/>
              </w:rPr>
            </w:pPr>
          </w:p>
        </w:tc>
        <w:tc>
          <w:tcPr>
            <w:tcW w:w="929" w:type="dxa"/>
          </w:tcPr>
          <w:p w14:paraId="3D6E9BC7"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575AE95F" w14:textId="77777777" w:rsidR="007F1FE0" w:rsidRPr="004E5686" w:rsidRDefault="007F1FE0" w:rsidP="00B52CAC">
            <w:pPr>
              <w:spacing w:after="0" w:line="240" w:lineRule="auto"/>
              <w:jc w:val="center"/>
              <w:rPr>
                <w:rFonts w:ascii="Times New Roman" w:hAnsi="Times New Roman"/>
                <w:color w:val="auto"/>
                <w:sz w:val="16"/>
              </w:rPr>
            </w:pPr>
          </w:p>
        </w:tc>
        <w:tc>
          <w:tcPr>
            <w:tcW w:w="1418" w:type="dxa"/>
          </w:tcPr>
          <w:p w14:paraId="55B7D7AC" w14:textId="77777777" w:rsidR="007F1FE0" w:rsidRPr="004E5686" w:rsidRDefault="007F1FE0" w:rsidP="00B52CAC">
            <w:pPr>
              <w:spacing w:after="0" w:line="240" w:lineRule="auto"/>
              <w:jc w:val="center"/>
              <w:rPr>
                <w:rFonts w:ascii="Times New Roman" w:hAnsi="Times New Roman"/>
                <w:color w:val="auto"/>
                <w:sz w:val="16"/>
              </w:rPr>
            </w:pPr>
          </w:p>
        </w:tc>
        <w:tc>
          <w:tcPr>
            <w:tcW w:w="1480" w:type="dxa"/>
          </w:tcPr>
          <w:p w14:paraId="08D9CC7C" w14:textId="77777777" w:rsidR="007F1FE0" w:rsidRPr="004E5686" w:rsidRDefault="007F1FE0" w:rsidP="00B52CAC">
            <w:pPr>
              <w:spacing w:after="0" w:line="240" w:lineRule="auto"/>
              <w:jc w:val="center"/>
              <w:rPr>
                <w:rFonts w:ascii="Times New Roman" w:hAnsi="Times New Roman"/>
                <w:color w:val="auto"/>
                <w:sz w:val="16"/>
              </w:rPr>
            </w:pPr>
          </w:p>
        </w:tc>
        <w:tc>
          <w:tcPr>
            <w:tcW w:w="1701" w:type="dxa"/>
          </w:tcPr>
          <w:p w14:paraId="26867336"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0081ECD1" w14:textId="77777777" w:rsidTr="002E4960">
        <w:trPr>
          <w:jc w:val="center"/>
        </w:trPr>
        <w:tc>
          <w:tcPr>
            <w:tcW w:w="454" w:type="dxa"/>
          </w:tcPr>
          <w:p w14:paraId="59737AA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1.N</w:t>
            </w:r>
          </w:p>
        </w:tc>
        <w:tc>
          <w:tcPr>
            <w:tcW w:w="1276" w:type="dxa"/>
          </w:tcPr>
          <w:p w14:paraId="3E3549F6" w14:textId="77777777" w:rsidR="007F1FE0" w:rsidRPr="004E5686" w:rsidRDefault="007F1FE0" w:rsidP="00B52CAC">
            <w:pPr>
              <w:spacing w:after="0" w:line="240" w:lineRule="auto"/>
              <w:jc w:val="center"/>
              <w:rPr>
                <w:rFonts w:ascii="Times New Roman" w:hAnsi="Times New Roman"/>
                <w:color w:val="auto"/>
                <w:sz w:val="16"/>
              </w:rPr>
            </w:pPr>
          </w:p>
        </w:tc>
        <w:tc>
          <w:tcPr>
            <w:tcW w:w="2239" w:type="dxa"/>
            <w:vAlign w:val="center"/>
          </w:tcPr>
          <w:p w14:paraId="1D632E6C"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w:t>
            </w:r>
          </w:p>
        </w:tc>
        <w:tc>
          <w:tcPr>
            <w:tcW w:w="1101" w:type="dxa"/>
          </w:tcPr>
          <w:p w14:paraId="00F8A6BA"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5E20D79B"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CFC2B54"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61170889" w14:textId="77777777" w:rsidR="007F1FE0" w:rsidRPr="004E5686" w:rsidRDefault="007F1FE0" w:rsidP="00B52CAC">
            <w:pPr>
              <w:spacing w:after="0" w:line="240" w:lineRule="auto"/>
              <w:jc w:val="center"/>
              <w:rPr>
                <w:rFonts w:ascii="Times New Roman" w:hAnsi="Times New Roman"/>
                <w:color w:val="auto"/>
                <w:sz w:val="16"/>
              </w:rPr>
            </w:pPr>
          </w:p>
        </w:tc>
        <w:tc>
          <w:tcPr>
            <w:tcW w:w="1055" w:type="dxa"/>
          </w:tcPr>
          <w:p w14:paraId="4BAF5380" w14:textId="77777777" w:rsidR="007F1FE0" w:rsidRPr="004E5686" w:rsidRDefault="007F1FE0" w:rsidP="00B52CAC">
            <w:pPr>
              <w:spacing w:after="0" w:line="240" w:lineRule="auto"/>
              <w:jc w:val="center"/>
              <w:rPr>
                <w:rFonts w:ascii="Times New Roman" w:hAnsi="Times New Roman"/>
                <w:color w:val="auto"/>
                <w:sz w:val="16"/>
              </w:rPr>
            </w:pPr>
          </w:p>
        </w:tc>
        <w:tc>
          <w:tcPr>
            <w:tcW w:w="929" w:type="dxa"/>
          </w:tcPr>
          <w:p w14:paraId="20232646"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7F801DEC" w14:textId="77777777" w:rsidR="007F1FE0" w:rsidRPr="004E5686" w:rsidRDefault="007F1FE0" w:rsidP="00B52CAC">
            <w:pPr>
              <w:spacing w:after="0" w:line="240" w:lineRule="auto"/>
              <w:jc w:val="center"/>
              <w:rPr>
                <w:rFonts w:ascii="Times New Roman" w:hAnsi="Times New Roman"/>
                <w:color w:val="auto"/>
                <w:sz w:val="16"/>
              </w:rPr>
            </w:pPr>
          </w:p>
        </w:tc>
        <w:tc>
          <w:tcPr>
            <w:tcW w:w="1418" w:type="dxa"/>
          </w:tcPr>
          <w:p w14:paraId="7108E669" w14:textId="77777777" w:rsidR="007F1FE0" w:rsidRPr="004E5686" w:rsidRDefault="007F1FE0" w:rsidP="00B52CAC">
            <w:pPr>
              <w:spacing w:after="0" w:line="240" w:lineRule="auto"/>
              <w:jc w:val="center"/>
              <w:rPr>
                <w:rFonts w:ascii="Times New Roman" w:hAnsi="Times New Roman"/>
                <w:color w:val="auto"/>
                <w:sz w:val="16"/>
              </w:rPr>
            </w:pPr>
          </w:p>
        </w:tc>
        <w:tc>
          <w:tcPr>
            <w:tcW w:w="1480" w:type="dxa"/>
          </w:tcPr>
          <w:p w14:paraId="7D7C37C3" w14:textId="77777777" w:rsidR="007F1FE0" w:rsidRPr="004E5686" w:rsidRDefault="007F1FE0" w:rsidP="00B52CAC">
            <w:pPr>
              <w:spacing w:after="0" w:line="240" w:lineRule="auto"/>
              <w:jc w:val="center"/>
              <w:rPr>
                <w:rFonts w:ascii="Times New Roman" w:hAnsi="Times New Roman"/>
                <w:color w:val="auto"/>
                <w:sz w:val="16"/>
              </w:rPr>
            </w:pPr>
          </w:p>
        </w:tc>
        <w:tc>
          <w:tcPr>
            <w:tcW w:w="1701" w:type="dxa"/>
          </w:tcPr>
          <w:p w14:paraId="21742A27" w14:textId="77777777" w:rsidR="007F1FE0" w:rsidRPr="004E5686" w:rsidRDefault="007F1FE0" w:rsidP="00B52CAC">
            <w:pPr>
              <w:spacing w:after="0" w:line="240" w:lineRule="auto"/>
              <w:jc w:val="center"/>
              <w:rPr>
                <w:rFonts w:ascii="Times New Roman" w:hAnsi="Times New Roman"/>
                <w:color w:val="auto"/>
                <w:sz w:val="16"/>
              </w:rPr>
            </w:pPr>
          </w:p>
        </w:tc>
      </w:tr>
      <w:tr w:rsidR="007F1FE0" w:rsidRPr="004E5686" w14:paraId="0A41CB06" w14:textId="77777777" w:rsidTr="002E4960">
        <w:trPr>
          <w:jc w:val="center"/>
        </w:trPr>
        <w:tc>
          <w:tcPr>
            <w:tcW w:w="454" w:type="dxa"/>
          </w:tcPr>
          <w:p w14:paraId="1366CED1"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6A18E6F0" w14:textId="77777777" w:rsidR="007F1FE0" w:rsidRPr="004E5686" w:rsidRDefault="007F1FE0" w:rsidP="00B52CAC">
            <w:pPr>
              <w:spacing w:after="0" w:line="240" w:lineRule="auto"/>
              <w:rPr>
                <w:rFonts w:ascii="Times New Roman" w:hAnsi="Times New Roman"/>
                <w:i/>
                <w:color w:val="auto"/>
                <w:sz w:val="16"/>
              </w:rPr>
            </w:pPr>
          </w:p>
        </w:tc>
        <w:tc>
          <w:tcPr>
            <w:tcW w:w="14033" w:type="dxa"/>
            <w:gridSpan w:val="11"/>
          </w:tcPr>
          <w:p w14:paraId="586087AD" w14:textId="77777777" w:rsidR="007F1FE0" w:rsidRPr="004E5686" w:rsidRDefault="007F1FE0" w:rsidP="00B52CAC">
            <w:pPr>
              <w:spacing w:after="0" w:line="240" w:lineRule="auto"/>
              <w:rPr>
                <w:rFonts w:ascii="Times New Roman" w:hAnsi="Times New Roman"/>
                <w:i/>
                <w:color w:val="auto"/>
                <w:sz w:val="16"/>
              </w:rPr>
            </w:pPr>
          </w:p>
        </w:tc>
      </w:tr>
    </w:tbl>
    <w:p w14:paraId="19164A1F" w14:textId="77777777" w:rsidR="007F1FE0" w:rsidRPr="004E5686" w:rsidRDefault="007F1FE0" w:rsidP="00B52CAC">
      <w:pPr>
        <w:ind w:right="536"/>
        <w:contextualSpacing/>
        <w:jc w:val="right"/>
        <w:rPr>
          <w:rFonts w:ascii="Times New Roman" w:hAnsi="Times New Roman"/>
          <w:color w:val="auto"/>
          <w:sz w:val="20"/>
        </w:rPr>
      </w:pPr>
    </w:p>
    <w:p w14:paraId="07264FCC" w14:textId="77777777" w:rsidR="007F1FE0" w:rsidRPr="004E5686" w:rsidRDefault="007F1FE0" w:rsidP="00B52CAC">
      <w:pPr>
        <w:spacing w:after="0" w:line="264" w:lineRule="auto"/>
        <w:rPr>
          <w:rFonts w:ascii="Times New Roman" w:hAnsi="Times New Roman"/>
          <w:color w:val="auto"/>
          <w:sz w:val="20"/>
        </w:rPr>
      </w:pPr>
    </w:p>
    <w:p w14:paraId="63CFF1FD" w14:textId="37266BF3" w:rsidR="007F1FE0" w:rsidRPr="004E5686" w:rsidRDefault="00B52CAC" w:rsidP="00B52CAC">
      <w:pPr>
        <w:spacing w:after="0" w:line="264" w:lineRule="auto"/>
        <w:rPr>
          <w:rFonts w:ascii="Times New Roman" w:hAnsi="Times New Roman"/>
          <w:color w:val="auto"/>
          <w:sz w:val="20"/>
        </w:rPr>
      </w:pPr>
      <w:r w:rsidRPr="004E5686">
        <w:rPr>
          <w:rFonts w:ascii="Times New Roman" w:hAnsi="Times New Roman"/>
          <w:color w:val="auto"/>
          <w:sz w:val="20"/>
        </w:rPr>
        <w:t xml:space="preserve">2. Сведения о помесячном достижении показателей </w:t>
      </w:r>
      <w:r w:rsidR="00E92D16"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 в </w:t>
      </w:r>
      <w:r w:rsidRPr="004E5686">
        <w:rPr>
          <w:rFonts w:ascii="Times New Roman" w:hAnsi="Times New Roman"/>
          <w:i/>
          <w:color w:val="auto"/>
          <w:sz w:val="20"/>
        </w:rPr>
        <w:t>(указывается год)</w:t>
      </w:r>
      <w:r w:rsidRPr="004E5686">
        <w:rPr>
          <w:rFonts w:ascii="Times New Roman" w:hAnsi="Times New Roman"/>
          <w:color w:val="auto"/>
          <w:sz w:val="20"/>
        </w:rPr>
        <w:t xml:space="preserve"> году</w:t>
      </w:r>
      <w:r w:rsidRPr="004E5686">
        <w:rPr>
          <w:rFonts w:ascii="Times New Roman" w:hAnsi="Times New Roman"/>
          <w:color w:val="auto"/>
          <w:sz w:val="20"/>
          <w:vertAlign w:val="superscript"/>
        </w:rPr>
        <w:footnoteReference w:id="18"/>
      </w:r>
    </w:p>
    <w:p w14:paraId="3B836F8C" w14:textId="77777777" w:rsidR="007F1FE0" w:rsidRPr="004E5686" w:rsidRDefault="007F1FE0" w:rsidP="00B52CAC">
      <w:pPr>
        <w:spacing w:after="0" w:line="264" w:lineRule="auto"/>
        <w:jc w:val="center"/>
        <w:rPr>
          <w:rFonts w:ascii="Times New Roman" w:hAnsi="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4E5686" w:rsidRPr="004E5686" w14:paraId="3B582A38" w14:textId="77777777" w:rsidTr="002E4960">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5B1245"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D8B4B1" w14:textId="6E9C12CD" w:rsidR="007F1FE0" w:rsidRPr="004E5686" w:rsidRDefault="00B52CAC" w:rsidP="00B52CAC">
            <w:pPr>
              <w:spacing w:after="160" w:line="240" w:lineRule="atLeast"/>
              <w:jc w:val="center"/>
              <w:rPr>
                <w:rFonts w:ascii="Times New Roman" w:hAnsi="Times New Roman"/>
                <w:color w:val="auto"/>
                <w:sz w:val="16"/>
              </w:rPr>
            </w:pPr>
            <w:r w:rsidRPr="004E5686">
              <w:rPr>
                <w:rFonts w:ascii="Times New Roman" w:hAnsi="Times New Roman"/>
                <w:color w:val="auto"/>
                <w:sz w:val="16"/>
              </w:rPr>
              <w:t xml:space="preserve">Показатели </w:t>
            </w:r>
            <w:r w:rsidR="00E92D16" w:rsidRPr="004E5686">
              <w:rPr>
                <w:rFonts w:ascii="Times New Roman" w:hAnsi="Times New Roman"/>
                <w:color w:val="auto"/>
                <w:sz w:val="16"/>
              </w:rPr>
              <w:t xml:space="preserve">муниципальной </w:t>
            </w:r>
            <w:r w:rsidRPr="004E5686">
              <w:rPr>
                <w:rFonts w:ascii="Times New Roman" w:hAnsi="Times New Roman"/>
                <w:color w:val="auto"/>
                <w:sz w:val="16"/>
              </w:rPr>
              <w:t>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9892AF" w14:textId="77777777" w:rsidR="007F1FE0" w:rsidRPr="004E5686" w:rsidRDefault="00B52CAC" w:rsidP="00B52CAC">
            <w:pPr>
              <w:spacing w:after="160" w:line="240" w:lineRule="atLeast"/>
              <w:jc w:val="center"/>
              <w:rPr>
                <w:rFonts w:ascii="Times New Roman" w:hAnsi="Times New Roman"/>
                <w:color w:val="auto"/>
                <w:sz w:val="16"/>
              </w:rPr>
            </w:pPr>
            <w:r w:rsidRPr="004E5686">
              <w:rPr>
                <w:rFonts w:ascii="Times New Roman" w:hAnsi="Times New Roman"/>
                <w:color w:val="auto"/>
                <w:sz w:val="16"/>
              </w:rPr>
              <w:t>Уровень показателя</w:t>
            </w:r>
            <w:r w:rsidRPr="004E5686">
              <w:rPr>
                <w:rFonts w:ascii="Times New Roman" w:hAnsi="Times New Roman"/>
                <w:color w:val="auto"/>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40401B"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E82174" w14:textId="77777777" w:rsidR="007F1FE0" w:rsidRPr="004E5686" w:rsidRDefault="00B52CAC" w:rsidP="00B52CAC">
            <w:pPr>
              <w:spacing w:after="160" w:line="240" w:lineRule="atLeast"/>
              <w:jc w:val="center"/>
              <w:rPr>
                <w:rFonts w:ascii="Times New Roman" w:hAnsi="Times New Roman"/>
                <w:b/>
                <w:color w:val="auto"/>
                <w:sz w:val="16"/>
              </w:rPr>
            </w:pPr>
            <w:r w:rsidRPr="004E5686">
              <w:rPr>
                <w:rFonts w:ascii="Times New Roman" w:hAnsi="Times New Roman"/>
                <w:b/>
                <w:color w:val="auto"/>
                <w:sz w:val="16"/>
              </w:rPr>
              <w:t xml:space="preserve">На конец </w:t>
            </w:r>
            <w:r w:rsidRPr="004E5686">
              <w:rPr>
                <w:rFonts w:ascii="Times New Roman" w:hAnsi="Times New Roman"/>
                <w:b/>
                <w:i/>
                <w:color w:val="auto"/>
                <w:sz w:val="16"/>
              </w:rPr>
              <w:t>(указывается год)</w:t>
            </w:r>
            <w:r w:rsidRPr="004E5686">
              <w:rPr>
                <w:rFonts w:ascii="Times New Roman" w:hAnsi="Times New Roman"/>
                <w:b/>
                <w:color w:val="auto"/>
                <w:sz w:val="16"/>
              </w:rPr>
              <w:t xml:space="preserve"> года</w:t>
            </w:r>
          </w:p>
        </w:tc>
      </w:tr>
      <w:tr w:rsidR="004E5686" w:rsidRPr="004E5686" w14:paraId="5452F791" w14:textId="77777777" w:rsidTr="002E4960">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588055" w14:textId="77777777" w:rsidR="007F1FE0" w:rsidRPr="004E5686" w:rsidRDefault="007F1FE0" w:rsidP="00B52CAC">
            <w:pPr>
              <w:rPr>
                <w:color w:val="auto"/>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401C7D" w14:textId="77777777" w:rsidR="007F1FE0" w:rsidRPr="004E5686" w:rsidRDefault="007F1FE0" w:rsidP="00B52CAC">
            <w:pPr>
              <w:rPr>
                <w:color w:val="auto"/>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91B88F" w14:textId="77777777" w:rsidR="007F1FE0" w:rsidRPr="004E5686" w:rsidRDefault="007F1FE0" w:rsidP="00B52CAC">
            <w:pPr>
              <w:rPr>
                <w:color w:val="auto"/>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6214ED"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6C98CCE"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2BAA55" w14:textId="77777777" w:rsidR="007F1FE0" w:rsidRPr="004E5686" w:rsidRDefault="00B52CAC" w:rsidP="00B52CAC">
            <w:pPr>
              <w:spacing w:before="60" w:after="60" w:line="240" w:lineRule="atLeast"/>
              <w:jc w:val="center"/>
              <w:rPr>
                <w:rFonts w:ascii="Times New Roman" w:hAnsi="Times New Roman"/>
                <w:b/>
                <w:color w:val="auto"/>
                <w:sz w:val="16"/>
              </w:rPr>
            </w:pPr>
            <w:r w:rsidRPr="004E5686">
              <w:rPr>
                <w:rFonts w:ascii="Times New Roman" w:hAnsi="Times New Roman"/>
                <w:b/>
                <w:color w:val="auto"/>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323D25"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608C1C"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EBD595" w14:textId="77777777" w:rsidR="007F1FE0" w:rsidRPr="004E5686" w:rsidRDefault="00B52CAC" w:rsidP="00B52CAC">
            <w:pPr>
              <w:spacing w:before="60" w:after="60" w:line="240" w:lineRule="atLeast"/>
              <w:jc w:val="center"/>
              <w:rPr>
                <w:rFonts w:ascii="Times New Roman" w:hAnsi="Times New Roman"/>
                <w:b/>
                <w:color w:val="auto"/>
                <w:sz w:val="16"/>
              </w:rPr>
            </w:pPr>
            <w:r w:rsidRPr="004E5686">
              <w:rPr>
                <w:rFonts w:ascii="Times New Roman" w:hAnsi="Times New Roman"/>
                <w:b/>
                <w:color w:val="auto"/>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6D6C94"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EB2D20"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2F09C7" w14:textId="77777777" w:rsidR="007F1FE0" w:rsidRPr="004E5686" w:rsidRDefault="00B52CAC" w:rsidP="00B52CAC">
            <w:pPr>
              <w:spacing w:before="60" w:after="60" w:line="240" w:lineRule="atLeast"/>
              <w:jc w:val="center"/>
              <w:rPr>
                <w:rFonts w:ascii="Times New Roman" w:hAnsi="Times New Roman"/>
                <w:b/>
                <w:color w:val="auto"/>
                <w:sz w:val="16"/>
              </w:rPr>
            </w:pPr>
            <w:r w:rsidRPr="004E5686">
              <w:rPr>
                <w:rFonts w:ascii="Times New Roman" w:hAnsi="Times New Roman"/>
                <w:b/>
                <w:color w:val="auto"/>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96F960"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E9A8CD"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FD7A8A" w14:textId="77777777" w:rsidR="007F1FE0" w:rsidRPr="004E5686" w:rsidRDefault="007F1FE0" w:rsidP="00B52CAC">
            <w:pPr>
              <w:rPr>
                <w:color w:val="auto"/>
              </w:rPr>
            </w:pPr>
          </w:p>
        </w:tc>
      </w:tr>
      <w:tr w:rsidR="004E5686" w:rsidRPr="004E5686" w14:paraId="48B75AD3" w14:textId="77777777" w:rsidTr="002E4960">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F0640C"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3AE930"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10C58F"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77C0BD"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29D891"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661E92"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AFB676"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F7842A"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961B0C"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986263"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0377A9"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126670"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F09A93"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66C29B"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449FE8" w14:textId="77777777" w:rsidR="007F1FE0" w:rsidRPr="004E5686" w:rsidRDefault="00B52CAC" w:rsidP="00B52CAC">
            <w:pPr>
              <w:spacing w:before="60" w:after="60" w:line="240" w:lineRule="auto"/>
              <w:jc w:val="center"/>
              <w:rPr>
                <w:rFonts w:ascii="Times New Roman" w:hAnsi="Times New Roman"/>
                <w:color w:val="auto"/>
                <w:sz w:val="16"/>
              </w:rPr>
            </w:pPr>
            <w:r w:rsidRPr="004E5686">
              <w:rPr>
                <w:rFonts w:ascii="Times New Roman" w:hAnsi="Times New Roman"/>
                <w:color w:val="auto"/>
                <w:sz w:val="16"/>
              </w:rPr>
              <w:t>15</w:t>
            </w:r>
          </w:p>
        </w:tc>
      </w:tr>
      <w:tr w:rsidR="004E5686" w:rsidRPr="004E5686" w14:paraId="7125082C" w14:textId="77777777" w:rsidTr="002E4960">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243ECC"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89F266" w14:textId="77777777" w:rsidR="007F1FE0" w:rsidRPr="004E5686" w:rsidRDefault="00B52CAC" w:rsidP="00B52CAC">
            <w:pPr>
              <w:spacing w:after="160" w:line="240" w:lineRule="atLeast"/>
              <w:rPr>
                <w:rFonts w:ascii="Times New Roman" w:hAnsi="Times New Roman"/>
                <w:color w:val="auto"/>
                <w:sz w:val="16"/>
              </w:rPr>
            </w:pPr>
            <w:r w:rsidRPr="004E5686">
              <w:rPr>
                <w:rFonts w:ascii="Times New Roman" w:hAnsi="Times New Roman"/>
                <w:i/>
                <w:color w:val="auto"/>
                <w:sz w:val="16"/>
                <w:u w:color="000000"/>
              </w:rPr>
              <w:t>(наименование цели)</w:t>
            </w:r>
          </w:p>
        </w:tc>
      </w:tr>
      <w:tr w:rsidR="004E5686" w:rsidRPr="004E5686" w14:paraId="0AF3872C" w14:textId="77777777" w:rsidTr="002E4960">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B76703" w14:textId="77777777" w:rsidR="007F1FE0" w:rsidRPr="004E5686" w:rsidRDefault="00B52CAC" w:rsidP="00B52CAC">
            <w:pPr>
              <w:spacing w:before="60" w:after="60" w:line="240" w:lineRule="atLeast"/>
              <w:jc w:val="center"/>
              <w:rPr>
                <w:rFonts w:ascii="Times New Roman" w:hAnsi="Times New Roman"/>
                <w:color w:val="auto"/>
                <w:sz w:val="16"/>
              </w:rPr>
            </w:pPr>
            <w:r w:rsidRPr="004E5686">
              <w:rPr>
                <w:rFonts w:ascii="Times New Roman" w:hAnsi="Times New Roman"/>
                <w:color w:val="auto"/>
                <w:sz w:val="16"/>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AF7AEA2" w14:textId="77777777" w:rsidR="007F1FE0" w:rsidRPr="004E5686" w:rsidRDefault="00B52CAC" w:rsidP="00B52CAC">
            <w:pPr>
              <w:spacing w:after="160" w:line="240" w:lineRule="atLeast"/>
              <w:rPr>
                <w:rFonts w:ascii="Times New Roman" w:hAnsi="Times New Roman"/>
                <w:i/>
                <w:color w:val="auto"/>
                <w:sz w:val="16"/>
                <w:u w:color="000000"/>
              </w:rPr>
            </w:pPr>
            <w:r w:rsidRPr="004E5686">
              <w:rPr>
                <w:rFonts w:ascii="Times New Roman" w:hAnsi="Times New Roman"/>
                <w:i/>
                <w:color w:val="auto"/>
                <w:sz w:val="16"/>
                <w:u w:color="000000"/>
              </w:rPr>
              <w:t>(наименование показателя), единица измерения по ОКЕИ</w:t>
            </w:r>
          </w:p>
        </w:tc>
      </w:tr>
      <w:tr w:rsidR="004E5686" w:rsidRPr="004E5686" w14:paraId="6E6ABDB7" w14:textId="77777777"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956273" w14:textId="77777777" w:rsidR="007F1FE0" w:rsidRPr="004E5686" w:rsidRDefault="007F1FE0" w:rsidP="00B52CAC">
            <w:pPr>
              <w:rPr>
                <w:color w:val="auto"/>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EEA9D8" w14:textId="77777777" w:rsidR="007F1FE0" w:rsidRPr="004E5686" w:rsidRDefault="00B52CAC" w:rsidP="00B52CAC">
            <w:pPr>
              <w:spacing w:after="160" w:line="240" w:lineRule="atLeast"/>
              <w:ind w:left="259"/>
              <w:rPr>
                <w:rFonts w:ascii="Times New Roman" w:hAnsi="Times New Roman"/>
                <w:i/>
                <w:color w:val="auto"/>
                <w:sz w:val="16"/>
                <w:u w:color="000000"/>
              </w:rPr>
            </w:pPr>
            <w:r w:rsidRPr="004E5686">
              <w:rPr>
                <w:rFonts w:ascii="Times New Roman" w:hAnsi="Times New Roman"/>
                <w:i/>
                <w:color w:val="auto"/>
                <w:sz w:val="16"/>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F6BC08" w14:textId="77777777" w:rsidR="007F1FE0" w:rsidRPr="004E5686" w:rsidRDefault="007F1FE0" w:rsidP="00B52CAC">
            <w:pPr>
              <w:spacing w:after="160" w:line="240" w:lineRule="atLeast"/>
              <w:rPr>
                <w:rFonts w:ascii="Times New Roman" w:hAnsi="Times New Roman"/>
                <w:i/>
                <w:color w:val="auto"/>
                <w:sz w:val="16"/>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06983C6D" w14:textId="77777777" w:rsidR="007F1FE0" w:rsidRPr="004E5686"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952D9F2" w14:textId="77777777" w:rsidR="007F1FE0" w:rsidRPr="004E5686"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7FE32C"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3AC2B0"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4B9A26"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659732"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662884"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2D1125"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F76CF8"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1C263B" w14:textId="77777777" w:rsidR="007F1FE0" w:rsidRPr="004E5686" w:rsidRDefault="007F1FE0" w:rsidP="00B52CAC">
            <w:pPr>
              <w:spacing w:after="160" w:line="240" w:lineRule="atLeast"/>
              <w:jc w:val="center"/>
              <w:rPr>
                <w:rFonts w:ascii="Times New Roman" w:hAnsi="Times New Roman"/>
                <w:color w:val="auto"/>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F391DC" w14:textId="77777777" w:rsidR="007F1FE0" w:rsidRPr="004E5686" w:rsidRDefault="007F1FE0" w:rsidP="00B52CAC">
            <w:pPr>
              <w:spacing w:after="160" w:line="240" w:lineRule="atLeast"/>
              <w:jc w:val="center"/>
              <w:rPr>
                <w:rFonts w:ascii="Times New Roman" w:hAnsi="Times New Roman"/>
                <w:color w:val="auto"/>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2F5207" w14:textId="77777777" w:rsidR="007F1FE0" w:rsidRPr="004E5686" w:rsidRDefault="007F1FE0" w:rsidP="00B52CAC">
            <w:pPr>
              <w:spacing w:after="160" w:line="240" w:lineRule="atLeast"/>
              <w:jc w:val="center"/>
              <w:rPr>
                <w:rFonts w:ascii="Times New Roman" w:hAnsi="Times New Roman"/>
                <w:color w:val="auto"/>
                <w:sz w:val="16"/>
              </w:rPr>
            </w:pPr>
          </w:p>
        </w:tc>
      </w:tr>
      <w:tr w:rsidR="007F1FE0" w:rsidRPr="004E5686" w14:paraId="5E3AC8B1" w14:textId="77777777"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FD1A55" w14:textId="77777777" w:rsidR="007F1FE0" w:rsidRPr="004E5686" w:rsidRDefault="007F1FE0" w:rsidP="00B52CAC">
            <w:pPr>
              <w:rPr>
                <w:color w:val="auto"/>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E7E44D" w14:textId="77777777" w:rsidR="007F1FE0" w:rsidRPr="004E5686" w:rsidRDefault="00B52CAC" w:rsidP="00B52CAC">
            <w:pPr>
              <w:spacing w:after="160" w:line="240" w:lineRule="atLeast"/>
              <w:ind w:left="259"/>
              <w:rPr>
                <w:rFonts w:ascii="Times New Roman" w:hAnsi="Times New Roman"/>
                <w:i/>
                <w:color w:val="auto"/>
                <w:sz w:val="16"/>
                <w:u w:color="000000"/>
              </w:rPr>
            </w:pPr>
            <w:r w:rsidRPr="004E5686">
              <w:rPr>
                <w:rFonts w:ascii="Times New Roman" w:hAnsi="Times New Roman"/>
                <w:i/>
                <w:color w:val="auto"/>
                <w:sz w:val="16"/>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2E4B5F" w14:textId="77777777" w:rsidR="007F1FE0" w:rsidRPr="004E5686" w:rsidRDefault="007F1FE0" w:rsidP="00B52CAC">
            <w:pPr>
              <w:rPr>
                <w:color w:val="auto"/>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2D0E367B" w14:textId="77777777" w:rsidR="007F1FE0" w:rsidRPr="004E5686"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54CE4A7" w14:textId="77777777" w:rsidR="007F1FE0" w:rsidRPr="004E5686"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EC9796"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8022D2"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C49726"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E763DE"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EF3E66"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39A78C"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DD6D31" w14:textId="77777777" w:rsidR="007F1FE0" w:rsidRPr="004E5686"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B2C7A5" w14:textId="77777777" w:rsidR="007F1FE0" w:rsidRPr="004E5686" w:rsidRDefault="007F1FE0" w:rsidP="00B52CAC">
            <w:pPr>
              <w:spacing w:after="160" w:line="240" w:lineRule="atLeast"/>
              <w:jc w:val="center"/>
              <w:rPr>
                <w:rFonts w:ascii="Times New Roman" w:hAnsi="Times New Roman"/>
                <w:color w:val="auto"/>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A1CC6C" w14:textId="77777777" w:rsidR="007F1FE0" w:rsidRPr="004E5686" w:rsidRDefault="007F1FE0" w:rsidP="00B52CAC">
            <w:pPr>
              <w:spacing w:after="160" w:line="240" w:lineRule="atLeast"/>
              <w:jc w:val="center"/>
              <w:rPr>
                <w:rFonts w:ascii="Times New Roman" w:hAnsi="Times New Roman"/>
                <w:color w:val="auto"/>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2C3003" w14:textId="77777777" w:rsidR="007F1FE0" w:rsidRPr="004E5686" w:rsidRDefault="007F1FE0" w:rsidP="00B52CAC">
            <w:pPr>
              <w:spacing w:after="160" w:line="240" w:lineRule="atLeast"/>
              <w:jc w:val="center"/>
              <w:rPr>
                <w:rFonts w:ascii="Times New Roman" w:hAnsi="Times New Roman"/>
                <w:color w:val="auto"/>
                <w:sz w:val="16"/>
              </w:rPr>
            </w:pPr>
          </w:p>
        </w:tc>
      </w:tr>
    </w:tbl>
    <w:p w14:paraId="103213D5" w14:textId="77777777" w:rsidR="007F1FE0" w:rsidRPr="004E5686" w:rsidRDefault="007F1FE0" w:rsidP="00B52CAC">
      <w:pPr>
        <w:spacing w:after="0" w:line="264" w:lineRule="auto"/>
        <w:ind w:left="357" w:right="539"/>
        <w:jc w:val="right"/>
        <w:rPr>
          <w:rFonts w:ascii="Times New Roman" w:hAnsi="Times New Roman"/>
          <w:color w:val="auto"/>
          <w:sz w:val="20"/>
        </w:rPr>
      </w:pPr>
    </w:p>
    <w:p w14:paraId="6C2F8A93" w14:textId="77777777" w:rsidR="007F1FE0" w:rsidRPr="004E5686" w:rsidRDefault="00B52CAC" w:rsidP="00B52CAC">
      <w:pPr>
        <w:spacing w:after="160" w:line="264" w:lineRule="auto"/>
        <w:rPr>
          <w:rFonts w:ascii="Times New Roman" w:hAnsi="Times New Roman"/>
          <w:color w:val="auto"/>
          <w:sz w:val="20"/>
        </w:rPr>
      </w:pPr>
      <w:r w:rsidRPr="004E5686">
        <w:rPr>
          <w:rFonts w:ascii="Times New Roman" w:hAnsi="Times New Roman"/>
          <w:color w:val="auto"/>
          <w:sz w:val="20"/>
        </w:rPr>
        <w:br w:type="page"/>
      </w:r>
    </w:p>
    <w:p w14:paraId="76E40C14" w14:textId="77777777" w:rsidR="007F1FE0" w:rsidRPr="004E5686" w:rsidRDefault="007F1FE0" w:rsidP="00B52CAC">
      <w:pPr>
        <w:spacing w:after="0" w:line="264" w:lineRule="auto"/>
        <w:ind w:left="357" w:right="539"/>
        <w:jc w:val="right"/>
        <w:rPr>
          <w:rFonts w:ascii="Times New Roman" w:hAnsi="Times New Roman"/>
          <w:color w:val="auto"/>
          <w:sz w:val="20"/>
        </w:rPr>
      </w:pPr>
    </w:p>
    <w:p w14:paraId="25B06403" w14:textId="14BB91EA" w:rsidR="007F1FE0" w:rsidRPr="004E5686" w:rsidRDefault="00B52CAC" w:rsidP="00B52CAC">
      <w:pPr>
        <w:spacing w:after="0" w:line="264" w:lineRule="auto"/>
        <w:ind w:left="357" w:right="539"/>
        <w:jc w:val="right"/>
        <w:rPr>
          <w:rFonts w:ascii="Times New Roman" w:hAnsi="Times New Roman"/>
          <w:color w:val="auto"/>
          <w:sz w:val="20"/>
        </w:rPr>
      </w:pPr>
      <w:r w:rsidRPr="004E5686">
        <w:rPr>
          <w:rFonts w:ascii="Times New Roman" w:hAnsi="Times New Roman"/>
          <w:color w:val="auto"/>
          <w:sz w:val="20"/>
        </w:rPr>
        <w:t xml:space="preserve">3. Сведения об исполнении бюджетных ассигнований, предусмотренных на финансовое обеспечение реализации </w:t>
      </w:r>
      <w:r w:rsidR="00E92D16"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w:t>
      </w:r>
    </w:p>
    <w:tbl>
      <w:tblPr>
        <w:tblStyle w:val="43"/>
        <w:tblW w:w="0" w:type="auto"/>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4E5686" w:rsidRPr="004E5686" w14:paraId="68478CC4" w14:textId="77777777" w:rsidTr="002E4960">
        <w:trPr>
          <w:trHeight w:val="462"/>
          <w:jc w:val="center"/>
        </w:trPr>
        <w:tc>
          <w:tcPr>
            <w:tcW w:w="5262" w:type="dxa"/>
            <w:vMerge w:val="restart"/>
            <w:vAlign w:val="center"/>
          </w:tcPr>
          <w:p w14:paraId="7AF98D98" w14:textId="3AD92AB0"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 xml:space="preserve">Наименование </w:t>
            </w:r>
            <w:r w:rsidR="00E92D16" w:rsidRPr="004E5686">
              <w:rPr>
                <w:rFonts w:ascii="Times New Roman" w:hAnsi="Times New Roman"/>
                <w:color w:val="auto"/>
                <w:sz w:val="16"/>
              </w:rPr>
              <w:t>муниципальной</w:t>
            </w:r>
            <w:r w:rsidRPr="004E5686">
              <w:rPr>
                <w:rFonts w:ascii="Times New Roman" w:hAnsi="Times New Roman"/>
                <w:color w:val="auto"/>
                <w:sz w:val="16"/>
              </w:rPr>
              <w:t xml:space="preserve"> программы, структурного элемента и источника финансового обеспечения</w:t>
            </w:r>
          </w:p>
        </w:tc>
        <w:tc>
          <w:tcPr>
            <w:tcW w:w="3360" w:type="dxa"/>
            <w:gridSpan w:val="3"/>
            <w:vAlign w:val="center"/>
          </w:tcPr>
          <w:p w14:paraId="52B9FD7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Объем финансового обеспечения,</w:t>
            </w:r>
          </w:p>
          <w:p w14:paraId="443EE5F3"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тыс. рублей</w:t>
            </w:r>
          </w:p>
        </w:tc>
        <w:tc>
          <w:tcPr>
            <w:tcW w:w="2286" w:type="dxa"/>
            <w:gridSpan w:val="2"/>
            <w:vAlign w:val="center"/>
          </w:tcPr>
          <w:p w14:paraId="3C087BE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Исполнение, тыс. рублей</w:t>
            </w:r>
          </w:p>
        </w:tc>
        <w:tc>
          <w:tcPr>
            <w:tcW w:w="1773" w:type="dxa"/>
            <w:vMerge w:val="restart"/>
            <w:vAlign w:val="center"/>
          </w:tcPr>
          <w:p w14:paraId="2C8765CE"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Процент исполнения, (6)/(3)*100</w:t>
            </w:r>
            <w:bookmarkStart w:id="13" w:name="_Ref129269830"/>
            <w:r w:rsidRPr="004E5686">
              <w:rPr>
                <w:rFonts w:ascii="Times New Roman" w:hAnsi="Times New Roman"/>
                <w:color w:val="auto"/>
                <w:sz w:val="16"/>
                <w:vertAlign w:val="superscript"/>
              </w:rPr>
              <w:footnoteReference w:id="19"/>
            </w:r>
            <w:bookmarkEnd w:id="13"/>
          </w:p>
        </w:tc>
        <w:tc>
          <w:tcPr>
            <w:tcW w:w="2998" w:type="dxa"/>
            <w:vMerge w:val="restart"/>
            <w:vAlign w:val="center"/>
          </w:tcPr>
          <w:p w14:paraId="61594B7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Комментарий</w:t>
            </w:r>
          </w:p>
          <w:p w14:paraId="39B177A3" w14:textId="77777777" w:rsidR="007F1FE0" w:rsidRPr="004E5686" w:rsidRDefault="007F1FE0" w:rsidP="00B52CAC">
            <w:pPr>
              <w:spacing w:after="0"/>
              <w:contextualSpacing/>
              <w:jc w:val="center"/>
              <w:rPr>
                <w:rFonts w:ascii="Times New Roman" w:hAnsi="Times New Roman"/>
                <w:color w:val="auto"/>
                <w:sz w:val="16"/>
              </w:rPr>
            </w:pPr>
          </w:p>
        </w:tc>
      </w:tr>
      <w:tr w:rsidR="004E5686" w:rsidRPr="004E5686" w14:paraId="6266EC1A" w14:textId="77777777" w:rsidTr="002E4960">
        <w:trPr>
          <w:trHeight w:val="652"/>
          <w:jc w:val="center"/>
        </w:trPr>
        <w:tc>
          <w:tcPr>
            <w:tcW w:w="5262" w:type="dxa"/>
            <w:vMerge/>
            <w:vAlign w:val="center"/>
          </w:tcPr>
          <w:p w14:paraId="1BF03244" w14:textId="77777777" w:rsidR="007F1FE0" w:rsidRPr="004E5686" w:rsidRDefault="007F1FE0" w:rsidP="00B52CAC">
            <w:pPr>
              <w:rPr>
                <w:color w:val="auto"/>
              </w:rPr>
            </w:pPr>
          </w:p>
        </w:tc>
        <w:tc>
          <w:tcPr>
            <w:tcW w:w="1283" w:type="dxa"/>
            <w:vAlign w:val="center"/>
          </w:tcPr>
          <w:p w14:paraId="68C5263B"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Предусмотрено паспортом</w:t>
            </w:r>
          </w:p>
        </w:tc>
        <w:tc>
          <w:tcPr>
            <w:tcW w:w="981" w:type="dxa"/>
            <w:vAlign w:val="center"/>
          </w:tcPr>
          <w:p w14:paraId="6E5882DE"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Сводная бюджетная роспись</w:t>
            </w:r>
          </w:p>
        </w:tc>
        <w:tc>
          <w:tcPr>
            <w:tcW w:w="1096" w:type="dxa"/>
            <w:shd w:val="clear" w:color="auto" w:fill="auto"/>
            <w:vAlign w:val="center"/>
          </w:tcPr>
          <w:p w14:paraId="54A16BE5" w14:textId="77777777" w:rsidR="007F1FE0" w:rsidRPr="004E5686" w:rsidRDefault="00B52CAC" w:rsidP="00B92719">
            <w:pPr>
              <w:jc w:val="center"/>
              <w:rPr>
                <w:rFonts w:ascii="Times New Roman" w:hAnsi="Times New Roman"/>
                <w:color w:val="auto"/>
                <w:sz w:val="16"/>
                <w:szCs w:val="16"/>
              </w:rPr>
            </w:pPr>
            <w:r w:rsidRPr="004E5686">
              <w:rPr>
                <w:rFonts w:ascii="Times New Roman" w:hAnsi="Times New Roman"/>
                <w:color w:val="auto"/>
                <w:sz w:val="16"/>
                <w:szCs w:val="16"/>
              </w:rPr>
              <w:t>Лимиты бюджетных обязательств</w:t>
            </w:r>
            <w:r w:rsidRPr="004E5686">
              <w:rPr>
                <w:rFonts w:ascii="Times New Roman" w:hAnsi="Times New Roman"/>
                <w:color w:val="auto"/>
                <w:sz w:val="16"/>
                <w:szCs w:val="16"/>
              </w:rPr>
              <w:footnoteReference w:id="20"/>
            </w:r>
          </w:p>
        </w:tc>
        <w:tc>
          <w:tcPr>
            <w:tcW w:w="1167" w:type="dxa"/>
            <w:shd w:val="clear" w:color="auto" w:fill="auto"/>
            <w:vAlign w:val="center"/>
          </w:tcPr>
          <w:p w14:paraId="4FB503BC" w14:textId="77777777" w:rsidR="007F1FE0" w:rsidRPr="004E5686" w:rsidRDefault="00B52CAC" w:rsidP="00B92719">
            <w:pPr>
              <w:jc w:val="center"/>
              <w:rPr>
                <w:rFonts w:ascii="Times New Roman" w:hAnsi="Times New Roman"/>
                <w:color w:val="auto"/>
                <w:sz w:val="16"/>
                <w:szCs w:val="16"/>
              </w:rPr>
            </w:pPr>
            <w:r w:rsidRPr="004E5686">
              <w:rPr>
                <w:rFonts w:ascii="Times New Roman" w:hAnsi="Times New Roman"/>
                <w:color w:val="auto"/>
                <w:sz w:val="16"/>
                <w:szCs w:val="16"/>
              </w:rPr>
              <w:t>Принятые бюджетные обязательства</w:t>
            </w:r>
            <w:r w:rsidRPr="004E5686">
              <w:rPr>
                <w:rFonts w:ascii="Times New Roman" w:hAnsi="Times New Roman"/>
                <w:color w:val="auto"/>
                <w:sz w:val="16"/>
                <w:szCs w:val="16"/>
              </w:rPr>
              <w:footnoteReference w:id="21"/>
            </w:r>
          </w:p>
        </w:tc>
        <w:tc>
          <w:tcPr>
            <w:tcW w:w="1119" w:type="dxa"/>
            <w:vAlign w:val="center"/>
          </w:tcPr>
          <w:p w14:paraId="6E5D3170"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Кассовое исполнение</w:t>
            </w:r>
          </w:p>
        </w:tc>
        <w:tc>
          <w:tcPr>
            <w:tcW w:w="1773" w:type="dxa"/>
            <w:vMerge/>
            <w:vAlign w:val="center"/>
          </w:tcPr>
          <w:p w14:paraId="083E9658" w14:textId="77777777" w:rsidR="007F1FE0" w:rsidRPr="004E5686" w:rsidRDefault="007F1FE0" w:rsidP="00B52CAC">
            <w:pPr>
              <w:rPr>
                <w:color w:val="auto"/>
              </w:rPr>
            </w:pPr>
          </w:p>
        </w:tc>
        <w:tc>
          <w:tcPr>
            <w:tcW w:w="2998" w:type="dxa"/>
            <w:vMerge/>
            <w:vAlign w:val="center"/>
          </w:tcPr>
          <w:p w14:paraId="641A5CCC" w14:textId="77777777" w:rsidR="007F1FE0" w:rsidRPr="004E5686" w:rsidRDefault="007F1FE0" w:rsidP="00B52CAC">
            <w:pPr>
              <w:rPr>
                <w:color w:val="auto"/>
              </w:rPr>
            </w:pPr>
          </w:p>
        </w:tc>
      </w:tr>
      <w:tr w:rsidR="004E5686" w:rsidRPr="004E5686" w14:paraId="5134F5C0" w14:textId="77777777" w:rsidTr="002E4960">
        <w:trPr>
          <w:trHeight w:val="216"/>
          <w:jc w:val="center"/>
        </w:trPr>
        <w:tc>
          <w:tcPr>
            <w:tcW w:w="5262" w:type="dxa"/>
          </w:tcPr>
          <w:p w14:paraId="217C942A"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1</w:t>
            </w:r>
          </w:p>
        </w:tc>
        <w:tc>
          <w:tcPr>
            <w:tcW w:w="1283" w:type="dxa"/>
          </w:tcPr>
          <w:p w14:paraId="434CC641"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2</w:t>
            </w:r>
          </w:p>
        </w:tc>
        <w:tc>
          <w:tcPr>
            <w:tcW w:w="981" w:type="dxa"/>
          </w:tcPr>
          <w:p w14:paraId="735E91E3"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3</w:t>
            </w:r>
          </w:p>
        </w:tc>
        <w:tc>
          <w:tcPr>
            <w:tcW w:w="1096" w:type="dxa"/>
          </w:tcPr>
          <w:p w14:paraId="0E0FAF59"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4</w:t>
            </w:r>
          </w:p>
        </w:tc>
        <w:tc>
          <w:tcPr>
            <w:tcW w:w="1167" w:type="dxa"/>
          </w:tcPr>
          <w:p w14:paraId="0AC6A2CE"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5</w:t>
            </w:r>
          </w:p>
        </w:tc>
        <w:tc>
          <w:tcPr>
            <w:tcW w:w="1119" w:type="dxa"/>
          </w:tcPr>
          <w:p w14:paraId="01607887"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6</w:t>
            </w:r>
          </w:p>
        </w:tc>
        <w:tc>
          <w:tcPr>
            <w:tcW w:w="1773" w:type="dxa"/>
          </w:tcPr>
          <w:p w14:paraId="6CFC95A7"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7</w:t>
            </w:r>
          </w:p>
        </w:tc>
        <w:tc>
          <w:tcPr>
            <w:tcW w:w="2998" w:type="dxa"/>
          </w:tcPr>
          <w:p w14:paraId="310613DE"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8</w:t>
            </w:r>
          </w:p>
        </w:tc>
      </w:tr>
      <w:tr w:rsidR="004E5686" w:rsidRPr="004E5686" w14:paraId="01BCF920" w14:textId="77777777" w:rsidTr="002E4960">
        <w:trPr>
          <w:jc w:val="center"/>
        </w:trPr>
        <w:tc>
          <w:tcPr>
            <w:tcW w:w="5262" w:type="dxa"/>
            <w:vAlign w:val="center"/>
          </w:tcPr>
          <w:p w14:paraId="77C4B93D" w14:textId="47A97CED" w:rsidR="007F1FE0" w:rsidRPr="004E5686" w:rsidRDefault="00E92D16" w:rsidP="005A23B0">
            <w:pPr>
              <w:spacing w:after="0" w:line="240" w:lineRule="auto"/>
              <w:contextualSpacing/>
              <w:rPr>
                <w:rFonts w:ascii="Times New Roman" w:hAnsi="Times New Roman"/>
                <w:i/>
                <w:color w:val="auto"/>
                <w:sz w:val="16"/>
              </w:rPr>
            </w:pPr>
            <w:r w:rsidRPr="004E5686">
              <w:rPr>
                <w:rFonts w:ascii="Times New Roman" w:hAnsi="Times New Roman"/>
                <w:i/>
                <w:color w:val="auto"/>
                <w:sz w:val="16"/>
              </w:rPr>
              <w:t>Муниципальная</w:t>
            </w:r>
            <w:r w:rsidR="00B52CAC" w:rsidRPr="004E5686">
              <w:rPr>
                <w:rFonts w:ascii="Times New Roman" w:hAnsi="Times New Roman"/>
                <w:i/>
                <w:color w:val="auto"/>
                <w:sz w:val="16"/>
              </w:rPr>
              <w:t xml:space="preserve"> программа (всего), </w:t>
            </w:r>
            <w:r w:rsidR="00B52CAC" w:rsidRPr="004E5686">
              <w:rPr>
                <w:rFonts w:ascii="Times New Roman" w:hAnsi="Times New Roman"/>
                <w:i/>
                <w:color w:val="auto"/>
                <w:sz w:val="16"/>
              </w:rPr>
              <w:br/>
              <w:t>в том числе:</w:t>
            </w:r>
          </w:p>
        </w:tc>
        <w:tc>
          <w:tcPr>
            <w:tcW w:w="1283" w:type="dxa"/>
          </w:tcPr>
          <w:p w14:paraId="510347FA"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981" w:type="dxa"/>
          </w:tcPr>
          <w:p w14:paraId="05ED348A"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096" w:type="dxa"/>
          </w:tcPr>
          <w:p w14:paraId="78054921"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167" w:type="dxa"/>
          </w:tcPr>
          <w:p w14:paraId="7DD35D43"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119" w:type="dxa"/>
          </w:tcPr>
          <w:p w14:paraId="30ADD14C"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73" w:type="dxa"/>
          </w:tcPr>
          <w:p w14:paraId="17431120"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2998" w:type="dxa"/>
          </w:tcPr>
          <w:p w14:paraId="02F4BB2A" w14:textId="77777777" w:rsidR="007F1FE0" w:rsidRPr="004E5686" w:rsidRDefault="007F1FE0" w:rsidP="00B52CAC">
            <w:pPr>
              <w:contextualSpacing/>
              <w:jc w:val="center"/>
              <w:rPr>
                <w:rFonts w:ascii="Times New Roman" w:hAnsi="Times New Roman"/>
                <w:color w:val="auto"/>
                <w:sz w:val="16"/>
              </w:rPr>
            </w:pPr>
          </w:p>
        </w:tc>
      </w:tr>
      <w:tr w:rsidR="004E5686" w:rsidRPr="004E5686" w14:paraId="20B5AC63" w14:textId="77777777" w:rsidTr="002B4732">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E0350" w14:textId="63B6EBE9" w:rsidR="00E92D16" w:rsidRPr="004E5686" w:rsidRDefault="00E92D16" w:rsidP="00E92D16">
            <w:pPr>
              <w:spacing w:after="0" w:line="240" w:lineRule="auto"/>
              <w:contextualSpacing/>
              <w:rPr>
                <w:rFonts w:ascii="Times New Roman" w:hAnsi="Times New Roman"/>
                <w:i/>
                <w:color w:val="auto"/>
                <w:sz w:val="16"/>
                <w:szCs w:val="16"/>
              </w:rPr>
            </w:pPr>
            <w:r w:rsidRPr="004E5686">
              <w:rPr>
                <w:rFonts w:ascii="Times New Roman" w:hAnsi="Times New Roman"/>
                <w:color w:val="auto"/>
                <w:sz w:val="16"/>
                <w:szCs w:val="16"/>
              </w:rPr>
              <w:t xml:space="preserve">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xml:space="preserve"> (всего), из них:</w:t>
            </w:r>
          </w:p>
        </w:tc>
        <w:tc>
          <w:tcPr>
            <w:tcW w:w="1283" w:type="dxa"/>
          </w:tcPr>
          <w:p w14:paraId="33C1F7DD"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334EA962"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6BC4F51B"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7DFC0B36"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494700F1"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43FBEDCD"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32DE998E" w14:textId="77777777" w:rsidR="00E92D16" w:rsidRPr="004E5686" w:rsidRDefault="00E92D16" w:rsidP="00E92D16">
            <w:pPr>
              <w:contextualSpacing/>
              <w:jc w:val="center"/>
              <w:rPr>
                <w:rFonts w:ascii="Times New Roman" w:hAnsi="Times New Roman"/>
                <w:color w:val="auto"/>
                <w:sz w:val="16"/>
              </w:rPr>
            </w:pPr>
          </w:p>
        </w:tc>
      </w:tr>
      <w:tr w:rsidR="004E5686" w:rsidRPr="004E5686" w14:paraId="2E9FD859" w14:textId="77777777" w:rsidTr="002E496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1699" w14:textId="408EFC9D" w:rsidR="00E92D16" w:rsidRPr="004E5686" w:rsidRDefault="00E92D16" w:rsidP="00E92D16">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безвозмездные поступления в 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в том числе за счет средств:</w:t>
            </w:r>
          </w:p>
        </w:tc>
        <w:tc>
          <w:tcPr>
            <w:tcW w:w="1283" w:type="dxa"/>
          </w:tcPr>
          <w:p w14:paraId="2FA6D41C"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2E23F8A2"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35063D1D"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4B634858"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3ADB2465"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04101B06"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78E970F8" w14:textId="77777777" w:rsidR="00E92D16" w:rsidRPr="004E5686" w:rsidRDefault="00E92D16" w:rsidP="00E92D16">
            <w:pPr>
              <w:contextualSpacing/>
              <w:jc w:val="center"/>
              <w:rPr>
                <w:rFonts w:ascii="Times New Roman" w:hAnsi="Times New Roman"/>
                <w:color w:val="auto"/>
                <w:sz w:val="16"/>
              </w:rPr>
            </w:pPr>
          </w:p>
        </w:tc>
      </w:tr>
      <w:tr w:rsidR="004E5686" w:rsidRPr="004E5686" w14:paraId="56172D39" w14:textId="77777777" w:rsidTr="002E496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AAB8" w14:textId="620C9640" w:rsidR="00E92D16" w:rsidRPr="004E5686" w:rsidRDefault="00E92D16" w:rsidP="00E92D16">
            <w:pPr>
              <w:spacing w:line="240" w:lineRule="auto"/>
              <w:rPr>
                <w:rFonts w:ascii="Times New Roman" w:hAnsi="Times New Roman"/>
                <w:color w:val="auto"/>
                <w:sz w:val="16"/>
                <w:szCs w:val="16"/>
              </w:rPr>
            </w:pPr>
            <w:r w:rsidRPr="004E5686">
              <w:rPr>
                <w:rFonts w:ascii="Times New Roman" w:hAnsi="Times New Roman"/>
                <w:color w:val="auto"/>
                <w:sz w:val="16"/>
                <w:szCs w:val="16"/>
              </w:rPr>
              <w:t>федерального бюджета</w:t>
            </w:r>
          </w:p>
        </w:tc>
        <w:tc>
          <w:tcPr>
            <w:tcW w:w="1283" w:type="dxa"/>
          </w:tcPr>
          <w:p w14:paraId="1D112D43"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370223B4"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68208B5A"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438EE92A"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5C93D88E"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2EE7B9CC"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0ACF8467" w14:textId="77777777" w:rsidR="00E92D16" w:rsidRPr="004E5686" w:rsidRDefault="00E92D16" w:rsidP="00E92D16">
            <w:pPr>
              <w:contextualSpacing/>
              <w:jc w:val="center"/>
              <w:rPr>
                <w:rFonts w:ascii="Times New Roman" w:hAnsi="Times New Roman"/>
                <w:color w:val="auto"/>
                <w:sz w:val="16"/>
              </w:rPr>
            </w:pPr>
          </w:p>
        </w:tc>
      </w:tr>
      <w:tr w:rsidR="004E5686" w:rsidRPr="004E5686" w14:paraId="296B3127" w14:textId="77777777" w:rsidTr="002E496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BA53" w14:textId="79D35D8C" w:rsidR="00E92D16" w:rsidRPr="004E5686" w:rsidRDefault="00E92D16" w:rsidP="00E92D16">
            <w:pPr>
              <w:spacing w:line="240" w:lineRule="auto"/>
              <w:rPr>
                <w:rFonts w:ascii="Times New Roman" w:hAnsi="Times New Roman"/>
                <w:color w:val="auto"/>
                <w:sz w:val="16"/>
                <w:szCs w:val="16"/>
              </w:rPr>
            </w:pPr>
            <w:r w:rsidRPr="004E5686">
              <w:rPr>
                <w:rFonts w:ascii="Times New Roman" w:hAnsi="Times New Roman"/>
                <w:color w:val="auto"/>
                <w:sz w:val="16"/>
                <w:szCs w:val="16"/>
              </w:rPr>
              <w:t>областного бюджета</w:t>
            </w:r>
          </w:p>
        </w:tc>
        <w:tc>
          <w:tcPr>
            <w:tcW w:w="1283" w:type="dxa"/>
          </w:tcPr>
          <w:p w14:paraId="65AEDB17"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0017F280"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31BED69E"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013C3522"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7DCF1045"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0BB02CBE"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00B135D7" w14:textId="77777777" w:rsidR="00E92D16" w:rsidRPr="004E5686" w:rsidRDefault="00E92D16" w:rsidP="00E92D16">
            <w:pPr>
              <w:contextualSpacing/>
              <w:jc w:val="center"/>
              <w:rPr>
                <w:rFonts w:ascii="Times New Roman" w:hAnsi="Times New Roman"/>
                <w:color w:val="auto"/>
                <w:sz w:val="16"/>
              </w:rPr>
            </w:pPr>
          </w:p>
        </w:tc>
      </w:tr>
      <w:tr w:rsidR="004E5686" w:rsidRPr="004E5686" w14:paraId="4AF1DE7C" w14:textId="77777777" w:rsidTr="002E4960">
        <w:trPr>
          <w:trHeight w:val="491"/>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79EB" w14:textId="16469726" w:rsidR="00E92D16" w:rsidRPr="004E5686" w:rsidRDefault="00E92D16" w:rsidP="00E92D16">
            <w:pPr>
              <w:spacing w:line="240" w:lineRule="auto"/>
              <w:rPr>
                <w:rFonts w:ascii="Times New Roman" w:hAnsi="Times New Roman"/>
                <w:color w:val="auto"/>
                <w:sz w:val="16"/>
                <w:szCs w:val="16"/>
              </w:rPr>
            </w:pPr>
            <w:r w:rsidRPr="004E5686">
              <w:rPr>
                <w:rFonts w:ascii="Times New Roman" w:hAnsi="Times New Roman"/>
                <w:color w:val="auto"/>
                <w:sz w:val="16"/>
                <w:szCs w:val="16"/>
              </w:rPr>
              <w:t>Местный бюджет</w:t>
            </w:r>
          </w:p>
        </w:tc>
        <w:tc>
          <w:tcPr>
            <w:tcW w:w="1283" w:type="dxa"/>
          </w:tcPr>
          <w:p w14:paraId="6DD6D5B1"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65D0DB07"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186F772F"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073BFF2C"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23B8FE32"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0AFC9B62"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17E1C290" w14:textId="77777777" w:rsidR="00E92D16" w:rsidRPr="004E5686" w:rsidRDefault="00E92D16" w:rsidP="00E92D16">
            <w:pPr>
              <w:contextualSpacing/>
              <w:jc w:val="center"/>
              <w:rPr>
                <w:rFonts w:ascii="Times New Roman" w:hAnsi="Times New Roman"/>
                <w:color w:val="auto"/>
                <w:sz w:val="16"/>
              </w:rPr>
            </w:pPr>
          </w:p>
        </w:tc>
      </w:tr>
      <w:tr w:rsidR="004E5686" w:rsidRPr="004E5686" w14:paraId="1C3ECE65" w14:textId="77777777" w:rsidTr="002B4732">
        <w:trPr>
          <w:trHeight w:val="678"/>
          <w:jc w:val="center"/>
        </w:trPr>
        <w:tc>
          <w:tcPr>
            <w:tcW w:w="5262" w:type="dxa"/>
          </w:tcPr>
          <w:p w14:paraId="3BF12286" w14:textId="6F2A81A5" w:rsidR="00E92D16" w:rsidRPr="004E5686" w:rsidRDefault="00E92D16" w:rsidP="00E92D16">
            <w:pPr>
              <w:spacing w:after="0" w:line="240" w:lineRule="auto"/>
              <w:contextualSpacing/>
              <w:rPr>
                <w:rFonts w:ascii="Times New Roman" w:hAnsi="Times New Roman"/>
                <w:color w:val="auto"/>
                <w:sz w:val="16"/>
                <w:szCs w:val="16"/>
              </w:rPr>
            </w:pPr>
            <w:r w:rsidRPr="004E5686">
              <w:rPr>
                <w:rFonts w:ascii="Times New Roman" w:hAnsi="Times New Roman"/>
                <w:color w:val="auto"/>
                <w:sz w:val="16"/>
                <w:szCs w:val="16"/>
              </w:rPr>
              <w:t>Консолидированные бюджеты муниципальных образований</w:t>
            </w:r>
          </w:p>
        </w:tc>
        <w:tc>
          <w:tcPr>
            <w:tcW w:w="1283" w:type="dxa"/>
          </w:tcPr>
          <w:p w14:paraId="2CC6429A"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981" w:type="dxa"/>
          </w:tcPr>
          <w:p w14:paraId="4CF5D234"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096" w:type="dxa"/>
          </w:tcPr>
          <w:p w14:paraId="0D8E00F1"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67" w:type="dxa"/>
          </w:tcPr>
          <w:p w14:paraId="1BC6CE2F"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119" w:type="dxa"/>
          </w:tcPr>
          <w:p w14:paraId="34E09021"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1773" w:type="dxa"/>
          </w:tcPr>
          <w:p w14:paraId="26061E87" w14:textId="77777777" w:rsidR="00E92D16" w:rsidRPr="004E5686" w:rsidRDefault="00E92D16" w:rsidP="00E92D16">
            <w:pPr>
              <w:spacing w:after="0" w:line="240" w:lineRule="auto"/>
              <w:contextualSpacing/>
              <w:jc w:val="center"/>
              <w:rPr>
                <w:rFonts w:ascii="Times New Roman" w:hAnsi="Times New Roman"/>
                <w:color w:val="auto"/>
                <w:sz w:val="16"/>
              </w:rPr>
            </w:pPr>
          </w:p>
        </w:tc>
        <w:tc>
          <w:tcPr>
            <w:tcW w:w="2998" w:type="dxa"/>
          </w:tcPr>
          <w:p w14:paraId="53CDE108" w14:textId="77777777" w:rsidR="00E92D16" w:rsidRPr="004E5686" w:rsidRDefault="00E92D16" w:rsidP="00E92D16">
            <w:pPr>
              <w:contextualSpacing/>
              <w:jc w:val="center"/>
              <w:rPr>
                <w:rFonts w:ascii="Times New Roman" w:hAnsi="Times New Roman"/>
                <w:color w:val="auto"/>
                <w:sz w:val="16"/>
              </w:rPr>
            </w:pPr>
          </w:p>
        </w:tc>
      </w:tr>
      <w:tr w:rsidR="004E5686" w:rsidRPr="004E5686" w14:paraId="62F1E262" w14:textId="77777777" w:rsidTr="002E4960">
        <w:trPr>
          <w:jc w:val="center"/>
        </w:trPr>
        <w:tc>
          <w:tcPr>
            <w:tcW w:w="5262" w:type="dxa"/>
            <w:vAlign w:val="center"/>
          </w:tcPr>
          <w:p w14:paraId="25222877" w14:textId="77777777" w:rsidR="007F1FE0" w:rsidRPr="004E5686" w:rsidRDefault="00B52CAC" w:rsidP="005A23B0">
            <w:pPr>
              <w:spacing w:after="0" w:line="240" w:lineRule="auto"/>
              <w:contextualSpacing/>
              <w:rPr>
                <w:rFonts w:ascii="Times New Roman" w:hAnsi="Times New Roman"/>
                <w:color w:val="auto"/>
                <w:sz w:val="16"/>
                <w:szCs w:val="16"/>
              </w:rPr>
            </w:pPr>
            <w:r w:rsidRPr="004E5686">
              <w:rPr>
                <w:rFonts w:ascii="Times New Roman" w:hAnsi="Times New Roman"/>
                <w:color w:val="auto"/>
                <w:sz w:val="16"/>
                <w:szCs w:val="16"/>
              </w:rPr>
              <w:t>Внебюджетные источники</w:t>
            </w:r>
          </w:p>
        </w:tc>
        <w:tc>
          <w:tcPr>
            <w:tcW w:w="1283" w:type="dxa"/>
          </w:tcPr>
          <w:p w14:paraId="2A772AC8"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981" w:type="dxa"/>
            <w:vAlign w:val="center"/>
          </w:tcPr>
          <w:p w14:paraId="38B1146C"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096" w:type="dxa"/>
            <w:vAlign w:val="center"/>
          </w:tcPr>
          <w:p w14:paraId="7C693DE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167" w:type="dxa"/>
            <w:vAlign w:val="center"/>
          </w:tcPr>
          <w:p w14:paraId="6C79FDB2"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119" w:type="dxa"/>
          </w:tcPr>
          <w:p w14:paraId="1F0689E1"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73" w:type="dxa"/>
          </w:tcPr>
          <w:p w14:paraId="58E44C16"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2998" w:type="dxa"/>
          </w:tcPr>
          <w:p w14:paraId="4947CF8B" w14:textId="77777777" w:rsidR="007F1FE0" w:rsidRPr="004E5686" w:rsidRDefault="007F1FE0" w:rsidP="00B52CAC">
            <w:pPr>
              <w:contextualSpacing/>
              <w:jc w:val="center"/>
              <w:rPr>
                <w:rFonts w:ascii="Times New Roman" w:hAnsi="Times New Roman"/>
                <w:color w:val="auto"/>
                <w:sz w:val="16"/>
              </w:rPr>
            </w:pPr>
          </w:p>
        </w:tc>
      </w:tr>
      <w:tr w:rsidR="004E5686" w:rsidRPr="004E5686" w14:paraId="1F95A7AF" w14:textId="77777777" w:rsidTr="002E4960">
        <w:trPr>
          <w:jc w:val="center"/>
        </w:trPr>
        <w:tc>
          <w:tcPr>
            <w:tcW w:w="5262" w:type="dxa"/>
          </w:tcPr>
          <w:p w14:paraId="7486B01A" w14:textId="77777777" w:rsidR="007F1FE0" w:rsidRPr="004E5686" w:rsidRDefault="00B52CAC" w:rsidP="005A23B0">
            <w:pPr>
              <w:spacing w:after="0" w:line="240" w:lineRule="auto"/>
              <w:contextualSpacing/>
              <w:rPr>
                <w:rFonts w:ascii="Times New Roman" w:hAnsi="Times New Roman"/>
                <w:color w:val="auto"/>
                <w:sz w:val="16"/>
              </w:rPr>
            </w:pPr>
            <w:r w:rsidRPr="004E5686">
              <w:rPr>
                <w:rFonts w:ascii="Times New Roman" w:hAnsi="Times New Roman"/>
                <w:i/>
                <w:color w:val="auto"/>
                <w:sz w:val="16"/>
              </w:rPr>
              <w:t>Структурный элемент «Наименование» (всего),</w:t>
            </w:r>
            <w:r w:rsidRPr="004E5686">
              <w:rPr>
                <w:rFonts w:ascii="Times New Roman" w:hAnsi="Times New Roman"/>
                <w:i/>
                <w:color w:val="auto"/>
                <w:sz w:val="16"/>
              </w:rPr>
              <w:br/>
              <w:t>в том числе:</w:t>
            </w:r>
          </w:p>
        </w:tc>
        <w:tc>
          <w:tcPr>
            <w:tcW w:w="1283" w:type="dxa"/>
          </w:tcPr>
          <w:p w14:paraId="6E1EC1DD"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981" w:type="dxa"/>
            <w:vAlign w:val="center"/>
          </w:tcPr>
          <w:p w14:paraId="2D003532"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096" w:type="dxa"/>
            <w:vAlign w:val="center"/>
          </w:tcPr>
          <w:p w14:paraId="7C058704"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167" w:type="dxa"/>
            <w:vAlign w:val="center"/>
          </w:tcPr>
          <w:p w14:paraId="7B19AC12"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119" w:type="dxa"/>
          </w:tcPr>
          <w:p w14:paraId="22EB260D"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73" w:type="dxa"/>
          </w:tcPr>
          <w:p w14:paraId="321F8FC6"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2998" w:type="dxa"/>
          </w:tcPr>
          <w:p w14:paraId="7FDB6A9B" w14:textId="77777777" w:rsidR="007F1FE0" w:rsidRPr="004E5686" w:rsidRDefault="007F1FE0" w:rsidP="00B52CAC">
            <w:pPr>
              <w:contextualSpacing/>
              <w:jc w:val="center"/>
              <w:rPr>
                <w:rFonts w:ascii="Times New Roman" w:hAnsi="Times New Roman"/>
                <w:color w:val="auto"/>
                <w:sz w:val="16"/>
              </w:rPr>
            </w:pPr>
          </w:p>
        </w:tc>
      </w:tr>
      <w:tr w:rsidR="004E5686" w:rsidRPr="004E5686" w14:paraId="50B70246" w14:textId="77777777" w:rsidTr="001C7062">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EA34A" w14:textId="1F09C0AD" w:rsidR="00285B59" w:rsidRPr="004E5686" w:rsidRDefault="00285B59" w:rsidP="00285B59">
            <w:pPr>
              <w:spacing w:after="0" w:line="240" w:lineRule="auto"/>
              <w:contextualSpacing/>
              <w:rPr>
                <w:rFonts w:ascii="Times New Roman" w:hAnsi="Times New Roman"/>
                <w:i/>
                <w:color w:val="auto"/>
                <w:sz w:val="16"/>
              </w:rPr>
            </w:pPr>
            <w:r w:rsidRPr="004E5686">
              <w:rPr>
                <w:rFonts w:ascii="Times New Roman" w:hAnsi="Times New Roman"/>
                <w:color w:val="auto"/>
                <w:sz w:val="16"/>
                <w:szCs w:val="16"/>
              </w:rPr>
              <w:t xml:space="preserve">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xml:space="preserve"> (всего), из них:</w:t>
            </w:r>
          </w:p>
        </w:tc>
        <w:tc>
          <w:tcPr>
            <w:tcW w:w="1283" w:type="dxa"/>
          </w:tcPr>
          <w:p w14:paraId="22DB28F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4CC093AE"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12EE5A46"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5D09DDA9"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5E897901"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5AF408A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5EFDFBF0" w14:textId="77777777" w:rsidR="00285B59" w:rsidRPr="004E5686" w:rsidRDefault="00285B59" w:rsidP="00285B59">
            <w:pPr>
              <w:contextualSpacing/>
              <w:jc w:val="center"/>
              <w:rPr>
                <w:rFonts w:ascii="Times New Roman" w:hAnsi="Times New Roman"/>
                <w:color w:val="auto"/>
                <w:sz w:val="16"/>
              </w:rPr>
            </w:pPr>
          </w:p>
        </w:tc>
      </w:tr>
      <w:tr w:rsidR="004E5686" w:rsidRPr="004E5686" w14:paraId="07CC765C" w14:textId="77777777" w:rsidTr="002E496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1A56" w14:textId="04D06743" w:rsidR="00285B59" w:rsidRPr="004E5686" w:rsidRDefault="00285B59" w:rsidP="00285B59">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безвозмездные поступления в 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в том числе за счет средств:</w:t>
            </w:r>
          </w:p>
        </w:tc>
        <w:tc>
          <w:tcPr>
            <w:tcW w:w="1283" w:type="dxa"/>
          </w:tcPr>
          <w:p w14:paraId="65022616"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1E7C19D2"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19F7627C"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4289F6AE"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41C93D90"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604B9AAC"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4F799EC3" w14:textId="77777777" w:rsidR="00285B59" w:rsidRPr="004E5686" w:rsidRDefault="00285B59" w:rsidP="00285B59">
            <w:pPr>
              <w:contextualSpacing/>
              <w:jc w:val="center"/>
              <w:rPr>
                <w:rFonts w:ascii="Times New Roman" w:hAnsi="Times New Roman"/>
                <w:color w:val="auto"/>
                <w:sz w:val="16"/>
              </w:rPr>
            </w:pPr>
          </w:p>
        </w:tc>
      </w:tr>
      <w:tr w:rsidR="004E5686" w:rsidRPr="004E5686" w14:paraId="4C02C90B" w14:textId="77777777" w:rsidTr="002E496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60E4" w14:textId="07BFD418" w:rsidR="00285B59" w:rsidRPr="004E5686" w:rsidRDefault="00285B59" w:rsidP="00285B59">
            <w:pPr>
              <w:spacing w:line="240" w:lineRule="auto"/>
              <w:rPr>
                <w:rFonts w:ascii="Times New Roman" w:hAnsi="Times New Roman"/>
                <w:color w:val="auto"/>
                <w:sz w:val="16"/>
                <w:szCs w:val="16"/>
              </w:rPr>
            </w:pPr>
            <w:r w:rsidRPr="004E5686">
              <w:rPr>
                <w:rFonts w:ascii="Times New Roman" w:hAnsi="Times New Roman"/>
                <w:color w:val="auto"/>
                <w:sz w:val="16"/>
                <w:szCs w:val="16"/>
              </w:rPr>
              <w:t>федерального бюджета</w:t>
            </w:r>
          </w:p>
        </w:tc>
        <w:tc>
          <w:tcPr>
            <w:tcW w:w="1283" w:type="dxa"/>
          </w:tcPr>
          <w:p w14:paraId="7FC2F0E0"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749FD0B6"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3216C264"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2E2C3BF0"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72043635"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26A08F29"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78A0CDC4" w14:textId="77777777" w:rsidR="00285B59" w:rsidRPr="004E5686" w:rsidRDefault="00285B59" w:rsidP="00285B59">
            <w:pPr>
              <w:contextualSpacing/>
              <w:jc w:val="center"/>
              <w:rPr>
                <w:rFonts w:ascii="Times New Roman" w:hAnsi="Times New Roman"/>
                <w:color w:val="auto"/>
                <w:sz w:val="16"/>
              </w:rPr>
            </w:pPr>
          </w:p>
        </w:tc>
      </w:tr>
      <w:tr w:rsidR="004E5686" w:rsidRPr="004E5686" w14:paraId="3B4DAFC6" w14:textId="77777777" w:rsidTr="002E496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9A1E" w14:textId="3F0FC151" w:rsidR="00285B59" w:rsidRPr="004E5686" w:rsidRDefault="00285B59" w:rsidP="00285B59">
            <w:pPr>
              <w:spacing w:line="240" w:lineRule="auto"/>
              <w:rPr>
                <w:rFonts w:ascii="Times New Roman" w:hAnsi="Times New Roman"/>
                <w:color w:val="auto"/>
                <w:sz w:val="16"/>
                <w:szCs w:val="16"/>
              </w:rPr>
            </w:pPr>
            <w:r w:rsidRPr="004E5686">
              <w:rPr>
                <w:rFonts w:ascii="Times New Roman" w:hAnsi="Times New Roman"/>
                <w:color w:val="auto"/>
                <w:sz w:val="16"/>
                <w:szCs w:val="16"/>
              </w:rPr>
              <w:t>областного бюджета</w:t>
            </w:r>
          </w:p>
        </w:tc>
        <w:tc>
          <w:tcPr>
            <w:tcW w:w="1283" w:type="dxa"/>
          </w:tcPr>
          <w:p w14:paraId="4D1032A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01754FDA"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0C84FD5E"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64F8C834"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37255C0E"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2F49491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29870168" w14:textId="77777777" w:rsidR="00285B59" w:rsidRPr="004E5686" w:rsidRDefault="00285B59" w:rsidP="00285B59">
            <w:pPr>
              <w:contextualSpacing/>
              <w:jc w:val="center"/>
              <w:rPr>
                <w:rFonts w:ascii="Times New Roman" w:hAnsi="Times New Roman"/>
                <w:color w:val="auto"/>
                <w:sz w:val="16"/>
              </w:rPr>
            </w:pPr>
          </w:p>
        </w:tc>
      </w:tr>
      <w:tr w:rsidR="004E5686" w:rsidRPr="004E5686" w14:paraId="79EEA5F2" w14:textId="77777777" w:rsidTr="002E4960">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133A" w14:textId="4A7DCC6E" w:rsidR="00285B59" w:rsidRPr="004E5686" w:rsidRDefault="00285B59" w:rsidP="00285B59">
            <w:pPr>
              <w:spacing w:line="240" w:lineRule="auto"/>
              <w:rPr>
                <w:rFonts w:ascii="Times New Roman" w:hAnsi="Times New Roman"/>
                <w:color w:val="auto"/>
                <w:sz w:val="16"/>
                <w:szCs w:val="16"/>
              </w:rPr>
            </w:pPr>
            <w:r w:rsidRPr="004E5686">
              <w:rPr>
                <w:rFonts w:ascii="Times New Roman" w:hAnsi="Times New Roman"/>
                <w:color w:val="auto"/>
                <w:sz w:val="16"/>
                <w:szCs w:val="16"/>
              </w:rPr>
              <w:t>Местный бюджет</w:t>
            </w:r>
          </w:p>
        </w:tc>
        <w:tc>
          <w:tcPr>
            <w:tcW w:w="1283" w:type="dxa"/>
          </w:tcPr>
          <w:p w14:paraId="43B758C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6BD6D4A3"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2BA87072"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77EE895F"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1518F80D"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79F0CBFB"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25CE6468" w14:textId="77777777" w:rsidR="00285B59" w:rsidRPr="004E5686" w:rsidRDefault="00285B59" w:rsidP="00285B59">
            <w:pPr>
              <w:contextualSpacing/>
              <w:jc w:val="center"/>
              <w:rPr>
                <w:rFonts w:ascii="Times New Roman" w:hAnsi="Times New Roman"/>
                <w:color w:val="auto"/>
                <w:sz w:val="16"/>
              </w:rPr>
            </w:pPr>
          </w:p>
        </w:tc>
      </w:tr>
      <w:tr w:rsidR="004E5686" w:rsidRPr="004E5686" w14:paraId="0E54B8CA" w14:textId="77777777" w:rsidTr="001C7062">
        <w:trPr>
          <w:trHeight w:val="698"/>
          <w:jc w:val="center"/>
        </w:trPr>
        <w:tc>
          <w:tcPr>
            <w:tcW w:w="5262" w:type="dxa"/>
          </w:tcPr>
          <w:p w14:paraId="53612FA5" w14:textId="5FA49936" w:rsidR="00285B59" w:rsidRPr="004E5686" w:rsidRDefault="00285B59" w:rsidP="00285B59">
            <w:pPr>
              <w:spacing w:after="0" w:line="240" w:lineRule="auto"/>
              <w:contextualSpacing/>
              <w:rPr>
                <w:rFonts w:ascii="Times New Roman" w:hAnsi="Times New Roman"/>
                <w:color w:val="auto"/>
                <w:sz w:val="16"/>
              </w:rPr>
            </w:pPr>
            <w:r w:rsidRPr="004E5686">
              <w:rPr>
                <w:rFonts w:ascii="Times New Roman" w:hAnsi="Times New Roman"/>
                <w:color w:val="auto"/>
                <w:sz w:val="16"/>
                <w:szCs w:val="16"/>
              </w:rPr>
              <w:t>Консолидированные бюджеты муниципальных образований</w:t>
            </w:r>
          </w:p>
        </w:tc>
        <w:tc>
          <w:tcPr>
            <w:tcW w:w="1283" w:type="dxa"/>
          </w:tcPr>
          <w:p w14:paraId="526DBB29"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981" w:type="dxa"/>
            <w:vAlign w:val="center"/>
          </w:tcPr>
          <w:p w14:paraId="56B1F527"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096" w:type="dxa"/>
            <w:vAlign w:val="center"/>
          </w:tcPr>
          <w:p w14:paraId="0416AA2B"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67" w:type="dxa"/>
            <w:vAlign w:val="center"/>
          </w:tcPr>
          <w:p w14:paraId="748AF4A8"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119" w:type="dxa"/>
          </w:tcPr>
          <w:p w14:paraId="11D8C459"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1773" w:type="dxa"/>
          </w:tcPr>
          <w:p w14:paraId="43F152CA" w14:textId="77777777" w:rsidR="00285B59" w:rsidRPr="004E5686" w:rsidRDefault="00285B59" w:rsidP="00285B59">
            <w:pPr>
              <w:spacing w:after="0" w:line="240" w:lineRule="auto"/>
              <w:contextualSpacing/>
              <w:jc w:val="center"/>
              <w:rPr>
                <w:rFonts w:ascii="Times New Roman" w:hAnsi="Times New Roman"/>
                <w:color w:val="auto"/>
                <w:sz w:val="16"/>
              </w:rPr>
            </w:pPr>
          </w:p>
        </w:tc>
        <w:tc>
          <w:tcPr>
            <w:tcW w:w="2998" w:type="dxa"/>
          </w:tcPr>
          <w:p w14:paraId="1C01DBAA" w14:textId="77777777" w:rsidR="00285B59" w:rsidRPr="004E5686" w:rsidRDefault="00285B59" w:rsidP="00285B59">
            <w:pPr>
              <w:contextualSpacing/>
              <w:jc w:val="center"/>
              <w:rPr>
                <w:rFonts w:ascii="Times New Roman" w:hAnsi="Times New Roman"/>
                <w:color w:val="auto"/>
                <w:sz w:val="16"/>
              </w:rPr>
            </w:pPr>
          </w:p>
        </w:tc>
      </w:tr>
      <w:tr w:rsidR="004E5686" w:rsidRPr="004E5686" w14:paraId="30415CC2" w14:textId="77777777" w:rsidTr="002E4960">
        <w:trPr>
          <w:jc w:val="center"/>
        </w:trPr>
        <w:tc>
          <w:tcPr>
            <w:tcW w:w="5262" w:type="dxa"/>
            <w:vAlign w:val="center"/>
          </w:tcPr>
          <w:p w14:paraId="4BE58415" w14:textId="77777777" w:rsidR="007F1FE0" w:rsidRPr="004E5686" w:rsidRDefault="00B52CAC" w:rsidP="00B52CAC">
            <w:pPr>
              <w:spacing w:after="0" w:line="240" w:lineRule="auto"/>
              <w:contextualSpacing/>
              <w:rPr>
                <w:rFonts w:ascii="Times New Roman" w:hAnsi="Times New Roman"/>
                <w:color w:val="auto"/>
                <w:sz w:val="16"/>
              </w:rPr>
            </w:pPr>
            <w:r w:rsidRPr="004E5686">
              <w:rPr>
                <w:rFonts w:ascii="Times New Roman" w:hAnsi="Times New Roman"/>
                <w:color w:val="auto"/>
                <w:sz w:val="16"/>
              </w:rPr>
              <w:t>Внебюджетные источники</w:t>
            </w:r>
          </w:p>
        </w:tc>
        <w:tc>
          <w:tcPr>
            <w:tcW w:w="1283" w:type="dxa"/>
          </w:tcPr>
          <w:p w14:paraId="3F08E8FA"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981" w:type="dxa"/>
            <w:vAlign w:val="center"/>
          </w:tcPr>
          <w:p w14:paraId="53DEA65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096" w:type="dxa"/>
            <w:vAlign w:val="center"/>
          </w:tcPr>
          <w:p w14:paraId="1FA16567"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167" w:type="dxa"/>
            <w:vAlign w:val="center"/>
          </w:tcPr>
          <w:p w14:paraId="0DBBE08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w:t>
            </w:r>
          </w:p>
        </w:tc>
        <w:tc>
          <w:tcPr>
            <w:tcW w:w="1119" w:type="dxa"/>
          </w:tcPr>
          <w:p w14:paraId="7BA29401"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73" w:type="dxa"/>
          </w:tcPr>
          <w:p w14:paraId="2714E433"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2998" w:type="dxa"/>
          </w:tcPr>
          <w:p w14:paraId="6783397D" w14:textId="77777777" w:rsidR="007F1FE0" w:rsidRPr="004E5686" w:rsidRDefault="007F1FE0" w:rsidP="00B52CAC">
            <w:pPr>
              <w:contextualSpacing/>
              <w:jc w:val="center"/>
              <w:rPr>
                <w:rFonts w:ascii="Times New Roman" w:hAnsi="Times New Roman"/>
                <w:color w:val="auto"/>
                <w:sz w:val="16"/>
              </w:rPr>
            </w:pPr>
          </w:p>
        </w:tc>
      </w:tr>
    </w:tbl>
    <w:p w14:paraId="56904AFA" w14:textId="77777777" w:rsidR="007F1FE0" w:rsidRPr="004E5686" w:rsidRDefault="007F1FE0" w:rsidP="00B52CAC">
      <w:pPr>
        <w:rPr>
          <w:color w:val="auto"/>
        </w:rPr>
        <w:sectPr w:rsidR="007F1FE0" w:rsidRPr="004E5686">
          <w:headerReference w:type="default" r:id="rId17"/>
          <w:headerReference w:type="first" r:id="rId18"/>
          <w:footerReference w:type="first" r:id="rId19"/>
          <w:pgSz w:w="16838" w:h="11906" w:orient="landscape"/>
          <w:pgMar w:top="426" w:right="567" w:bottom="284" w:left="567" w:header="709" w:footer="0" w:gutter="0"/>
          <w:cols w:space="720"/>
        </w:sectPr>
      </w:pPr>
    </w:p>
    <w:p w14:paraId="7899441D" w14:textId="77777777" w:rsidR="007F1FE0" w:rsidRPr="004E5686" w:rsidRDefault="007F1FE0" w:rsidP="00E97C47">
      <w:pPr>
        <w:tabs>
          <w:tab w:val="left" w:pos="9669"/>
        </w:tabs>
        <w:spacing w:after="160" w:line="264" w:lineRule="auto"/>
        <w:ind w:right="536"/>
        <w:rPr>
          <w:rFonts w:ascii="Times New Roman" w:hAnsi="Times New Roman"/>
          <w:color w:val="auto"/>
          <w:sz w:val="20"/>
        </w:rPr>
      </w:pPr>
    </w:p>
    <w:p w14:paraId="2AD710EF" w14:textId="4C48CCB4" w:rsidR="007F1FE0" w:rsidRPr="004E5686" w:rsidRDefault="00B52CAC" w:rsidP="00B52CAC">
      <w:pPr>
        <w:spacing w:after="160" w:line="264" w:lineRule="auto"/>
        <w:ind w:left="360" w:right="536"/>
        <w:jc w:val="center"/>
        <w:rPr>
          <w:rFonts w:ascii="Times New Roman" w:hAnsi="Times New Roman"/>
          <w:color w:val="auto"/>
          <w:sz w:val="20"/>
        </w:rPr>
      </w:pPr>
      <w:r w:rsidRPr="004E5686">
        <w:rPr>
          <w:rFonts w:ascii="Times New Roman" w:hAnsi="Times New Roman"/>
          <w:color w:val="auto"/>
          <w:sz w:val="20"/>
        </w:rPr>
        <w:t xml:space="preserve">3.1. Сведения об исполнении бюджетных ассигнований на реализацию </w:t>
      </w:r>
      <w:r w:rsidR="007D5AAC"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 по источникам финансирования дефицита бюджета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vertAlign w:val="superscript"/>
        </w:rPr>
        <w:footnoteReference w:id="22"/>
      </w:r>
    </w:p>
    <w:tbl>
      <w:tblPr>
        <w:tblStyle w:val="43"/>
        <w:tblW w:w="0" w:type="auto"/>
        <w:tblInd w:w="-5" w:type="dxa"/>
        <w:tblLayout w:type="fixed"/>
        <w:tblLook w:val="04A0" w:firstRow="1" w:lastRow="0" w:firstColumn="1" w:lastColumn="0" w:noHBand="0" w:noVBand="1"/>
      </w:tblPr>
      <w:tblGrid>
        <w:gridCol w:w="5466"/>
        <w:gridCol w:w="1843"/>
        <w:gridCol w:w="1843"/>
        <w:gridCol w:w="1559"/>
        <w:gridCol w:w="1559"/>
        <w:gridCol w:w="3606"/>
      </w:tblGrid>
      <w:tr w:rsidR="004E5686" w:rsidRPr="004E5686" w14:paraId="7643061B" w14:textId="77777777">
        <w:trPr>
          <w:trHeight w:val="305"/>
        </w:trPr>
        <w:tc>
          <w:tcPr>
            <w:tcW w:w="5466" w:type="dxa"/>
            <w:vMerge w:val="restart"/>
            <w:vAlign w:val="center"/>
          </w:tcPr>
          <w:p w14:paraId="17B1792B"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 xml:space="preserve">Наименование структурного элемента </w:t>
            </w:r>
          </w:p>
        </w:tc>
        <w:tc>
          <w:tcPr>
            <w:tcW w:w="5245" w:type="dxa"/>
            <w:gridSpan w:val="3"/>
            <w:vAlign w:val="center"/>
          </w:tcPr>
          <w:p w14:paraId="0E822005"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Объем финансового обеспечения, тыс. рублей</w:t>
            </w:r>
          </w:p>
        </w:tc>
        <w:tc>
          <w:tcPr>
            <w:tcW w:w="1559" w:type="dxa"/>
            <w:vMerge w:val="restart"/>
            <w:vAlign w:val="center"/>
          </w:tcPr>
          <w:p w14:paraId="3113188A"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Процент исполнения, (4)/(3)*100</w:t>
            </w:r>
          </w:p>
        </w:tc>
        <w:tc>
          <w:tcPr>
            <w:tcW w:w="3606" w:type="dxa"/>
            <w:vMerge w:val="restart"/>
            <w:vAlign w:val="center"/>
          </w:tcPr>
          <w:p w14:paraId="44A12CDD"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p>
        </w:tc>
      </w:tr>
      <w:tr w:rsidR="004E5686" w:rsidRPr="004E5686" w14:paraId="5642B776" w14:textId="77777777">
        <w:trPr>
          <w:trHeight w:val="463"/>
        </w:trPr>
        <w:tc>
          <w:tcPr>
            <w:tcW w:w="5466" w:type="dxa"/>
            <w:vMerge/>
            <w:vAlign w:val="center"/>
          </w:tcPr>
          <w:p w14:paraId="044E2243" w14:textId="77777777" w:rsidR="007F1FE0" w:rsidRPr="004E5686" w:rsidRDefault="007F1FE0" w:rsidP="00B52CAC">
            <w:pPr>
              <w:rPr>
                <w:color w:val="auto"/>
              </w:rPr>
            </w:pPr>
          </w:p>
        </w:tc>
        <w:tc>
          <w:tcPr>
            <w:tcW w:w="1843" w:type="dxa"/>
            <w:vAlign w:val="center"/>
          </w:tcPr>
          <w:p w14:paraId="44851FE8"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Предусмотрено паспортом</w:t>
            </w:r>
          </w:p>
        </w:tc>
        <w:tc>
          <w:tcPr>
            <w:tcW w:w="1843" w:type="dxa"/>
            <w:vAlign w:val="center"/>
          </w:tcPr>
          <w:p w14:paraId="4225F0A1"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Сводная бюджетная роспись</w:t>
            </w:r>
          </w:p>
        </w:tc>
        <w:tc>
          <w:tcPr>
            <w:tcW w:w="1559" w:type="dxa"/>
            <w:vAlign w:val="center"/>
          </w:tcPr>
          <w:p w14:paraId="448D392A"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Кассовое исполнение</w:t>
            </w:r>
          </w:p>
        </w:tc>
        <w:tc>
          <w:tcPr>
            <w:tcW w:w="1559" w:type="dxa"/>
            <w:vMerge/>
            <w:vAlign w:val="center"/>
          </w:tcPr>
          <w:p w14:paraId="78D6D094" w14:textId="77777777" w:rsidR="007F1FE0" w:rsidRPr="004E5686" w:rsidRDefault="007F1FE0" w:rsidP="00B52CAC">
            <w:pPr>
              <w:rPr>
                <w:color w:val="auto"/>
              </w:rPr>
            </w:pPr>
          </w:p>
        </w:tc>
        <w:tc>
          <w:tcPr>
            <w:tcW w:w="3606" w:type="dxa"/>
            <w:vMerge/>
            <w:vAlign w:val="center"/>
          </w:tcPr>
          <w:p w14:paraId="640CB32D" w14:textId="77777777" w:rsidR="007F1FE0" w:rsidRPr="004E5686" w:rsidRDefault="007F1FE0" w:rsidP="00B52CAC">
            <w:pPr>
              <w:rPr>
                <w:color w:val="auto"/>
              </w:rPr>
            </w:pPr>
          </w:p>
        </w:tc>
      </w:tr>
      <w:tr w:rsidR="004E5686" w:rsidRPr="004E5686" w14:paraId="445DE76E" w14:textId="77777777">
        <w:trPr>
          <w:trHeight w:val="271"/>
        </w:trPr>
        <w:tc>
          <w:tcPr>
            <w:tcW w:w="5466" w:type="dxa"/>
          </w:tcPr>
          <w:p w14:paraId="58851C35"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843" w:type="dxa"/>
          </w:tcPr>
          <w:p w14:paraId="0597FE24"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843" w:type="dxa"/>
          </w:tcPr>
          <w:p w14:paraId="32FD593C"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559" w:type="dxa"/>
          </w:tcPr>
          <w:p w14:paraId="3C552871"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559" w:type="dxa"/>
          </w:tcPr>
          <w:p w14:paraId="29FD4221"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3606" w:type="dxa"/>
          </w:tcPr>
          <w:p w14:paraId="73DEC5F9"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6</w:t>
            </w:r>
          </w:p>
        </w:tc>
      </w:tr>
      <w:tr w:rsidR="004E5686" w:rsidRPr="004E5686" w14:paraId="677DDA59" w14:textId="77777777">
        <w:trPr>
          <w:trHeight w:val="598"/>
        </w:trPr>
        <w:tc>
          <w:tcPr>
            <w:tcW w:w="5466" w:type="dxa"/>
          </w:tcPr>
          <w:p w14:paraId="6184381B" w14:textId="29A842C1" w:rsidR="007F1FE0" w:rsidRPr="004E5686" w:rsidRDefault="0090465E" w:rsidP="00B52CAC">
            <w:pPr>
              <w:spacing w:after="0" w:line="240" w:lineRule="auto"/>
              <w:jc w:val="both"/>
              <w:rPr>
                <w:rFonts w:ascii="Times New Roman" w:hAnsi="Times New Roman"/>
                <w:color w:val="auto"/>
                <w:sz w:val="16"/>
              </w:rPr>
            </w:pPr>
            <w:r w:rsidRPr="004E5686">
              <w:rPr>
                <w:rFonts w:ascii="Times New Roman" w:hAnsi="Times New Roman"/>
                <w:color w:val="auto"/>
                <w:sz w:val="16"/>
                <w:szCs w:val="16"/>
              </w:rPr>
              <w:t>Муниципальная</w:t>
            </w:r>
            <w:r w:rsidR="00B52CAC" w:rsidRPr="004E5686">
              <w:rPr>
                <w:rFonts w:ascii="Times New Roman" w:hAnsi="Times New Roman"/>
                <w:color w:val="auto"/>
                <w:sz w:val="16"/>
              </w:rPr>
              <w:t xml:space="preserve"> программа «Наименование» (всего) за счет бюджетных ассигнований по источникам финансирования дефицита бюджета </w:t>
            </w:r>
            <w:r w:rsidRPr="004E5686">
              <w:rPr>
                <w:rFonts w:ascii="Times New Roman" w:hAnsi="Times New Roman"/>
                <w:color w:val="auto"/>
                <w:sz w:val="16"/>
              </w:rPr>
              <w:t>муниципального образования</w:t>
            </w:r>
            <w:r w:rsidR="00B52CAC" w:rsidRPr="004E5686">
              <w:rPr>
                <w:rFonts w:ascii="Times New Roman" w:hAnsi="Times New Roman"/>
                <w:color w:val="auto"/>
                <w:sz w:val="16"/>
              </w:rPr>
              <w:t>, всего, в том числе:</w:t>
            </w:r>
          </w:p>
        </w:tc>
        <w:tc>
          <w:tcPr>
            <w:tcW w:w="1843" w:type="dxa"/>
          </w:tcPr>
          <w:p w14:paraId="28695926"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843" w:type="dxa"/>
          </w:tcPr>
          <w:p w14:paraId="6C8DCB83"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59" w:type="dxa"/>
          </w:tcPr>
          <w:p w14:paraId="16C55016"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59" w:type="dxa"/>
          </w:tcPr>
          <w:p w14:paraId="2A9E1A42"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3606" w:type="dxa"/>
          </w:tcPr>
          <w:p w14:paraId="0E622DA5" w14:textId="77777777" w:rsidR="007F1FE0" w:rsidRPr="004E5686" w:rsidRDefault="007F1FE0" w:rsidP="00B52CAC">
            <w:pPr>
              <w:widowControl w:val="0"/>
              <w:spacing w:after="0" w:line="240" w:lineRule="auto"/>
              <w:jc w:val="center"/>
              <w:rPr>
                <w:rFonts w:ascii="Times New Roman" w:hAnsi="Times New Roman"/>
                <w:color w:val="auto"/>
                <w:sz w:val="16"/>
              </w:rPr>
            </w:pPr>
          </w:p>
        </w:tc>
      </w:tr>
      <w:tr w:rsidR="004E5686" w:rsidRPr="004E5686" w14:paraId="7E4626BA" w14:textId="77777777">
        <w:trPr>
          <w:trHeight w:val="323"/>
        </w:trPr>
        <w:tc>
          <w:tcPr>
            <w:tcW w:w="5466" w:type="dxa"/>
          </w:tcPr>
          <w:p w14:paraId="622E6624" w14:textId="35A3AC40" w:rsidR="007F1FE0" w:rsidRPr="004E5686" w:rsidRDefault="00B52CAC" w:rsidP="00B52CAC">
            <w:pPr>
              <w:spacing w:after="0" w:line="240" w:lineRule="auto"/>
              <w:jc w:val="both"/>
              <w:rPr>
                <w:rFonts w:ascii="Times New Roman" w:hAnsi="Times New Roman"/>
                <w:color w:val="auto"/>
                <w:sz w:val="16"/>
              </w:rPr>
            </w:pPr>
            <w:r w:rsidRPr="004E5686">
              <w:rPr>
                <w:rFonts w:ascii="Times New Roman" w:hAnsi="Times New Roman"/>
                <w:color w:val="auto"/>
                <w:sz w:val="16"/>
              </w:rPr>
              <w:t xml:space="preserve">Структурный элемент </w:t>
            </w:r>
            <w:r w:rsidR="0090465E" w:rsidRPr="004E5686">
              <w:rPr>
                <w:rFonts w:ascii="Times New Roman" w:hAnsi="Times New Roman"/>
                <w:color w:val="auto"/>
                <w:sz w:val="16"/>
              </w:rPr>
              <w:t>муниципальной</w:t>
            </w:r>
            <w:r w:rsidRPr="004E5686">
              <w:rPr>
                <w:rFonts w:ascii="Times New Roman" w:hAnsi="Times New Roman"/>
                <w:color w:val="auto"/>
                <w:sz w:val="16"/>
              </w:rPr>
              <w:t xml:space="preserve"> программы «Наименование»</w:t>
            </w:r>
          </w:p>
        </w:tc>
        <w:tc>
          <w:tcPr>
            <w:tcW w:w="1843" w:type="dxa"/>
          </w:tcPr>
          <w:p w14:paraId="29115CCE"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843" w:type="dxa"/>
          </w:tcPr>
          <w:p w14:paraId="1A2209A1"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59" w:type="dxa"/>
          </w:tcPr>
          <w:p w14:paraId="26D82135"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59" w:type="dxa"/>
          </w:tcPr>
          <w:p w14:paraId="4C7EBF2D"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3606" w:type="dxa"/>
          </w:tcPr>
          <w:p w14:paraId="357901C8" w14:textId="77777777" w:rsidR="007F1FE0" w:rsidRPr="004E5686" w:rsidRDefault="007F1FE0" w:rsidP="00B52CAC">
            <w:pPr>
              <w:widowControl w:val="0"/>
              <w:spacing w:after="0" w:line="240" w:lineRule="auto"/>
              <w:jc w:val="center"/>
              <w:rPr>
                <w:rFonts w:ascii="Times New Roman" w:hAnsi="Times New Roman"/>
                <w:color w:val="auto"/>
                <w:sz w:val="16"/>
              </w:rPr>
            </w:pPr>
          </w:p>
        </w:tc>
      </w:tr>
    </w:tbl>
    <w:p w14:paraId="64489BF0" w14:textId="77777777" w:rsidR="007F1FE0" w:rsidRPr="004E5686" w:rsidRDefault="007F1FE0" w:rsidP="00B52CAC">
      <w:pPr>
        <w:spacing w:after="160" w:line="264" w:lineRule="auto"/>
        <w:rPr>
          <w:rFonts w:ascii="Times New Roman" w:hAnsi="Times New Roman"/>
          <w:color w:val="auto"/>
          <w:sz w:val="20"/>
        </w:rPr>
      </w:pPr>
    </w:p>
    <w:p w14:paraId="50933575" w14:textId="21AEA271" w:rsidR="007F1FE0" w:rsidRPr="004E5686" w:rsidRDefault="00B52CAC" w:rsidP="00B52CAC">
      <w:pPr>
        <w:widowControl w:val="0"/>
        <w:spacing w:before="220" w:after="0" w:line="240" w:lineRule="auto"/>
        <w:ind w:firstLine="540"/>
        <w:jc w:val="center"/>
        <w:rPr>
          <w:rFonts w:ascii="Times New Roman" w:hAnsi="Times New Roman"/>
          <w:color w:val="auto"/>
          <w:sz w:val="20"/>
        </w:rPr>
      </w:pPr>
      <w:r w:rsidRPr="004E5686">
        <w:rPr>
          <w:rFonts w:ascii="Times New Roman" w:hAnsi="Times New Roman"/>
          <w:color w:val="auto"/>
          <w:sz w:val="20"/>
        </w:rPr>
        <w:t xml:space="preserve">4. Информация о рисках </w:t>
      </w:r>
      <w:r w:rsidR="0090465E"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w:t>
      </w:r>
    </w:p>
    <w:p w14:paraId="3A76993A" w14:textId="77777777" w:rsidR="007F1FE0" w:rsidRPr="004E5686" w:rsidRDefault="007F1FE0" w:rsidP="00B52CAC">
      <w:pPr>
        <w:widowControl w:val="0"/>
        <w:spacing w:before="220" w:after="0" w:line="240" w:lineRule="auto"/>
        <w:ind w:firstLine="540"/>
        <w:jc w:val="center"/>
        <w:rPr>
          <w:rFonts w:ascii="Times New Roman" w:hAnsi="Times New Roman"/>
          <w:color w:val="auto"/>
          <w:sz w:val="20"/>
        </w:rPr>
      </w:pPr>
    </w:p>
    <w:tbl>
      <w:tblPr>
        <w:tblStyle w:val="43"/>
        <w:tblW w:w="0" w:type="auto"/>
        <w:tblLayout w:type="fixed"/>
        <w:tblLook w:val="04A0" w:firstRow="1" w:lastRow="0" w:firstColumn="1" w:lastColumn="0" w:noHBand="0" w:noVBand="1"/>
      </w:tblPr>
      <w:tblGrid>
        <w:gridCol w:w="704"/>
        <w:gridCol w:w="3218"/>
        <w:gridCol w:w="1962"/>
        <w:gridCol w:w="1962"/>
        <w:gridCol w:w="1962"/>
        <w:gridCol w:w="1962"/>
        <w:gridCol w:w="1962"/>
        <w:gridCol w:w="1962"/>
      </w:tblGrid>
      <w:tr w:rsidR="004E5686" w:rsidRPr="004E5686" w14:paraId="5A5D530D" w14:textId="77777777">
        <w:tc>
          <w:tcPr>
            <w:tcW w:w="704" w:type="dxa"/>
          </w:tcPr>
          <w:p w14:paraId="72E12A19"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16"/>
              </w:rPr>
              <w:t>№ п/п</w:t>
            </w:r>
          </w:p>
        </w:tc>
        <w:tc>
          <w:tcPr>
            <w:tcW w:w="3218" w:type="dxa"/>
          </w:tcPr>
          <w:p w14:paraId="4318EDBA"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Наименование показателя</w:t>
            </w:r>
          </w:p>
        </w:tc>
        <w:tc>
          <w:tcPr>
            <w:tcW w:w="1962" w:type="dxa"/>
          </w:tcPr>
          <w:p w14:paraId="2E64E119"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Описание риска</w:t>
            </w:r>
          </w:p>
        </w:tc>
        <w:tc>
          <w:tcPr>
            <w:tcW w:w="1962" w:type="dxa"/>
          </w:tcPr>
          <w:p w14:paraId="6F1C3E77"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Оценка возможных последствий риска</w:t>
            </w:r>
          </w:p>
        </w:tc>
        <w:tc>
          <w:tcPr>
            <w:tcW w:w="1962" w:type="dxa"/>
          </w:tcPr>
          <w:p w14:paraId="299558E3"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Уровень риска</w:t>
            </w:r>
          </w:p>
        </w:tc>
        <w:tc>
          <w:tcPr>
            <w:tcW w:w="1962" w:type="dxa"/>
          </w:tcPr>
          <w:p w14:paraId="617FC777"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Планируемые меры реагирования</w:t>
            </w:r>
          </w:p>
        </w:tc>
        <w:tc>
          <w:tcPr>
            <w:tcW w:w="1962" w:type="dxa"/>
          </w:tcPr>
          <w:p w14:paraId="7E14199C"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Срок выполнения меры реагирования</w:t>
            </w:r>
          </w:p>
        </w:tc>
        <w:tc>
          <w:tcPr>
            <w:tcW w:w="1962" w:type="dxa"/>
          </w:tcPr>
          <w:p w14:paraId="64277FC3"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Ответственный за принятие мер реагирования (ФИО, должность, организация)</w:t>
            </w:r>
          </w:p>
        </w:tc>
      </w:tr>
      <w:tr w:rsidR="007F1FE0" w:rsidRPr="004E5686" w14:paraId="4B525EE3" w14:textId="77777777">
        <w:tc>
          <w:tcPr>
            <w:tcW w:w="704" w:type="dxa"/>
          </w:tcPr>
          <w:p w14:paraId="4947F330"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3218" w:type="dxa"/>
          </w:tcPr>
          <w:p w14:paraId="68494DA1"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5F34077B"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6A0FEC66"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7FECE269"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3DB6E2C9"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2C27109D"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62" w:type="dxa"/>
          </w:tcPr>
          <w:p w14:paraId="71B51779" w14:textId="77777777" w:rsidR="007F1FE0" w:rsidRPr="004E5686" w:rsidRDefault="007F1FE0" w:rsidP="00B52CAC">
            <w:pPr>
              <w:widowControl w:val="0"/>
              <w:spacing w:after="0" w:line="240" w:lineRule="auto"/>
              <w:jc w:val="center"/>
              <w:rPr>
                <w:rFonts w:ascii="Times New Roman" w:hAnsi="Times New Roman"/>
                <w:color w:val="auto"/>
                <w:sz w:val="20"/>
              </w:rPr>
            </w:pPr>
          </w:p>
        </w:tc>
      </w:tr>
    </w:tbl>
    <w:p w14:paraId="320F13E4" w14:textId="77777777" w:rsidR="007F1FE0" w:rsidRPr="004E5686" w:rsidRDefault="007F1FE0" w:rsidP="00B52CAC">
      <w:pPr>
        <w:widowControl w:val="0"/>
        <w:spacing w:after="0" w:line="240" w:lineRule="auto"/>
        <w:ind w:firstLine="539"/>
        <w:jc w:val="center"/>
        <w:rPr>
          <w:rFonts w:ascii="Times New Roman" w:hAnsi="Times New Roman"/>
          <w:color w:val="auto"/>
          <w:sz w:val="20"/>
        </w:rPr>
      </w:pPr>
    </w:p>
    <w:p w14:paraId="077ADB1D" w14:textId="77777777" w:rsidR="007F1FE0" w:rsidRPr="004E5686" w:rsidRDefault="00B52CAC" w:rsidP="00B52CAC">
      <w:pPr>
        <w:widowControl w:val="0"/>
        <w:spacing w:before="220" w:after="0" w:line="240" w:lineRule="auto"/>
        <w:ind w:firstLine="540"/>
        <w:jc w:val="center"/>
        <w:rPr>
          <w:rFonts w:ascii="Times New Roman" w:hAnsi="Times New Roman"/>
          <w:color w:val="auto"/>
          <w:sz w:val="20"/>
        </w:rPr>
      </w:pPr>
      <w:r w:rsidRPr="004E5686">
        <w:rPr>
          <w:rFonts w:ascii="Times New Roman" w:hAnsi="Times New Roman"/>
          <w:color w:val="auto"/>
          <w:sz w:val="20"/>
        </w:rPr>
        <w:t>6. Дополнительная информация</w:t>
      </w:r>
    </w:p>
    <w:p w14:paraId="0F348D61" w14:textId="77777777" w:rsidR="007F1FE0" w:rsidRPr="004E5686" w:rsidRDefault="007F1FE0" w:rsidP="00B52CAC">
      <w:pPr>
        <w:widowControl w:val="0"/>
        <w:spacing w:before="220" w:after="0" w:line="240" w:lineRule="auto"/>
        <w:ind w:firstLine="540"/>
        <w:jc w:val="center"/>
        <w:rPr>
          <w:rFonts w:ascii="Times New Roman" w:hAnsi="Times New Roman"/>
          <w:color w:val="auto"/>
          <w:sz w:val="20"/>
        </w:rPr>
      </w:pPr>
    </w:p>
    <w:tbl>
      <w:tblPr>
        <w:tblStyle w:val="43"/>
        <w:tblW w:w="0" w:type="auto"/>
        <w:tblLayout w:type="fixed"/>
        <w:tblLook w:val="04A0" w:firstRow="1" w:lastRow="0" w:firstColumn="1" w:lastColumn="0" w:noHBand="0" w:noVBand="1"/>
      </w:tblPr>
      <w:tblGrid>
        <w:gridCol w:w="15730"/>
      </w:tblGrid>
      <w:tr w:rsidR="004E5686" w:rsidRPr="004E5686" w14:paraId="6CC13120" w14:textId="77777777">
        <w:trPr>
          <w:trHeight w:val="775"/>
        </w:trPr>
        <w:tc>
          <w:tcPr>
            <w:tcW w:w="15730" w:type="dxa"/>
          </w:tcPr>
          <w:p w14:paraId="6E206B4C" w14:textId="4905E6DC" w:rsidR="007F1FE0" w:rsidRPr="004E5686" w:rsidRDefault="00B52CAC" w:rsidP="00B52CAC">
            <w:pPr>
              <w:widowControl w:val="0"/>
              <w:spacing w:before="220" w:after="0" w:line="240" w:lineRule="auto"/>
              <w:jc w:val="center"/>
              <w:rPr>
                <w:rFonts w:ascii="Times New Roman" w:hAnsi="Times New Roman"/>
                <w:color w:val="auto"/>
                <w:sz w:val="20"/>
              </w:rPr>
            </w:pPr>
            <w:r w:rsidRPr="004E5686">
              <w:rPr>
                <w:rFonts w:ascii="Times New Roman" w:hAnsi="Times New Roman"/>
                <w:color w:val="auto"/>
                <w:sz w:val="20"/>
              </w:rPr>
              <w:t xml:space="preserve">Дополнительная информация о ходе реализации </w:t>
            </w:r>
            <w:r w:rsidR="0090465E"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w:t>
            </w:r>
            <w:r w:rsidRPr="004E5686">
              <w:rPr>
                <w:rFonts w:ascii="Times New Roman" w:hAnsi="Times New Roman"/>
                <w:color w:val="auto"/>
                <w:sz w:val="20"/>
                <w:vertAlign w:val="superscript"/>
              </w:rPr>
              <w:footnoteReference w:id="23"/>
            </w:r>
          </w:p>
        </w:tc>
      </w:tr>
      <w:tr w:rsidR="007F1FE0" w:rsidRPr="004E5686" w14:paraId="282ED3F0" w14:textId="77777777">
        <w:trPr>
          <w:trHeight w:val="565"/>
        </w:trPr>
        <w:tc>
          <w:tcPr>
            <w:tcW w:w="15730" w:type="dxa"/>
          </w:tcPr>
          <w:p w14:paraId="4A8695D4" w14:textId="77777777" w:rsidR="007F1FE0" w:rsidRPr="004E5686" w:rsidRDefault="007F1FE0" w:rsidP="00B52CAC">
            <w:pPr>
              <w:widowControl w:val="0"/>
              <w:spacing w:before="220" w:after="0" w:line="240" w:lineRule="auto"/>
              <w:jc w:val="center"/>
              <w:rPr>
                <w:rFonts w:ascii="Times New Roman" w:hAnsi="Times New Roman"/>
                <w:color w:val="auto"/>
                <w:sz w:val="20"/>
              </w:rPr>
            </w:pPr>
          </w:p>
        </w:tc>
      </w:tr>
    </w:tbl>
    <w:p w14:paraId="27856393" w14:textId="77777777" w:rsidR="007F1FE0" w:rsidRPr="004E5686" w:rsidRDefault="007F1FE0" w:rsidP="00B52CAC">
      <w:pPr>
        <w:widowControl w:val="0"/>
        <w:spacing w:after="0" w:line="240" w:lineRule="auto"/>
        <w:ind w:left="8505" w:firstLine="709"/>
        <w:jc w:val="center"/>
        <w:outlineLvl w:val="0"/>
        <w:rPr>
          <w:rFonts w:ascii="Times New Roman" w:hAnsi="Times New Roman"/>
          <w:color w:val="auto"/>
          <w:sz w:val="20"/>
        </w:rPr>
      </w:pPr>
    </w:p>
    <w:p w14:paraId="4349B985" w14:textId="77777777" w:rsidR="007F1FE0" w:rsidRPr="004E5686" w:rsidRDefault="00B52CAC" w:rsidP="00B52CAC">
      <w:pPr>
        <w:spacing w:after="160" w:line="264" w:lineRule="auto"/>
        <w:rPr>
          <w:rFonts w:ascii="Times New Roman" w:hAnsi="Times New Roman"/>
          <w:color w:val="auto"/>
          <w:sz w:val="20"/>
        </w:rPr>
      </w:pPr>
      <w:r w:rsidRPr="004E5686">
        <w:rPr>
          <w:rFonts w:ascii="Times New Roman" w:hAnsi="Times New Roman"/>
          <w:color w:val="auto"/>
          <w:sz w:val="20"/>
        </w:rPr>
        <w:br w:type="page"/>
      </w:r>
    </w:p>
    <w:p w14:paraId="7E5F0937" w14:textId="77777777" w:rsidR="007F1FE0" w:rsidRPr="004E5686" w:rsidRDefault="00B52CAC" w:rsidP="00B52CAC">
      <w:pPr>
        <w:widowControl w:val="0"/>
        <w:spacing w:after="0" w:line="240" w:lineRule="auto"/>
        <w:ind w:left="8505" w:firstLine="709"/>
        <w:jc w:val="right"/>
        <w:outlineLvl w:val="0"/>
        <w:rPr>
          <w:rFonts w:ascii="Times New Roman" w:hAnsi="Times New Roman"/>
          <w:color w:val="auto"/>
          <w:sz w:val="20"/>
        </w:rPr>
      </w:pPr>
      <w:r w:rsidRPr="004E5686">
        <w:rPr>
          <w:rFonts w:ascii="Times New Roman" w:hAnsi="Times New Roman"/>
          <w:color w:val="auto"/>
          <w:sz w:val="20"/>
        </w:rPr>
        <w:lastRenderedPageBreak/>
        <w:t>ПРИЛОЖЕНИЕ № 1</w:t>
      </w:r>
    </w:p>
    <w:p w14:paraId="1EF18462" w14:textId="61D413E8" w:rsidR="007F1FE0" w:rsidRPr="004E5686" w:rsidRDefault="00B52CAC" w:rsidP="00B52CAC">
      <w:pPr>
        <w:widowControl w:val="0"/>
        <w:spacing w:after="0" w:line="240" w:lineRule="auto"/>
        <w:ind w:left="8505" w:firstLine="709"/>
        <w:jc w:val="right"/>
        <w:outlineLvl w:val="0"/>
        <w:rPr>
          <w:color w:val="auto"/>
          <w:sz w:val="28"/>
        </w:rPr>
      </w:pPr>
      <w:r w:rsidRPr="004E5686">
        <w:rPr>
          <w:rFonts w:ascii="Times New Roman" w:hAnsi="Times New Roman"/>
          <w:color w:val="auto"/>
          <w:sz w:val="20"/>
        </w:rPr>
        <w:t xml:space="preserve">к отчету о реализации </w:t>
      </w:r>
      <w:r w:rsidR="008A3EBD"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w:t>
      </w:r>
    </w:p>
    <w:p w14:paraId="327071C1" w14:textId="6E502DD3" w:rsidR="007F1FE0" w:rsidRPr="004E5686" w:rsidRDefault="00B52CAC" w:rsidP="00B52CAC">
      <w:pPr>
        <w:widowControl w:val="0"/>
        <w:spacing w:before="220" w:after="0" w:line="240" w:lineRule="auto"/>
        <w:ind w:firstLine="540"/>
        <w:jc w:val="center"/>
        <w:rPr>
          <w:rFonts w:ascii="Times New Roman" w:hAnsi="Times New Roman"/>
          <w:color w:val="auto"/>
          <w:sz w:val="20"/>
        </w:rPr>
      </w:pPr>
      <w:r w:rsidRPr="004E5686">
        <w:rPr>
          <w:rFonts w:ascii="Times New Roman" w:hAnsi="Times New Roman"/>
          <w:b/>
          <w:color w:val="auto"/>
          <w:sz w:val="20"/>
        </w:rPr>
        <w:t>ДОПОЛНИТЕЛЬНАЯ ИНФОРМАЦИЯ</w:t>
      </w:r>
      <w:r w:rsidRPr="004E5686">
        <w:rPr>
          <w:rFonts w:ascii="Times New Roman" w:hAnsi="Times New Roman"/>
          <w:b/>
          <w:color w:val="auto"/>
          <w:sz w:val="20"/>
        </w:rPr>
        <w:br/>
        <w:t xml:space="preserve">К ОТЧЕТУ О ХОДЕ РЕАЛИЗАЦИИ </w:t>
      </w:r>
      <w:r w:rsidR="00E76A94" w:rsidRPr="004E5686">
        <w:rPr>
          <w:rFonts w:ascii="Times New Roman" w:hAnsi="Times New Roman"/>
          <w:b/>
          <w:color w:val="auto"/>
          <w:sz w:val="20"/>
        </w:rPr>
        <w:t xml:space="preserve">МУНИЦИПАЛЬНОЙ </w:t>
      </w:r>
      <w:r w:rsidRPr="004E5686">
        <w:rPr>
          <w:rFonts w:ascii="Times New Roman" w:hAnsi="Times New Roman"/>
          <w:b/>
          <w:color w:val="auto"/>
          <w:sz w:val="20"/>
        </w:rPr>
        <w:t>(КОМПЛЕКСНОЙ) ПРОГРАММЫ</w:t>
      </w:r>
      <w:r w:rsidRPr="004E5686">
        <w:rPr>
          <w:rFonts w:ascii="Times New Roman" w:hAnsi="Times New Roman"/>
          <w:b/>
          <w:color w:val="auto"/>
          <w:sz w:val="20"/>
        </w:rPr>
        <w:br/>
      </w:r>
      <w:r w:rsidRPr="004E5686">
        <w:rPr>
          <w:rFonts w:ascii="Times New Roman" w:hAnsi="Times New Roman"/>
          <w:i/>
          <w:color w:val="auto"/>
          <w:sz w:val="20"/>
        </w:rPr>
        <w:t xml:space="preserve">(краткое наименование </w:t>
      </w:r>
      <w:r w:rsidR="00E76A94" w:rsidRPr="004E5686">
        <w:rPr>
          <w:rFonts w:ascii="Times New Roman" w:hAnsi="Times New Roman"/>
          <w:i/>
          <w:color w:val="auto"/>
          <w:sz w:val="20"/>
        </w:rPr>
        <w:t>муниципальной</w:t>
      </w:r>
      <w:r w:rsidRPr="004E5686">
        <w:rPr>
          <w:rFonts w:ascii="Times New Roman" w:hAnsi="Times New Roman"/>
          <w:i/>
          <w:color w:val="auto"/>
          <w:sz w:val="20"/>
        </w:rPr>
        <w:t xml:space="preserve"> программы)</w:t>
      </w:r>
    </w:p>
    <w:p w14:paraId="1EC8BDE6" w14:textId="77777777" w:rsidR="007F1FE0" w:rsidRPr="004E5686" w:rsidRDefault="007F1FE0" w:rsidP="00B52CAC">
      <w:pPr>
        <w:tabs>
          <w:tab w:val="left" w:pos="13480"/>
        </w:tabs>
        <w:spacing w:after="160" w:line="264" w:lineRule="auto"/>
        <w:rPr>
          <w:color w:val="auto"/>
        </w:rPr>
      </w:pPr>
    </w:p>
    <w:p w14:paraId="1629F0A8" w14:textId="3C721BC6" w:rsidR="007F1FE0" w:rsidRPr="004E5686" w:rsidRDefault="00B52CAC" w:rsidP="00B52CAC">
      <w:pPr>
        <w:ind w:right="536"/>
        <w:contextualSpacing/>
        <w:jc w:val="center"/>
        <w:rPr>
          <w:rFonts w:ascii="Times New Roman" w:hAnsi="Times New Roman"/>
          <w:color w:val="auto"/>
          <w:sz w:val="20"/>
        </w:rPr>
      </w:pPr>
      <w:r w:rsidRPr="004E5686">
        <w:rPr>
          <w:rFonts w:ascii="Times New Roman" w:hAnsi="Times New Roman"/>
          <w:color w:val="auto"/>
          <w:sz w:val="20"/>
        </w:rPr>
        <w:t xml:space="preserve">1. Сведения о достижении показателей </w:t>
      </w:r>
      <w:r w:rsidR="00E76A94" w:rsidRPr="004E5686">
        <w:rPr>
          <w:rFonts w:ascii="Times New Roman" w:hAnsi="Times New Roman"/>
          <w:color w:val="auto"/>
          <w:sz w:val="20"/>
        </w:rPr>
        <w:t>муниципальной</w:t>
      </w:r>
      <w:r w:rsidRPr="004E5686">
        <w:rPr>
          <w:rFonts w:ascii="Times New Roman" w:hAnsi="Times New Roman"/>
          <w:color w:val="auto"/>
          <w:sz w:val="20"/>
        </w:rPr>
        <w:t xml:space="preserve"> программы в разрезе муниципальных образований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vertAlign w:val="superscript"/>
        </w:rPr>
        <w:footnoteReference w:id="24"/>
      </w:r>
    </w:p>
    <w:p w14:paraId="6202172D" w14:textId="77777777" w:rsidR="007F1FE0" w:rsidRPr="004E5686" w:rsidRDefault="007F1FE0" w:rsidP="00B52CAC">
      <w:pPr>
        <w:ind w:right="536"/>
        <w:contextualSpacing/>
        <w:jc w:val="right"/>
        <w:rPr>
          <w:rFonts w:ascii="Times New Roman" w:hAnsi="Times New Roman"/>
          <w:color w:val="auto"/>
          <w:sz w:val="20"/>
        </w:rPr>
      </w:pPr>
    </w:p>
    <w:tbl>
      <w:tblPr>
        <w:tblStyle w:val="43"/>
        <w:tblW w:w="0" w:type="auto"/>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4E5686" w:rsidRPr="004E5686" w14:paraId="0526576E" w14:textId="77777777">
        <w:trPr>
          <w:trHeight w:val="1290"/>
        </w:trPr>
        <w:tc>
          <w:tcPr>
            <w:tcW w:w="647" w:type="dxa"/>
            <w:vAlign w:val="center"/>
          </w:tcPr>
          <w:p w14:paraId="053FF16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п/п</w:t>
            </w:r>
          </w:p>
        </w:tc>
        <w:tc>
          <w:tcPr>
            <w:tcW w:w="1297" w:type="dxa"/>
            <w:vAlign w:val="center"/>
          </w:tcPr>
          <w:p w14:paraId="011C4D3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 прогнозного значения на конец отчетного периода</w:t>
            </w:r>
          </w:p>
        </w:tc>
        <w:tc>
          <w:tcPr>
            <w:tcW w:w="2505" w:type="dxa"/>
            <w:vAlign w:val="center"/>
          </w:tcPr>
          <w:p w14:paraId="35CB003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муниципального образования</w:t>
            </w:r>
          </w:p>
        </w:tc>
        <w:tc>
          <w:tcPr>
            <w:tcW w:w="1113" w:type="dxa"/>
            <w:vAlign w:val="center"/>
          </w:tcPr>
          <w:p w14:paraId="47D2F6A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Уровень показателя</w:t>
            </w:r>
            <w:r w:rsidRPr="004E5686">
              <w:rPr>
                <w:rFonts w:ascii="Times New Roman" w:hAnsi="Times New Roman"/>
                <w:color w:val="auto"/>
                <w:sz w:val="16"/>
                <w:vertAlign w:val="superscript"/>
              </w:rPr>
              <w:t>7</w:t>
            </w:r>
          </w:p>
        </w:tc>
        <w:tc>
          <w:tcPr>
            <w:tcW w:w="1253" w:type="dxa"/>
            <w:vAlign w:val="center"/>
          </w:tcPr>
          <w:p w14:paraId="034E037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w:t>
            </w:r>
          </w:p>
          <w:p w14:paraId="62E8DEE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убывания</w:t>
            </w:r>
          </w:p>
        </w:tc>
        <w:tc>
          <w:tcPr>
            <w:tcW w:w="1113" w:type="dxa"/>
            <w:vAlign w:val="center"/>
          </w:tcPr>
          <w:p w14:paraId="1ABC0D8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Базовое значение</w:t>
            </w:r>
          </w:p>
        </w:tc>
        <w:tc>
          <w:tcPr>
            <w:tcW w:w="1113" w:type="dxa"/>
            <w:vAlign w:val="center"/>
          </w:tcPr>
          <w:p w14:paraId="3B5EC03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p>
        </w:tc>
        <w:tc>
          <w:tcPr>
            <w:tcW w:w="1253" w:type="dxa"/>
            <w:vAlign w:val="center"/>
          </w:tcPr>
          <w:p w14:paraId="3D00DA3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p>
        </w:tc>
        <w:tc>
          <w:tcPr>
            <w:tcW w:w="1113" w:type="dxa"/>
            <w:vAlign w:val="center"/>
          </w:tcPr>
          <w:p w14:paraId="64C060D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p>
        </w:tc>
        <w:tc>
          <w:tcPr>
            <w:tcW w:w="1670" w:type="dxa"/>
            <w:vAlign w:val="center"/>
          </w:tcPr>
          <w:p w14:paraId="434F474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1531" w:type="dxa"/>
            <w:vAlign w:val="center"/>
          </w:tcPr>
          <w:p w14:paraId="536D893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Информационная система</w:t>
            </w:r>
            <w:r w:rsidRPr="004E5686">
              <w:rPr>
                <w:rFonts w:ascii="Times New Roman" w:hAnsi="Times New Roman"/>
                <w:color w:val="auto"/>
                <w:sz w:val="16"/>
                <w:vertAlign w:val="superscript"/>
              </w:rPr>
              <w:t>11</w:t>
            </w:r>
          </w:p>
        </w:tc>
        <w:tc>
          <w:tcPr>
            <w:tcW w:w="1256" w:type="dxa"/>
            <w:vAlign w:val="center"/>
          </w:tcPr>
          <w:p w14:paraId="2C34EAF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r w:rsidRPr="004E5686">
              <w:rPr>
                <w:rFonts w:ascii="Times New Roman" w:hAnsi="Times New Roman"/>
                <w:color w:val="auto"/>
                <w:sz w:val="16"/>
                <w:vertAlign w:val="superscript"/>
              </w:rPr>
              <w:t>12</w:t>
            </w:r>
          </w:p>
        </w:tc>
      </w:tr>
      <w:tr w:rsidR="004E5686" w:rsidRPr="004E5686" w14:paraId="7645E3EB" w14:textId="77777777">
        <w:trPr>
          <w:trHeight w:val="180"/>
        </w:trPr>
        <w:tc>
          <w:tcPr>
            <w:tcW w:w="647" w:type="dxa"/>
          </w:tcPr>
          <w:p w14:paraId="2AF4C0B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97" w:type="dxa"/>
          </w:tcPr>
          <w:p w14:paraId="0A914D2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2505" w:type="dxa"/>
          </w:tcPr>
          <w:p w14:paraId="034A690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113" w:type="dxa"/>
          </w:tcPr>
          <w:p w14:paraId="58ABF56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253" w:type="dxa"/>
          </w:tcPr>
          <w:p w14:paraId="57F3462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1113" w:type="dxa"/>
          </w:tcPr>
          <w:p w14:paraId="2AD7BBD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1113" w:type="dxa"/>
          </w:tcPr>
          <w:p w14:paraId="314EB16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253" w:type="dxa"/>
          </w:tcPr>
          <w:p w14:paraId="32F8850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1113" w:type="dxa"/>
          </w:tcPr>
          <w:p w14:paraId="0314116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1670" w:type="dxa"/>
          </w:tcPr>
          <w:p w14:paraId="33EC1DD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1531" w:type="dxa"/>
          </w:tcPr>
          <w:p w14:paraId="0441AC4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256" w:type="dxa"/>
          </w:tcPr>
          <w:p w14:paraId="667A20B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12</w:t>
            </w:r>
          </w:p>
        </w:tc>
      </w:tr>
      <w:tr w:rsidR="004E5686" w:rsidRPr="004E5686" w14:paraId="058C8489" w14:textId="77777777">
        <w:trPr>
          <w:trHeight w:val="246"/>
        </w:trPr>
        <w:tc>
          <w:tcPr>
            <w:tcW w:w="647" w:type="dxa"/>
          </w:tcPr>
          <w:p w14:paraId="7245AD99"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w:t>
            </w:r>
          </w:p>
        </w:tc>
        <w:tc>
          <w:tcPr>
            <w:tcW w:w="15217" w:type="dxa"/>
            <w:gridSpan w:val="11"/>
          </w:tcPr>
          <w:p w14:paraId="7621B0E7" w14:textId="639E24DD"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 xml:space="preserve">Наименование показателя </w:t>
            </w:r>
            <w:r w:rsidR="00E76A94" w:rsidRPr="004E5686">
              <w:rPr>
                <w:rFonts w:ascii="Times New Roman" w:hAnsi="Times New Roman"/>
                <w:i/>
                <w:color w:val="auto"/>
                <w:sz w:val="16"/>
              </w:rPr>
              <w:t>муниципальной</w:t>
            </w:r>
            <w:r w:rsidRPr="004E5686">
              <w:rPr>
                <w:rFonts w:ascii="Times New Roman" w:hAnsi="Times New Roman"/>
                <w:i/>
                <w:color w:val="auto"/>
                <w:sz w:val="16"/>
              </w:rPr>
              <w:t xml:space="preserve"> программы, ед. измерения по ОКЕИ</w:t>
            </w:r>
          </w:p>
        </w:tc>
      </w:tr>
      <w:tr w:rsidR="004E5686" w:rsidRPr="004E5686" w14:paraId="4DFF3977" w14:textId="77777777">
        <w:trPr>
          <w:trHeight w:val="180"/>
        </w:trPr>
        <w:tc>
          <w:tcPr>
            <w:tcW w:w="647" w:type="dxa"/>
          </w:tcPr>
          <w:p w14:paraId="7AC51D8F"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1.1</w:t>
            </w:r>
          </w:p>
        </w:tc>
        <w:tc>
          <w:tcPr>
            <w:tcW w:w="1297" w:type="dxa"/>
          </w:tcPr>
          <w:p w14:paraId="770BF414" w14:textId="77777777" w:rsidR="007F1FE0" w:rsidRPr="004E5686" w:rsidRDefault="007F1FE0" w:rsidP="00B52CAC">
            <w:pPr>
              <w:spacing w:after="0" w:line="240" w:lineRule="auto"/>
              <w:rPr>
                <w:rFonts w:ascii="Times New Roman" w:hAnsi="Times New Roman"/>
                <w:color w:val="auto"/>
                <w:sz w:val="16"/>
              </w:rPr>
            </w:pPr>
          </w:p>
        </w:tc>
        <w:tc>
          <w:tcPr>
            <w:tcW w:w="2505" w:type="dxa"/>
          </w:tcPr>
          <w:p w14:paraId="209F8A4B"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Муниципальное образование № 1</w:t>
            </w:r>
          </w:p>
        </w:tc>
        <w:tc>
          <w:tcPr>
            <w:tcW w:w="1113" w:type="dxa"/>
          </w:tcPr>
          <w:p w14:paraId="23892FCC" w14:textId="77777777" w:rsidR="007F1FE0" w:rsidRPr="004E5686" w:rsidRDefault="007F1FE0" w:rsidP="00B52CAC">
            <w:pPr>
              <w:spacing w:after="0" w:line="240" w:lineRule="auto"/>
              <w:jc w:val="center"/>
              <w:rPr>
                <w:rFonts w:ascii="Times New Roman" w:hAnsi="Times New Roman"/>
                <w:color w:val="auto"/>
                <w:sz w:val="16"/>
              </w:rPr>
            </w:pPr>
          </w:p>
        </w:tc>
        <w:tc>
          <w:tcPr>
            <w:tcW w:w="1253" w:type="dxa"/>
          </w:tcPr>
          <w:p w14:paraId="60FB62B3"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270652B5"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389FAFE3" w14:textId="77777777" w:rsidR="007F1FE0" w:rsidRPr="004E5686" w:rsidRDefault="007F1FE0" w:rsidP="00B52CAC">
            <w:pPr>
              <w:spacing w:after="0" w:line="240" w:lineRule="auto"/>
              <w:jc w:val="center"/>
              <w:rPr>
                <w:rFonts w:ascii="Times New Roman" w:hAnsi="Times New Roman"/>
                <w:color w:val="auto"/>
                <w:sz w:val="16"/>
              </w:rPr>
            </w:pPr>
          </w:p>
        </w:tc>
        <w:tc>
          <w:tcPr>
            <w:tcW w:w="1253" w:type="dxa"/>
          </w:tcPr>
          <w:p w14:paraId="612B71E7"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5ABD8DF9" w14:textId="77777777" w:rsidR="007F1FE0" w:rsidRPr="004E5686" w:rsidRDefault="007F1FE0" w:rsidP="00B52CAC">
            <w:pPr>
              <w:spacing w:after="0" w:line="240" w:lineRule="auto"/>
              <w:jc w:val="center"/>
              <w:rPr>
                <w:rFonts w:ascii="Times New Roman" w:hAnsi="Times New Roman"/>
                <w:color w:val="auto"/>
                <w:sz w:val="16"/>
              </w:rPr>
            </w:pPr>
          </w:p>
        </w:tc>
        <w:tc>
          <w:tcPr>
            <w:tcW w:w="1670" w:type="dxa"/>
          </w:tcPr>
          <w:p w14:paraId="34FC683E" w14:textId="77777777" w:rsidR="007F1FE0" w:rsidRPr="004E5686" w:rsidRDefault="007F1FE0" w:rsidP="00B52CAC">
            <w:pPr>
              <w:spacing w:after="0" w:line="240" w:lineRule="auto"/>
              <w:jc w:val="center"/>
              <w:rPr>
                <w:rFonts w:ascii="Times New Roman" w:hAnsi="Times New Roman"/>
                <w:color w:val="auto"/>
                <w:sz w:val="16"/>
              </w:rPr>
            </w:pPr>
          </w:p>
        </w:tc>
        <w:tc>
          <w:tcPr>
            <w:tcW w:w="1531" w:type="dxa"/>
          </w:tcPr>
          <w:p w14:paraId="5237E3BF" w14:textId="77777777" w:rsidR="007F1FE0" w:rsidRPr="004E5686" w:rsidRDefault="007F1FE0" w:rsidP="00B52CAC">
            <w:pPr>
              <w:spacing w:after="0" w:line="240" w:lineRule="auto"/>
              <w:jc w:val="center"/>
              <w:rPr>
                <w:rFonts w:ascii="Times New Roman" w:hAnsi="Times New Roman"/>
                <w:color w:val="auto"/>
                <w:sz w:val="16"/>
              </w:rPr>
            </w:pPr>
          </w:p>
        </w:tc>
        <w:tc>
          <w:tcPr>
            <w:tcW w:w="1256" w:type="dxa"/>
          </w:tcPr>
          <w:p w14:paraId="4528EC54"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04AD9B3D" w14:textId="77777777">
        <w:trPr>
          <w:trHeight w:val="190"/>
        </w:trPr>
        <w:tc>
          <w:tcPr>
            <w:tcW w:w="647" w:type="dxa"/>
          </w:tcPr>
          <w:p w14:paraId="534C7A19"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1.2</w:t>
            </w:r>
          </w:p>
        </w:tc>
        <w:tc>
          <w:tcPr>
            <w:tcW w:w="1297" w:type="dxa"/>
          </w:tcPr>
          <w:p w14:paraId="37F4F231" w14:textId="77777777" w:rsidR="007F1FE0" w:rsidRPr="004E5686" w:rsidRDefault="007F1FE0" w:rsidP="00B52CAC">
            <w:pPr>
              <w:spacing w:after="0" w:line="240" w:lineRule="auto"/>
              <w:rPr>
                <w:rFonts w:ascii="Times New Roman" w:hAnsi="Times New Roman"/>
                <w:color w:val="auto"/>
                <w:sz w:val="16"/>
              </w:rPr>
            </w:pPr>
          </w:p>
        </w:tc>
        <w:tc>
          <w:tcPr>
            <w:tcW w:w="2505" w:type="dxa"/>
          </w:tcPr>
          <w:p w14:paraId="4AFC04DC"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Муниципальное образование № 2</w:t>
            </w:r>
          </w:p>
        </w:tc>
        <w:tc>
          <w:tcPr>
            <w:tcW w:w="1113" w:type="dxa"/>
          </w:tcPr>
          <w:p w14:paraId="41535B91" w14:textId="77777777" w:rsidR="007F1FE0" w:rsidRPr="004E5686" w:rsidRDefault="007F1FE0" w:rsidP="00B52CAC">
            <w:pPr>
              <w:spacing w:after="0" w:line="240" w:lineRule="auto"/>
              <w:jc w:val="center"/>
              <w:rPr>
                <w:rFonts w:ascii="Times New Roman" w:hAnsi="Times New Roman"/>
                <w:color w:val="auto"/>
                <w:sz w:val="16"/>
              </w:rPr>
            </w:pPr>
          </w:p>
        </w:tc>
        <w:tc>
          <w:tcPr>
            <w:tcW w:w="1253" w:type="dxa"/>
          </w:tcPr>
          <w:p w14:paraId="35EC95E1"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503EA829"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0EC61B6B" w14:textId="77777777" w:rsidR="007F1FE0" w:rsidRPr="004E5686" w:rsidRDefault="007F1FE0" w:rsidP="00B52CAC">
            <w:pPr>
              <w:spacing w:after="0" w:line="240" w:lineRule="auto"/>
              <w:jc w:val="center"/>
              <w:rPr>
                <w:rFonts w:ascii="Times New Roman" w:hAnsi="Times New Roman"/>
                <w:color w:val="auto"/>
                <w:sz w:val="16"/>
              </w:rPr>
            </w:pPr>
          </w:p>
        </w:tc>
        <w:tc>
          <w:tcPr>
            <w:tcW w:w="1253" w:type="dxa"/>
          </w:tcPr>
          <w:p w14:paraId="61168846" w14:textId="77777777" w:rsidR="007F1FE0" w:rsidRPr="004E5686" w:rsidRDefault="007F1FE0" w:rsidP="00B52CAC">
            <w:pPr>
              <w:spacing w:after="0" w:line="240" w:lineRule="auto"/>
              <w:jc w:val="center"/>
              <w:rPr>
                <w:rFonts w:ascii="Times New Roman" w:hAnsi="Times New Roman"/>
                <w:color w:val="auto"/>
                <w:sz w:val="16"/>
              </w:rPr>
            </w:pPr>
          </w:p>
        </w:tc>
        <w:tc>
          <w:tcPr>
            <w:tcW w:w="1113" w:type="dxa"/>
          </w:tcPr>
          <w:p w14:paraId="3876CC4F" w14:textId="77777777" w:rsidR="007F1FE0" w:rsidRPr="004E5686" w:rsidRDefault="007F1FE0" w:rsidP="00B52CAC">
            <w:pPr>
              <w:spacing w:after="0" w:line="240" w:lineRule="auto"/>
              <w:jc w:val="center"/>
              <w:rPr>
                <w:rFonts w:ascii="Times New Roman" w:hAnsi="Times New Roman"/>
                <w:color w:val="auto"/>
                <w:sz w:val="16"/>
              </w:rPr>
            </w:pPr>
          </w:p>
        </w:tc>
        <w:tc>
          <w:tcPr>
            <w:tcW w:w="1670" w:type="dxa"/>
          </w:tcPr>
          <w:p w14:paraId="4088B53C" w14:textId="77777777" w:rsidR="007F1FE0" w:rsidRPr="004E5686" w:rsidRDefault="007F1FE0" w:rsidP="00B52CAC">
            <w:pPr>
              <w:spacing w:after="0" w:line="240" w:lineRule="auto"/>
              <w:jc w:val="center"/>
              <w:rPr>
                <w:rFonts w:ascii="Times New Roman" w:hAnsi="Times New Roman"/>
                <w:color w:val="auto"/>
                <w:sz w:val="16"/>
              </w:rPr>
            </w:pPr>
          </w:p>
        </w:tc>
        <w:tc>
          <w:tcPr>
            <w:tcW w:w="1531" w:type="dxa"/>
          </w:tcPr>
          <w:p w14:paraId="579DA406" w14:textId="77777777" w:rsidR="007F1FE0" w:rsidRPr="004E5686" w:rsidRDefault="007F1FE0" w:rsidP="00B52CAC">
            <w:pPr>
              <w:spacing w:after="0" w:line="240" w:lineRule="auto"/>
              <w:jc w:val="center"/>
              <w:rPr>
                <w:rFonts w:ascii="Times New Roman" w:hAnsi="Times New Roman"/>
                <w:color w:val="auto"/>
                <w:sz w:val="16"/>
              </w:rPr>
            </w:pPr>
          </w:p>
        </w:tc>
        <w:tc>
          <w:tcPr>
            <w:tcW w:w="1256" w:type="dxa"/>
          </w:tcPr>
          <w:p w14:paraId="55AA633A" w14:textId="77777777" w:rsidR="007F1FE0" w:rsidRPr="004E5686" w:rsidRDefault="007F1FE0" w:rsidP="00B52CAC">
            <w:pPr>
              <w:spacing w:after="0" w:line="240" w:lineRule="auto"/>
              <w:jc w:val="center"/>
              <w:rPr>
                <w:rFonts w:ascii="Times New Roman" w:hAnsi="Times New Roman"/>
                <w:color w:val="auto"/>
                <w:sz w:val="16"/>
              </w:rPr>
            </w:pPr>
          </w:p>
        </w:tc>
      </w:tr>
    </w:tbl>
    <w:p w14:paraId="13292D9B" w14:textId="77777777" w:rsidR="007F1FE0" w:rsidRPr="004E5686" w:rsidRDefault="007F1FE0" w:rsidP="00B52CAC">
      <w:pPr>
        <w:rPr>
          <w:color w:val="auto"/>
        </w:rPr>
        <w:sectPr w:rsidR="007F1FE0" w:rsidRPr="004E5686">
          <w:headerReference w:type="default" r:id="rId20"/>
          <w:headerReference w:type="first" r:id="rId21"/>
          <w:footerReference w:type="first" r:id="rId22"/>
          <w:pgSz w:w="16838" w:h="11906" w:orient="landscape"/>
          <w:pgMar w:top="426" w:right="567" w:bottom="284" w:left="567" w:header="709" w:footer="0" w:gutter="0"/>
          <w:cols w:space="720"/>
        </w:sectPr>
      </w:pPr>
    </w:p>
    <w:p w14:paraId="2DC760DC" w14:textId="77777777" w:rsidR="007F1FE0" w:rsidRPr="004E5686" w:rsidRDefault="007F1FE0" w:rsidP="00B52CAC">
      <w:pPr>
        <w:spacing w:after="0" w:line="240" w:lineRule="auto"/>
        <w:jc w:val="right"/>
        <w:rPr>
          <w:rFonts w:ascii="Times New Roman" w:hAnsi="Times New Roman"/>
          <w:color w:val="auto"/>
          <w:sz w:val="28"/>
        </w:rPr>
      </w:pPr>
    </w:p>
    <w:p w14:paraId="54DBB1AF" w14:textId="77777777" w:rsidR="007F1FE0" w:rsidRPr="004E5686" w:rsidRDefault="00B52CAC" w:rsidP="00B52CAC">
      <w:pPr>
        <w:spacing w:after="0" w:line="240" w:lineRule="auto"/>
        <w:jc w:val="right"/>
        <w:rPr>
          <w:rFonts w:ascii="Times New Roman" w:hAnsi="Times New Roman"/>
          <w:color w:val="auto"/>
          <w:sz w:val="28"/>
        </w:rPr>
      </w:pPr>
      <w:r w:rsidRPr="004E5686">
        <w:rPr>
          <w:rFonts w:ascii="Times New Roman" w:hAnsi="Times New Roman"/>
          <w:color w:val="auto"/>
          <w:sz w:val="28"/>
        </w:rPr>
        <w:t>Таблица №2</w:t>
      </w:r>
    </w:p>
    <w:p w14:paraId="0B3C77A5" w14:textId="77777777" w:rsidR="007F1FE0" w:rsidRPr="004E5686" w:rsidRDefault="007F1FE0" w:rsidP="00B52CAC">
      <w:pPr>
        <w:spacing w:after="0" w:line="240" w:lineRule="auto"/>
        <w:jc w:val="right"/>
        <w:rPr>
          <w:rFonts w:ascii="Times New Roman" w:hAnsi="Times New Roman"/>
          <w:color w:val="auto"/>
          <w:sz w:val="20"/>
        </w:rPr>
      </w:pPr>
    </w:p>
    <w:tbl>
      <w:tblPr>
        <w:tblStyle w:val="43"/>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7F1FE0" w:rsidRPr="004E5686" w14:paraId="2ED9E794" w14:textId="77777777">
        <w:trPr>
          <w:trHeight w:val="2339"/>
        </w:trPr>
        <w:tc>
          <w:tcPr>
            <w:tcW w:w="12866" w:type="dxa"/>
            <w:tcBorders>
              <w:top w:val="nil"/>
              <w:left w:val="nil"/>
              <w:bottom w:val="nil"/>
              <w:right w:val="nil"/>
            </w:tcBorders>
          </w:tcPr>
          <w:p w14:paraId="29C6AC17" w14:textId="77777777" w:rsidR="007F1FE0" w:rsidRPr="004E5686" w:rsidRDefault="007F1FE0" w:rsidP="00B52CAC">
            <w:pPr>
              <w:spacing w:after="0" w:line="240" w:lineRule="auto"/>
              <w:jc w:val="right"/>
              <w:rPr>
                <w:rFonts w:ascii="Times New Roman" w:hAnsi="Times New Roman"/>
                <w:color w:val="auto"/>
                <w:sz w:val="20"/>
              </w:rPr>
            </w:pPr>
          </w:p>
        </w:tc>
        <w:tc>
          <w:tcPr>
            <w:tcW w:w="3118" w:type="dxa"/>
            <w:tcBorders>
              <w:top w:val="nil"/>
              <w:left w:val="nil"/>
              <w:bottom w:val="nil"/>
              <w:right w:val="nil"/>
            </w:tcBorders>
          </w:tcPr>
          <w:p w14:paraId="45C4BC35"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УТВЕРЖДЕН</w:t>
            </w:r>
            <w:r w:rsidRPr="004E5686">
              <w:rPr>
                <w:rFonts w:ascii="Times New Roman" w:hAnsi="Times New Roman"/>
                <w:color w:val="auto"/>
                <w:sz w:val="20"/>
                <w:vertAlign w:val="superscript"/>
              </w:rPr>
              <w:footnoteReference w:id="25"/>
            </w:r>
          </w:p>
          <w:p w14:paraId="27750C88"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__________________________</w:t>
            </w:r>
          </w:p>
          <w:p w14:paraId="506E77A0"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Фамилия И.О.</w:t>
            </w:r>
          </w:p>
          <w:p w14:paraId="38F01423" w14:textId="77777777" w:rsidR="007F1FE0" w:rsidRPr="004E5686" w:rsidRDefault="007F1FE0" w:rsidP="00B52CAC">
            <w:pPr>
              <w:spacing w:after="0" w:line="240" w:lineRule="auto"/>
              <w:jc w:val="center"/>
              <w:rPr>
                <w:rFonts w:ascii="Times New Roman" w:hAnsi="Times New Roman"/>
                <w:color w:val="auto"/>
                <w:sz w:val="20"/>
              </w:rPr>
            </w:pPr>
          </w:p>
          <w:p w14:paraId="6D41427A"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__________________________</w:t>
            </w:r>
          </w:p>
          <w:p w14:paraId="7BA03243"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Должность</w:t>
            </w:r>
          </w:p>
          <w:p w14:paraId="4BB51C91" w14:textId="77777777" w:rsidR="007F1FE0" w:rsidRPr="004E5686" w:rsidRDefault="007F1FE0" w:rsidP="00B52CAC">
            <w:pPr>
              <w:spacing w:after="0" w:line="240" w:lineRule="auto"/>
              <w:jc w:val="center"/>
              <w:rPr>
                <w:rFonts w:ascii="Times New Roman" w:hAnsi="Times New Roman"/>
                <w:color w:val="auto"/>
                <w:sz w:val="20"/>
              </w:rPr>
            </w:pPr>
          </w:p>
          <w:p w14:paraId="7E15B3A0" w14:textId="77777777" w:rsidR="007F1FE0" w:rsidRPr="004E5686" w:rsidRDefault="007F1FE0" w:rsidP="00B52CAC">
            <w:pPr>
              <w:spacing w:after="0" w:line="240" w:lineRule="auto"/>
              <w:jc w:val="center"/>
              <w:rPr>
                <w:rFonts w:ascii="Times New Roman" w:hAnsi="Times New Roman"/>
                <w:color w:val="auto"/>
                <w:sz w:val="20"/>
              </w:rPr>
            </w:pPr>
          </w:p>
          <w:p w14:paraId="2198EFDF" w14:textId="77777777" w:rsidR="007F1FE0" w:rsidRPr="004E5686" w:rsidRDefault="007F1FE0" w:rsidP="00B52CAC">
            <w:pPr>
              <w:spacing w:after="0" w:line="240" w:lineRule="auto"/>
              <w:jc w:val="center"/>
              <w:rPr>
                <w:rFonts w:ascii="Times New Roman" w:hAnsi="Times New Roman"/>
                <w:color w:val="auto"/>
                <w:sz w:val="20"/>
              </w:rPr>
            </w:pPr>
          </w:p>
          <w:p w14:paraId="03370379" w14:textId="77777777" w:rsidR="007F1FE0" w:rsidRPr="004E5686" w:rsidRDefault="00B52CAC" w:rsidP="00B52CAC">
            <w:pPr>
              <w:spacing w:after="0" w:line="240" w:lineRule="auto"/>
              <w:jc w:val="center"/>
              <w:rPr>
                <w:rFonts w:ascii="Times New Roman" w:hAnsi="Times New Roman"/>
                <w:color w:val="auto"/>
                <w:sz w:val="20"/>
              </w:rPr>
            </w:pPr>
            <w:r w:rsidRPr="004E5686">
              <w:rPr>
                <w:rFonts w:ascii="Times New Roman" w:hAnsi="Times New Roman"/>
                <w:color w:val="auto"/>
                <w:sz w:val="20"/>
              </w:rPr>
              <w:t>Штамп ЭЦП</w:t>
            </w:r>
          </w:p>
          <w:p w14:paraId="708CFB0B" w14:textId="77777777" w:rsidR="007F1FE0" w:rsidRPr="004E5686" w:rsidRDefault="007F1FE0" w:rsidP="00B52CAC">
            <w:pPr>
              <w:spacing w:after="0" w:line="240" w:lineRule="auto"/>
              <w:jc w:val="right"/>
              <w:rPr>
                <w:rFonts w:ascii="Times New Roman" w:hAnsi="Times New Roman"/>
                <w:color w:val="auto"/>
                <w:sz w:val="20"/>
              </w:rPr>
            </w:pPr>
          </w:p>
          <w:p w14:paraId="6B87B6C7" w14:textId="77777777" w:rsidR="007F1FE0" w:rsidRPr="004E5686" w:rsidRDefault="007F1FE0" w:rsidP="00B52CAC">
            <w:pPr>
              <w:spacing w:after="0" w:line="240" w:lineRule="auto"/>
              <w:jc w:val="right"/>
              <w:rPr>
                <w:rFonts w:ascii="Times New Roman" w:hAnsi="Times New Roman"/>
                <w:color w:val="auto"/>
                <w:sz w:val="20"/>
              </w:rPr>
            </w:pPr>
          </w:p>
          <w:p w14:paraId="507BE2B5" w14:textId="77777777" w:rsidR="007F1FE0" w:rsidRPr="004E5686" w:rsidRDefault="007F1FE0" w:rsidP="00B52CAC">
            <w:pPr>
              <w:spacing w:after="0" w:line="240" w:lineRule="auto"/>
              <w:jc w:val="right"/>
              <w:rPr>
                <w:rFonts w:ascii="Times New Roman" w:hAnsi="Times New Roman"/>
                <w:color w:val="auto"/>
                <w:sz w:val="20"/>
              </w:rPr>
            </w:pPr>
          </w:p>
          <w:p w14:paraId="3BB521AE" w14:textId="77777777" w:rsidR="007F1FE0" w:rsidRPr="004E5686" w:rsidRDefault="007F1FE0" w:rsidP="00B52CAC">
            <w:pPr>
              <w:spacing w:after="0" w:line="240" w:lineRule="auto"/>
              <w:rPr>
                <w:rFonts w:ascii="Times New Roman" w:hAnsi="Times New Roman"/>
                <w:color w:val="auto"/>
                <w:sz w:val="20"/>
              </w:rPr>
            </w:pPr>
          </w:p>
        </w:tc>
      </w:tr>
    </w:tbl>
    <w:p w14:paraId="7895EAA9" w14:textId="77777777" w:rsidR="007F1FE0" w:rsidRPr="004E5686" w:rsidRDefault="007F1FE0" w:rsidP="00B52CAC">
      <w:pPr>
        <w:spacing w:after="0" w:line="240" w:lineRule="auto"/>
        <w:jc w:val="right"/>
        <w:rPr>
          <w:rFonts w:ascii="Times New Roman" w:hAnsi="Times New Roman"/>
          <w:color w:val="auto"/>
          <w:sz w:val="20"/>
        </w:rPr>
      </w:pPr>
    </w:p>
    <w:p w14:paraId="2A5843B1"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ОТЧЕТ </w:t>
      </w:r>
    </w:p>
    <w:p w14:paraId="17299F2A"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О ХОДЕ РЕАЛИЗАЦИИ </w:t>
      </w:r>
    </w:p>
    <w:p w14:paraId="32CBDB23"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КОМПЛЕКСА ПРОЦЕССНЫХ МЕРОПРИЯТИЙ</w:t>
      </w:r>
    </w:p>
    <w:p w14:paraId="51A28F20"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 xml:space="preserve"> «</w:t>
      </w:r>
      <w:r w:rsidRPr="004E5686">
        <w:rPr>
          <w:rFonts w:ascii="Times New Roman" w:hAnsi="Times New Roman"/>
          <w:b/>
          <w:i/>
          <w:color w:val="auto"/>
          <w:sz w:val="24"/>
        </w:rPr>
        <w:t>Наименование</w:t>
      </w:r>
      <w:r w:rsidRPr="004E5686">
        <w:rPr>
          <w:rFonts w:ascii="Times New Roman" w:hAnsi="Times New Roman"/>
          <w:b/>
          <w:color w:val="auto"/>
          <w:sz w:val="20"/>
        </w:rPr>
        <w:t>»</w:t>
      </w:r>
      <w:r w:rsidRPr="004E5686">
        <w:rPr>
          <w:rFonts w:ascii="Times New Roman" w:hAnsi="Times New Roman"/>
          <w:b/>
          <w:color w:val="auto"/>
          <w:sz w:val="20"/>
          <w:vertAlign w:val="superscript"/>
        </w:rPr>
        <w:footnoteReference w:id="26"/>
      </w:r>
      <w:r w:rsidRPr="004E5686">
        <w:rPr>
          <w:rFonts w:ascii="Times New Roman" w:hAnsi="Times New Roman"/>
          <w:b/>
          <w:color w:val="auto"/>
          <w:sz w:val="20"/>
          <w:vertAlign w:val="superscript"/>
        </w:rPr>
        <w:t>,</w:t>
      </w:r>
      <w:r w:rsidRPr="004E5686">
        <w:rPr>
          <w:rFonts w:ascii="Times New Roman" w:hAnsi="Times New Roman"/>
          <w:b/>
          <w:color w:val="auto"/>
          <w:sz w:val="20"/>
          <w:vertAlign w:val="superscript"/>
        </w:rPr>
        <w:footnoteReference w:id="27"/>
      </w:r>
      <w:r w:rsidRPr="004E5686">
        <w:rPr>
          <w:rFonts w:ascii="Times New Roman" w:hAnsi="Times New Roman"/>
          <w:b/>
          <w:color w:val="auto"/>
          <w:sz w:val="20"/>
        </w:rPr>
        <w:t xml:space="preserve"> </w:t>
      </w:r>
    </w:p>
    <w:p w14:paraId="6459AE6B" w14:textId="77777777" w:rsidR="007F1FE0" w:rsidRPr="004E5686" w:rsidRDefault="007F1FE0" w:rsidP="00B52CAC">
      <w:pPr>
        <w:contextualSpacing/>
        <w:jc w:val="center"/>
        <w:rPr>
          <w:rFonts w:ascii="Times New Roman" w:hAnsi="Times New Roman"/>
          <w:b/>
          <w:color w:val="auto"/>
          <w:sz w:val="20"/>
        </w:rPr>
      </w:pPr>
    </w:p>
    <w:p w14:paraId="5F851902" w14:textId="77777777" w:rsidR="007F1FE0" w:rsidRPr="004E5686" w:rsidRDefault="00B52CAC" w:rsidP="00B52CAC">
      <w:pPr>
        <w:contextualSpacing/>
        <w:jc w:val="center"/>
        <w:rPr>
          <w:rFonts w:ascii="Times New Roman" w:hAnsi="Times New Roman"/>
          <w:b/>
          <w:color w:val="auto"/>
          <w:sz w:val="20"/>
        </w:rPr>
      </w:pPr>
      <w:r w:rsidRPr="004E5686">
        <w:rPr>
          <w:rFonts w:ascii="Times New Roman" w:hAnsi="Times New Roman"/>
          <w:b/>
          <w:color w:val="auto"/>
          <w:sz w:val="20"/>
        </w:rPr>
        <w:t>ЗА _________</w:t>
      </w:r>
      <w:r w:rsidRPr="004E5686">
        <w:rPr>
          <w:rFonts w:ascii="Times New Roman" w:hAnsi="Times New Roman"/>
          <w:b/>
          <w:color w:val="auto"/>
          <w:sz w:val="20"/>
          <w:vertAlign w:val="superscript"/>
        </w:rPr>
        <w:footnoteReference w:id="28"/>
      </w:r>
    </w:p>
    <w:p w14:paraId="101D4F46" w14:textId="77777777" w:rsidR="007F1FE0" w:rsidRPr="004E5686" w:rsidRDefault="007F1FE0" w:rsidP="00B52CAC">
      <w:pPr>
        <w:ind w:right="536"/>
        <w:contextualSpacing/>
        <w:rPr>
          <w:rFonts w:ascii="Times New Roman" w:hAnsi="Times New Roman"/>
          <w:color w:val="auto"/>
          <w:sz w:val="20"/>
        </w:rPr>
      </w:pPr>
    </w:p>
    <w:p w14:paraId="4F76F956" w14:textId="77777777" w:rsidR="007F1FE0" w:rsidRPr="004E5686" w:rsidRDefault="007F1FE0" w:rsidP="00B52CAC">
      <w:pPr>
        <w:ind w:right="536"/>
        <w:contextualSpacing/>
        <w:rPr>
          <w:rFonts w:ascii="Times New Roman" w:hAnsi="Times New Roman"/>
          <w:color w:val="auto"/>
          <w:sz w:val="20"/>
        </w:rPr>
      </w:pPr>
    </w:p>
    <w:p w14:paraId="224827F8" w14:textId="77777777" w:rsidR="007F1FE0" w:rsidRPr="004E5686" w:rsidRDefault="007F1FE0" w:rsidP="00B52CAC">
      <w:pPr>
        <w:ind w:right="536"/>
        <w:contextualSpacing/>
        <w:rPr>
          <w:rFonts w:ascii="Times New Roman" w:hAnsi="Times New Roman"/>
          <w:color w:val="auto"/>
          <w:sz w:val="20"/>
        </w:rPr>
      </w:pPr>
    </w:p>
    <w:p w14:paraId="453212C2" w14:textId="77777777" w:rsidR="007F1FE0" w:rsidRPr="004E5686" w:rsidRDefault="007F1FE0" w:rsidP="00B52CAC">
      <w:pPr>
        <w:ind w:right="536"/>
        <w:contextualSpacing/>
        <w:rPr>
          <w:rFonts w:ascii="Times New Roman" w:hAnsi="Times New Roman"/>
          <w:color w:val="auto"/>
          <w:sz w:val="20"/>
        </w:rPr>
      </w:pPr>
    </w:p>
    <w:p w14:paraId="2D068920" w14:textId="77777777" w:rsidR="007F1FE0" w:rsidRPr="004E5686" w:rsidRDefault="007F1FE0" w:rsidP="00B52CAC">
      <w:pPr>
        <w:ind w:right="536"/>
        <w:contextualSpacing/>
        <w:rPr>
          <w:rFonts w:ascii="Times New Roman" w:hAnsi="Times New Roman"/>
          <w:color w:val="auto"/>
          <w:sz w:val="20"/>
        </w:rPr>
      </w:pPr>
    </w:p>
    <w:p w14:paraId="6EC752A2" w14:textId="77777777" w:rsidR="007F1FE0" w:rsidRPr="004E5686" w:rsidRDefault="007F1FE0" w:rsidP="00B52CAC">
      <w:pPr>
        <w:ind w:right="536"/>
        <w:contextualSpacing/>
        <w:rPr>
          <w:rFonts w:ascii="Times New Roman" w:hAnsi="Times New Roman"/>
          <w:color w:val="auto"/>
          <w:sz w:val="20"/>
        </w:rPr>
      </w:pPr>
    </w:p>
    <w:p w14:paraId="6FBA1206" w14:textId="77777777" w:rsidR="007F1FE0" w:rsidRPr="004E5686" w:rsidRDefault="007F1FE0" w:rsidP="00B52CAC">
      <w:pPr>
        <w:ind w:right="536"/>
        <w:contextualSpacing/>
        <w:rPr>
          <w:rFonts w:ascii="Times New Roman" w:hAnsi="Times New Roman"/>
          <w:color w:val="auto"/>
          <w:sz w:val="20"/>
        </w:rPr>
      </w:pPr>
    </w:p>
    <w:p w14:paraId="50527613" w14:textId="77777777" w:rsidR="007F1FE0" w:rsidRPr="004E5686" w:rsidRDefault="007F1FE0" w:rsidP="00B52CAC">
      <w:pPr>
        <w:ind w:right="536"/>
        <w:contextualSpacing/>
        <w:rPr>
          <w:rFonts w:ascii="Times New Roman" w:hAnsi="Times New Roman"/>
          <w:color w:val="auto"/>
          <w:sz w:val="20"/>
        </w:rPr>
      </w:pPr>
    </w:p>
    <w:p w14:paraId="0688A786" w14:textId="77777777" w:rsidR="007F1FE0" w:rsidRPr="004E5686" w:rsidRDefault="007F1FE0" w:rsidP="00B52CAC">
      <w:pPr>
        <w:ind w:right="536"/>
        <w:contextualSpacing/>
        <w:rPr>
          <w:rFonts w:ascii="Times New Roman" w:hAnsi="Times New Roman"/>
          <w:color w:val="auto"/>
          <w:sz w:val="20"/>
        </w:rPr>
      </w:pPr>
    </w:p>
    <w:p w14:paraId="438F7361" w14:textId="77777777" w:rsidR="007F1FE0" w:rsidRPr="004E5686" w:rsidRDefault="00B52CAC" w:rsidP="00B52CAC">
      <w:pPr>
        <w:ind w:right="536"/>
        <w:contextualSpacing/>
        <w:jc w:val="center"/>
        <w:rPr>
          <w:rFonts w:ascii="Times New Roman" w:hAnsi="Times New Roman"/>
          <w:color w:val="auto"/>
          <w:sz w:val="20"/>
        </w:rPr>
      </w:pPr>
      <w:r w:rsidRPr="004E5686">
        <w:rPr>
          <w:rFonts w:ascii="Times New Roman" w:hAnsi="Times New Roman"/>
          <w:color w:val="auto"/>
          <w:sz w:val="20"/>
        </w:rPr>
        <w:t>1.Сведения о достижении показателей комплекса процессных мероприятий</w:t>
      </w:r>
      <w:r w:rsidRPr="004E5686">
        <w:rPr>
          <w:rFonts w:ascii="Times New Roman" w:hAnsi="Times New Roman"/>
          <w:color w:val="auto"/>
          <w:sz w:val="20"/>
          <w:vertAlign w:val="superscript"/>
        </w:rPr>
        <w:footnoteReference w:id="29"/>
      </w:r>
    </w:p>
    <w:tbl>
      <w:tblPr>
        <w:tblStyle w:val="43"/>
        <w:tblW w:w="0" w:type="auto"/>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4E5686" w:rsidRPr="004E5686" w14:paraId="6C1F3E73" w14:textId="77777777" w:rsidTr="00E97C47">
        <w:trPr>
          <w:jc w:val="center"/>
        </w:trPr>
        <w:tc>
          <w:tcPr>
            <w:tcW w:w="567" w:type="dxa"/>
            <w:vAlign w:val="center"/>
          </w:tcPr>
          <w:p w14:paraId="714A36D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п/п</w:t>
            </w:r>
          </w:p>
        </w:tc>
        <w:tc>
          <w:tcPr>
            <w:tcW w:w="1276" w:type="dxa"/>
            <w:vAlign w:val="center"/>
          </w:tcPr>
          <w:p w14:paraId="4725BCF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 прогнозного значения за отчетный период</w:t>
            </w:r>
          </w:p>
        </w:tc>
        <w:tc>
          <w:tcPr>
            <w:tcW w:w="1275" w:type="dxa"/>
            <w:vAlign w:val="center"/>
          </w:tcPr>
          <w:p w14:paraId="0DCEABF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показателя</w:t>
            </w:r>
            <w:r w:rsidRPr="004E5686">
              <w:rPr>
                <w:rFonts w:ascii="Times New Roman" w:hAnsi="Times New Roman"/>
                <w:color w:val="auto"/>
                <w:sz w:val="16"/>
                <w:vertAlign w:val="superscript"/>
              </w:rPr>
              <w:footnoteReference w:id="30"/>
            </w:r>
          </w:p>
        </w:tc>
        <w:tc>
          <w:tcPr>
            <w:tcW w:w="993" w:type="dxa"/>
            <w:vAlign w:val="center"/>
          </w:tcPr>
          <w:p w14:paraId="4CA8F07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Уровень показател</w:t>
            </w:r>
            <w:bookmarkStart w:id="15" w:name="_Ref129366428"/>
            <w:r w:rsidRPr="004E5686">
              <w:rPr>
                <w:rFonts w:ascii="Times New Roman" w:hAnsi="Times New Roman"/>
                <w:color w:val="auto"/>
                <w:sz w:val="16"/>
              </w:rPr>
              <w:t>я</w:t>
            </w:r>
            <w:r w:rsidRPr="004E5686">
              <w:rPr>
                <w:rFonts w:ascii="Times New Roman" w:hAnsi="Times New Roman"/>
                <w:color w:val="auto"/>
                <w:sz w:val="16"/>
                <w:vertAlign w:val="superscript"/>
              </w:rPr>
              <w:footnoteReference w:id="31"/>
            </w:r>
            <w:bookmarkEnd w:id="15"/>
          </w:p>
        </w:tc>
        <w:tc>
          <w:tcPr>
            <w:tcW w:w="1134" w:type="dxa"/>
            <w:vAlign w:val="center"/>
          </w:tcPr>
          <w:p w14:paraId="081DB9C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 убывания</w:t>
            </w:r>
            <w:r w:rsidRPr="004E5686">
              <w:rPr>
                <w:rFonts w:ascii="Times New Roman" w:hAnsi="Times New Roman"/>
                <w:color w:val="auto"/>
                <w:sz w:val="16"/>
                <w:vertAlign w:val="superscript"/>
              </w:rPr>
              <w:footnoteReference w:id="32"/>
            </w:r>
          </w:p>
        </w:tc>
        <w:tc>
          <w:tcPr>
            <w:tcW w:w="993" w:type="dxa"/>
            <w:vAlign w:val="center"/>
          </w:tcPr>
          <w:p w14:paraId="776C079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Единица измерения (по ОКЕИ)</w:t>
            </w:r>
            <w:r w:rsidRPr="004E5686">
              <w:rPr>
                <w:rFonts w:ascii="Times New Roman" w:hAnsi="Times New Roman"/>
                <w:color w:val="auto"/>
                <w:sz w:val="16"/>
                <w:vertAlign w:val="superscript"/>
              </w:rPr>
              <w:t>44</w:t>
            </w:r>
          </w:p>
        </w:tc>
        <w:tc>
          <w:tcPr>
            <w:tcW w:w="992" w:type="dxa"/>
            <w:vAlign w:val="center"/>
          </w:tcPr>
          <w:p w14:paraId="066CFE7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r w:rsidRPr="004E5686">
              <w:rPr>
                <w:rFonts w:ascii="Times New Roman" w:hAnsi="Times New Roman"/>
                <w:color w:val="auto"/>
                <w:sz w:val="16"/>
                <w:vertAlign w:val="superscript"/>
              </w:rPr>
              <w:t>44</w:t>
            </w:r>
          </w:p>
        </w:tc>
        <w:tc>
          <w:tcPr>
            <w:tcW w:w="1134" w:type="dxa"/>
            <w:vAlign w:val="center"/>
          </w:tcPr>
          <w:p w14:paraId="1E6AA20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r w:rsidRPr="004E5686">
              <w:rPr>
                <w:rFonts w:ascii="Times New Roman" w:hAnsi="Times New Roman"/>
                <w:color w:val="auto"/>
                <w:sz w:val="16"/>
                <w:vertAlign w:val="superscript"/>
              </w:rPr>
              <w:t>46</w:t>
            </w:r>
          </w:p>
        </w:tc>
        <w:tc>
          <w:tcPr>
            <w:tcW w:w="1134" w:type="dxa"/>
            <w:vAlign w:val="center"/>
          </w:tcPr>
          <w:p w14:paraId="7BD7948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r w:rsidRPr="004E5686">
              <w:rPr>
                <w:rFonts w:ascii="Times New Roman" w:hAnsi="Times New Roman"/>
                <w:color w:val="auto"/>
                <w:sz w:val="16"/>
                <w:vertAlign w:val="superscript"/>
              </w:rPr>
              <w:footnoteReference w:id="33"/>
            </w:r>
          </w:p>
        </w:tc>
        <w:tc>
          <w:tcPr>
            <w:tcW w:w="993" w:type="dxa"/>
            <w:vAlign w:val="center"/>
          </w:tcPr>
          <w:p w14:paraId="1868F32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992" w:type="dxa"/>
            <w:vAlign w:val="center"/>
          </w:tcPr>
          <w:p w14:paraId="0D44F45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текущего года</w:t>
            </w:r>
            <w:bookmarkStart w:id="16" w:name="_Ref129272782"/>
            <w:r w:rsidRPr="004E5686">
              <w:rPr>
                <w:rFonts w:ascii="Times New Roman" w:hAnsi="Times New Roman"/>
                <w:color w:val="auto"/>
                <w:sz w:val="16"/>
                <w:vertAlign w:val="superscript"/>
              </w:rPr>
              <w:footnoteReference w:id="34"/>
            </w:r>
            <w:bookmarkEnd w:id="16"/>
          </w:p>
        </w:tc>
        <w:tc>
          <w:tcPr>
            <w:tcW w:w="991" w:type="dxa"/>
            <w:vAlign w:val="center"/>
          </w:tcPr>
          <w:p w14:paraId="295F5B6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Информационная система</w:t>
            </w:r>
            <w:r w:rsidRPr="004E5686">
              <w:rPr>
                <w:rFonts w:ascii="Times New Roman" w:hAnsi="Times New Roman"/>
                <w:color w:val="auto"/>
                <w:sz w:val="16"/>
                <w:vertAlign w:val="superscript"/>
              </w:rPr>
              <w:footnoteReference w:id="35"/>
            </w:r>
          </w:p>
        </w:tc>
        <w:tc>
          <w:tcPr>
            <w:tcW w:w="1134" w:type="dxa"/>
            <w:vAlign w:val="center"/>
          </w:tcPr>
          <w:p w14:paraId="4A42E43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текущего года</w:t>
            </w:r>
            <w:r w:rsidRPr="004E5686">
              <w:rPr>
                <w:rFonts w:ascii="Times New Roman" w:hAnsi="Times New Roman"/>
                <w:color w:val="auto"/>
                <w:sz w:val="16"/>
                <w:vertAlign w:val="superscript"/>
              </w:rPr>
              <w:t>45</w:t>
            </w:r>
          </w:p>
        </w:tc>
        <w:tc>
          <w:tcPr>
            <w:tcW w:w="2268" w:type="dxa"/>
            <w:vAlign w:val="center"/>
          </w:tcPr>
          <w:p w14:paraId="033A3C1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bookmarkStart w:id="17" w:name="_Ref129272804"/>
            <w:r w:rsidRPr="004E5686">
              <w:rPr>
                <w:rFonts w:ascii="Times New Roman" w:hAnsi="Times New Roman"/>
                <w:color w:val="auto"/>
                <w:sz w:val="16"/>
                <w:vertAlign w:val="superscript"/>
              </w:rPr>
              <w:footnoteReference w:id="36"/>
            </w:r>
            <w:bookmarkEnd w:id="17"/>
          </w:p>
        </w:tc>
      </w:tr>
      <w:tr w:rsidR="004E5686" w:rsidRPr="004E5686" w14:paraId="4A3DF6A8" w14:textId="77777777" w:rsidTr="00E97C47">
        <w:trPr>
          <w:jc w:val="center"/>
        </w:trPr>
        <w:tc>
          <w:tcPr>
            <w:tcW w:w="567" w:type="dxa"/>
          </w:tcPr>
          <w:p w14:paraId="05ABBFA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28E486F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275" w:type="dxa"/>
          </w:tcPr>
          <w:p w14:paraId="6219AF8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993" w:type="dxa"/>
          </w:tcPr>
          <w:p w14:paraId="0E6ECD8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134" w:type="dxa"/>
          </w:tcPr>
          <w:p w14:paraId="4BD013A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993" w:type="dxa"/>
          </w:tcPr>
          <w:p w14:paraId="088DE1E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992" w:type="dxa"/>
          </w:tcPr>
          <w:p w14:paraId="4621242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134" w:type="dxa"/>
          </w:tcPr>
          <w:p w14:paraId="0074CAF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1134" w:type="dxa"/>
          </w:tcPr>
          <w:p w14:paraId="1B9AC3D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993" w:type="dxa"/>
          </w:tcPr>
          <w:p w14:paraId="1B58CB3B"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992" w:type="dxa"/>
          </w:tcPr>
          <w:p w14:paraId="3879628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991" w:type="dxa"/>
          </w:tcPr>
          <w:p w14:paraId="23C586D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12</w:t>
            </w:r>
          </w:p>
        </w:tc>
        <w:tc>
          <w:tcPr>
            <w:tcW w:w="1134" w:type="dxa"/>
          </w:tcPr>
          <w:p w14:paraId="6BD27AE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13</w:t>
            </w:r>
          </w:p>
        </w:tc>
        <w:tc>
          <w:tcPr>
            <w:tcW w:w="2268" w:type="dxa"/>
          </w:tcPr>
          <w:p w14:paraId="04C30FB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14</w:t>
            </w:r>
          </w:p>
        </w:tc>
      </w:tr>
      <w:tr w:rsidR="004E5686" w:rsidRPr="004E5686" w14:paraId="390FEFFE" w14:textId="77777777" w:rsidTr="00E97C47">
        <w:trPr>
          <w:jc w:val="center"/>
        </w:trPr>
        <w:tc>
          <w:tcPr>
            <w:tcW w:w="567" w:type="dxa"/>
          </w:tcPr>
          <w:p w14:paraId="462C607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2F7CF851" w14:textId="77777777" w:rsidR="007F1FE0" w:rsidRPr="004E5686" w:rsidRDefault="007F1FE0" w:rsidP="00B52CAC">
            <w:pPr>
              <w:spacing w:after="0" w:line="240" w:lineRule="auto"/>
              <w:jc w:val="center"/>
              <w:rPr>
                <w:rFonts w:ascii="Times New Roman" w:hAnsi="Times New Roman"/>
                <w:i/>
                <w:color w:val="auto"/>
                <w:sz w:val="16"/>
              </w:rPr>
            </w:pPr>
          </w:p>
        </w:tc>
        <w:tc>
          <w:tcPr>
            <w:tcW w:w="14033" w:type="dxa"/>
            <w:gridSpan w:val="12"/>
          </w:tcPr>
          <w:p w14:paraId="684EFB6A"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Задача комплекса процессных мероприятий «Наименование»</w:t>
            </w:r>
          </w:p>
        </w:tc>
      </w:tr>
      <w:tr w:rsidR="004E5686" w:rsidRPr="004E5686" w14:paraId="6D23D60E" w14:textId="77777777" w:rsidTr="00E97C47">
        <w:trPr>
          <w:jc w:val="center"/>
        </w:trPr>
        <w:tc>
          <w:tcPr>
            <w:tcW w:w="567" w:type="dxa"/>
          </w:tcPr>
          <w:p w14:paraId="3376BEF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276" w:type="dxa"/>
          </w:tcPr>
          <w:p w14:paraId="6D89AFF9"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vAlign w:val="center"/>
          </w:tcPr>
          <w:p w14:paraId="5630C8E9" w14:textId="77777777"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Наименование показателя</w:t>
            </w:r>
          </w:p>
        </w:tc>
        <w:tc>
          <w:tcPr>
            <w:tcW w:w="993" w:type="dxa"/>
          </w:tcPr>
          <w:p w14:paraId="28986A63"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7A362656"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0A69B14C"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13C3746C"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C561578"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1D828C50"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344DAC3C"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2D5451A" w14:textId="77777777" w:rsidR="007F1FE0" w:rsidRPr="004E5686" w:rsidRDefault="007F1FE0" w:rsidP="00B52CAC">
            <w:pPr>
              <w:spacing w:after="0" w:line="240" w:lineRule="auto"/>
              <w:jc w:val="center"/>
              <w:rPr>
                <w:rFonts w:ascii="Times New Roman" w:hAnsi="Times New Roman"/>
                <w:color w:val="auto"/>
                <w:sz w:val="16"/>
              </w:rPr>
            </w:pPr>
          </w:p>
        </w:tc>
        <w:tc>
          <w:tcPr>
            <w:tcW w:w="991" w:type="dxa"/>
          </w:tcPr>
          <w:p w14:paraId="6AC8BEF9"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32535011" w14:textId="77777777" w:rsidR="007F1FE0" w:rsidRPr="004E5686" w:rsidRDefault="007F1FE0" w:rsidP="00B52CAC">
            <w:pPr>
              <w:spacing w:after="0" w:line="240" w:lineRule="auto"/>
              <w:jc w:val="center"/>
              <w:rPr>
                <w:rFonts w:ascii="Times New Roman" w:hAnsi="Times New Roman"/>
                <w:color w:val="auto"/>
                <w:sz w:val="16"/>
              </w:rPr>
            </w:pPr>
          </w:p>
        </w:tc>
        <w:tc>
          <w:tcPr>
            <w:tcW w:w="2268" w:type="dxa"/>
          </w:tcPr>
          <w:p w14:paraId="41336E86"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0EB0C144" w14:textId="77777777" w:rsidTr="00E97C47">
        <w:trPr>
          <w:trHeight w:val="70"/>
          <w:jc w:val="center"/>
        </w:trPr>
        <w:tc>
          <w:tcPr>
            <w:tcW w:w="567" w:type="dxa"/>
          </w:tcPr>
          <w:p w14:paraId="12D7CCF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1.N.</w:t>
            </w:r>
          </w:p>
        </w:tc>
        <w:tc>
          <w:tcPr>
            <w:tcW w:w="1276" w:type="dxa"/>
          </w:tcPr>
          <w:p w14:paraId="7BDE5579"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vAlign w:val="center"/>
          </w:tcPr>
          <w:p w14:paraId="1B8202F0" w14:textId="77777777"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w:t>
            </w:r>
          </w:p>
        </w:tc>
        <w:tc>
          <w:tcPr>
            <w:tcW w:w="993" w:type="dxa"/>
          </w:tcPr>
          <w:p w14:paraId="65B76DF4"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9020F65"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6F1562CA"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27BDC11"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4B6353F"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5D2566C9"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7EE50FFF"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34A3A7D1" w14:textId="77777777" w:rsidR="007F1FE0" w:rsidRPr="004E5686" w:rsidRDefault="007F1FE0" w:rsidP="00B52CAC">
            <w:pPr>
              <w:spacing w:after="0" w:line="240" w:lineRule="auto"/>
              <w:jc w:val="center"/>
              <w:rPr>
                <w:rFonts w:ascii="Times New Roman" w:hAnsi="Times New Roman"/>
                <w:color w:val="auto"/>
                <w:sz w:val="16"/>
              </w:rPr>
            </w:pPr>
          </w:p>
        </w:tc>
        <w:tc>
          <w:tcPr>
            <w:tcW w:w="991" w:type="dxa"/>
          </w:tcPr>
          <w:p w14:paraId="0569D246"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7B476A2" w14:textId="77777777" w:rsidR="007F1FE0" w:rsidRPr="004E5686" w:rsidRDefault="007F1FE0" w:rsidP="00B52CAC">
            <w:pPr>
              <w:spacing w:after="0" w:line="240" w:lineRule="auto"/>
              <w:jc w:val="center"/>
              <w:rPr>
                <w:rFonts w:ascii="Times New Roman" w:hAnsi="Times New Roman"/>
                <w:color w:val="auto"/>
                <w:sz w:val="16"/>
              </w:rPr>
            </w:pPr>
          </w:p>
        </w:tc>
        <w:tc>
          <w:tcPr>
            <w:tcW w:w="2268" w:type="dxa"/>
          </w:tcPr>
          <w:p w14:paraId="71380F52"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2338C01A" w14:textId="77777777" w:rsidTr="00E97C47">
        <w:trPr>
          <w:trHeight w:val="70"/>
          <w:jc w:val="center"/>
        </w:trPr>
        <w:tc>
          <w:tcPr>
            <w:tcW w:w="567" w:type="dxa"/>
          </w:tcPr>
          <w:p w14:paraId="2DF3069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w:t>
            </w:r>
          </w:p>
        </w:tc>
        <w:tc>
          <w:tcPr>
            <w:tcW w:w="1276" w:type="dxa"/>
          </w:tcPr>
          <w:p w14:paraId="5F500A12" w14:textId="77777777" w:rsidR="007F1FE0" w:rsidRPr="004E5686" w:rsidRDefault="007F1FE0" w:rsidP="00B52CAC">
            <w:pPr>
              <w:spacing w:after="0" w:line="240" w:lineRule="auto"/>
              <w:jc w:val="center"/>
              <w:rPr>
                <w:rFonts w:ascii="Times New Roman" w:hAnsi="Times New Roman"/>
                <w:i/>
                <w:color w:val="auto"/>
                <w:sz w:val="16"/>
              </w:rPr>
            </w:pPr>
          </w:p>
        </w:tc>
        <w:tc>
          <w:tcPr>
            <w:tcW w:w="14033" w:type="dxa"/>
            <w:gridSpan w:val="12"/>
          </w:tcPr>
          <w:p w14:paraId="1C9F381F"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Задача комплекса процессных мероприятий «Наименование»</w:t>
            </w:r>
          </w:p>
        </w:tc>
      </w:tr>
      <w:tr w:rsidR="004E5686" w:rsidRPr="004E5686" w14:paraId="4A5CBF22" w14:textId="77777777" w:rsidTr="00E97C47">
        <w:trPr>
          <w:trHeight w:val="70"/>
          <w:jc w:val="center"/>
        </w:trPr>
        <w:tc>
          <w:tcPr>
            <w:tcW w:w="567" w:type="dxa"/>
          </w:tcPr>
          <w:p w14:paraId="532E59D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N.1</w:t>
            </w:r>
          </w:p>
        </w:tc>
        <w:tc>
          <w:tcPr>
            <w:tcW w:w="1276" w:type="dxa"/>
          </w:tcPr>
          <w:p w14:paraId="3438A5DB"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vAlign w:val="center"/>
          </w:tcPr>
          <w:p w14:paraId="7C3F90DB" w14:textId="77777777"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Наименование показателя</w:t>
            </w:r>
          </w:p>
        </w:tc>
        <w:tc>
          <w:tcPr>
            <w:tcW w:w="993" w:type="dxa"/>
          </w:tcPr>
          <w:p w14:paraId="2DA51AA5"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31FBF3CC"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29C4BA5E"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7B2E7925"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0EA67D8"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7B9E966B"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0DFD759E"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4F95F3DB" w14:textId="77777777" w:rsidR="007F1FE0" w:rsidRPr="004E5686" w:rsidRDefault="007F1FE0" w:rsidP="00B52CAC">
            <w:pPr>
              <w:spacing w:after="0" w:line="240" w:lineRule="auto"/>
              <w:jc w:val="center"/>
              <w:rPr>
                <w:rFonts w:ascii="Times New Roman" w:hAnsi="Times New Roman"/>
                <w:color w:val="auto"/>
                <w:sz w:val="16"/>
              </w:rPr>
            </w:pPr>
          </w:p>
        </w:tc>
        <w:tc>
          <w:tcPr>
            <w:tcW w:w="991" w:type="dxa"/>
          </w:tcPr>
          <w:p w14:paraId="46B90102"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42688B82" w14:textId="77777777" w:rsidR="007F1FE0" w:rsidRPr="004E5686" w:rsidRDefault="007F1FE0" w:rsidP="00B52CAC">
            <w:pPr>
              <w:spacing w:after="0" w:line="240" w:lineRule="auto"/>
              <w:jc w:val="center"/>
              <w:rPr>
                <w:rFonts w:ascii="Times New Roman" w:hAnsi="Times New Roman"/>
                <w:color w:val="auto"/>
                <w:sz w:val="16"/>
              </w:rPr>
            </w:pPr>
          </w:p>
        </w:tc>
        <w:tc>
          <w:tcPr>
            <w:tcW w:w="2268" w:type="dxa"/>
          </w:tcPr>
          <w:p w14:paraId="3FBCD5A4" w14:textId="77777777" w:rsidR="007F1FE0" w:rsidRPr="004E5686" w:rsidRDefault="007F1FE0" w:rsidP="00B52CAC">
            <w:pPr>
              <w:spacing w:after="0" w:line="240" w:lineRule="auto"/>
              <w:jc w:val="center"/>
              <w:rPr>
                <w:rFonts w:ascii="Times New Roman" w:hAnsi="Times New Roman"/>
                <w:color w:val="auto"/>
                <w:sz w:val="16"/>
              </w:rPr>
            </w:pPr>
          </w:p>
        </w:tc>
      </w:tr>
      <w:tr w:rsidR="007F1FE0" w:rsidRPr="004E5686" w14:paraId="1A345C78" w14:textId="77777777" w:rsidTr="00E97C47">
        <w:trPr>
          <w:trHeight w:val="70"/>
          <w:jc w:val="center"/>
        </w:trPr>
        <w:tc>
          <w:tcPr>
            <w:tcW w:w="567" w:type="dxa"/>
          </w:tcPr>
          <w:p w14:paraId="631D4AE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N.n.</w:t>
            </w:r>
          </w:p>
        </w:tc>
        <w:tc>
          <w:tcPr>
            <w:tcW w:w="1276" w:type="dxa"/>
          </w:tcPr>
          <w:p w14:paraId="75D03C30" w14:textId="77777777" w:rsidR="007F1FE0" w:rsidRPr="004E5686" w:rsidRDefault="007F1FE0" w:rsidP="00B52CAC">
            <w:pPr>
              <w:spacing w:after="0" w:line="240" w:lineRule="auto"/>
              <w:jc w:val="center"/>
              <w:rPr>
                <w:rFonts w:ascii="Times New Roman" w:hAnsi="Times New Roman"/>
                <w:color w:val="auto"/>
                <w:sz w:val="16"/>
              </w:rPr>
            </w:pPr>
          </w:p>
        </w:tc>
        <w:tc>
          <w:tcPr>
            <w:tcW w:w="1275" w:type="dxa"/>
            <w:vAlign w:val="center"/>
          </w:tcPr>
          <w:p w14:paraId="50A1F253" w14:textId="77777777"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w:t>
            </w:r>
          </w:p>
        </w:tc>
        <w:tc>
          <w:tcPr>
            <w:tcW w:w="993" w:type="dxa"/>
          </w:tcPr>
          <w:p w14:paraId="6FDA41C7"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231A5127"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43A80156"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1F48149D"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2B4B92BE"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0D495659" w14:textId="77777777" w:rsidR="007F1FE0" w:rsidRPr="004E5686" w:rsidRDefault="007F1FE0" w:rsidP="00B52CAC">
            <w:pPr>
              <w:spacing w:after="0" w:line="240" w:lineRule="auto"/>
              <w:jc w:val="center"/>
              <w:rPr>
                <w:rFonts w:ascii="Times New Roman" w:hAnsi="Times New Roman"/>
                <w:color w:val="auto"/>
                <w:sz w:val="16"/>
              </w:rPr>
            </w:pPr>
          </w:p>
        </w:tc>
        <w:tc>
          <w:tcPr>
            <w:tcW w:w="993" w:type="dxa"/>
          </w:tcPr>
          <w:p w14:paraId="51824735"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0DF2A2E9" w14:textId="77777777" w:rsidR="007F1FE0" w:rsidRPr="004E5686" w:rsidRDefault="007F1FE0" w:rsidP="00B52CAC">
            <w:pPr>
              <w:spacing w:after="0" w:line="240" w:lineRule="auto"/>
              <w:jc w:val="center"/>
              <w:rPr>
                <w:rFonts w:ascii="Times New Roman" w:hAnsi="Times New Roman"/>
                <w:color w:val="auto"/>
                <w:sz w:val="16"/>
              </w:rPr>
            </w:pPr>
          </w:p>
        </w:tc>
        <w:tc>
          <w:tcPr>
            <w:tcW w:w="991" w:type="dxa"/>
          </w:tcPr>
          <w:p w14:paraId="30607247" w14:textId="77777777" w:rsidR="007F1FE0" w:rsidRPr="004E5686" w:rsidRDefault="007F1FE0" w:rsidP="00B52CAC">
            <w:pPr>
              <w:spacing w:after="0" w:line="240" w:lineRule="auto"/>
              <w:jc w:val="center"/>
              <w:rPr>
                <w:rFonts w:ascii="Times New Roman" w:hAnsi="Times New Roman"/>
                <w:color w:val="auto"/>
                <w:sz w:val="16"/>
              </w:rPr>
            </w:pPr>
          </w:p>
        </w:tc>
        <w:tc>
          <w:tcPr>
            <w:tcW w:w="1134" w:type="dxa"/>
          </w:tcPr>
          <w:p w14:paraId="7F0CD904" w14:textId="77777777" w:rsidR="007F1FE0" w:rsidRPr="004E5686" w:rsidRDefault="007F1FE0" w:rsidP="00B52CAC">
            <w:pPr>
              <w:spacing w:after="0" w:line="240" w:lineRule="auto"/>
              <w:jc w:val="center"/>
              <w:rPr>
                <w:rFonts w:ascii="Times New Roman" w:hAnsi="Times New Roman"/>
                <w:color w:val="auto"/>
                <w:sz w:val="16"/>
              </w:rPr>
            </w:pPr>
          </w:p>
        </w:tc>
        <w:tc>
          <w:tcPr>
            <w:tcW w:w="2268" w:type="dxa"/>
          </w:tcPr>
          <w:p w14:paraId="2AEE7CBE" w14:textId="77777777" w:rsidR="007F1FE0" w:rsidRPr="004E5686" w:rsidRDefault="007F1FE0" w:rsidP="00B52CAC">
            <w:pPr>
              <w:spacing w:after="0" w:line="240" w:lineRule="auto"/>
              <w:jc w:val="center"/>
              <w:rPr>
                <w:rFonts w:ascii="Times New Roman" w:hAnsi="Times New Roman"/>
                <w:color w:val="auto"/>
                <w:sz w:val="16"/>
              </w:rPr>
            </w:pPr>
          </w:p>
        </w:tc>
      </w:tr>
    </w:tbl>
    <w:p w14:paraId="65CC1A18" w14:textId="77777777" w:rsidR="007F1FE0" w:rsidRPr="004E5686" w:rsidRDefault="007F1FE0" w:rsidP="00B52CAC">
      <w:pPr>
        <w:ind w:right="536"/>
        <w:contextualSpacing/>
        <w:rPr>
          <w:rFonts w:ascii="Times New Roman" w:hAnsi="Times New Roman"/>
          <w:color w:val="auto"/>
          <w:sz w:val="20"/>
        </w:rPr>
      </w:pPr>
    </w:p>
    <w:p w14:paraId="6211F4E4" w14:textId="77777777" w:rsidR="007F1FE0" w:rsidRPr="004E5686" w:rsidRDefault="007F1FE0" w:rsidP="00B52CAC">
      <w:pPr>
        <w:ind w:right="536"/>
        <w:contextualSpacing/>
        <w:jc w:val="right"/>
        <w:rPr>
          <w:rFonts w:ascii="Times New Roman" w:hAnsi="Times New Roman"/>
          <w:color w:val="auto"/>
          <w:sz w:val="20"/>
        </w:rPr>
      </w:pPr>
    </w:p>
    <w:p w14:paraId="65ECB76D" w14:textId="77777777" w:rsidR="007F1FE0" w:rsidRPr="004E5686" w:rsidRDefault="00B52CAC" w:rsidP="00B52CAC">
      <w:pPr>
        <w:ind w:right="536"/>
        <w:contextualSpacing/>
        <w:jc w:val="center"/>
        <w:rPr>
          <w:rFonts w:ascii="Times New Roman" w:hAnsi="Times New Roman"/>
          <w:color w:val="auto"/>
          <w:sz w:val="20"/>
        </w:rPr>
      </w:pPr>
      <w:r w:rsidRPr="004E5686">
        <w:rPr>
          <w:rFonts w:ascii="Times New Roman" w:hAnsi="Times New Roman"/>
          <w:color w:val="auto"/>
          <w:sz w:val="20"/>
        </w:rPr>
        <w:t>1.1. Сведения о достижении прокси-показателей комплекса процессных мероприятий</w:t>
      </w:r>
      <w:r w:rsidRPr="004E5686">
        <w:rPr>
          <w:rFonts w:ascii="Times New Roman" w:hAnsi="Times New Roman"/>
          <w:color w:val="auto"/>
          <w:sz w:val="20"/>
          <w:vertAlign w:val="superscript"/>
        </w:rPr>
        <w:footnoteReference w:id="37"/>
      </w:r>
    </w:p>
    <w:tbl>
      <w:tblPr>
        <w:tblStyle w:val="43"/>
        <w:tblW w:w="15876" w:type="dxa"/>
        <w:jc w:val="center"/>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4E5686" w:rsidRPr="004E5686" w14:paraId="1E28206A" w14:textId="77777777" w:rsidTr="00EE2C30">
        <w:trPr>
          <w:jc w:val="center"/>
        </w:trPr>
        <w:tc>
          <w:tcPr>
            <w:tcW w:w="567" w:type="dxa"/>
            <w:vAlign w:val="center"/>
          </w:tcPr>
          <w:p w14:paraId="4545C05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п/п</w:t>
            </w:r>
          </w:p>
        </w:tc>
        <w:tc>
          <w:tcPr>
            <w:tcW w:w="1276" w:type="dxa"/>
            <w:vAlign w:val="center"/>
          </w:tcPr>
          <w:p w14:paraId="1FEFB69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 прогнозного значения за отчетный период</w:t>
            </w:r>
          </w:p>
        </w:tc>
        <w:tc>
          <w:tcPr>
            <w:tcW w:w="1731" w:type="dxa"/>
            <w:vAlign w:val="center"/>
          </w:tcPr>
          <w:p w14:paraId="4A3CD6E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прокси-показателя</w:t>
            </w:r>
            <w:r w:rsidRPr="004E5686">
              <w:rPr>
                <w:rFonts w:ascii="Times New Roman" w:hAnsi="Times New Roman"/>
                <w:color w:val="auto"/>
                <w:sz w:val="16"/>
                <w:vertAlign w:val="superscript"/>
              </w:rPr>
              <w:footnoteReference w:id="38"/>
            </w:r>
          </w:p>
        </w:tc>
        <w:tc>
          <w:tcPr>
            <w:tcW w:w="1043" w:type="dxa"/>
            <w:vAlign w:val="center"/>
          </w:tcPr>
          <w:p w14:paraId="1B0C8AF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 / убывания</w:t>
            </w:r>
          </w:p>
        </w:tc>
        <w:tc>
          <w:tcPr>
            <w:tcW w:w="1053" w:type="dxa"/>
            <w:vAlign w:val="center"/>
          </w:tcPr>
          <w:p w14:paraId="4B3D2BE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Единица измерения (по ОКЕИ)</w:t>
            </w:r>
          </w:p>
        </w:tc>
        <w:tc>
          <w:tcPr>
            <w:tcW w:w="851" w:type="dxa"/>
            <w:vAlign w:val="center"/>
          </w:tcPr>
          <w:p w14:paraId="04C94F6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Базовое значение</w:t>
            </w:r>
          </w:p>
        </w:tc>
        <w:tc>
          <w:tcPr>
            <w:tcW w:w="992" w:type="dxa"/>
            <w:vAlign w:val="center"/>
          </w:tcPr>
          <w:p w14:paraId="39F6DA49"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p>
        </w:tc>
        <w:tc>
          <w:tcPr>
            <w:tcW w:w="1276" w:type="dxa"/>
            <w:vAlign w:val="center"/>
          </w:tcPr>
          <w:p w14:paraId="4E20F62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p>
        </w:tc>
        <w:tc>
          <w:tcPr>
            <w:tcW w:w="992" w:type="dxa"/>
          </w:tcPr>
          <w:p w14:paraId="618F91D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p>
        </w:tc>
        <w:tc>
          <w:tcPr>
            <w:tcW w:w="992" w:type="dxa"/>
            <w:vAlign w:val="center"/>
          </w:tcPr>
          <w:p w14:paraId="5BDA482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1276" w:type="dxa"/>
            <w:vAlign w:val="center"/>
          </w:tcPr>
          <w:p w14:paraId="6010089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текущего года</w:t>
            </w:r>
          </w:p>
        </w:tc>
        <w:tc>
          <w:tcPr>
            <w:tcW w:w="1701" w:type="dxa"/>
            <w:vAlign w:val="center"/>
          </w:tcPr>
          <w:p w14:paraId="6225862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текущего года</w:t>
            </w:r>
          </w:p>
        </w:tc>
        <w:tc>
          <w:tcPr>
            <w:tcW w:w="2126" w:type="dxa"/>
            <w:vAlign w:val="center"/>
          </w:tcPr>
          <w:p w14:paraId="549974F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p>
        </w:tc>
      </w:tr>
      <w:tr w:rsidR="004E5686" w:rsidRPr="004E5686" w14:paraId="39BFB199" w14:textId="77777777" w:rsidTr="00EE2C30">
        <w:trPr>
          <w:jc w:val="center"/>
        </w:trPr>
        <w:tc>
          <w:tcPr>
            <w:tcW w:w="567" w:type="dxa"/>
          </w:tcPr>
          <w:p w14:paraId="0470345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5F94991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731" w:type="dxa"/>
          </w:tcPr>
          <w:p w14:paraId="62C0E22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043" w:type="dxa"/>
          </w:tcPr>
          <w:p w14:paraId="1CB0451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053" w:type="dxa"/>
          </w:tcPr>
          <w:p w14:paraId="3156435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851" w:type="dxa"/>
          </w:tcPr>
          <w:p w14:paraId="55613F5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992" w:type="dxa"/>
          </w:tcPr>
          <w:p w14:paraId="0EC88A7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276" w:type="dxa"/>
          </w:tcPr>
          <w:p w14:paraId="3E7482C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992" w:type="dxa"/>
          </w:tcPr>
          <w:p w14:paraId="16C9985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992" w:type="dxa"/>
          </w:tcPr>
          <w:p w14:paraId="4EE6BE4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1276" w:type="dxa"/>
          </w:tcPr>
          <w:p w14:paraId="051DFD1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701" w:type="dxa"/>
          </w:tcPr>
          <w:p w14:paraId="6A8217C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12</w:t>
            </w:r>
          </w:p>
        </w:tc>
        <w:tc>
          <w:tcPr>
            <w:tcW w:w="2126" w:type="dxa"/>
          </w:tcPr>
          <w:p w14:paraId="1BD79D7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13</w:t>
            </w:r>
          </w:p>
        </w:tc>
      </w:tr>
      <w:tr w:rsidR="004E5686" w:rsidRPr="004E5686" w14:paraId="5916CDCD" w14:textId="77777777" w:rsidTr="00EE2C30">
        <w:trPr>
          <w:jc w:val="center"/>
        </w:trPr>
        <w:tc>
          <w:tcPr>
            <w:tcW w:w="567" w:type="dxa"/>
          </w:tcPr>
          <w:p w14:paraId="0A0D013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76" w:type="dxa"/>
          </w:tcPr>
          <w:p w14:paraId="2FF56604" w14:textId="77777777" w:rsidR="007F1FE0" w:rsidRPr="004E5686" w:rsidRDefault="007F1FE0" w:rsidP="00B52CAC">
            <w:pPr>
              <w:spacing w:after="0" w:line="240" w:lineRule="auto"/>
              <w:rPr>
                <w:rFonts w:ascii="Times New Roman" w:hAnsi="Times New Roman"/>
                <w:i/>
                <w:color w:val="auto"/>
                <w:sz w:val="16"/>
              </w:rPr>
            </w:pPr>
          </w:p>
        </w:tc>
        <w:tc>
          <w:tcPr>
            <w:tcW w:w="14033" w:type="dxa"/>
            <w:gridSpan w:val="11"/>
          </w:tcPr>
          <w:p w14:paraId="74576DA8"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Показатель комплекса процессных мероприятий «Наименование», ед. измерения по ОКЕИ</w:t>
            </w:r>
          </w:p>
        </w:tc>
      </w:tr>
      <w:tr w:rsidR="004E5686" w:rsidRPr="004E5686" w14:paraId="2B69A6C7" w14:textId="77777777" w:rsidTr="00EE2C30">
        <w:trPr>
          <w:jc w:val="center"/>
        </w:trPr>
        <w:tc>
          <w:tcPr>
            <w:tcW w:w="567" w:type="dxa"/>
            <w:vAlign w:val="center"/>
          </w:tcPr>
          <w:p w14:paraId="5AE2106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c>
          <w:tcPr>
            <w:tcW w:w="1276" w:type="dxa"/>
          </w:tcPr>
          <w:p w14:paraId="2D9C44F1" w14:textId="77777777" w:rsidR="007F1FE0" w:rsidRPr="004E5686" w:rsidRDefault="007F1FE0" w:rsidP="00B52CAC">
            <w:pPr>
              <w:spacing w:after="0" w:line="240" w:lineRule="auto"/>
              <w:jc w:val="center"/>
              <w:rPr>
                <w:rFonts w:ascii="Times New Roman" w:hAnsi="Times New Roman"/>
                <w:color w:val="auto"/>
                <w:sz w:val="16"/>
              </w:rPr>
            </w:pPr>
          </w:p>
        </w:tc>
        <w:tc>
          <w:tcPr>
            <w:tcW w:w="1731" w:type="dxa"/>
            <w:vAlign w:val="center"/>
          </w:tcPr>
          <w:p w14:paraId="5F0D9F40"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«Наименование прокси-показателя»</w:t>
            </w:r>
          </w:p>
        </w:tc>
        <w:tc>
          <w:tcPr>
            <w:tcW w:w="1043" w:type="dxa"/>
          </w:tcPr>
          <w:p w14:paraId="28A341F4" w14:textId="77777777" w:rsidR="007F1FE0" w:rsidRPr="004E5686" w:rsidRDefault="007F1FE0" w:rsidP="00B52CAC">
            <w:pPr>
              <w:spacing w:after="0" w:line="240" w:lineRule="auto"/>
              <w:jc w:val="center"/>
              <w:rPr>
                <w:rFonts w:ascii="Times New Roman" w:hAnsi="Times New Roman"/>
                <w:color w:val="auto"/>
                <w:sz w:val="16"/>
              </w:rPr>
            </w:pPr>
          </w:p>
        </w:tc>
        <w:tc>
          <w:tcPr>
            <w:tcW w:w="1053" w:type="dxa"/>
          </w:tcPr>
          <w:p w14:paraId="1A25F01B" w14:textId="77777777" w:rsidR="007F1FE0" w:rsidRPr="004E5686" w:rsidRDefault="007F1FE0" w:rsidP="00B52CAC">
            <w:pPr>
              <w:spacing w:after="0" w:line="240" w:lineRule="auto"/>
              <w:jc w:val="center"/>
              <w:rPr>
                <w:rFonts w:ascii="Times New Roman" w:hAnsi="Times New Roman"/>
                <w:color w:val="auto"/>
                <w:sz w:val="16"/>
              </w:rPr>
            </w:pPr>
          </w:p>
        </w:tc>
        <w:tc>
          <w:tcPr>
            <w:tcW w:w="851" w:type="dxa"/>
          </w:tcPr>
          <w:p w14:paraId="3C78F3B5"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072A2D91"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7822B9BC"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673C6BFD"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1407AB25"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053D62F1" w14:textId="77777777" w:rsidR="007F1FE0" w:rsidRPr="004E5686" w:rsidRDefault="007F1FE0" w:rsidP="00B52CAC">
            <w:pPr>
              <w:spacing w:after="0" w:line="240" w:lineRule="auto"/>
              <w:jc w:val="center"/>
              <w:rPr>
                <w:rFonts w:ascii="Times New Roman" w:hAnsi="Times New Roman"/>
                <w:color w:val="auto"/>
                <w:sz w:val="16"/>
              </w:rPr>
            </w:pPr>
          </w:p>
        </w:tc>
        <w:tc>
          <w:tcPr>
            <w:tcW w:w="1701" w:type="dxa"/>
          </w:tcPr>
          <w:p w14:paraId="1F096961"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tcPr>
          <w:p w14:paraId="471C800F"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04808EBD" w14:textId="77777777" w:rsidTr="00EE2C30">
        <w:trPr>
          <w:trHeight w:val="70"/>
          <w:jc w:val="center"/>
        </w:trPr>
        <w:tc>
          <w:tcPr>
            <w:tcW w:w="567" w:type="dxa"/>
          </w:tcPr>
          <w:p w14:paraId="0F2FE64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1.N</w:t>
            </w:r>
          </w:p>
        </w:tc>
        <w:tc>
          <w:tcPr>
            <w:tcW w:w="1276" w:type="dxa"/>
          </w:tcPr>
          <w:p w14:paraId="3BA1FE4C" w14:textId="77777777" w:rsidR="007F1FE0" w:rsidRPr="004E5686" w:rsidRDefault="007F1FE0" w:rsidP="00B52CAC">
            <w:pPr>
              <w:spacing w:after="0" w:line="240" w:lineRule="auto"/>
              <w:jc w:val="center"/>
              <w:rPr>
                <w:rFonts w:ascii="Times New Roman" w:hAnsi="Times New Roman"/>
                <w:color w:val="auto"/>
                <w:sz w:val="16"/>
              </w:rPr>
            </w:pPr>
          </w:p>
        </w:tc>
        <w:tc>
          <w:tcPr>
            <w:tcW w:w="1731" w:type="dxa"/>
          </w:tcPr>
          <w:p w14:paraId="50A56E8B"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w:t>
            </w:r>
          </w:p>
        </w:tc>
        <w:tc>
          <w:tcPr>
            <w:tcW w:w="1043" w:type="dxa"/>
          </w:tcPr>
          <w:p w14:paraId="758EA887" w14:textId="77777777" w:rsidR="007F1FE0" w:rsidRPr="004E5686" w:rsidRDefault="007F1FE0" w:rsidP="00B52CAC">
            <w:pPr>
              <w:spacing w:after="0" w:line="240" w:lineRule="auto"/>
              <w:jc w:val="center"/>
              <w:rPr>
                <w:rFonts w:ascii="Times New Roman" w:hAnsi="Times New Roman"/>
                <w:color w:val="auto"/>
                <w:sz w:val="16"/>
              </w:rPr>
            </w:pPr>
          </w:p>
        </w:tc>
        <w:tc>
          <w:tcPr>
            <w:tcW w:w="1053" w:type="dxa"/>
          </w:tcPr>
          <w:p w14:paraId="7CE441AB" w14:textId="77777777" w:rsidR="007F1FE0" w:rsidRPr="004E5686" w:rsidRDefault="007F1FE0" w:rsidP="00B52CAC">
            <w:pPr>
              <w:spacing w:after="0" w:line="240" w:lineRule="auto"/>
              <w:jc w:val="center"/>
              <w:rPr>
                <w:rFonts w:ascii="Times New Roman" w:hAnsi="Times New Roman"/>
                <w:color w:val="auto"/>
                <w:sz w:val="16"/>
              </w:rPr>
            </w:pPr>
          </w:p>
        </w:tc>
        <w:tc>
          <w:tcPr>
            <w:tcW w:w="851" w:type="dxa"/>
          </w:tcPr>
          <w:p w14:paraId="5BB83C6C"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45F2EC73"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1365E33A"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46CAEDAE"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720CFC3B"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77356355" w14:textId="77777777" w:rsidR="007F1FE0" w:rsidRPr="004E5686" w:rsidRDefault="007F1FE0" w:rsidP="00B52CAC">
            <w:pPr>
              <w:spacing w:after="0" w:line="240" w:lineRule="auto"/>
              <w:jc w:val="center"/>
              <w:rPr>
                <w:rFonts w:ascii="Times New Roman" w:hAnsi="Times New Roman"/>
                <w:color w:val="auto"/>
                <w:sz w:val="16"/>
              </w:rPr>
            </w:pPr>
          </w:p>
        </w:tc>
        <w:tc>
          <w:tcPr>
            <w:tcW w:w="1701" w:type="dxa"/>
          </w:tcPr>
          <w:p w14:paraId="5630B67A"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tcPr>
          <w:p w14:paraId="25D5573D" w14:textId="77777777" w:rsidR="007F1FE0" w:rsidRPr="004E5686" w:rsidRDefault="007F1FE0" w:rsidP="00B52CAC">
            <w:pPr>
              <w:spacing w:after="0" w:line="240" w:lineRule="auto"/>
              <w:jc w:val="center"/>
              <w:rPr>
                <w:rFonts w:ascii="Times New Roman" w:hAnsi="Times New Roman"/>
                <w:color w:val="auto"/>
                <w:sz w:val="16"/>
              </w:rPr>
            </w:pPr>
          </w:p>
        </w:tc>
      </w:tr>
      <w:tr w:rsidR="004E5686" w:rsidRPr="004E5686" w14:paraId="1ECCF639" w14:textId="77777777" w:rsidTr="00EE2C30">
        <w:trPr>
          <w:trHeight w:val="70"/>
          <w:jc w:val="center"/>
        </w:trPr>
        <w:tc>
          <w:tcPr>
            <w:tcW w:w="567" w:type="dxa"/>
          </w:tcPr>
          <w:p w14:paraId="52F0986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w:t>
            </w:r>
          </w:p>
        </w:tc>
        <w:tc>
          <w:tcPr>
            <w:tcW w:w="1276" w:type="dxa"/>
          </w:tcPr>
          <w:p w14:paraId="731302DA" w14:textId="77777777" w:rsidR="007F1FE0" w:rsidRPr="004E5686" w:rsidRDefault="007F1FE0" w:rsidP="00B52CAC">
            <w:pPr>
              <w:spacing w:after="0" w:line="240" w:lineRule="auto"/>
              <w:rPr>
                <w:rFonts w:ascii="Times New Roman" w:hAnsi="Times New Roman"/>
                <w:i/>
                <w:color w:val="auto"/>
                <w:sz w:val="16"/>
              </w:rPr>
            </w:pPr>
          </w:p>
        </w:tc>
        <w:tc>
          <w:tcPr>
            <w:tcW w:w="14033" w:type="dxa"/>
            <w:gridSpan w:val="11"/>
          </w:tcPr>
          <w:p w14:paraId="3B614CD2"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Показатель комплекса процессных мероприятий «Наименование», ед. измерения по ОКЕИ</w:t>
            </w:r>
          </w:p>
        </w:tc>
      </w:tr>
      <w:tr w:rsidR="004E5686" w:rsidRPr="004E5686" w14:paraId="33086815" w14:textId="77777777" w:rsidTr="00EE2C30">
        <w:trPr>
          <w:trHeight w:val="70"/>
          <w:jc w:val="center"/>
        </w:trPr>
        <w:tc>
          <w:tcPr>
            <w:tcW w:w="567" w:type="dxa"/>
          </w:tcPr>
          <w:p w14:paraId="380EABB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N.1</w:t>
            </w:r>
          </w:p>
        </w:tc>
        <w:tc>
          <w:tcPr>
            <w:tcW w:w="1276" w:type="dxa"/>
          </w:tcPr>
          <w:p w14:paraId="25DD8DFA" w14:textId="77777777" w:rsidR="007F1FE0" w:rsidRPr="004E5686" w:rsidRDefault="007F1FE0" w:rsidP="00B52CAC">
            <w:pPr>
              <w:spacing w:after="0" w:line="240" w:lineRule="auto"/>
              <w:jc w:val="center"/>
              <w:rPr>
                <w:rFonts w:ascii="Times New Roman" w:hAnsi="Times New Roman"/>
                <w:color w:val="auto"/>
                <w:sz w:val="16"/>
              </w:rPr>
            </w:pPr>
          </w:p>
        </w:tc>
        <w:tc>
          <w:tcPr>
            <w:tcW w:w="1731" w:type="dxa"/>
          </w:tcPr>
          <w:p w14:paraId="3F9C8025"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i/>
                <w:color w:val="auto"/>
                <w:sz w:val="16"/>
              </w:rPr>
              <w:t>«Наименование прокси-показателя»</w:t>
            </w:r>
          </w:p>
        </w:tc>
        <w:tc>
          <w:tcPr>
            <w:tcW w:w="1043" w:type="dxa"/>
          </w:tcPr>
          <w:p w14:paraId="71ECDA7D" w14:textId="77777777" w:rsidR="007F1FE0" w:rsidRPr="004E5686" w:rsidRDefault="007F1FE0" w:rsidP="00B52CAC">
            <w:pPr>
              <w:spacing w:after="0" w:line="240" w:lineRule="auto"/>
              <w:jc w:val="center"/>
              <w:rPr>
                <w:rFonts w:ascii="Times New Roman" w:hAnsi="Times New Roman"/>
                <w:color w:val="auto"/>
                <w:sz w:val="16"/>
              </w:rPr>
            </w:pPr>
          </w:p>
        </w:tc>
        <w:tc>
          <w:tcPr>
            <w:tcW w:w="1053" w:type="dxa"/>
          </w:tcPr>
          <w:p w14:paraId="2686DF74" w14:textId="77777777" w:rsidR="007F1FE0" w:rsidRPr="004E5686" w:rsidRDefault="007F1FE0" w:rsidP="00B52CAC">
            <w:pPr>
              <w:spacing w:after="0" w:line="240" w:lineRule="auto"/>
              <w:jc w:val="center"/>
              <w:rPr>
                <w:rFonts w:ascii="Times New Roman" w:hAnsi="Times New Roman"/>
                <w:color w:val="auto"/>
                <w:sz w:val="16"/>
              </w:rPr>
            </w:pPr>
          </w:p>
        </w:tc>
        <w:tc>
          <w:tcPr>
            <w:tcW w:w="851" w:type="dxa"/>
          </w:tcPr>
          <w:p w14:paraId="1F372A4D"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225E988D"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220F2521"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3A10168A" w14:textId="77777777" w:rsidR="007F1FE0" w:rsidRPr="004E5686" w:rsidRDefault="007F1FE0" w:rsidP="00B52CAC">
            <w:pPr>
              <w:spacing w:after="0" w:line="240" w:lineRule="auto"/>
              <w:jc w:val="center"/>
              <w:rPr>
                <w:rFonts w:ascii="Times New Roman" w:hAnsi="Times New Roman"/>
                <w:color w:val="auto"/>
                <w:sz w:val="16"/>
              </w:rPr>
            </w:pPr>
          </w:p>
        </w:tc>
        <w:tc>
          <w:tcPr>
            <w:tcW w:w="992" w:type="dxa"/>
          </w:tcPr>
          <w:p w14:paraId="163D84C7" w14:textId="77777777" w:rsidR="007F1FE0" w:rsidRPr="004E5686" w:rsidRDefault="007F1FE0" w:rsidP="00B52CAC">
            <w:pPr>
              <w:spacing w:after="0" w:line="240" w:lineRule="auto"/>
              <w:jc w:val="center"/>
              <w:rPr>
                <w:rFonts w:ascii="Times New Roman" w:hAnsi="Times New Roman"/>
                <w:color w:val="auto"/>
                <w:sz w:val="16"/>
              </w:rPr>
            </w:pPr>
          </w:p>
        </w:tc>
        <w:tc>
          <w:tcPr>
            <w:tcW w:w="1276" w:type="dxa"/>
          </w:tcPr>
          <w:p w14:paraId="511B7533" w14:textId="77777777" w:rsidR="007F1FE0" w:rsidRPr="004E5686" w:rsidRDefault="007F1FE0" w:rsidP="00B52CAC">
            <w:pPr>
              <w:spacing w:after="0" w:line="240" w:lineRule="auto"/>
              <w:jc w:val="center"/>
              <w:rPr>
                <w:rFonts w:ascii="Times New Roman" w:hAnsi="Times New Roman"/>
                <w:color w:val="auto"/>
                <w:sz w:val="16"/>
              </w:rPr>
            </w:pPr>
          </w:p>
        </w:tc>
        <w:tc>
          <w:tcPr>
            <w:tcW w:w="1701" w:type="dxa"/>
          </w:tcPr>
          <w:p w14:paraId="256BF421" w14:textId="77777777" w:rsidR="007F1FE0" w:rsidRPr="004E5686" w:rsidRDefault="007F1FE0" w:rsidP="00B52CAC">
            <w:pPr>
              <w:spacing w:after="0" w:line="240" w:lineRule="auto"/>
              <w:jc w:val="center"/>
              <w:rPr>
                <w:rFonts w:ascii="Times New Roman" w:hAnsi="Times New Roman"/>
                <w:color w:val="auto"/>
                <w:sz w:val="16"/>
              </w:rPr>
            </w:pPr>
          </w:p>
        </w:tc>
        <w:tc>
          <w:tcPr>
            <w:tcW w:w="2126" w:type="dxa"/>
          </w:tcPr>
          <w:p w14:paraId="39815E38" w14:textId="77777777" w:rsidR="007F1FE0" w:rsidRPr="004E5686" w:rsidRDefault="007F1FE0" w:rsidP="00B52CAC">
            <w:pPr>
              <w:spacing w:after="0" w:line="240" w:lineRule="auto"/>
              <w:jc w:val="center"/>
              <w:rPr>
                <w:rFonts w:ascii="Times New Roman" w:hAnsi="Times New Roman"/>
                <w:color w:val="auto"/>
                <w:sz w:val="16"/>
              </w:rPr>
            </w:pPr>
          </w:p>
        </w:tc>
      </w:tr>
    </w:tbl>
    <w:p w14:paraId="20CC771A" w14:textId="77777777" w:rsidR="007F1FE0" w:rsidRPr="004E5686" w:rsidRDefault="007F1FE0" w:rsidP="00EE2C30">
      <w:pPr>
        <w:ind w:right="536"/>
        <w:contextualSpacing/>
        <w:rPr>
          <w:rFonts w:ascii="Times New Roman" w:hAnsi="Times New Roman"/>
          <w:color w:val="auto"/>
          <w:sz w:val="20"/>
        </w:rPr>
      </w:pPr>
    </w:p>
    <w:p w14:paraId="5F01DDE3" w14:textId="77777777" w:rsidR="007F1FE0" w:rsidRPr="004E5686" w:rsidRDefault="00B52CAC" w:rsidP="00B52CAC">
      <w:pPr>
        <w:spacing w:before="600" w:after="120" w:line="264" w:lineRule="auto"/>
        <w:jc w:val="center"/>
        <w:rPr>
          <w:rFonts w:ascii="Times New Roman" w:hAnsi="Times New Roman"/>
          <w:color w:val="auto"/>
          <w:sz w:val="20"/>
        </w:rPr>
      </w:pPr>
      <w:r w:rsidRPr="004E5686">
        <w:rPr>
          <w:rFonts w:ascii="Times New Roman" w:hAnsi="Times New Roman"/>
          <w:color w:val="auto"/>
          <w:sz w:val="20"/>
        </w:rPr>
        <w:t xml:space="preserve">2. Сведения о помесячном достижении показателей комплекса процессных мероприятий в </w:t>
      </w:r>
      <w:r w:rsidRPr="004E5686">
        <w:rPr>
          <w:rFonts w:ascii="Times New Roman" w:hAnsi="Times New Roman"/>
          <w:i/>
          <w:color w:val="auto"/>
          <w:sz w:val="20"/>
        </w:rPr>
        <w:t>(указывается год)</w:t>
      </w:r>
      <w:r w:rsidRPr="004E5686">
        <w:rPr>
          <w:rFonts w:ascii="Times New Roman" w:hAnsi="Times New Roman"/>
          <w:color w:val="auto"/>
          <w:sz w:val="20"/>
        </w:rPr>
        <w:t xml:space="preserve"> году</w:t>
      </w:r>
      <w:r w:rsidRPr="004E5686">
        <w:rPr>
          <w:rFonts w:ascii="Times New Roman" w:hAnsi="Times New Roman"/>
          <w:color w:val="auto"/>
          <w:sz w:val="20"/>
          <w:vertAlign w:val="superscript"/>
        </w:rPr>
        <w:footnoteReference w:id="3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4E5686" w:rsidRPr="004E5686" w14:paraId="0A944EEA" w14:textId="77777777" w:rsidTr="00E97C47">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AA2534"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6230A1" w14:textId="77777777" w:rsidR="007F1FE0" w:rsidRPr="004E5686" w:rsidRDefault="00B52CAC" w:rsidP="00B52CAC">
            <w:pPr>
              <w:spacing w:after="160" w:line="240" w:lineRule="atLeast"/>
              <w:jc w:val="center"/>
              <w:rPr>
                <w:rFonts w:ascii="Times New Roman" w:hAnsi="Times New Roman"/>
                <w:color w:val="auto"/>
                <w:sz w:val="20"/>
              </w:rPr>
            </w:pPr>
            <w:r w:rsidRPr="004E5686">
              <w:rPr>
                <w:rFonts w:ascii="Times New Roman" w:hAnsi="Times New Roman"/>
                <w:color w:val="auto"/>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F06A2E" w14:textId="77777777" w:rsidR="007F1FE0" w:rsidRPr="004E5686" w:rsidRDefault="00B52CAC" w:rsidP="00B52CAC">
            <w:pPr>
              <w:spacing w:after="160" w:line="240" w:lineRule="atLeast"/>
              <w:jc w:val="center"/>
              <w:rPr>
                <w:rFonts w:ascii="Times New Roman" w:hAnsi="Times New Roman"/>
                <w:color w:val="auto"/>
                <w:sz w:val="20"/>
              </w:rPr>
            </w:pPr>
            <w:r w:rsidRPr="004E5686">
              <w:rPr>
                <w:rFonts w:ascii="Times New Roman" w:hAnsi="Times New Roman"/>
                <w:color w:val="auto"/>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262A72"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37390C" w14:textId="77777777" w:rsidR="007F1FE0" w:rsidRPr="004E5686" w:rsidRDefault="00B52CAC" w:rsidP="00B52CAC">
            <w:pPr>
              <w:spacing w:after="160" w:line="240" w:lineRule="atLeast"/>
              <w:jc w:val="center"/>
              <w:rPr>
                <w:rFonts w:ascii="Times New Roman" w:hAnsi="Times New Roman"/>
                <w:color w:val="auto"/>
                <w:sz w:val="20"/>
              </w:rPr>
            </w:pPr>
            <w:r w:rsidRPr="004E5686">
              <w:rPr>
                <w:rFonts w:ascii="Times New Roman" w:hAnsi="Times New Roman"/>
                <w:color w:val="auto"/>
                <w:sz w:val="20"/>
              </w:rPr>
              <w:t xml:space="preserve">На конец </w:t>
            </w:r>
            <w:r w:rsidRPr="004E5686">
              <w:rPr>
                <w:rFonts w:ascii="Times New Roman" w:hAnsi="Times New Roman"/>
                <w:i/>
                <w:color w:val="auto"/>
                <w:sz w:val="20"/>
              </w:rPr>
              <w:t>(указывается год)</w:t>
            </w:r>
            <w:r w:rsidRPr="004E5686">
              <w:rPr>
                <w:rFonts w:ascii="Times New Roman" w:hAnsi="Times New Roman"/>
                <w:color w:val="auto"/>
                <w:sz w:val="20"/>
              </w:rPr>
              <w:t xml:space="preserve"> года</w:t>
            </w:r>
          </w:p>
        </w:tc>
      </w:tr>
      <w:tr w:rsidR="004E5686" w:rsidRPr="004E5686" w14:paraId="731DC5F8" w14:textId="77777777" w:rsidTr="00E97C47">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A41A68" w14:textId="77777777" w:rsidR="007F1FE0" w:rsidRPr="004E5686" w:rsidRDefault="007F1FE0" w:rsidP="00B52CAC">
            <w:pPr>
              <w:rPr>
                <w:color w:val="auto"/>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95F8DA" w14:textId="77777777" w:rsidR="007F1FE0" w:rsidRPr="004E5686" w:rsidRDefault="007F1FE0" w:rsidP="00B52CAC">
            <w:pPr>
              <w:rPr>
                <w:color w:val="auto"/>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787A6A" w14:textId="77777777" w:rsidR="007F1FE0" w:rsidRPr="004E5686" w:rsidRDefault="007F1FE0" w:rsidP="00B52CAC">
            <w:pPr>
              <w:rPr>
                <w:color w:val="auto"/>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FD2FB0"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1B6475"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E9972C"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595571"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2F9D9A"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BDF6B6"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AE6ED2"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DE4BCC"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0EC553"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B4D06D"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ACC62F"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3BB1B9" w14:textId="77777777" w:rsidR="007F1FE0" w:rsidRPr="004E5686" w:rsidRDefault="007F1FE0" w:rsidP="00B52CAC">
            <w:pPr>
              <w:rPr>
                <w:color w:val="auto"/>
              </w:rPr>
            </w:pPr>
          </w:p>
        </w:tc>
      </w:tr>
      <w:tr w:rsidR="004E5686" w:rsidRPr="004E5686" w14:paraId="4A26D13A" w14:textId="77777777" w:rsidTr="00E97C47">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40AB09"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EE607F"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F8B504"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451BDE"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4ADD14"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102267"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04B6F6"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EBEAA3"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953F03"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9F4116"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90D185"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C29DC8"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2BB98E"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7A4365"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78461E" w14:textId="77777777" w:rsidR="007F1FE0" w:rsidRPr="004E5686" w:rsidRDefault="00B52CAC" w:rsidP="00B52CAC">
            <w:pPr>
              <w:spacing w:before="60" w:after="60" w:line="240" w:lineRule="auto"/>
              <w:jc w:val="center"/>
              <w:rPr>
                <w:rFonts w:ascii="Times New Roman" w:hAnsi="Times New Roman"/>
                <w:color w:val="auto"/>
                <w:sz w:val="20"/>
              </w:rPr>
            </w:pPr>
            <w:r w:rsidRPr="004E5686">
              <w:rPr>
                <w:rFonts w:ascii="Times New Roman" w:hAnsi="Times New Roman"/>
                <w:color w:val="auto"/>
                <w:sz w:val="20"/>
              </w:rPr>
              <w:t>15</w:t>
            </w:r>
          </w:p>
        </w:tc>
      </w:tr>
      <w:tr w:rsidR="004E5686" w:rsidRPr="004E5686" w14:paraId="0BB5A1AF" w14:textId="77777777" w:rsidTr="00E97C47">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35803A" w14:textId="77777777" w:rsidR="007F1FE0" w:rsidRPr="004E5686" w:rsidRDefault="00B52CAC" w:rsidP="00B52CAC">
            <w:pPr>
              <w:spacing w:before="60" w:after="60" w:line="240" w:lineRule="atLeast"/>
              <w:jc w:val="center"/>
              <w:rPr>
                <w:rFonts w:ascii="Times New Roman" w:hAnsi="Times New Roman"/>
                <w:color w:val="auto"/>
                <w:sz w:val="20"/>
              </w:rPr>
            </w:pPr>
            <w:r w:rsidRPr="004E5686">
              <w:rPr>
                <w:rFonts w:ascii="Times New Roman" w:hAnsi="Times New Roman"/>
                <w:color w:val="auto"/>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8508F5" w14:textId="77777777" w:rsidR="007F1FE0" w:rsidRPr="004E5686" w:rsidRDefault="00B52CAC" w:rsidP="00B52CAC">
            <w:pPr>
              <w:spacing w:after="160" w:line="240" w:lineRule="atLeast"/>
              <w:rPr>
                <w:rFonts w:ascii="Times New Roman" w:hAnsi="Times New Roman"/>
                <w:color w:val="auto"/>
                <w:sz w:val="20"/>
              </w:rPr>
            </w:pPr>
            <w:r w:rsidRPr="004E5686">
              <w:rPr>
                <w:rFonts w:ascii="Times New Roman" w:hAnsi="Times New Roman"/>
                <w:i/>
                <w:color w:val="auto"/>
                <w:sz w:val="20"/>
                <w:u w:color="000000"/>
              </w:rPr>
              <w:t>(наименование задачи)</w:t>
            </w:r>
          </w:p>
        </w:tc>
      </w:tr>
      <w:tr w:rsidR="004E5686" w:rsidRPr="004E5686" w14:paraId="16A01654" w14:textId="77777777" w:rsidTr="00E97C47">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0861A8" w14:textId="77777777" w:rsidR="007F1FE0" w:rsidRPr="004E5686" w:rsidRDefault="00B52CAC" w:rsidP="00B52CAC">
            <w:pPr>
              <w:spacing w:after="160" w:line="240" w:lineRule="atLeast"/>
              <w:jc w:val="center"/>
              <w:rPr>
                <w:rFonts w:ascii="Times New Roman" w:hAnsi="Times New Roman"/>
                <w:color w:val="auto"/>
                <w:sz w:val="20"/>
              </w:rPr>
            </w:pPr>
            <w:r w:rsidRPr="004E5686">
              <w:rPr>
                <w:rFonts w:ascii="Times New Roman" w:hAnsi="Times New Roman"/>
                <w:color w:val="auto"/>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9754E2" w14:textId="77777777" w:rsidR="007F1FE0" w:rsidRPr="004E5686" w:rsidRDefault="00B52CAC" w:rsidP="00B52CAC">
            <w:pPr>
              <w:spacing w:after="160" w:line="240" w:lineRule="atLeast"/>
              <w:rPr>
                <w:rFonts w:ascii="Times New Roman" w:hAnsi="Times New Roman"/>
                <w:color w:val="auto"/>
                <w:sz w:val="20"/>
              </w:rPr>
            </w:pPr>
            <w:r w:rsidRPr="004E5686">
              <w:rPr>
                <w:rFonts w:ascii="Times New Roman" w:hAnsi="Times New Roman"/>
                <w:i/>
                <w:color w:val="auto"/>
                <w:sz w:val="20"/>
                <w:u w:color="000000"/>
              </w:rPr>
              <w:t>(наименование показателя), единица измерения по ОКЕИ</w:t>
            </w:r>
          </w:p>
        </w:tc>
      </w:tr>
      <w:tr w:rsidR="004E5686" w:rsidRPr="004E5686" w14:paraId="0BAB778A" w14:textId="77777777"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855F26" w14:textId="77777777" w:rsidR="007F1FE0" w:rsidRPr="004E5686" w:rsidRDefault="007F1FE0" w:rsidP="00B52CAC">
            <w:pPr>
              <w:rPr>
                <w:color w:val="auto"/>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9FE4FD" w14:textId="77777777" w:rsidR="007F1FE0" w:rsidRPr="004E5686" w:rsidRDefault="00B52CAC" w:rsidP="00B52CAC">
            <w:pPr>
              <w:spacing w:after="160" w:line="240" w:lineRule="atLeast"/>
              <w:ind w:left="259"/>
              <w:rPr>
                <w:rFonts w:ascii="Times New Roman" w:hAnsi="Times New Roman"/>
                <w:i/>
                <w:color w:val="auto"/>
                <w:sz w:val="20"/>
                <w:u w:color="000000"/>
              </w:rPr>
            </w:pPr>
            <w:r w:rsidRPr="004E5686">
              <w:rPr>
                <w:rFonts w:ascii="Times New Roman" w:hAnsi="Times New Roman"/>
                <w:i/>
                <w:color w:val="auto"/>
                <w:sz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206985" w14:textId="77777777" w:rsidR="007F1FE0" w:rsidRPr="004E5686" w:rsidRDefault="007F1FE0" w:rsidP="00B52CAC">
            <w:pPr>
              <w:spacing w:after="160" w:line="240" w:lineRule="atLeast"/>
              <w:rPr>
                <w:rFonts w:ascii="Times New Roman" w:hAnsi="Times New Roman"/>
                <w:i/>
                <w:color w:val="auto"/>
                <w:sz w:val="20"/>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07CE238" w14:textId="77777777" w:rsidR="007F1FE0" w:rsidRPr="004E5686"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1FF3C15" w14:textId="77777777" w:rsidR="007F1FE0" w:rsidRPr="004E5686"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B0E53E"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575FDB"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05105B"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512496"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F56ACE"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0F3248"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08DF00"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6003F4" w14:textId="77777777" w:rsidR="007F1FE0" w:rsidRPr="004E5686" w:rsidRDefault="007F1FE0" w:rsidP="00B52CAC">
            <w:pPr>
              <w:spacing w:after="160" w:line="240" w:lineRule="atLeast"/>
              <w:jc w:val="center"/>
              <w:rPr>
                <w:rFonts w:ascii="Times New Roman" w:hAnsi="Times New Roman"/>
                <w:color w:val="auto"/>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847259" w14:textId="77777777" w:rsidR="007F1FE0" w:rsidRPr="004E5686" w:rsidRDefault="007F1FE0" w:rsidP="00B52CAC">
            <w:pPr>
              <w:spacing w:after="160" w:line="240" w:lineRule="atLeast"/>
              <w:jc w:val="center"/>
              <w:rPr>
                <w:rFonts w:ascii="Times New Roman" w:hAnsi="Times New Roman"/>
                <w:color w:val="auto"/>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23777B" w14:textId="77777777" w:rsidR="007F1FE0" w:rsidRPr="004E5686" w:rsidRDefault="007F1FE0" w:rsidP="00B52CAC">
            <w:pPr>
              <w:spacing w:after="160" w:line="240" w:lineRule="atLeast"/>
              <w:jc w:val="center"/>
              <w:rPr>
                <w:rFonts w:ascii="Times New Roman" w:hAnsi="Times New Roman"/>
                <w:color w:val="auto"/>
                <w:sz w:val="20"/>
              </w:rPr>
            </w:pPr>
          </w:p>
        </w:tc>
      </w:tr>
      <w:tr w:rsidR="007F1FE0" w:rsidRPr="004E5686" w14:paraId="50CF4BD9" w14:textId="77777777"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15920B" w14:textId="77777777" w:rsidR="007F1FE0" w:rsidRPr="004E5686" w:rsidRDefault="007F1FE0" w:rsidP="00B52CAC">
            <w:pPr>
              <w:rPr>
                <w:color w:val="auto"/>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909093" w14:textId="77777777" w:rsidR="007F1FE0" w:rsidRPr="004E5686" w:rsidRDefault="00B52CAC" w:rsidP="00B52CAC">
            <w:pPr>
              <w:spacing w:after="160" w:line="240" w:lineRule="atLeast"/>
              <w:ind w:left="259"/>
              <w:rPr>
                <w:rFonts w:ascii="Times New Roman" w:hAnsi="Times New Roman"/>
                <w:i/>
                <w:color w:val="auto"/>
                <w:sz w:val="20"/>
                <w:u w:color="000000"/>
              </w:rPr>
            </w:pPr>
            <w:r w:rsidRPr="004E5686">
              <w:rPr>
                <w:rFonts w:ascii="Times New Roman" w:hAnsi="Times New Roman"/>
                <w:i/>
                <w:color w:val="auto"/>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075CC7" w14:textId="77777777" w:rsidR="007F1FE0" w:rsidRPr="004E5686" w:rsidRDefault="007F1FE0" w:rsidP="00B52CAC">
            <w:pPr>
              <w:rPr>
                <w:color w:val="auto"/>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487EFE0F" w14:textId="77777777" w:rsidR="007F1FE0" w:rsidRPr="004E5686"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4AE54F07" w14:textId="77777777" w:rsidR="007F1FE0" w:rsidRPr="004E5686"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15A79E"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CC3DB4"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67EC0C"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D7510A"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4CCDD0"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809507"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E22009" w14:textId="77777777" w:rsidR="007F1FE0" w:rsidRPr="004E5686"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F3C1B9" w14:textId="77777777" w:rsidR="007F1FE0" w:rsidRPr="004E5686" w:rsidRDefault="007F1FE0" w:rsidP="00B52CAC">
            <w:pPr>
              <w:spacing w:after="160" w:line="240" w:lineRule="atLeast"/>
              <w:jc w:val="center"/>
              <w:rPr>
                <w:rFonts w:ascii="Times New Roman" w:hAnsi="Times New Roman"/>
                <w:color w:val="auto"/>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5BC8DA" w14:textId="77777777" w:rsidR="007F1FE0" w:rsidRPr="004E5686" w:rsidRDefault="007F1FE0" w:rsidP="00B52CAC">
            <w:pPr>
              <w:spacing w:after="160" w:line="240" w:lineRule="atLeast"/>
              <w:jc w:val="center"/>
              <w:rPr>
                <w:rFonts w:ascii="Times New Roman" w:hAnsi="Times New Roman"/>
                <w:color w:val="auto"/>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350361" w14:textId="77777777" w:rsidR="007F1FE0" w:rsidRPr="004E5686" w:rsidRDefault="007F1FE0" w:rsidP="00B52CAC">
            <w:pPr>
              <w:spacing w:after="160" w:line="240" w:lineRule="atLeast"/>
              <w:jc w:val="center"/>
              <w:rPr>
                <w:rFonts w:ascii="Times New Roman" w:hAnsi="Times New Roman"/>
                <w:color w:val="auto"/>
                <w:sz w:val="20"/>
              </w:rPr>
            </w:pPr>
          </w:p>
        </w:tc>
      </w:tr>
    </w:tbl>
    <w:p w14:paraId="3B9D92BB" w14:textId="77777777" w:rsidR="007F1FE0" w:rsidRPr="004E5686" w:rsidRDefault="007F1FE0" w:rsidP="00B52CAC">
      <w:pPr>
        <w:ind w:right="536"/>
        <w:contextualSpacing/>
        <w:jc w:val="center"/>
        <w:rPr>
          <w:rFonts w:ascii="Times New Roman" w:hAnsi="Times New Roman"/>
          <w:color w:val="auto"/>
          <w:sz w:val="20"/>
        </w:rPr>
      </w:pPr>
    </w:p>
    <w:p w14:paraId="2712F40A" w14:textId="77777777" w:rsidR="007F1FE0" w:rsidRPr="004E5686" w:rsidRDefault="007F1FE0" w:rsidP="00B52CAC">
      <w:pPr>
        <w:ind w:right="536"/>
        <w:contextualSpacing/>
        <w:jc w:val="center"/>
        <w:rPr>
          <w:rFonts w:ascii="Times New Roman" w:hAnsi="Times New Roman"/>
          <w:color w:val="auto"/>
          <w:sz w:val="20"/>
        </w:rPr>
      </w:pPr>
    </w:p>
    <w:p w14:paraId="1D28F0E3" w14:textId="77777777" w:rsidR="007F1FE0" w:rsidRPr="004E5686" w:rsidRDefault="007F1FE0" w:rsidP="00B52CAC">
      <w:pPr>
        <w:ind w:right="536"/>
        <w:contextualSpacing/>
        <w:jc w:val="center"/>
        <w:rPr>
          <w:rFonts w:ascii="Times New Roman" w:hAnsi="Times New Roman"/>
          <w:color w:val="auto"/>
          <w:sz w:val="20"/>
        </w:rPr>
      </w:pPr>
    </w:p>
    <w:p w14:paraId="46ADF25B" w14:textId="77777777" w:rsidR="007F1FE0" w:rsidRPr="004E5686" w:rsidRDefault="007F1FE0" w:rsidP="00B52CAC">
      <w:pPr>
        <w:ind w:right="536"/>
        <w:contextualSpacing/>
        <w:jc w:val="center"/>
        <w:rPr>
          <w:rFonts w:ascii="Times New Roman" w:hAnsi="Times New Roman"/>
          <w:color w:val="auto"/>
          <w:sz w:val="20"/>
        </w:rPr>
      </w:pPr>
    </w:p>
    <w:p w14:paraId="1A376840" w14:textId="22A45272" w:rsidR="007F1FE0" w:rsidRPr="004E5686" w:rsidRDefault="00B52CAC" w:rsidP="00B52CAC">
      <w:pPr>
        <w:ind w:right="536"/>
        <w:contextualSpacing/>
        <w:jc w:val="center"/>
        <w:rPr>
          <w:rFonts w:ascii="Times New Roman" w:hAnsi="Times New Roman"/>
          <w:color w:val="auto"/>
          <w:sz w:val="20"/>
        </w:rPr>
      </w:pPr>
      <w:r w:rsidRPr="004E5686">
        <w:rPr>
          <w:rFonts w:ascii="Times New Roman" w:hAnsi="Times New Roman"/>
          <w:color w:val="auto"/>
          <w:sz w:val="20"/>
        </w:rPr>
        <w:t xml:space="preserve">3. Сведения о достижении показателей комплекса процессных мероприятий в разрезе муниципальных образований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r w:rsidRPr="004E5686">
        <w:rPr>
          <w:rFonts w:ascii="Times New Roman" w:hAnsi="Times New Roman"/>
          <w:color w:val="auto"/>
          <w:sz w:val="20"/>
          <w:vertAlign w:val="superscript"/>
        </w:rPr>
        <w:footnoteReference w:id="40"/>
      </w:r>
    </w:p>
    <w:tbl>
      <w:tblPr>
        <w:tblStyle w:val="43"/>
        <w:tblW w:w="0" w:type="auto"/>
        <w:jc w:val="center"/>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4E5686" w:rsidRPr="004E5686" w14:paraId="0055D95D" w14:textId="77777777" w:rsidTr="00E97C47">
        <w:trPr>
          <w:jc w:val="center"/>
        </w:trPr>
        <w:tc>
          <w:tcPr>
            <w:tcW w:w="592" w:type="dxa"/>
            <w:vAlign w:val="center"/>
          </w:tcPr>
          <w:p w14:paraId="5AA714E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п/п</w:t>
            </w:r>
          </w:p>
        </w:tc>
        <w:tc>
          <w:tcPr>
            <w:tcW w:w="1206" w:type="dxa"/>
            <w:vAlign w:val="center"/>
          </w:tcPr>
          <w:p w14:paraId="56D9977E"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Статус фактического/</w:t>
            </w:r>
            <w:r w:rsidRPr="004E5686">
              <w:rPr>
                <w:rFonts w:ascii="Times New Roman" w:hAnsi="Times New Roman"/>
                <w:color w:val="auto"/>
                <w:sz w:val="16"/>
              </w:rPr>
              <w:br/>
              <w:t>прогнозного значения на конец отчетного периода</w:t>
            </w:r>
          </w:p>
        </w:tc>
        <w:tc>
          <w:tcPr>
            <w:tcW w:w="1583" w:type="dxa"/>
            <w:vAlign w:val="center"/>
          </w:tcPr>
          <w:p w14:paraId="749591B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Наименование муниципального образования</w:t>
            </w:r>
          </w:p>
        </w:tc>
        <w:tc>
          <w:tcPr>
            <w:tcW w:w="2094" w:type="dxa"/>
            <w:vAlign w:val="center"/>
          </w:tcPr>
          <w:p w14:paraId="2904FF1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Уровень показателя</w:t>
            </w:r>
          </w:p>
        </w:tc>
        <w:tc>
          <w:tcPr>
            <w:tcW w:w="1358" w:type="dxa"/>
            <w:vAlign w:val="center"/>
          </w:tcPr>
          <w:p w14:paraId="3FBBD453"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Признак возрастания / убывания</w:t>
            </w:r>
          </w:p>
        </w:tc>
        <w:tc>
          <w:tcPr>
            <w:tcW w:w="1368" w:type="dxa"/>
            <w:vAlign w:val="center"/>
          </w:tcPr>
          <w:p w14:paraId="23CD575C"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Базовое значение</w:t>
            </w:r>
          </w:p>
        </w:tc>
        <w:tc>
          <w:tcPr>
            <w:tcW w:w="1038" w:type="dxa"/>
            <w:vAlign w:val="center"/>
          </w:tcPr>
          <w:p w14:paraId="179D2AC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p>
        </w:tc>
        <w:tc>
          <w:tcPr>
            <w:tcW w:w="1140" w:type="dxa"/>
            <w:vAlign w:val="center"/>
          </w:tcPr>
          <w:p w14:paraId="037F03A4"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p>
        </w:tc>
        <w:tc>
          <w:tcPr>
            <w:tcW w:w="1207" w:type="dxa"/>
            <w:vAlign w:val="center"/>
          </w:tcPr>
          <w:p w14:paraId="3ABB5AE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p>
        </w:tc>
        <w:tc>
          <w:tcPr>
            <w:tcW w:w="1974" w:type="dxa"/>
            <w:vAlign w:val="center"/>
          </w:tcPr>
          <w:p w14:paraId="409B5631"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Подтверждающий документ</w:t>
            </w:r>
          </w:p>
        </w:tc>
        <w:tc>
          <w:tcPr>
            <w:tcW w:w="2317" w:type="dxa"/>
            <w:vAlign w:val="center"/>
          </w:tcPr>
          <w:p w14:paraId="22465C7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r w:rsidRPr="004E5686">
              <w:rPr>
                <w:rFonts w:ascii="Times New Roman" w:hAnsi="Times New Roman"/>
                <w:color w:val="auto"/>
                <w:sz w:val="16"/>
                <w:vertAlign w:val="superscript"/>
              </w:rPr>
              <w:footnoteReference w:id="41"/>
            </w:r>
          </w:p>
        </w:tc>
      </w:tr>
      <w:tr w:rsidR="004E5686" w:rsidRPr="004E5686" w14:paraId="74A2F336" w14:textId="77777777" w:rsidTr="00E97C47">
        <w:trPr>
          <w:jc w:val="center"/>
        </w:trPr>
        <w:tc>
          <w:tcPr>
            <w:tcW w:w="592" w:type="dxa"/>
          </w:tcPr>
          <w:p w14:paraId="788064A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206" w:type="dxa"/>
          </w:tcPr>
          <w:p w14:paraId="70A155E5"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583" w:type="dxa"/>
          </w:tcPr>
          <w:p w14:paraId="78691F8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2094" w:type="dxa"/>
          </w:tcPr>
          <w:p w14:paraId="73EABF0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358" w:type="dxa"/>
          </w:tcPr>
          <w:p w14:paraId="0FAF52A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1368" w:type="dxa"/>
          </w:tcPr>
          <w:p w14:paraId="5403765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6</w:t>
            </w:r>
          </w:p>
        </w:tc>
        <w:tc>
          <w:tcPr>
            <w:tcW w:w="1038" w:type="dxa"/>
          </w:tcPr>
          <w:p w14:paraId="23DEAF22"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7</w:t>
            </w:r>
          </w:p>
        </w:tc>
        <w:tc>
          <w:tcPr>
            <w:tcW w:w="1140" w:type="dxa"/>
          </w:tcPr>
          <w:p w14:paraId="30F17D8D"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8</w:t>
            </w:r>
          </w:p>
        </w:tc>
        <w:tc>
          <w:tcPr>
            <w:tcW w:w="1207" w:type="dxa"/>
          </w:tcPr>
          <w:p w14:paraId="3B6A47A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9</w:t>
            </w:r>
          </w:p>
        </w:tc>
        <w:tc>
          <w:tcPr>
            <w:tcW w:w="1974" w:type="dxa"/>
          </w:tcPr>
          <w:p w14:paraId="774C1C7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10</w:t>
            </w:r>
          </w:p>
        </w:tc>
        <w:tc>
          <w:tcPr>
            <w:tcW w:w="2317" w:type="dxa"/>
          </w:tcPr>
          <w:p w14:paraId="3DEE28E0"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11</w:t>
            </w:r>
          </w:p>
        </w:tc>
      </w:tr>
      <w:tr w:rsidR="004E5686" w:rsidRPr="004E5686" w14:paraId="7024D361" w14:textId="77777777" w:rsidTr="00E97C47">
        <w:trPr>
          <w:trHeight w:val="155"/>
          <w:jc w:val="center"/>
        </w:trPr>
        <w:tc>
          <w:tcPr>
            <w:tcW w:w="592" w:type="dxa"/>
          </w:tcPr>
          <w:p w14:paraId="2A5956A7"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w:t>
            </w:r>
          </w:p>
        </w:tc>
        <w:tc>
          <w:tcPr>
            <w:tcW w:w="1206" w:type="dxa"/>
          </w:tcPr>
          <w:p w14:paraId="405E1E35" w14:textId="77777777" w:rsidR="007F1FE0" w:rsidRPr="004E5686" w:rsidRDefault="007F1FE0" w:rsidP="00B52CAC">
            <w:pPr>
              <w:spacing w:after="0" w:line="240" w:lineRule="auto"/>
              <w:rPr>
                <w:rFonts w:ascii="Times New Roman" w:hAnsi="Times New Roman"/>
                <w:i/>
                <w:color w:val="auto"/>
                <w:sz w:val="16"/>
              </w:rPr>
            </w:pPr>
          </w:p>
        </w:tc>
        <w:tc>
          <w:tcPr>
            <w:tcW w:w="14079" w:type="dxa"/>
            <w:gridSpan w:val="9"/>
            <w:vAlign w:val="center"/>
          </w:tcPr>
          <w:p w14:paraId="75B9B36A"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Наименование показателя комплекса процессных мероприятий, ед. измерения по ОКЕИ</w:t>
            </w:r>
          </w:p>
        </w:tc>
      </w:tr>
      <w:tr w:rsidR="004E5686" w:rsidRPr="004E5686" w14:paraId="3005BA7C" w14:textId="77777777" w:rsidTr="00E97C47">
        <w:trPr>
          <w:jc w:val="center"/>
        </w:trPr>
        <w:tc>
          <w:tcPr>
            <w:tcW w:w="592" w:type="dxa"/>
          </w:tcPr>
          <w:p w14:paraId="4FCE2367"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1.1</w:t>
            </w:r>
          </w:p>
        </w:tc>
        <w:tc>
          <w:tcPr>
            <w:tcW w:w="1206" w:type="dxa"/>
          </w:tcPr>
          <w:p w14:paraId="3231074D" w14:textId="77777777" w:rsidR="007F1FE0" w:rsidRPr="004E5686" w:rsidRDefault="007F1FE0" w:rsidP="00B52CAC">
            <w:pPr>
              <w:spacing w:after="0" w:line="240" w:lineRule="auto"/>
              <w:ind w:left="113"/>
              <w:rPr>
                <w:rFonts w:ascii="Times New Roman" w:hAnsi="Times New Roman"/>
                <w:color w:val="auto"/>
                <w:sz w:val="16"/>
              </w:rPr>
            </w:pPr>
          </w:p>
        </w:tc>
        <w:tc>
          <w:tcPr>
            <w:tcW w:w="1583" w:type="dxa"/>
          </w:tcPr>
          <w:p w14:paraId="1DF1E97F" w14:textId="77777777" w:rsidR="007F1FE0" w:rsidRPr="004E5686" w:rsidRDefault="00B52CAC" w:rsidP="00B52CAC">
            <w:pPr>
              <w:spacing w:after="0" w:line="240" w:lineRule="auto"/>
              <w:ind w:left="113"/>
              <w:rPr>
                <w:rFonts w:ascii="Times New Roman" w:hAnsi="Times New Roman"/>
                <w:color w:val="auto"/>
                <w:sz w:val="16"/>
              </w:rPr>
            </w:pPr>
            <w:r w:rsidRPr="004E5686">
              <w:rPr>
                <w:rFonts w:ascii="Times New Roman" w:hAnsi="Times New Roman"/>
                <w:color w:val="auto"/>
                <w:sz w:val="16"/>
              </w:rPr>
              <w:t>Муниципальное образование № 1</w:t>
            </w:r>
          </w:p>
        </w:tc>
        <w:tc>
          <w:tcPr>
            <w:tcW w:w="2094" w:type="dxa"/>
          </w:tcPr>
          <w:p w14:paraId="64975C6A"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358" w:type="dxa"/>
          </w:tcPr>
          <w:p w14:paraId="1DC13FF4" w14:textId="77777777" w:rsidR="007F1FE0" w:rsidRPr="004E5686" w:rsidRDefault="007F1FE0" w:rsidP="00B52CAC">
            <w:pPr>
              <w:spacing w:after="0" w:line="240" w:lineRule="auto"/>
              <w:jc w:val="center"/>
              <w:rPr>
                <w:rFonts w:ascii="Times New Roman" w:hAnsi="Times New Roman"/>
                <w:color w:val="auto"/>
                <w:sz w:val="16"/>
              </w:rPr>
            </w:pPr>
          </w:p>
        </w:tc>
        <w:tc>
          <w:tcPr>
            <w:tcW w:w="1368" w:type="dxa"/>
          </w:tcPr>
          <w:p w14:paraId="19BF2745" w14:textId="77777777" w:rsidR="007F1FE0" w:rsidRPr="004E5686" w:rsidRDefault="007F1FE0" w:rsidP="00B52CAC">
            <w:pPr>
              <w:spacing w:after="0" w:line="240" w:lineRule="auto"/>
              <w:jc w:val="center"/>
              <w:rPr>
                <w:rFonts w:ascii="Times New Roman" w:hAnsi="Times New Roman"/>
                <w:color w:val="auto"/>
                <w:sz w:val="16"/>
              </w:rPr>
            </w:pPr>
          </w:p>
        </w:tc>
        <w:tc>
          <w:tcPr>
            <w:tcW w:w="1038" w:type="dxa"/>
          </w:tcPr>
          <w:p w14:paraId="55523B50" w14:textId="77777777" w:rsidR="007F1FE0" w:rsidRPr="004E5686" w:rsidRDefault="007F1FE0" w:rsidP="00B52CAC">
            <w:pPr>
              <w:spacing w:after="0" w:line="240" w:lineRule="auto"/>
              <w:jc w:val="center"/>
              <w:rPr>
                <w:rFonts w:ascii="Times New Roman" w:hAnsi="Times New Roman"/>
                <w:color w:val="auto"/>
                <w:sz w:val="16"/>
              </w:rPr>
            </w:pPr>
          </w:p>
        </w:tc>
        <w:tc>
          <w:tcPr>
            <w:tcW w:w="1140" w:type="dxa"/>
          </w:tcPr>
          <w:p w14:paraId="4EBA3D36" w14:textId="77777777" w:rsidR="007F1FE0" w:rsidRPr="004E5686" w:rsidRDefault="007F1FE0" w:rsidP="00B52CAC">
            <w:pPr>
              <w:spacing w:after="0" w:line="240" w:lineRule="auto"/>
              <w:jc w:val="center"/>
              <w:rPr>
                <w:rFonts w:ascii="Times New Roman" w:hAnsi="Times New Roman"/>
                <w:color w:val="auto"/>
                <w:sz w:val="16"/>
              </w:rPr>
            </w:pPr>
          </w:p>
        </w:tc>
        <w:tc>
          <w:tcPr>
            <w:tcW w:w="1207" w:type="dxa"/>
          </w:tcPr>
          <w:p w14:paraId="59CB0F97" w14:textId="77777777" w:rsidR="007F1FE0" w:rsidRPr="004E5686" w:rsidRDefault="007F1FE0" w:rsidP="00B52CAC">
            <w:pPr>
              <w:spacing w:after="0" w:line="240" w:lineRule="auto"/>
              <w:jc w:val="center"/>
              <w:rPr>
                <w:rFonts w:ascii="Times New Roman" w:hAnsi="Times New Roman"/>
                <w:color w:val="auto"/>
                <w:sz w:val="16"/>
              </w:rPr>
            </w:pPr>
          </w:p>
        </w:tc>
        <w:tc>
          <w:tcPr>
            <w:tcW w:w="1974" w:type="dxa"/>
          </w:tcPr>
          <w:p w14:paraId="5E21FEED" w14:textId="77777777" w:rsidR="007F1FE0" w:rsidRPr="004E5686" w:rsidRDefault="007F1FE0" w:rsidP="00B52CAC">
            <w:pPr>
              <w:spacing w:after="0" w:line="240" w:lineRule="auto"/>
              <w:jc w:val="center"/>
              <w:rPr>
                <w:rFonts w:ascii="Times New Roman" w:hAnsi="Times New Roman"/>
                <w:color w:val="auto"/>
                <w:sz w:val="16"/>
              </w:rPr>
            </w:pPr>
          </w:p>
        </w:tc>
        <w:tc>
          <w:tcPr>
            <w:tcW w:w="2317" w:type="dxa"/>
          </w:tcPr>
          <w:p w14:paraId="593DB997" w14:textId="77777777" w:rsidR="007F1FE0" w:rsidRPr="004E5686" w:rsidRDefault="007F1FE0" w:rsidP="00B52CAC">
            <w:pPr>
              <w:spacing w:after="0" w:line="240" w:lineRule="auto"/>
              <w:jc w:val="center"/>
              <w:rPr>
                <w:rFonts w:ascii="Times New Roman" w:hAnsi="Times New Roman"/>
                <w:color w:val="auto"/>
                <w:sz w:val="16"/>
              </w:rPr>
            </w:pPr>
          </w:p>
        </w:tc>
      </w:tr>
      <w:tr w:rsidR="007F1FE0" w:rsidRPr="004E5686" w14:paraId="564A26F5" w14:textId="77777777" w:rsidTr="00E97C47">
        <w:trPr>
          <w:jc w:val="center"/>
        </w:trPr>
        <w:tc>
          <w:tcPr>
            <w:tcW w:w="592" w:type="dxa"/>
          </w:tcPr>
          <w:p w14:paraId="66CFFEB6" w14:textId="77777777" w:rsidR="007F1FE0" w:rsidRPr="004E5686" w:rsidRDefault="00B52CAC" w:rsidP="00B52CAC">
            <w:pPr>
              <w:spacing w:after="0" w:line="240" w:lineRule="auto"/>
              <w:rPr>
                <w:rFonts w:ascii="Times New Roman" w:hAnsi="Times New Roman"/>
                <w:color w:val="auto"/>
                <w:sz w:val="16"/>
              </w:rPr>
            </w:pPr>
            <w:r w:rsidRPr="004E5686">
              <w:rPr>
                <w:rFonts w:ascii="Times New Roman" w:hAnsi="Times New Roman"/>
                <w:color w:val="auto"/>
                <w:sz w:val="16"/>
              </w:rPr>
              <w:t>1.2</w:t>
            </w:r>
          </w:p>
        </w:tc>
        <w:tc>
          <w:tcPr>
            <w:tcW w:w="1206" w:type="dxa"/>
          </w:tcPr>
          <w:p w14:paraId="546B79E3" w14:textId="77777777" w:rsidR="007F1FE0" w:rsidRPr="004E5686" w:rsidRDefault="007F1FE0" w:rsidP="00B52CAC">
            <w:pPr>
              <w:spacing w:after="0" w:line="240" w:lineRule="auto"/>
              <w:ind w:left="113"/>
              <w:rPr>
                <w:rFonts w:ascii="Times New Roman" w:hAnsi="Times New Roman"/>
                <w:color w:val="auto"/>
                <w:sz w:val="16"/>
              </w:rPr>
            </w:pPr>
          </w:p>
        </w:tc>
        <w:tc>
          <w:tcPr>
            <w:tcW w:w="1583" w:type="dxa"/>
          </w:tcPr>
          <w:p w14:paraId="3A2FD747" w14:textId="77777777" w:rsidR="007F1FE0" w:rsidRPr="004E5686" w:rsidRDefault="00B52CAC" w:rsidP="00B52CAC">
            <w:pPr>
              <w:spacing w:after="0" w:line="240" w:lineRule="auto"/>
              <w:ind w:left="113"/>
              <w:rPr>
                <w:rFonts w:ascii="Times New Roman" w:hAnsi="Times New Roman"/>
                <w:color w:val="auto"/>
                <w:sz w:val="16"/>
              </w:rPr>
            </w:pPr>
            <w:r w:rsidRPr="004E5686">
              <w:rPr>
                <w:rFonts w:ascii="Times New Roman" w:hAnsi="Times New Roman"/>
                <w:color w:val="auto"/>
                <w:sz w:val="16"/>
              </w:rPr>
              <w:t>Муниципальное образование № 2</w:t>
            </w:r>
          </w:p>
        </w:tc>
        <w:tc>
          <w:tcPr>
            <w:tcW w:w="2094" w:type="dxa"/>
          </w:tcPr>
          <w:p w14:paraId="58628227"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w:t>
            </w:r>
          </w:p>
        </w:tc>
        <w:tc>
          <w:tcPr>
            <w:tcW w:w="1358" w:type="dxa"/>
          </w:tcPr>
          <w:p w14:paraId="5627F752" w14:textId="77777777" w:rsidR="007F1FE0" w:rsidRPr="004E5686" w:rsidRDefault="007F1FE0" w:rsidP="00B52CAC">
            <w:pPr>
              <w:spacing w:after="0" w:line="240" w:lineRule="auto"/>
              <w:jc w:val="center"/>
              <w:rPr>
                <w:rFonts w:ascii="Times New Roman" w:hAnsi="Times New Roman"/>
                <w:color w:val="auto"/>
                <w:sz w:val="16"/>
              </w:rPr>
            </w:pPr>
          </w:p>
        </w:tc>
        <w:tc>
          <w:tcPr>
            <w:tcW w:w="1368" w:type="dxa"/>
          </w:tcPr>
          <w:p w14:paraId="5647E6DF" w14:textId="77777777" w:rsidR="007F1FE0" w:rsidRPr="004E5686" w:rsidRDefault="007F1FE0" w:rsidP="00B52CAC">
            <w:pPr>
              <w:spacing w:after="0" w:line="240" w:lineRule="auto"/>
              <w:jc w:val="center"/>
              <w:rPr>
                <w:rFonts w:ascii="Times New Roman" w:hAnsi="Times New Roman"/>
                <w:color w:val="auto"/>
                <w:sz w:val="16"/>
              </w:rPr>
            </w:pPr>
          </w:p>
        </w:tc>
        <w:tc>
          <w:tcPr>
            <w:tcW w:w="1038" w:type="dxa"/>
          </w:tcPr>
          <w:p w14:paraId="1F70C9F0" w14:textId="77777777" w:rsidR="007F1FE0" w:rsidRPr="004E5686" w:rsidRDefault="007F1FE0" w:rsidP="00B52CAC">
            <w:pPr>
              <w:spacing w:after="0" w:line="240" w:lineRule="auto"/>
              <w:jc w:val="center"/>
              <w:rPr>
                <w:rFonts w:ascii="Times New Roman" w:hAnsi="Times New Roman"/>
                <w:color w:val="auto"/>
                <w:sz w:val="16"/>
              </w:rPr>
            </w:pPr>
          </w:p>
        </w:tc>
        <w:tc>
          <w:tcPr>
            <w:tcW w:w="1140" w:type="dxa"/>
          </w:tcPr>
          <w:p w14:paraId="44FFB642" w14:textId="77777777" w:rsidR="007F1FE0" w:rsidRPr="004E5686" w:rsidRDefault="007F1FE0" w:rsidP="00B52CAC">
            <w:pPr>
              <w:spacing w:after="0" w:line="240" w:lineRule="auto"/>
              <w:jc w:val="center"/>
              <w:rPr>
                <w:rFonts w:ascii="Times New Roman" w:hAnsi="Times New Roman"/>
                <w:color w:val="auto"/>
                <w:sz w:val="16"/>
              </w:rPr>
            </w:pPr>
          </w:p>
        </w:tc>
        <w:tc>
          <w:tcPr>
            <w:tcW w:w="1207" w:type="dxa"/>
          </w:tcPr>
          <w:p w14:paraId="20FFD30D" w14:textId="77777777" w:rsidR="007F1FE0" w:rsidRPr="004E5686" w:rsidRDefault="007F1FE0" w:rsidP="00B52CAC">
            <w:pPr>
              <w:spacing w:after="0" w:line="240" w:lineRule="auto"/>
              <w:jc w:val="center"/>
              <w:rPr>
                <w:rFonts w:ascii="Times New Roman" w:hAnsi="Times New Roman"/>
                <w:color w:val="auto"/>
                <w:sz w:val="16"/>
              </w:rPr>
            </w:pPr>
          </w:p>
        </w:tc>
        <w:tc>
          <w:tcPr>
            <w:tcW w:w="1974" w:type="dxa"/>
          </w:tcPr>
          <w:p w14:paraId="115061BB" w14:textId="77777777" w:rsidR="007F1FE0" w:rsidRPr="004E5686" w:rsidRDefault="007F1FE0" w:rsidP="00B52CAC">
            <w:pPr>
              <w:spacing w:after="0" w:line="240" w:lineRule="auto"/>
              <w:jc w:val="center"/>
              <w:rPr>
                <w:rFonts w:ascii="Times New Roman" w:hAnsi="Times New Roman"/>
                <w:color w:val="auto"/>
                <w:sz w:val="16"/>
              </w:rPr>
            </w:pPr>
          </w:p>
        </w:tc>
        <w:tc>
          <w:tcPr>
            <w:tcW w:w="2317" w:type="dxa"/>
          </w:tcPr>
          <w:p w14:paraId="53C20BC3" w14:textId="77777777" w:rsidR="007F1FE0" w:rsidRPr="004E5686" w:rsidRDefault="007F1FE0" w:rsidP="00B52CAC">
            <w:pPr>
              <w:spacing w:after="0" w:line="240" w:lineRule="auto"/>
              <w:jc w:val="center"/>
              <w:rPr>
                <w:rFonts w:ascii="Times New Roman" w:hAnsi="Times New Roman"/>
                <w:color w:val="auto"/>
                <w:sz w:val="16"/>
              </w:rPr>
            </w:pPr>
          </w:p>
        </w:tc>
      </w:tr>
    </w:tbl>
    <w:p w14:paraId="75C56D27" w14:textId="77777777" w:rsidR="007F1FE0" w:rsidRPr="004E5686" w:rsidRDefault="007F1FE0" w:rsidP="00B52CAC">
      <w:pPr>
        <w:spacing w:after="0" w:line="240" w:lineRule="auto"/>
        <w:jc w:val="both"/>
        <w:rPr>
          <w:rFonts w:ascii="Times New Roman" w:hAnsi="Times New Roman"/>
          <w:color w:val="auto"/>
          <w:sz w:val="16"/>
        </w:rPr>
      </w:pPr>
    </w:p>
    <w:p w14:paraId="31F95D71" w14:textId="77777777" w:rsidR="007F1FE0" w:rsidRPr="004E5686" w:rsidRDefault="007F1FE0" w:rsidP="00B52CAC">
      <w:pPr>
        <w:rPr>
          <w:color w:val="auto"/>
        </w:rPr>
        <w:sectPr w:rsidR="007F1FE0" w:rsidRPr="004E5686">
          <w:headerReference w:type="default" r:id="rId23"/>
          <w:headerReference w:type="first" r:id="rId24"/>
          <w:footerReference w:type="first" r:id="rId25"/>
          <w:pgSz w:w="16838" w:h="11906" w:orient="landscape"/>
          <w:pgMar w:top="284" w:right="567" w:bottom="426" w:left="567" w:header="709" w:footer="0" w:gutter="0"/>
          <w:cols w:space="720"/>
          <w:titlePg/>
        </w:sectPr>
      </w:pPr>
    </w:p>
    <w:p w14:paraId="46827DA9" w14:textId="77777777" w:rsidR="007F1FE0" w:rsidRPr="004E5686" w:rsidRDefault="00B52CAC" w:rsidP="00B52CAC">
      <w:pPr>
        <w:spacing w:after="160" w:line="264" w:lineRule="auto"/>
        <w:ind w:left="360"/>
        <w:jc w:val="center"/>
        <w:rPr>
          <w:rFonts w:ascii="Times New Roman" w:hAnsi="Times New Roman"/>
          <w:color w:val="auto"/>
          <w:sz w:val="20"/>
        </w:rPr>
      </w:pPr>
      <w:r w:rsidRPr="004E5686">
        <w:rPr>
          <w:rFonts w:ascii="Times New Roman" w:hAnsi="Times New Roman"/>
          <w:color w:val="auto"/>
          <w:sz w:val="20"/>
        </w:rPr>
        <w:lastRenderedPageBreak/>
        <w:t>4. Сведения о выполнении (достижении) мероприятий (результатов) и контрольных точек комплекса процессных мероприятий</w:t>
      </w:r>
    </w:p>
    <w:tbl>
      <w:tblPr>
        <w:tblStyle w:val="43"/>
        <w:tblW w:w="0" w:type="auto"/>
        <w:tblInd w:w="-176" w:type="dxa"/>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gridCol w:w="236"/>
      </w:tblGrid>
      <w:tr w:rsidR="004E5686" w:rsidRPr="004E5686" w14:paraId="6464F0D7" w14:textId="77777777">
        <w:trPr>
          <w:trHeight w:val="986"/>
        </w:trPr>
        <w:tc>
          <w:tcPr>
            <w:tcW w:w="487" w:type="dxa"/>
            <w:vAlign w:val="center"/>
          </w:tcPr>
          <w:p w14:paraId="171B8C6C"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 п/п</w:t>
            </w:r>
          </w:p>
        </w:tc>
        <w:tc>
          <w:tcPr>
            <w:tcW w:w="1408" w:type="dxa"/>
            <w:vAlign w:val="center"/>
          </w:tcPr>
          <w:p w14:paraId="16E6BE6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Наименование мероприятия (результата) / контрольной точки</w:t>
            </w:r>
          </w:p>
        </w:tc>
        <w:tc>
          <w:tcPr>
            <w:tcW w:w="801" w:type="dxa"/>
            <w:vAlign w:val="center"/>
          </w:tcPr>
          <w:p w14:paraId="2D239E4F"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 xml:space="preserve">Единица измерения </w:t>
            </w:r>
            <w:r w:rsidRPr="004E5686">
              <w:rPr>
                <w:rFonts w:ascii="Times New Roman" w:hAnsi="Times New Roman"/>
                <w:color w:val="auto"/>
                <w:sz w:val="16"/>
              </w:rPr>
              <w:br/>
              <w:t>(по ОКЕИ)</w:t>
            </w:r>
          </w:p>
        </w:tc>
        <w:tc>
          <w:tcPr>
            <w:tcW w:w="1067" w:type="dxa"/>
            <w:vAlign w:val="center"/>
          </w:tcPr>
          <w:p w14:paraId="4A7D0036"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Уровень соответствия</w:t>
            </w:r>
          </w:p>
          <w:p w14:paraId="387DE458" w14:textId="77777777" w:rsidR="007F1FE0" w:rsidRPr="004E5686" w:rsidRDefault="00B52CAC" w:rsidP="00B52CAC">
            <w:pPr>
              <w:spacing w:after="0" w:line="240" w:lineRule="auto"/>
              <w:jc w:val="center"/>
              <w:rPr>
                <w:rFonts w:ascii="Times New Roman" w:hAnsi="Times New Roman"/>
                <w:color w:val="auto"/>
                <w:sz w:val="16"/>
              </w:rPr>
            </w:pPr>
            <w:r w:rsidRPr="004E5686">
              <w:rPr>
                <w:rFonts w:ascii="Times New Roman" w:hAnsi="Times New Roman"/>
                <w:color w:val="auto"/>
                <w:sz w:val="16"/>
              </w:rPr>
              <w:t>Декомпозированного мероприятия</w:t>
            </w:r>
          </w:p>
          <w:p w14:paraId="50ADDDCF"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(результата)</w:t>
            </w:r>
          </w:p>
        </w:tc>
        <w:tc>
          <w:tcPr>
            <w:tcW w:w="800" w:type="dxa"/>
            <w:vAlign w:val="center"/>
          </w:tcPr>
          <w:p w14:paraId="39231FDF"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Базовое значение</w:t>
            </w:r>
          </w:p>
        </w:tc>
        <w:tc>
          <w:tcPr>
            <w:tcW w:w="933" w:type="dxa"/>
            <w:vAlign w:val="center"/>
          </w:tcPr>
          <w:p w14:paraId="138A8767"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Плановое значение на конец отчетного периода</w:t>
            </w:r>
          </w:p>
        </w:tc>
        <w:tc>
          <w:tcPr>
            <w:tcW w:w="1067" w:type="dxa"/>
            <w:vAlign w:val="center"/>
          </w:tcPr>
          <w:p w14:paraId="447948A5"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Фактическое значение на конец отчетного периода</w:t>
            </w:r>
          </w:p>
        </w:tc>
        <w:tc>
          <w:tcPr>
            <w:tcW w:w="1067" w:type="dxa"/>
            <w:vAlign w:val="center"/>
          </w:tcPr>
          <w:p w14:paraId="7BE4ADB1"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Прогнозное значение на конец отчетного периода</w:t>
            </w:r>
          </w:p>
        </w:tc>
        <w:tc>
          <w:tcPr>
            <w:tcW w:w="934" w:type="dxa"/>
            <w:vAlign w:val="center"/>
          </w:tcPr>
          <w:p w14:paraId="0EE851A5"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Плановое значение на конец текущего года</w:t>
            </w:r>
            <w:r w:rsidRPr="004E5686">
              <w:rPr>
                <w:rFonts w:ascii="Times New Roman" w:hAnsi="Times New Roman"/>
                <w:color w:val="auto"/>
                <w:sz w:val="16"/>
                <w:vertAlign w:val="superscript"/>
              </w:rPr>
              <w:footnoteReference w:id="42"/>
            </w:r>
          </w:p>
        </w:tc>
        <w:tc>
          <w:tcPr>
            <w:tcW w:w="1067" w:type="dxa"/>
            <w:vAlign w:val="center"/>
          </w:tcPr>
          <w:p w14:paraId="0190E19D"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Плановая дата наступления контрольной точки</w:t>
            </w:r>
          </w:p>
        </w:tc>
        <w:tc>
          <w:tcPr>
            <w:tcW w:w="1067" w:type="dxa"/>
            <w:vAlign w:val="center"/>
          </w:tcPr>
          <w:p w14:paraId="2E2C0021"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Фактическая дата наступления контрольной точки</w:t>
            </w:r>
            <w:r w:rsidRPr="004E5686">
              <w:rPr>
                <w:rFonts w:ascii="Times New Roman" w:hAnsi="Times New Roman"/>
                <w:color w:val="auto"/>
                <w:sz w:val="16"/>
                <w:vertAlign w:val="superscript"/>
              </w:rPr>
              <w:footnoteReference w:id="43"/>
            </w:r>
          </w:p>
        </w:tc>
        <w:tc>
          <w:tcPr>
            <w:tcW w:w="1067" w:type="dxa"/>
            <w:vAlign w:val="center"/>
          </w:tcPr>
          <w:p w14:paraId="690DBF63"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Прогнозная дата наступления контрольной точки</w:t>
            </w:r>
            <w:r w:rsidRPr="004E5686">
              <w:rPr>
                <w:rFonts w:ascii="Times New Roman" w:hAnsi="Times New Roman"/>
                <w:color w:val="auto"/>
                <w:sz w:val="16"/>
                <w:vertAlign w:val="superscript"/>
              </w:rPr>
              <w:t>56</w:t>
            </w:r>
          </w:p>
        </w:tc>
        <w:tc>
          <w:tcPr>
            <w:tcW w:w="1200" w:type="dxa"/>
            <w:vAlign w:val="center"/>
          </w:tcPr>
          <w:p w14:paraId="4F7436A8"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Ответственный исполнитель (Фамилия И.О., должность)</w:t>
            </w:r>
          </w:p>
        </w:tc>
        <w:tc>
          <w:tcPr>
            <w:tcW w:w="934" w:type="dxa"/>
            <w:vAlign w:val="center"/>
          </w:tcPr>
          <w:p w14:paraId="3861AC97"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Подтверж-дающий документ</w:t>
            </w:r>
            <w:r w:rsidRPr="004E5686">
              <w:rPr>
                <w:rFonts w:ascii="Times New Roman" w:hAnsi="Times New Roman"/>
                <w:color w:val="auto"/>
                <w:sz w:val="16"/>
                <w:vertAlign w:val="superscript"/>
              </w:rPr>
              <w:footnoteReference w:id="44"/>
            </w:r>
          </w:p>
        </w:tc>
        <w:tc>
          <w:tcPr>
            <w:tcW w:w="1200" w:type="dxa"/>
            <w:vAlign w:val="center"/>
          </w:tcPr>
          <w:p w14:paraId="1626E35E"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Комментарий</w:t>
            </w:r>
            <w:r w:rsidRPr="004E5686">
              <w:rPr>
                <w:rFonts w:ascii="Times New Roman" w:hAnsi="Times New Roman"/>
                <w:color w:val="auto"/>
                <w:sz w:val="16"/>
                <w:vertAlign w:val="superscript"/>
              </w:rPr>
              <w:footnoteReference w:id="45"/>
            </w:r>
          </w:p>
        </w:tc>
        <w:tc>
          <w:tcPr>
            <w:tcW w:w="236" w:type="dxa"/>
          </w:tcPr>
          <w:p w14:paraId="6CED3DB3" w14:textId="77777777" w:rsidR="007F1FE0" w:rsidRPr="004E5686" w:rsidRDefault="007F1FE0" w:rsidP="00B52CAC">
            <w:pPr>
              <w:rPr>
                <w:color w:val="auto"/>
              </w:rPr>
            </w:pPr>
          </w:p>
        </w:tc>
      </w:tr>
      <w:tr w:rsidR="004E5686" w:rsidRPr="004E5686" w14:paraId="5B6BC583" w14:textId="77777777">
        <w:trPr>
          <w:trHeight w:val="181"/>
        </w:trPr>
        <w:tc>
          <w:tcPr>
            <w:tcW w:w="487" w:type="dxa"/>
          </w:tcPr>
          <w:p w14:paraId="0F7848D7"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w:t>
            </w:r>
          </w:p>
        </w:tc>
        <w:tc>
          <w:tcPr>
            <w:tcW w:w="1408" w:type="dxa"/>
          </w:tcPr>
          <w:p w14:paraId="148F26B1"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2</w:t>
            </w:r>
          </w:p>
        </w:tc>
        <w:tc>
          <w:tcPr>
            <w:tcW w:w="801" w:type="dxa"/>
          </w:tcPr>
          <w:p w14:paraId="52CC0BD2"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3</w:t>
            </w:r>
          </w:p>
        </w:tc>
        <w:tc>
          <w:tcPr>
            <w:tcW w:w="1067" w:type="dxa"/>
          </w:tcPr>
          <w:p w14:paraId="78EE67F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4</w:t>
            </w:r>
          </w:p>
        </w:tc>
        <w:tc>
          <w:tcPr>
            <w:tcW w:w="800" w:type="dxa"/>
          </w:tcPr>
          <w:p w14:paraId="6D17E937"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5</w:t>
            </w:r>
          </w:p>
        </w:tc>
        <w:tc>
          <w:tcPr>
            <w:tcW w:w="933" w:type="dxa"/>
          </w:tcPr>
          <w:p w14:paraId="495AC583"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6</w:t>
            </w:r>
          </w:p>
        </w:tc>
        <w:tc>
          <w:tcPr>
            <w:tcW w:w="1067" w:type="dxa"/>
          </w:tcPr>
          <w:p w14:paraId="3A580709"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7</w:t>
            </w:r>
          </w:p>
        </w:tc>
        <w:tc>
          <w:tcPr>
            <w:tcW w:w="1067" w:type="dxa"/>
          </w:tcPr>
          <w:p w14:paraId="5E12B2F1"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8</w:t>
            </w:r>
          </w:p>
        </w:tc>
        <w:tc>
          <w:tcPr>
            <w:tcW w:w="934" w:type="dxa"/>
          </w:tcPr>
          <w:p w14:paraId="0E67BD1E"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9</w:t>
            </w:r>
          </w:p>
        </w:tc>
        <w:tc>
          <w:tcPr>
            <w:tcW w:w="1067" w:type="dxa"/>
          </w:tcPr>
          <w:p w14:paraId="3CCEDB26"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10</w:t>
            </w:r>
          </w:p>
        </w:tc>
        <w:tc>
          <w:tcPr>
            <w:tcW w:w="1067" w:type="dxa"/>
          </w:tcPr>
          <w:p w14:paraId="66BA23EF"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11</w:t>
            </w:r>
          </w:p>
        </w:tc>
        <w:tc>
          <w:tcPr>
            <w:tcW w:w="1067" w:type="dxa"/>
          </w:tcPr>
          <w:p w14:paraId="0E016D95"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12</w:t>
            </w:r>
          </w:p>
        </w:tc>
        <w:tc>
          <w:tcPr>
            <w:tcW w:w="1200" w:type="dxa"/>
          </w:tcPr>
          <w:p w14:paraId="67D593DD"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13</w:t>
            </w:r>
          </w:p>
        </w:tc>
        <w:tc>
          <w:tcPr>
            <w:tcW w:w="934" w:type="dxa"/>
          </w:tcPr>
          <w:p w14:paraId="079681F8"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14</w:t>
            </w:r>
          </w:p>
        </w:tc>
        <w:tc>
          <w:tcPr>
            <w:tcW w:w="1200" w:type="dxa"/>
          </w:tcPr>
          <w:p w14:paraId="3404C429"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15</w:t>
            </w:r>
          </w:p>
        </w:tc>
        <w:tc>
          <w:tcPr>
            <w:tcW w:w="236" w:type="dxa"/>
          </w:tcPr>
          <w:p w14:paraId="35E63428" w14:textId="77777777" w:rsidR="007F1FE0" w:rsidRPr="004E5686" w:rsidRDefault="007F1FE0" w:rsidP="00B52CAC">
            <w:pPr>
              <w:rPr>
                <w:color w:val="auto"/>
              </w:rPr>
            </w:pPr>
          </w:p>
        </w:tc>
      </w:tr>
      <w:tr w:rsidR="004E5686" w:rsidRPr="004E5686" w14:paraId="131D5A32" w14:textId="77777777">
        <w:trPr>
          <w:trHeight w:val="170"/>
        </w:trPr>
        <w:tc>
          <w:tcPr>
            <w:tcW w:w="487" w:type="dxa"/>
          </w:tcPr>
          <w:p w14:paraId="50850A68"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w:t>
            </w:r>
          </w:p>
        </w:tc>
        <w:tc>
          <w:tcPr>
            <w:tcW w:w="14848" w:type="dxa"/>
            <w:gridSpan w:val="15"/>
          </w:tcPr>
          <w:p w14:paraId="1AED0D21" w14:textId="77777777" w:rsidR="007F1FE0" w:rsidRPr="004E5686" w:rsidRDefault="00B52CAC" w:rsidP="00B52CAC">
            <w:pPr>
              <w:spacing w:after="0"/>
              <w:contextualSpacing/>
              <w:jc w:val="center"/>
              <w:rPr>
                <w:rFonts w:ascii="Times New Roman" w:hAnsi="Times New Roman"/>
                <w:i/>
                <w:color w:val="auto"/>
                <w:sz w:val="16"/>
              </w:rPr>
            </w:pPr>
            <w:r w:rsidRPr="004E5686">
              <w:rPr>
                <w:rFonts w:ascii="Times New Roman" w:hAnsi="Times New Roman"/>
                <w:i/>
                <w:color w:val="auto"/>
                <w:sz w:val="16"/>
              </w:rPr>
              <w:t>Наименование задачи комплекса процессных мероприятий</w:t>
            </w:r>
          </w:p>
        </w:tc>
      </w:tr>
      <w:tr w:rsidR="004E5686" w:rsidRPr="004E5686" w14:paraId="745FC9F9" w14:textId="77777777">
        <w:trPr>
          <w:trHeight w:val="363"/>
        </w:trPr>
        <w:tc>
          <w:tcPr>
            <w:tcW w:w="487" w:type="dxa"/>
          </w:tcPr>
          <w:p w14:paraId="6819F446"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1.1</w:t>
            </w:r>
          </w:p>
        </w:tc>
        <w:tc>
          <w:tcPr>
            <w:tcW w:w="1408" w:type="dxa"/>
          </w:tcPr>
          <w:p w14:paraId="46BCFF8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Мероприятие (результат) «Наименование»</w:t>
            </w:r>
          </w:p>
        </w:tc>
        <w:tc>
          <w:tcPr>
            <w:tcW w:w="801" w:type="dxa"/>
          </w:tcPr>
          <w:p w14:paraId="5BA4305E"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44E05AD1" w14:textId="77777777" w:rsidR="007F1FE0" w:rsidRPr="004E5686" w:rsidRDefault="007F1FE0" w:rsidP="00B52CAC">
            <w:pPr>
              <w:spacing w:after="0"/>
              <w:contextualSpacing/>
              <w:jc w:val="center"/>
              <w:rPr>
                <w:rFonts w:ascii="Times New Roman" w:hAnsi="Times New Roman"/>
                <w:color w:val="auto"/>
                <w:sz w:val="16"/>
              </w:rPr>
            </w:pPr>
          </w:p>
        </w:tc>
        <w:tc>
          <w:tcPr>
            <w:tcW w:w="800" w:type="dxa"/>
          </w:tcPr>
          <w:p w14:paraId="6E08E781" w14:textId="77777777" w:rsidR="007F1FE0" w:rsidRPr="004E5686" w:rsidRDefault="007F1FE0" w:rsidP="00B52CAC">
            <w:pPr>
              <w:spacing w:after="0"/>
              <w:contextualSpacing/>
              <w:jc w:val="center"/>
              <w:rPr>
                <w:rFonts w:ascii="Times New Roman" w:hAnsi="Times New Roman"/>
                <w:color w:val="auto"/>
                <w:sz w:val="16"/>
              </w:rPr>
            </w:pPr>
          </w:p>
        </w:tc>
        <w:tc>
          <w:tcPr>
            <w:tcW w:w="933" w:type="dxa"/>
          </w:tcPr>
          <w:p w14:paraId="66A62910"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0F82258E"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0EE76ACB" w14:textId="77777777" w:rsidR="007F1FE0" w:rsidRPr="004E5686" w:rsidRDefault="007F1FE0" w:rsidP="00B52CAC">
            <w:pPr>
              <w:spacing w:after="0"/>
              <w:contextualSpacing/>
              <w:jc w:val="center"/>
              <w:rPr>
                <w:rFonts w:ascii="Times New Roman" w:hAnsi="Times New Roman"/>
                <w:color w:val="auto"/>
                <w:sz w:val="16"/>
              </w:rPr>
            </w:pPr>
          </w:p>
        </w:tc>
        <w:tc>
          <w:tcPr>
            <w:tcW w:w="934" w:type="dxa"/>
          </w:tcPr>
          <w:p w14:paraId="5EF895AE"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01932D4D"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1067" w:type="dxa"/>
          </w:tcPr>
          <w:p w14:paraId="063D8478"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1067" w:type="dxa"/>
          </w:tcPr>
          <w:p w14:paraId="010FAA7E" w14:textId="77777777" w:rsidR="007F1FE0" w:rsidRPr="004E5686" w:rsidRDefault="007F1FE0" w:rsidP="00B52CAC">
            <w:pPr>
              <w:spacing w:after="0"/>
              <w:contextualSpacing/>
              <w:jc w:val="center"/>
              <w:rPr>
                <w:rFonts w:ascii="Times New Roman" w:hAnsi="Times New Roman"/>
                <w:color w:val="auto"/>
                <w:sz w:val="16"/>
              </w:rPr>
            </w:pPr>
          </w:p>
        </w:tc>
        <w:tc>
          <w:tcPr>
            <w:tcW w:w="1200" w:type="dxa"/>
          </w:tcPr>
          <w:p w14:paraId="510C59E7" w14:textId="77777777" w:rsidR="007F1FE0" w:rsidRPr="004E5686" w:rsidRDefault="007F1FE0" w:rsidP="00B52CAC">
            <w:pPr>
              <w:spacing w:after="0"/>
              <w:contextualSpacing/>
              <w:jc w:val="center"/>
              <w:rPr>
                <w:rFonts w:ascii="Times New Roman" w:hAnsi="Times New Roman"/>
                <w:color w:val="auto"/>
                <w:sz w:val="16"/>
              </w:rPr>
            </w:pPr>
          </w:p>
        </w:tc>
        <w:tc>
          <w:tcPr>
            <w:tcW w:w="934" w:type="dxa"/>
          </w:tcPr>
          <w:p w14:paraId="61E1E157" w14:textId="77777777" w:rsidR="007F1FE0" w:rsidRPr="004E5686" w:rsidRDefault="007F1FE0" w:rsidP="00B52CAC">
            <w:pPr>
              <w:spacing w:after="0"/>
              <w:contextualSpacing/>
              <w:jc w:val="center"/>
              <w:rPr>
                <w:rFonts w:ascii="Times New Roman" w:hAnsi="Times New Roman"/>
                <w:color w:val="auto"/>
                <w:sz w:val="16"/>
              </w:rPr>
            </w:pPr>
          </w:p>
        </w:tc>
        <w:tc>
          <w:tcPr>
            <w:tcW w:w="1200" w:type="dxa"/>
          </w:tcPr>
          <w:p w14:paraId="318EA218" w14:textId="77777777" w:rsidR="007F1FE0" w:rsidRPr="004E5686" w:rsidRDefault="007F1FE0" w:rsidP="00B52CAC">
            <w:pPr>
              <w:spacing w:after="0"/>
              <w:contextualSpacing/>
              <w:jc w:val="center"/>
              <w:rPr>
                <w:rFonts w:ascii="Times New Roman" w:hAnsi="Times New Roman"/>
                <w:color w:val="auto"/>
                <w:sz w:val="16"/>
              </w:rPr>
            </w:pPr>
          </w:p>
        </w:tc>
        <w:tc>
          <w:tcPr>
            <w:tcW w:w="236" w:type="dxa"/>
          </w:tcPr>
          <w:p w14:paraId="47ED443E" w14:textId="77777777" w:rsidR="007F1FE0" w:rsidRPr="004E5686" w:rsidRDefault="007F1FE0" w:rsidP="00B52CAC">
            <w:pPr>
              <w:rPr>
                <w:color w:val="auto"/>
              </w:rPr>
            </w:pPr>
          </w:p>
        </w:tc>
      </w:tr>
      <w:tr w:rsidR="004E5686" w:rsidRPr="004E5686" w14:paraId="7A1C6E95" w14:textId="77777777">
        <w:trPr>
          <w:trHeight w:val="352"/>
        </w:trPr>
        <w:tc>
          <w:tcPr>
            <w:tcW w:w="487" w:type="dxa"/>
          </w:tcPr>
          <w:p w14:paraId="19D4524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1.1.1</w:t>
            </w:r>
          </w:p>
        </w:tc>
        <w:tc>
          <w:tcPr>
            <w:tcW w:w="1408" w:type="dxa"/>
          </w:tcPr>
          <w:p w14:paraId="0165AC0A"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Контрольная точка «Наименование»</w:t>
            </w:r>
          </w:p>
        </w:tc>
        <w:tc>
          <w:tcPr>
            <w:tcW w:w="801" w:type="dxa"/>
          </w:tcPr>
          <w:p w14:paraId="3485B63A"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08ACAA90"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800" w:type="dxa"/>
          </w:tcPr>
          <w:p w14:paraId="63180CF9"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933" w:type="dxa"/>
          </w:tcPr>
          <w:p w14:paraId="2CB6868F"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1067" w:type="dxa"/>
          </w:tcPr>
          <w:p w14:paraId="7154F2DD"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1067" w:type="dxa"/>
          </w:tcPr>
          <w:p w14:paraId="62F5FD19"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934" w:type="dxa"/>
          </w:tcPr>
          <w:p w14:paraId="11FB88D1"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w:t>
            </w:r>
          </w:p>
        </w:tc>
        <w:tc>
          <w:tcPr>
            <w:tcW w:w="1067" w:type="dxa"/>
          </w:tcPr>
          <w:p w14:paraId="79BC8081"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4F9AD91C" w14:textId="77777777" w:rsidR="007F1FE0" w:rsidRPr="004E5686" w:rsidRDefault="007F1FE0" w:rsidP="00B52CAC">
            <w:pPr>
              <w:spacing w:after="0"/>
              <w:contextualSpacing/>
              <w:jc w:val="center"/>
              <w:rPr>
                <w:rFonts w:ascii="Times New Roman" w:hAnsi="Times New Roman"/>
                <w:color w:val="auto"/>
                <w:sz w:val="16"/>
              </w:rPr>
            </w:pPr>
          </w:p>
        </w:tc>
        <w:tc>
          <w:tcPr>
            <w:tcW w:w="1067" w:type="dxa"/>
          </w:tcPr>
          <w:p w14:paraId="0287F7F1" w14:textId="77777777" w:rsidR="007F1FE0" w:rsidRPr="004E5686" w:rsidRDefault="007F1FE0" w:rsidP="00B52CAC">
            <w:pPr>
              <w:spacing w:after="0"/>
              <w:contextualSpacing/>
              <w:jc w:val="center"/>
              <w:rPr>
                <w:rFonts w:ascii="Times New Roman" w:hAnsi="Times New Roman"/>
                <w:color w:val="auto"/>
                <w:sz w:val="16"/>
              </w:rPr>
            </w:pPr>
          </w:p>
        </w:tc>
        <w:tc>
          <w:tcPr>
            <w:tcW w:w="1200" w:type="dxa"/>
          </w:tcPr>
          <w:p w14:paraId="353F9A30" w14:textId="77777777" w:rsidR="007F1FE0" w:rsidRPr="004E5686" w:rsidRDefault="007F1FE0" w:rsidP="00B52CAC">
            <w:pPr>
              <w:spacing w:after="0"/>
              <w:contextualSpacing/>
              <w:jc w:val="center"/>
              <w:rPr>
                <w:rFonts w:ascii="Times New Roman" w:hAnsi="Times New Roman"/>
                <w:color w:val="auto"/>
                <w:sz w:val="16"/>
              </w:rPr>
            </w:pPr>
          </w:p>
        </w:tc>
        <w:tc>
          <w:tcPr>
            <w:tcW w:w="934" w:type="dxa"/>
          </w:tcPr>
          <w:p w14:paraId="640B01C6" w14:textId="77777777" w:rsidR="007F1FE0" w:rsidRPr="004E5686" w:rsidRDefault="007F1FE0" w:rsidP="00B52CAC">
            <w:pPr>
              <w:spacing w:after="0"/>
              <w:contextualSpacing/>
              <w:jc w:val="center"/>
              <w:rPr>
                <w:rFonts w:ascii="Times New Roman" w:hAnsi="Times New Roman"/>
                <w:color w:val="auto"/>
                <w:sz w:val="16"/>
              </w:rPr>
            </w:pPr>
          </w:p>
        </w:tc>
        <w:tc>
          <w:tcPr>
            <w:tcW w:w="1200" w:type="dxa"/>
          </w:tcPr>
          <w:p w14:paraId="154FEDB6" w14:textId="77777777" w:rsidR="007F1FE0" w:rsidRPr="004E5686" w:rsidRDefault="007F1FE0" w:rsidP="00B52CAC">
            <w:pPr>
              <w:spacing w:after="0"/>
              <w:contextualSpacing/>
              <w:jc w:val="center"/>
              <w:rPr>
                <w:rFonts w:ascii="Times New Roman" w:hAnsi="Times New Roman"/>
                <w:color w:val="auto"/>
                <w:sz w:val="16"/>
              </w:rPr>
            </w:pPr>
          </w:p>
        </w:tc>
        <w:tc>
          <w:tcPr>
            <w:tcW w:w="236" w:type="dxa"/>
          </w:tcPr>
          <w:p w14:paraId="365F1E5C" w14:textId="77777777" w:rsidR="007F1FE0" w:rsidRPr="004E5686" w:rsidRDefault="007F1FE0" w:rsidP="00B52CAC">
            <w:pPr>
              <w:rPr>
                <w:color w:val="auto"/>
              </w:rPr>
            </w:pPr>
          </w:p>
        </w:tc>
      </w:tr>
    </w:tbl>
    <w:p w14:paraId="2FCB4F0E" w14:textId="77777777" w:rsidR="007F1FE0" w:rsidRPr="004E5686" w:rsidRDefault="007F1FE0" w:rsidP="00B52CAC">
      <w:pPr>
        <w:spacing w:after="160" w:line="264" w:lineRule="auto"/>
        <w:ind w:left="360" w:right="536"/>
        <w:rPr>
          <w:rFonts w:ascii="Times New Roman" w:hAnsi="Times New Roman"/>
          <w:color w:val="auto"/>
          <w:sz w:val="20"/>
        </w:rPr>
      </w:pPr>
    </w:p>
    <w:p w14:paraId="25A4888E" w14:textId="77777777" w:rsidR="007F1FE0" w:rsidRPr="004E5686" w:rsidRDefault="00B52CAC" w:rsidP="00B52CAC">
      <w:pPr>
        <w:spacing w:after="160" w:line="264" w:lineRule="auto"/>
        <w:rPr>
          <w:rFonts w:ascii="Times New Roman" w:hAnsi="Times New Roman"/>
          <w:color w:val="auto"/>
          <w:sz w:val="20"/>
        </w:rPr>
      </w:pPr>
      <w:r w:rsidRPr="004E5686">
        <w:rPr>
          <w:rFonts w:ascii="Times New Roman" w:hAnsi="Times New Roman"/>
          <w:color w:val="auto"/>
          <w:sz w:val="20"/>
        </w:rPr>
        <w:br w:type="page"/>
      </w:r>
    </w:p>
    <w:p w14:paraId="34177977" w14:textId="77777777" w:rsidR="007F1FE0" w:rsidRPr="004E5686" w:rsidRDefault="007F1FE0" w:rsidP="00B52CAC">
      <w:pPr>
        <w:spacing w:after="160" w:line="264" w:lineRule="auto"/>
        <w:ind w:left="360" w:right="536"/>
        <w:jc w:val="right"/>
        <w:rPr>
          <w:rFonts w:ascii="Times New Roman" w:hAnsi="Times New Roman"/>
          <w:color w:val="auto"/>
          <w:sz w:val="20"/>
        </w:rPr>
      </w:pPr>
    </w:p>
    <w:p w14:paraId="039BA7D2" w14:textId="77777777" w:rsidR="007F1FE0" w:rsidRPr="004E5686" w:rsidRDefault="00B52CAC" w:rsidP="00B52CAC">
      <w:pPr>
        <w:spacing w:after="160" w:line="264" w:lineRule="auto"/>
        <w:ind w:left="360" w:right="536"/>
        <w:jc w:val="right"/>
        <w:rPr>
          <w:rFonts w:ascii="Times New Roman" w:hAnsi="Times New Roman"/>
          <w:color w:val="auto"/>
          <w:sz w:val="20"/>
        </w:rPr>
      </w:pPr>
      <w:r w:rsidRPr="004E5686">
        <w:rPr>
          <w:rFonts w:ascii="Times New Roman" w:hAnsi="Times New Roman"/>
          <w:color w:val="auto"/>
          <w:sz w:val="20"/>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14:paraId="0581D1C0" w14:textId="77777777" w:rsidR="007F1FE0" w:rsidRPr="004E5686" w:rsidRDefault="007F1FE0" w:rsidP="00B52CAC">
      <w:pPr>
        <w:widowControl w:val="0"/>
        <w:spacing w:after="120" w:line="240" w:lineRule="auto"/>
        <w:jc w:val="right"/>
        <w:rPr>
          <w:rFonts w:ascii="Times New Roman" w:hAnsi="Times New Roman"/>
          <w:color w:val="auto"/>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4E5686" w:rsidRPr="004E5686" w14:paraId="4165F70A" w14:textId="77777777" w:rsidTr="00AA0441">
        <w:trPr>
          <w:trHeight w:val="411"/>
          <w:jc w:val="center"/>
        </w:trPr>
        <w:tc>
          <w:tcPr>
            <w:tcW w:w="6358" w:type="dxa"/>
            <w:vMerge w:val="restart"/>
            <w:vAlign w:val="center"/>
          </w:tcPr>
          <w:p w14:paraId="6058578A"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Наименование мероприятия (результата) и источника финансового обеспечения</w:t>
            </w:r>
          </w:p>
        </w:tc>
        <w:tc>
          <w:tcPr>
            <w:tcW w:w="3360" w:type="dxa"/>
            <w:gridSpan w:val="3"/>
            <w:vAlign w:val="center"/>
          </w:tcPr>
          <w:p w14:paraId="38232A17"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 xml:space="preserve">Объем финансового обеспечения, </w:t>
            </w:r>
            <w:r w:rsidRPr="004E5686">
              <w:rPr>
                <w:rFonts w:ascii="Times New Roman" w:hAnsi="Times New Roman"/>
                <w:color w:val="auto"/>
                <w:sz w:val="16"/>
              </w:rPr>
              <w:br/>
              <w:t>тыс. рублей</w:t>
            </w:r>
          </w:p>
        </w:tc>
        <w:tc>
          <w:tcPr>
            <w:tcW w:w="2255" w:type="dxa"/>
            <w:gridSpan w:val="2"/>
            <w:vAlign w:val="center"/>
          </w:tcPr>
          <w:p w14:paraId="38128FD8"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 xml:space="preserve">Исполнение, </w:t>
            </w:r>
            <w:r w:rsidRPr="004E5686">
              <w:rPr>
                <w:rFonts w:ascii="Times New Roman" w:hAnsi="Times New Roman"/>
                <w:color w:val="auto"/>
                <w:sz w:val="16"/>
              </w:rPr>
              <w:br/>
              <w:t>тыс. рублей</w:t>
            </w:r>
          </w:p>
        </w:tc>
        <w:tc>
          <w:tcPr>
            <w:tcW w:w="1711" w:type="dxa"/>
            <w:vMerge w:val="restart"/>
            <w:vAlign w:val="center"/>
          </w:tcPr>
          <w:p w14:paraId="3B2522FE"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Процент исполнения, (6)/(3)*100</w:t>
            </w:r>
            <w:bookmarkStart w:id="18" w:name="_Ref129274543"/>
            <w:r w:rsidRPr="004E5686">
              <w:rPr>
                <w:rFonts w:ascii="Times New Roman" w:hAnsi="Times New Roman"/>
                <w:color w:val="auto"/>
                <w:sz w:val="16"/>
                <w:vertAlign w:val="superscript"/>
              </w:rPr>
              <w:footnoteReference w:id="46"/>
            </w:r>
            <w:bookmarkEnd w:id="18"/>
          </w:p>
        </w:tc>
        <w:tc>
          <w:tcPr>
            <w:tcW w:w="1761" w:type="dxa"/>
            <w:vMerge w:val="restart"/>
            <w:vAlign w:val="center"/>
          </w:tcPr>
          <w:p w14:paraId="1ABC35BB"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Комментарий</w:t>
            </w:r>
          </w:p>
        </w:tc>
      </w:tr>
      <w:tr w:rsidR="004E5686" w:rsidRPr="004E5686" w14:paraId="04E78D39" w14:textId="77777777" w:rsidTr="00AA0441">
        <w:trPr>
          <w:trHeight w:val="603"/>
          <w:jc w:val="center"/>
        </w:trPr>
        <w:tc>
          <w:tcPr>
            <w:tcW w:w="6358" w:type="dxa"/>
            <w:vMerge/>
            <w:vAlign w:val="center"/>
          </w:tcPr>
          <w:p w14:paraId="7FC305A2" w14:textId="77777777" w:rsidR="007F1FE0" w:rsidRPr="004E5686" w:rsidRDefault="007F1FE0" w:rsidP="00B52CAC">
            <w:pPr>
              <w:rPr>
                <w:color w:val="auto"/>
              </w:rPr>
            </w:pPr>
          </w:p>
        </w:tc>
        <w:tc>
          <w:tcPr>
            <w:tcW w:w="1283" w:type="dxa"/>
            <w:vAlign w:val="center"/>
          </w:tcPr>
          <w:p w14:paraId="77BC113B"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Предусмотрено паспортом</w:t>
            </w:r>
          </w:p>
        </w:tc>
        <w:tc>
          <w:tcPr>
            <w:tcW w:w="981" w:type="dxa"/>
            <w:vAlign w:val="center"/>
          </w:tcPr>
          <w:p w14:paraId="04EE0E88"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Сводная бюджетная роспись</w:t>
            </w:r>
          </w:p>
        </w:tc>
        <w:tc>
          <w:tcPr>
            <w:tcW w:w="1096" w:type="dxa"/>
            <w:vAlign w:val="center"/>
          </w:tcPr>
          <w:p w14:paraId="3BB021E4" w14:textId="77777777" w:rsidR="007F1FE0" w:rsidRPr="004E5686" w:rsidRDefault="00B52CAC" w:rsidP="005A23B0">
            <w:pPr>
              <w:jc w:val="center"/>
              <w:rPr>
                <w:rFonts w:ascii="Times New Roman" w:hAnsi="Times New Roman"/>
                <w:color w:val="auto"/>
                <w:sz w:val="16"/>
                <w:szCs w:val="16"/>
              </w:rPr>
            </w:pPr>
            <w:r w:rsidRPr="004E5686">
              <w:rPr>
                <w:rFonts w:ascii="Times New Roman" w:hAnsi="Times New Roman"/>
                <w:color w:val="auto"/>
                <w:sz w:val="16"/>
                <w:szCs w:val="16"/>
              </w:rPr>
              <w:t>Лимиты бюджетных обязательств</w:t>
            </w:r>
            <w:r w:rsidRPr="004E5686">
              <w:rPr>
                <w:rFonts w:ascii="Times New Roman" w:hAnsi="Times New Roman"/>
                <w:color w:val="auto"/>
                <w:sz w:val="16"/>
                <w:szCs w:val="16"/>
              </w:rPr>
              <w:footnoteReference w:id="47"/>
            </w:r>
          </w:p>
        </w:tc>
        <w:tc>
          <w:tcPr>
            <w:tcW w:w="1167" w:type="dxa"/>
            <w:vAlign w:val="center"/>
          </w:tcPr>
          <w:p w14:paraId="6F11014A" w14:textId="77777777" w:rsidR="007F1FE0" w:rsidRPr="004E5686" w:rsidRDefault="00B52CAC" w:rsidP="005A23B0">
            <w:pPr>
              <w:jc w:val="center"/>
              <w:rPr>
                <w:rFonts w:ascii="Times New Roman" w:hAnsi="Times New Roman"/>
                <w:color w:val="auto"/>
                <w:sz w:val="16"/>
                <w:szCs w:val="16"/>
              </w:rPr>
            </w:pPr>
            <w:r w:rsidRPr="004E5686">
              <w:rPr>
                <w:rFonts w:ascii="Times New Roman" w:hAnsi="Times New Roman"/>
                <w:color w:val="auto"/>
                <w:sz w:val="16"/>
                <w:szCs w:val="16"/>
              </w:rPr>
              <w:t>Принятые бюджетные обязательства</w:t>
            </w:r>
            <w:r w:rsidRPr="004E5686">
              <w:rPr>
                <w:rFonts w:ascii="Times New Roman" w:hAnsi="Times New Roman"/>
                <w:color w:val="auto"/>
                <w:sz w:val="16"/>
                <w:szCs w:val="16"/>
              </w:rPr>
              <w:footnoteReference w:id="48"/>
            </w:r>
          </w:p>
        </w:tc>
        <w:tc>
          <w:tcPr>
            <w:tcW w:w="1088" w:type="dxa"/>
            <w:vAlign w:val="center"/>
          </w:tcPr>
          <w:p w14:paraId="7A6B6F70"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Кассовое исполнение</w:t>
            </w:r>
          </w:p>
        </w:tc>
        <w:tc>
          <w:tcPr>
            <w:tcW w:w="1711" w:type="dxa"/>
            <w:vMerge/>
            <w:vAlign w:val="center"/>
          </w:tcPr>
          <w:p w14:paraId="069F09C3" w14:textId="77777777" w:rsidR="007F1FE0" w:rsidRPr="004E5686" w:rsidRDefault="007F1FE0" w:rsidP="00B52CAC">
            <w:pPr>
              <w:rPr>
                <w:color w:val="auto"/>
              </w:rPr>
            </w:pPr>
          </w:p>
        </w:tc>
        <w:tc>
          <w:tcPr>
            <w:tcW w:w="1761" w:type="dxa"/>
            <w:vMerge/>
            <w:vAlign w:val="center"/>
          </w:tcPr>
          <w:p w14:paraId="1E462AE0" w14:textId="77777777" w:rsidR="007F1FE0" w:rsidRPr="004E5686" w:rsidRDefault="007F1FE0" w:rsidP="00B52CAC">
            <w:pPr>
              <w:rPr>
                <w:color w:val="auto"/>
              </w:rPr>
            </w:pPr>
          </w:p>
        </w:tc>
      </w:tr>
      <w:tr w:rsidR="004E5686" w:rsidRPr="004E5686" w14:paraId="48A25576" w14:textId="77777777" w:rsidTr="00AA0441">
        <w:trPr>
          <w:trHeight w:val="218"/>
          <w:jc w:val="center"/>
        </w:trPr>
        <w:tc>
          <w:tcPr>
            <w:tcW w:w="6358" w:type="dxa"/>
            <w:vAlign w:val="center"/>
          </w:tcPr>
          <w:p w14:paraId="42217FE0"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1</w:t>
            </w:r>
          </w:p>
        </w:tc>
        <w:tc>
          <w:tcPr>
            <w:tcW w:w="1283" w:type="dxa"/>
            <w:vAlign w:val="center"/>
          </w:tcPr>
          <w:p w14:paraId="1A3388B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2</w:t>
            </w:r>
          </w:p>
        </w:tc>
        <w:tc>
          <w:tcPr>
            <w:tcW w:w="981" w:type="dxa"/>
            <w:vAlign w:val="center"/>
          </w:tcPr>
          <w:p w14:paraId="4611CF18"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3</w:t>
            </w:r>
          </w:p>
        </w:tc>
        <w:tc>
          <w:tcPr>
            <w:tcW w:w="1096" w:type="dxa"/>
            <w:vAlign w:val="center"/>
          </w:tcPr>
          <w:p w14:paraId="34429F0A"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4</w:t>
            </w:r>
          </w:p>
        </w:tc>
        <w:tc>
          <w:tcPr>
            <w:tcW w:w="1167" w:type="dxa"/>
            <w:vAlign w:val="center"/>
          </w:tcPr>
          <w:p w14:paraId="7ADC1BDF"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5</w:t>
            </w:r>
          </w:p>
        </w:tc>
        <w:tc>
          <w:tcPr>
            <w:tcW w:w="1088" w:type="dxa"/>
            <w:vAlign w:val="center"/>
          </w:tcPr>
          <w:p w14:paraId="692620A9"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6</w:t>
            </w:r>
          </w:p>
        </w:tc>
        <w:tc>
          <w:tcPr>
            <w:tcW w:w="1711" w:type="dxa"/>
            <w:vAlign w:val="center"/>
          </w:tcPr>
          <w:p w14:paraId="76BFEDE6" w14:textId="77777777" w:rsidR="007F1FE0" w:rsidRPr="004E5686" w:rsidRDefault="00B52CAC" w:rsidP="00B52CAC">
            <w:pPr>
              <w:spacing w:after="0" w:line="240" w:lineRule="auto"/>
              <w:contextualSpacing/>
              <w:jc w:val="center"/>
              <w:rPr>
                <w:rFonts w:ascii="Times New Roman" w:hAnsi="Times New Roman"/>
                <w:color w:val="auto"/>
                <w:sz w:val="16"/>
              </w:rPr>
            </w:pPr>
            <w:r w:rsidRPr="004E5686">
              <w:rPr>
                <w:rFonts w:ascii="Times New Roman" w:hAnsi="Times New Roman"/>
                <w:color w:val="auto"/>
                <w:sz w:val="16"/>
              </w:rPr>
              <w:t>7</w:t>
            </w:r>
          </w:p>
        </w:tc>
        <w:tc>
          <w:tcPr>
            <w:tcW w:w="1761" w:type="dxa"/>
            <w:vAlign w:val="center"/>
          </w:tcPr>
          <w:p w14:paraId="3C169015" w14:textId="77777777" w:rsidR="007F1FE0" w:rsidRPr="004E5686" w:rsidRDefault="00B52CAC" w:rsidP="00B52CAC">
            <w:pPr>
              <w:spacing w:after="0"/>
              <w:contextualSpacing/>
              <w:jc w:val="center"/>
              <w:rPr>
                <w:rFonts w:ascii="Times New Roman" w:hAnsi="Times New Roman"/>
                <w:color w:val="auto"/>
                <w:sz w:val="16"/>
              </w:rPr>
            </w:pPr>
            <w:r w:rsidRPr="004E5686">
              <w:rPr>
                <w:rFonts w:ascii="Times New Roman" w:hAnsi="Times New Roman"/>
                <w:color w:val="auto"/>
                <w:sz w:val="16"/>
              </w:rPr>
              <w:t>8</w:t>
            </w:r>
          </w:p>
        </w:tc>
      </w:tr>
      <w:tr w:rsidR="004E5686" w:rsidRPr="004E5686" w14:paraId="7566484D" w14:textId="77777777" w:rsidTr="00AA0441">
        <w:trPr>
          <w:trHeight w:val="262"/>
          <w:jc w:val="center"/>
        </w:trPr>
        <w:tc>
          <w:tcPr>
            <w:tcW w:w="6358" w:type="dxa"/>
            <w:vAlign w:val="center"/>
          </w:tcPr>
          <w:p w14:paraId="16B575EC" w14:textId="77777777" w:rsidR="007F1FE0" w:rsidRPr="004E5686" w:rsidRDefault="00B52CAC"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Комплекс процессных мероприятий (всего), </w:t>
            </w:r>
            <w:r w:rsidRPr="004E5686">
              <w:rPr>
                <w:rFonts w:ascii="Times New Roman" w:hAnsi="Times New Roman"/>
                <w:color w:val="auto"/>
                <w:sz w:val="16"/>
                <w:szCs w:val="16"/>
              </w:rPr>
              <w:br/>
              <w:t>в том числе:</w:t>
            </w:r>
          </w:p>
        </w:tc>
        <w:tc>
          <w:tcPr>
            <w:tcW w:w="1283" w:type="dxa"/>
            <w:vAlign w:val="center"/>
          </w:tcPr>
          <w:p w14:paraId="4A79A158"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981" w:type="dxa"/>
            <w:vAlign w:val="center"/>
          </w:tcPr>
          <w:p w14:paraId="372F992B"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096" w:type="dxa"/>
            <w:vAlign w:val="center"/>
          </w:tcPr>
          <w:p w14:paraId="3813C530"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167" w:type="dxa"/>
            <w:vAlign w:val="center"/>
          </w:tcPr>
          <w:p w14:paraId="69808F9D"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088" w:type="dxa"/>
            <w:vAlign w:val="center"/>
          </w:tcPr>
          <w:p w14:paraId="04125753"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11" w:type="dxa"/>
            <w:vAlign w:val="center"/>
          </w:tcPr>
          <w:p w14:paraId="4EACC419" w14:textId="77777777" w:rsidR="007F1FE0" w:rsidRPr="004E5686" w:rsidRDefault="007F1FE0" w:rsidP="00B52CAC">
            <w:pPr>
              <w:spacing w:after="0" w:line="240" w:lineRule="auto"/>
              <w:contextualSpacing/>
              <w:jc w:val="center"/>
              <w:rPr>
                <w:rFonts w:ascii="Times New Roman" w:hAnsi="Times New Roman"/>
                <w:color w:val="auto"/>
                <w:sz w:val="16"/>
              </w:rPr>
            </w:pPr>
          </w:p>
        </w:tc>
        <w:tc>
          <w:tcPr>
            <w:tcW w:w="1761" w:type="dxa"/>
            <w:vAlign w:val="center"/>
          </w:tcPr>
          <w:p w14:paraId="54EBCEB8" w14:textId="77777777" w:rsidR="007F1FE0" w:rsidRPr="004E5686" w:rsidRDefault="007F1FE0" w:rsidP="00B52CAC">
            <w:pPr>
              <w:spacing w:line="240" w:lineRule="auto"/>
              <w:contextualSpacing/>
              <w:jc w:val="center"/>
              <w:rPr>
                <w:rFonts w:ascii="Times New Roman" w:hAnsi="Times New Roman"/>
                <w:color w:val="auto"/>
                <w:sz w:val="16"/>
              </w:rPr>
            </w:pPr>
          </w:p>
        </w:tc>
      </w:tr>
      <w:tr w:rsidR="004E5686" w:rsidRPr="004E5686" w14:paraId="205963C4" w14:textId="77777777" w:rsidTr="00AA0441">
        <w:trPr>
          <w:trHeight w:val="262"/>
          <w:jc w:val="center"/>
        </w:trPr>
        <w:tc>
          <w:tcPr>
            <w:tcW w:w="6358" w:type="dxa"/>
          </w:tcPr>
          <w:p w14:paraId="6FF09B8B" w14:textId="162D24BE" w:rsidR="00AA0441" w:rsidRPr="004E5686" w:rsidRDefault="00AA0441" w:rsidP="00AA0441">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xml:space="preserve"> (всего), из них:</w:t>
            </w:r>
          </w:p>
        </w:tc>
        <w:tc>
          <w:tcPr>
            <w:tcW w:w="1283" w:type="dxa"/>
            <w:vAlign w:val="center"/>
          </w:tcPr>
          <w:p w14:paraId="7C8C2126"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981" w:type="dxa"/>
            <w:vAlign w:val="center"/>
          </w:tcPr>
          <w:p w14:paraId="26E0A02C"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96" w:type="dxa"/>
            <w:vAlign w:val="center"/>
          </w:tcPr>
          <w:p w14:paraId="126D8B15"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167" w:type="dxa"/>
            <w:vAlign w:val="center"/>
          </w:tcPr>
          <w:p w14:paraId="0F7D68F8"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88" w:type="dxa"/>
            <w:vAlign w:val="center"/>
          </w:tcPr>
          <w:p w14:paraId="59309862"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11" w:type="dxa"/>
            <w:vAlign w:val="center"/>
          </w:tcPr>
          <w:p w14:paraId="3852BA79"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61" w:type="dxa"/>
            <w:vAlign w:val="center"/>
          </w:tcPr>
          <w:p w14:paraId="58C889C0" w14:textId="77777777" w:rsidR="00AA0441" w:rsidRPr="004E5686" w:rsidRDefault="00AA0441" w:rsidP="00AA0441">
            <w:pPr>
              <w:spacing w:line="240" w:lineRule="auto"/>
              <w:contextualSpacing/>
              <w:jc w:val="center"/>
              <w:rPr>
                <w:rFonts w:ascii="Times New Roman" w:hAnsi="Times New Roman"/>
                <w:color w:val="auto"/>
                <w:sz w:val="16"/>
              </w:rPr>
            </w:pPr>
          </w:p>
        </w:tc>
      </w:tr>
      <w:tr w:rsidR="004E5686" w:rsidRPr="004E5686" w14:paraId="2E2F9416" w14:textId="77777777" w:rsidTr="00AA044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27F4" w14:textId="2D535F3D" w:rsidR="00AA0441" w:rsidRPr="004E5686" w:rsidRDefault="00AA0441" w:rsidP="00AA0441">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безвозмездные поступления в 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в том числе за счет средств:</w:t>
            </w:r>
          </w:p>
        </w:tc>
        <w:tc>
          <w:tcPr>
            <w:tcW w:w="1283" w:type="dxa"/>
            <w:vAlign w:val="center"/>
          </w:tcPr>
          <w:p w14:paraId="7DEA75A2"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981" w:type="dxa"/>
            <w:vAlign w:val="center"/>
          </w:tcPr>
          <w:p w14:paraId="26AFB852"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96" w:type="dxa"/>
            <w:vAlign w:val="center"/>
          </w:tcPr>
          <w:p w14:paraId="3E3EEDFE"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167" w:type="dxa"/>
            <w:vAlign w:val="center"/>
          </w:tcPr>
          <w:p w14:paraId="0F3CF8B3"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88" w:type="dxa"/>
            <w:vAlign w:val="center"/>
          </w:tcPr>
          <w:p w14:paraId="311DB32F"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11" w:type="dxa"/>
            <w:vAlign w:val="center"/>
          </w:tcPr>
          <w:p w14:paraId="5B6FE8D7"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61" w:type="dxa"/>
            <w:vAlign w:val="center"/>
          </w:tcPr>
          <w:p w14:paraId="6F4466FB" w14:textId="77777777" w:rsidR="00AA0441" w:rsidRPr="004E5686" w:rsidRDefault="00AA0441" w:rsidP="00AA0441">
            <w:pPr>
              <w:spacing w:line="240" w:lineRule="auto"/>
              <w:contextualSpacing/>
              <w:jc w:val="center"/>
              <w:rPr>
                <w:rFonts w:ascii="Times New Roman" w:hAnsi="Times New Roman"/>
                <w:color w:val="auto"/>
                <w:sz w:val="16"/>
              </w:rPr>
            </w:pPr>
          </w:p>
        </w:tc>
      </w:tr>
      <w:tr w:rsidR="004E5686" w:rsidRPr="004E5686" w14:paraId="61CCE478" w14:textId="77777777" w:rsidTr="00AA044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0CEDB" w14:textId="09C4A89F" w:rsidR="00AA0441" w:rsidRPr="004E5686" w:rsidRDefault="00AA0441" w:rsidP="00AA0441">
            <w:pPr>
              <w:spacing w:line="240" w:lineRule="auto"/>
              <w:rPr>
                <w:rFonts w:ascii="Times New Roman" w:hAnsi="Times New Roman"/>
                <w:color w:val="auto"/>
                <w:sz w:val="16"/>
                <w:szCs w:val="16"/>
              </w:rPr>
            </w:pPr>
            <w:r w:rsidRPr="004E5686">
              <w:rPr>
                <w:rFonts w:ascii="Times New Roman" w:hAnsi="Times New Roman"/>
                <w:color w:val="auto"/>
                <w:sz w:val="16"/>
                <w:szCs w:val="16"/>
              </w:rPr>
              <w:t>федерального бюджета</w:t>
            </w:r>
          </w:p>
        </w:tc>
        <w:tc>
          <w:tcPr>
            <w:tcW w:w="1283" w:type="dxa"/>
            <w:vAlign w:val="center"/>
          </w:tcPr>
          <w:p w14:paraId="211C909C"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981" w:type="dxa"/>
            <w:vAlign w:val="center"/>
          </w:tcPr>
          <w:p w14:paraId="5FE47D9F"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96" w:type="dxa"/>
            <w:vAlign w:val="center"/>
          </w:tcPr>
          <w:p w14:paraId="5BB42B81"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167" w:type="dxa"/>
            <w:vAlign w:val="center"/>
          </w:tcPr>
          <w:p w14:paraId="29F5DF89"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88" w:type="dxa"/>
            <w:vAlign w:val="center"/>
          </w:tcPr>
          <w:p w14:paraId="588D6548"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11" w:type="dxa"/>
            <w:vAlign w:val="center"/>
          </w:tcPr>
          <w:p w14:paraId="4373652E"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61" w:type="dxa"/>
            <w:vAlign w:val="center"/>
          </w:tcPr>
          <w:p w14:paraId="3CFD7060" w14:textId="77777777" w:rsidR="00AA0441" w:rsidRPr="004E5686" w:rsidRDefault="00AA0441" w:rsidP="00AA0441">
            <w:pPr>
              <w:spacing w:line="240" w:lineRule="auto"/>
              <w:contextualSpacing/>
              <w:jc w:val="center"/>
              <w:rPr>
                <w:rFonts w:ascii="Times New Roman" w:hAnsi="Times New Roman"/>
                <w:color w:val="auto"/>
                <w:sz w:val="16"/>
              </w:rPr>
            </w:pPr>
          </w:p>
        </w:tc>
      </w:tr>
      <w:tr w:rsidR="004E5686" w:rsidRPr="004E5686" w14:paraId="2765B5BD" w14:textId="77777777" w:rsidTr="00AA044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C862" w14:textId="17C37E1A" w:rsidR="00AA0441" w:rsidRPr="004E5686" w:rsidRDefault="00AA0441" w:rsidP="00AA0441">
            <w:pPr>
              <w:spacing w:line="240" w:lineRule="auto"/>
              <w:rPr>
                <w:rFonts w:ascii="Times New Roman" w:hAnsi="Times New Roman"/>
                <w:color w:val="auto"/>
                <w:sz w:val="16"/>
                <w:szCs w:val="16"/>
              </w:rPr>
            </w:pPr>
            <w:r w:rsidRPr="004E5686">
              <w:rPr>
                <w:rFonts w:ascii="Times New Roman" w:hAnsi="Times New Roman"/>
                <w:color w:val="auto"/>
                <w:sz w:val="16"/>
                <w:szCs w:val="16"/>
              </w:rPr>
              <w:t>областного бюджета</w:t>
            </w:r>
          </w:p>
        </w:tc>
        <w:tc>
          <w:tcPr>
            <w:tcW w:w="1283" w:type="dxa"/>
            <w:vAlign w:val="center"/>
          </w:tcPr>
          <w:p w14:paraId="37C50396"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981" w:type="dxa"/>
            <w:vAlign w:val="center"/>
          </w:tcPr>
          <w:p w14:paraId="1C275CDF"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96" w:type="dxa"/>
            <w:vAlign w:val="center"/>
          </w:tcPr>
          <w:p w14:paraId="2D22A683"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167" w:type="dxa"/>
            <w:vAlign w:val="center"/>
          </w:tcPr>
          <w:p w14:paraId="255ABEB7"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88" w:type="dxa"/>
            <w:vAlign w:val="center"/>
          </w:tcPr>
          <w:p w14:paraId="25534521"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11" w:type="dxa"/>
            <w:vAlign w:val="center"/>
          </w:tcPr>
          <w:p w14:paraId="068FC3E1"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61" w:type="dxa"/>
            <w:vAlign w:val="center"/>
          </w:tcPr>
          <w:p w14:paraId="545A4DC1" w14:textId="77777777" w:rsidR="00AA0441" w:rsidRPr="004E5686" w:rsidRDefault="00AA0441" w:rsidP="00AA0441">
            <w:pPr>
              <w:spacing w:line="240" w:lineRule="auto"/>
              <w:contextualSpacing/>
              <w:jc w:val="center"/>
              <w:rPr>
                <w:rFonts w:ascii="Times New Roman" w:hAnsi="Times New Roman"/>
                <w:color w:val="auto"/>
                <w:sz w:val="16"/>
              </w:rPr>
            </w:pPr>
          </w:p>
        </w:tc>
      </w:tr>
      <w:tr w:rsidR="004E5686" w:rsidRPr="004E5686" w14:paraId="590E3357" w14:textId="77777777" w:rsidTr="00AA044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D839" w14:textId="65B5B09F" w:rsidR="00AA0441" w:rsidRPr="004E5686" w:rsidRDefault="00AA0441" w:rsidP="00AA0441">
            <w:pPr>
              <w:spacing w:line="240" w:lineRule="auto"/>
              <w:rPr>
                <w:rFonts w:ascii="Times New Roman" w:hAnsi="Times New Roman"/>
                <w:color w:val="auto"/>
                <w:sz w:val="16"/>
                <w:szCs w:val="16"/>
              </w:rPr>
            </w:pPr>
            <w:r w:rsidRPr="004E5686">
              <w:rPr>
                <w:rFonts w:ascii="Times New Roman" w:hAnsi="Times New Roman"/>
                <w:color w:val="auto"/>
                <w:sz w:val="16"/>
                <w:szCs w:val="16"/>
              </w:rPr>
              <w:t>Местный бюджет</w:t>
            </w:r>
          </w:p>
        </w:tc>
        <w:tc>
          <w:tcPr>
            <w:tcW w:w="1283" w:type="dxa"/>
            <w:vAlign w:val="center"/>
          </w:tcPr>
          <w:p w14:paraId="22E8BDE7"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981" w:type="dxa"/>
            <w:vAlign w:val="center"/>
          </w:tcPr>
          <w:p w14:paraId="55CA0D6D"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96" w:type="dxa"/>
            <w:vAlign w:val="center"/>
          </w:tcPr>
          <w:p w14:paraId="4371E584"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167" w:type="dxa"/>
            <w:vAlign w:val="center"/>
          </w:tcPr>
          <w:p w14:paraId="037EC768"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088" w:type="dxa"/>
            <w:vAlign w:val="center"/>
          </w:tcPr>
          <w:p w14:paraId="31B49B14"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11" w:type="dxa"/>
            <w:vAlign w:val="center"/>
          </w:tcPr>
          <w:p w14:paraId="78AE0DE0" w14:textId="77777777" w:rsidR="00AA0441" w:rsidRPr="004E5686" w:rsidRDefault="00AA0441" w:rsidP="00AA0441">
            <w:pPr>
              <w:spacing w:after="0" w:line="240" w:lineRule="auto"/>
              <w:contextualSpacing/>
              <w:jc w:val="center"/>
              <w:rPr>
                <w:rFonts w:ascii="Times New Roman" w:hAnsi="Times New Roman"/>
                <w:color w:val="auto"/>
                <w:sz w:val="16"/>
              </w:rPr>
            </w:pPr>
          </w:p>
        </w:tc>
        <w:tc>
          <w:tcPr>
            <w:tcW w:w="1761" w:type="dxa"/>
            <w:vAlign w:val="center"/>
          </w:tcPr>
          <w:p w14:paraId="485752BF" w14:textId="77777777" w:rsidR="00AA0441" w:rsidRPr="004E5686" w:rsidRDefault="00AA0441" w:rsidP="00AA0441">
            <w:pPr>
              <w:spacing w:line="240" w:lineRule="auto"/>
              <w:contextualSpacing/>
              <w:jc w:val="center"/>
              <w:rPr>
                <w:rFonts w:ascii="Times New Roman" w:hAnsi="Times New Roman"/>
                <w:color w:val="auto"/>
                <w:sz w:val="16"/>
              </w:rPr>
            </w:pPr>
          </w:p>
        </w:tc>
      </w:tr>
      <w:tr w:rsidR="004E5686" w:rsidRPr="004E5686" w14:paraId="093415D8" w14:textId="77777777" w:rsidTr="00AA0441">
        <w:trPr>
          <w:trHeight w:val="469"/>
          <w:jc w:val="center"/>
        </w:trPr>
        <w:tc>
          <w:tcPr>
            <w:tcW w:w="6358" w:type="dxa"/>
            <w:vAlign w:val="center"/>
          </w:tcPr>
          <w:p w14:paraId="57373653" w14:textId="77777777" w:rsidR="007F1FE0" w:rsidRPr="004E5686" w:rsidRDefault="00B52CAC"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Консолидированные бюджеты муниципальных образований</w:t>
            </w:r>
          </w:p>
        </w:tc>
        <w:tc>
          <w:tcPr>
            <w:tcW w:w="1283" w:type="dxa"/>
            <w:vAlign w:val="center"/>
          </w:tcPr>
          <w:p w14:paraId="7C2BE178"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3A75B833"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96" w:type="dxa"/>
            <w:vAlign w:val="center"/>
          </w:tcPr>
          <w:p w14:paraId="51283CE4"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167" w:type="dxa"/>
            <w:vAlign w:val="center"/>
          </w:tcPr>
          <w:p w14:paraId="0FB4D1CB"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88" w:type="dxa"/>
            <w:vAlign w:val="center"/>
          </w:tcPr>
          <w:p w14:paraId="26E11FDB"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258FD67F"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1A2499FC" w14:textId="77777777" w:rsidR="007F1FE0" w:rsidRPr="004E5686" w:rsidRDefault="007F1FE0" w:rsidP="00B52CAC">
            <w:pPr>
              <w:spacing w:line="240" w:lineRule="auto"/>
              <w:contextualSpacing/>
              <w:jc w:val="center"/>
              <w:rPr>
                <w:rFonts w:ascii="Times New Roman" w:hAnsi="Times New Roman"/>
                <w:color w:val="auto"/>
                <w:sz w:val="18"/>
              </w:rPr>
            </w:pPr>
          </w:p>
        </w:tc>
      </w:tr>
      <w:tr w:rsidR="004E5686" w:rsidRPr="004E5686" w14:paraId="0E355415" w14:textId="77777777" w:rsidTr="00AA0441">
        <w:trPr>
          <w:trHeight w:val="123"/>
          <w:jc w:val="center"/>
        </w:trPr>
        <w:tc>
          <w:tcPr>
            <w:tcW w:w="6358" w:type="dxa"/>
            <w:vAlign w:val="center"/>
          </w:tcPr>
          <w:p w14:paraId="2E36A2E9" w14:textId="77777777" w:rsidR="007F1FE0" w:rsidRPr="004E5686" w:rsidRDefault="00B52CAC"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Внебюджетные источники</w:t>
            </w:r>
          </w:p>
        </w:tc>
        <w:tc>
          <w:tcPr>
            <w:tcW w:w="1283" w:type="dxa"/>
            <w:vAlign w:val="center"/>
          </w:tcPr>
          <w:p w14:paraId="01149B44"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0E953248"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096" w:type="dxa"/>
            <w:vAlign w:val="center"/>
          </w:tcPr>
          <w:p w14:paraId="0CB6BEF0"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167" w:type="dxa"/>
            <w:vAlign w:val="center"/>
          </w:tcPr>
          <w:p w14:paraId="59C7C6CE"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088" w:type="dxa"/>
            <w:vAlign w:val="center"/>
          </w:tcPr>
          <w:p w14:paraId="6022A536"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2C28FF01"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3BCBA2E7" w14:textId="77777777" w:rsidR="007F1FE0" w:rsidRPr="004E5686" w:rsidRDefault="007F1FE0" w:rsidP="00B52CAC">
            <w:pPr>
              <w:spacing w:line="240" w:lineRule="auto"/>
              <w:contextualSpacing/>
              <w:jc w:val="center"/>
              <w:rPr>
                <w:rFonts w:ascii="Times New Roman" w:hAnsi="Times New Roman"/>
                <w:color w:val="auto"/>
                <w:sz w:val="18"/>
              </w:rPr>
            </w:pPr>
          </w:p>
        </w:tc>
      </w:tr>
      <w:tr w:rsidR="004E5686" w:rsidRPr="004E5686" w14:paraId="6D8C760B" w14:textId="77777777" w:rsidTr="00AA0441">
        <w:trPr>
          <w:trHeight w:val="469"/>
          <w:jc w:val="center"/>
        </w:trPr>
        <w:tc>
          <w:tcPr>
            <w:tcW w:w="6358" w:type="dxa"/>
            <w:vAlign w:val="center"/>
          </w:tcPr>
          <w:p w14:paraId="2EE76D24" w14:textId="77777777" w:rsidR="007F1FE0" w:rsidRPr="004E5686" w:rsidRDefault="00B52CAC"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Мероприятие (результат) «Наименование» N, всего, в том числе:</w:t>
            </w:r>
          </w:p>
        </w:tc>
        <w:tc>
          <w:tcPr>
            <w:tcW w:w="1283" w:type="dxa"/>
          </w:tcPr>
          <w:p w14:paraId="7F52CACD"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263B1AAD"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96" w:type="dxa"/>
            <w:vAlign w:val="center"/>
          </w:tcPr>
          <w:p w14:paraId="447B3098"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167" w:type="dxa"/>
            <w:vAlign w:val="center"/>
          </w:tcPr>
          <w:p w14:paraId="45041794"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88" w:type="dxa"/>
            <w:vAlign w:val="center"/>
          </w:tcPr>
          <w:p w14:paraId="490952DF"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05BD0125"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3EE18A89" w14:textId="77777777" w:rsidR="007F1FE0" w:rsidRPr="004E5686" w:rsidRDefault="007F1FE0" w:rsidP="00B52CAC">
            <w:pPr>
              <w:contextualSpacing/>
              <w:jc w:val="center"/>
              <w:rPr>
                <w:rFonts w:ascii="Times New Roman" w:hAnsi="Times New Roman"/>
                <w:color w:val="auto"/>
                <w:sz w:val="18"/>
              </w:rPr>
            </w:pPr>
          </w:p>
        </w:tc>
      </w:tr>
      <w:tr w:rsidR="004E5686" w:rsidRPr="004E5686" w14:paraId="233B52B9" w14:textId="77777777" w:rsidTr="00AA0441">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980C1" w14:textId="3A598E8B" w:rsidR="007F1FE0" w:rsidRPr="004E5686" w:rsidRDefault="00AA0441"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 xml:space="preserve">Бюджет </w:t>
            </w:r>
            <w:r w:rsidR="005E5DEC">
              <w:rPr>
                <w:rFonts w:ascii="Times New Roman" w:hAnsi="Times New Roman"/>
                <w:color w:val="auto"/>
                <w:sz w:val="16"/>
                <w:szCs w:val="16"/>
              </w:rPr>
              <w:t>Зеленовского</w:t>
            </w:r>
            <w:r w:rsidR="00EF0852">
              <w:rPr>
                <w:rFonts w:ascii="Times New Roman" w:hAnsi="Times New Roman"/>
                <w:color w:val="auto"/>
                <w:sz w:val="16"/>
                <w:szCs w:val="16"/>
              </w:rPr>
              <w:t xml:space="preserve"> сельского поселения</w:t>
            </w:r>
            <w:r w:rsidRPr="004E5686">
              <w:rPr>
                <w:rFonts w:ascii="Times New Roman" w:hAnsi="Times New Roman"/>
                <w:color w:val="auto"/>
                <w:sz w:val="16"/>
                <w:szCs w:val="16"/>
              </w:rPr>
              <w:t xml:space="preserve"> (всего), из них:</w:t>
            </w:r>
          </w:p>
        </w:tc>
        <w:tc>
          <w:tcPr>
            <w:tcW w:w="1283" w:type="dxa"/>
          </w:tcPr>
          <w:p w14:paraId="5BED3039"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355FD8D1"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96" w:type="dxa"/>
            <w:vAlign w:val="center"/>
          </w:tcPr>
          <w:p w14:paraId="390DA929"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167" w:type="dxa"/>
            <w:vAlign w:val="center"/>
          </w:tcPr>
          <w:p w14:paraId="5C1F5E90"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88" w:type="dxa"/>
            <w:vAlign w:val="center"/>
          </w:tcPr>
          <w:p w14:paraId="3A7B9DE5"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33651D07"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49177048" w14:textId="77777777" w:rsidR="007F1FE0" w:rsidRPr="004E5686" w:rsidRDefault="007F1FE0" w:rsidP="00B52CAC">
            <w:pPr>
              <w:contextualSpacing/>
              <w:jc w:val="center"/>
              <w:rPr>
                <w:rFonts w:ascii="Times New Roman" w:hAnsi="Times New Roman"/>
                <w:color w:val="auto"/>
                <w:sz w:val="18"/>
              </w:rPr>
            </w:pPr>
          </w:p>
        </w:tc>
      </w:tr>
      <w:tr w:rsidR="004E5686" w:rsidRPr="004E5686" w14:paraId="4A1C2B03" w14:textId="77777777" w:rsidTr="00AA0441">
        <w:trPr>
          <w:trHeight w:val="469"/>
          <w:jc w:val="center"/>
        </w:trPr>
        <w:tc>
          <w:tcPr>
            <w:tcW w:w="6358" w:type="dxa"/>
            <w:vAlign w:val="center"/>
          </w:tcPr>
          <w:p w14:paraId="1CF94C37" w14:textId="77777777" w:rsidR="007F1FE0" w:rsidRPr="004E5686" w:rsidRDefault="00B52CAC" w:rsidP="005A23B0">
            <w:pPr>
              <w:spacing w:line="240" w:lineRule="auto"/>
              <w:rPr>
                <w:rFonts w:ascii="Times New Roman" w:hAnsi="Times New Roman"/>
                <w:color w:val="auto"/>
                <w:sz w:val="16"/>
                <w:szCs w:val="16"/>
              </w:rPr>
            </w:pPr>
            <w:r w:rsidRPr="004E5686">
              <w:rPr>
                <w:rFonts w:ascii="Times New Roman" w:hAnsi="Times New Roman"/>
                <w:color w:val="auto"/>
                <w:sz w:val="16"/>
                <w:szCs w:val="16"/>
              </w:rPr>
              <w:t>Консолидированные бюджеты муниципальных образований</w:t>
            </w:r>
          </w:p>
        </w:tc>
        <w:tc>
          <w:tcPr>
            <w:tcW w:w="1283" w:type="dxa"/>
          </w:tcPr>
          <w:p w14:paraId="22ED9E04"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10D3D699"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96" w:type="dxa"/>
            <w:vAlign w:val="center"/>
          </w:tcPr>
          <w:p w14:paraId="29DC6893"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167" w:type="dxa"/>
            <w:vAlign w:val="center"/>
          </w:tcPr>
          <w:p w14:paraId="07A4A3B3"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088" w:type="dxa"/>
            <w:vAlign w:val="center"/>
          </w:tcPr>
          <w:p w14:paraId="5228CAC4"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01F798A6"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12A7CACF" w14:textId="77777777" w:rsidR="007F1FE0" w:rsidRPr="004E5686" w:rsidRDefault="007F1FE0" w:rsidP="00B52CAC">
            <w:pPr>
              <w:contextualSpacing/>
              <w:jc w:val="center"/>
              <w:rPr>
                <w:rFonts w:ascii="Times New Roman" w:hAnsi="Times New Roman"/>
                <w:color w:val="auto"/>
                <w:sz w:val="18"/>
              </w:rPr>
            </w:pPr>
          </w:p>
        </w:tc>
      </w:tr>
      <w:tr w:rsidR="007F1FE0" w:rsidRPr="004E5686" w14:paraId="42D709A1" w14:textId="77777777" w:rsidTr="00AA0441">
        <w:trPr>
          <w:trHeight w:val="469"/>
          <w:jc w:val="center"/>
        </w:trPr>
        <w:tc>
          <w:tcPr>
            <w:tcW w:w="6358" w:type="dxa"/>
            <w:vAlign w:val="center"/>
          </w:tcPr>
          <w:p w14:paraId="35AAEB55" w14:textId="77777777" w:rsidR="007F1FE0" w:rsidRPr="004E5686" w:rsidRDefault="00B52CAC" w:rsidP="00B52CAC">
            <w:pPr>
              <w:spacing w:after="0" w:line="240" w:lineRule="auto"/>
              <w:contextualSpacing/>
              <w:rPr>
                <w:rFonts w:ascii="Times New Roman" w:hAnsi="Times New Roman"/>
                <w:color w:val="auto"/>
                <w:sz w:val="16"/>
              </w:rPr>
            </w:pPr>
            <w:r w:rsidRPr="004E5686">
              <w:rPr>
                <w:rFonts w:ascii="Times New Roman" w:hAnsi="Times New Roman"/>
                <w:color w:val="auto"/>
                <w:sz w:val="16"/>
              </w:rPr>
              <w:t>Внебюджетные источники</w:t>
            </w:r>
          </w:p>
        </w:tc>
        <w:tc>
          <w:tcPr>
            <w:tcW w:w="1283" w:type="dxa"/>
          </w:tcPr>
          <w:p w14:paraId="7912DC2A"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981" w:type="dxa"/>
            <w:vAlign w:val="center"/>
          </w:tcPr>
          <w:p w14:paraId="6395319D"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096" w:type="dxa"/>
            <w:vAlign w:val="center"/>
          </w:tcPr>
          <w:p w14:paraId="6D9D45B3"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167" w:type="dxa"/>
            <w:vAlign w:val="center"/>
          </w:tcPr>
          <w:p w14:paraId="4587D2EC" w14:textId="77777777" w:rsidR="007F1FE0" w:rsidRPr="004E5686" w:rsidRDefault="00B52CAC" w:rsidP="00B52CAC">
            <w:pPr>
              <w:spacing w:after="0" w:line="240" w:lineRule="auto"/>
              <w:contextualSpacing/>
              <w:jc w:val="center"/>
              <w:rPr>
                <w:rFonts w:ascii="Times New Roman" w:hAnsi="Times New Roman"/>
                <w:color w:val="auto"/>
                <w:sz w:val="18"/>
              </w:rPr>
            </w:pPr>
            <w:r w:rsidRPr="004E5686">
              <w:rPr>
                <w:rFonts w:ascii="Times New Roman" w:hAnsi="Times New Roman"/>
                <w:color w:val="auto"/>
                <w:sz w:val="18"/>
              </w:rPr>
              <w:t>-</w:t>
            </w:r>
          </w:p>
        </w:tc>
        <w:tc>
          <w:tcPr>
            <w:tcW w:w="1088" w:type="dxa"/>
            <w:vAlign w:val="center"/>
          </w:tcPr>
          <w:p w14:paraId="06B37AFC"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11" w:type="dxa"/>
            <w:vAlign w:val="center"/>
          </w:tcPr>
          <w:p w14:paraId="2E81C175" w14:textId="77777777" w:rsidR="007F1FE0" w:rsidRPr="004E5686" w:rsidRDefault="007F1FE0" w:rsidP="00B52CAC">
            <w:pPr>
              <w:spacing w:after="0" w:line="240" w:lineRule="auto"/>
              <w:contextualSpacing/>
              <w:jc w:val="center"/>
              <w:rPr>
                <w:rFonts w:ascii="Times New Roman" w:hAnsi="Times New Roman"/>
                <w:color w:val="auto"/>
                <w:sz w:val="18"/>
              </w:rPr>
            </w:pPr>
          </w:p>
        </w:tc>
        <w:tc>
          <w:tcPr>
            <w:tcW w:w="1761" w:type="dxa"/>
            <w:vAlign w:val="center"/>
          </w:tcPr>
          <w:p w14:paraId="42E769EA" w14:textId="77777777" w:rsidR="007F1FE0" w:rsidRPr="004E5686" w:rsidRDefault="007F1FE0" w:rsidP="00B52CAC">
            <w:pPr>
              <w:contextualSpacing/>
              <w:jc w:val="center"/>
              <w:rPr>
                <w:rFonts w:ascii="Times New Roman" w:hAnsi="Times New Roman"/>
                <w:color w:val="auto"/>
                <w:sz w:val="18"/>
              </w:rPr>
            </w:pPr>
          </w:p>
        </w:tc>
      </w:tr>
    </w:tbl>
    <w:p w14:paraId="4E99343D" w14:textId="77777777" w:rsidR="007F1FE0" w:rsidRPr="004E5686" w:rsidRDefault="007F1FE0" w:rsidP="00B52CAC">
      <w:pPr>
        <w:widowControl w:val="0"/>
        <w:spacing w:before="240" w:after="120" w:line="240" w:lineRule="auto"/>
        <w:jc w:val="right"/>
        <w:rPr>
          <w:rFonts w:ascii="Times New Roman" w:hAnsi="Times New Roman"/>
          <w:color w:val="auto"/>
          <w:sz w:val="16"/>
        </w:rPr>
      </w:pPr>
    </w:p>
    <w:p w14:paraId="6675DE53" w14:textId="77777777" w:rsidR="007F1FE0" w:rsidRPr="004E5686" w:rsidRDefault="007F1FE0" w:rsidP="00B52CAC">
      <w:pPr>
        <w:widowControl w:val="0"/>
        <w:spacing w:before="220" w:after="0" w:line="240" w:lineRule="auto"/>
        <w:jc w:val="both"/>
        <w:rPr>
          <w:rFonts w:ascii="Times New Roman" w:hAnsi="Times New Roman"/>
          <w:color w:val="auto"/>
          <w:sz w:val="16"/>
        </w:rPr>
      </w:pPr>
    </w:p>
    <w:p w14:paraId="52DF1202" w14:textId="55A3F0AC" w:rsidR="007F1FE0" w:rsidRPr="004E5686" w:rsidRDefault="00B52CAC" w:rsidP="00B52CAC">
      <w:pPr>
        <w:spacing w:after="160" w:line="264" w:lineRule="auto"/>
        <w:ind w:left="360" w:right="536"/>
        <w:jc w:val="center"/>
        <w:rPr>
          <w:rFonts w:ascii="Times New Roman" w:hAnsi="Times New Roman"/>
          <w:color w:val="auto"/>
          <w:sz w:val="20"/>
        </w:rPr>
      </w:pPr>
      <w:r w:rsidRPr="004E5686">
        <w:rPr>
          <w:rFonts w:ascii="Times New Roman" w:hAnsi="Times New Roman"/>
          <w:color w:val="auto"/>
          <w:sz w:val="20"/>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5E5DEC">
        <w:rPr>
          <w:rFonts w:ascii="Times New Roman" w:hAnsi="Times New Roman"/>
          <w:color w:val="auto"/>
          <w:sz w:val="20"/>
        </w:rPr>
        <w:t>Зеленовского</w:t>
      </w:r>
      <w:r w:rsidR="00EF0852">
        <w:rPr>
          <w:rFonts w:ascii="Times New Roman" w:hAnsi="Times New Roman"/>
          <w:color w:val="auto"/>
          <w:sz w:val="20"/>
        </w:rPr>
        <w:t xml:space="preserve"> сельского поселения</w:t>
      </w:r>
    </w:p>
    <w:tbl>
      <w:tblPr>
        <w:tblStyle w:val="43"/>
        <w:tblW w:w="0" w:type="auto"/>
        <w:tblInd w:w="-5" w:type="dxa"/>
        <w:tblLayout w:type="fixed"/>
        <w:tblLook w:val="04A0" w:firstRow="1" w:lastRow="0" w:firstColumn="1" w:lastColumn="0" w:noHBand="0" w:noVBand="1"/>
      </w:tblPr>
      <w:tblGrid>
        <w:gridCol w:w="5269"/>
        <w:gridCol w:w="1776"/>
        <w:gridCol w:w="1776"/>
        <w:gridCol w:w="1504"/>
        <w:gridCol w:w="1503"/>
        <w:gridCol w:w="3476"/>
      </w:tblGrid>
      <w:tr w:rsidR="004E5686" w:rsidRPr="004E5686" w14:paraId="4FFD52AD" w14:textId="77777777">
        <w:trPr>
          <w:trHeight w:val="272"/>
        </w:trPr>
        <w:tc>
          <w:tcPr>
            <w:tcW w:w="5269" w:type="dxa"/>
            <w:vMerge w:val="restart"/>
            <w:vAlign w:val="center"/>
          </w:tcPr>
          <w:p w14:paraId="52C2BA3B"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 xml:space="preserve">Наименование комплекса процессных мероприятий </w:t>
            </w:r>
          </w:p>
        </w:tc>
        <w:tc>
          <w:tcPr>
            <w:tcW w:w="5056" w:type="dxa"/>
            <w:gridSpan w:val="3"/>
            <w:vAlign w:val="center"/>
          </w:tcPr>
          <w:p w14:paraId="136F4BAB"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Объем финансового обеспечения, тыс. рублей</w:t>
            </w:r>
          </w:p>
        </w:tc>
        <w:tc>
          <w:tcPr>
            <w:tcW w:w="1503" w:type="dxa"/>
            <w:vMerge w:val="restart"/>
            <w:vAlign w:val="center"/>
          </w:tcPr>
          <w:p w14:paraId="2FB6979E"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Процент исполнения, (4)/(3)*100</w:t>
            </w:r>
          </w:p>
        </w:tc>
        <w:tc>
          <w:tcPr>
            <w:tcW w:w="3476" w:type="dxa"/>
            <w:vMerge w:val="restart"/>
            <w:vAlign w:val="center"/>
          </w:tcPr>
          <w:p w14:paraId="0AE36098"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Комментарий</w:t>
            </w:r>
          </w:p>
        </w:tc>
      </w:tr>
      <w:tr w:rsidR="004E5686" w:rsidRPr="004E5686" w14:paraId="142B251C" w14:textId="77777777">
        <w:trPr>
          <w:trHeight w:val="413"/>
        </w:trPr>
        <w:tc>
          <w:tcPr>
            <w:tcW w:w="5269" w:type="dxa"/>
            <w:vMerge/>
            <w:vAlign w:val="center"/>
          </w:tcPr>
          <w:p w14:paraId="44599E2D" w14:textId="77777777" w:rsidR="007F1FE0" w:rsidRPr="004E5686" w:rsidRDefault="007F1FE0" w:rsidP="00B52CAC">
            <w:pPr>
              <w:rPr>
                <w:color w:val="auto"/>
              </w:rPr>
            </w:pPr>
          </w:p>
        </w:tc>
        <w:tc>
          <w:tcPr>
            <w:tcW w:w="1776" w:type="dxa"/>
            <w:vAlign w:val="center"/>
          </w:tcPr>
          <w:p w14:paraId="3D15EA55"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Предусмотрено паспортом</w:t>
            </w:r>
          </w:p>
        </w:tc>
        <w:tc>
          <w:tcPr>
            <w:tcW w:w="1776" w:type="dxa"/>
            <w:vAlign w:val="center"/>
          </w:tcPr>
          <w:p w14:paraId="0CCB8B62"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Сводная бюджетная роспись</w:t>
            </w:r>
          </w:p>
        </w:tc>
        <w:tc>
          <w:tcPr>
            <w:tcW w:w="1504" w:type="dxa"/>
            <w:vAlign w:val="center"/>
          </w:tcPr>
          <w:p w14:paraId="77AEF388"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Кассовое исполнение</w:t>
            </w:r>
          </w:p>
        </w:tc>
        <w:tc>
          <w:tcPr>
            <w:tcW w:w="1503" w:type="dxa"/>
            <w:vMerge/>
            <w:vAlign w:val="center"/>
          </w:tcPr>
          <w:p w14:paraId="0DC1ACCF" w14:textId="77777777" w:rsidR="007F1FE0" w:rsidRPr="004E5686" w:rsidRDefault="007F1FE0" w:rsidP="00B52CAC">
            <w:pPr>
              <w:rPr>
                <w:color w:val="auto"/>
              </w:rPr>
            </w:pPr>
          </w:p>
        </w:tc>
        <w:tc>
          <w:tcPr>
            <w:tcW w:w="3476" w:type="dxa"/>
            <w:vMerge/>
            <w:vAlign w:val="center"/>
          </w:tcPr>
          <w:p w14:paraId="5A0F332D" w14:textId="77777777" w:rsidR="007F1FE0" w:rsidRPr="004E5686" w:rsidRDefault="007F1FE0" w:rsidP="00B52CAC">
            <w:pPr>
              <w:rPr>
                <w:color w:val="auto"/>
              </w:rPr>
            </w:pPr>
          </w:p>
        </w:tc>
      </w:tr>
      <w:tr w:rsidR="004E5686" w:rsidRPr="004E5686" w14:paraId="41F2C937" w14:textId="77777777">
        <w:trPr>
          <w:trHeight w:val="241"/>
        </w:trPr>
        <w:tc>
          <w:tcPr>
            <w:tcW w:w="5269" w:type="dxa"/>
          </w:tcPr>
          <w:p w14:paraId="563B5BE4"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1</w:t>
            </w:r>
          </w:p>
        </w:tc>
        <w:tc>
          <w:tcPr>
            <w:tcW w:w="1776" w:type="dxa"/>
          </w:tcPr>
          <w:p w14:paraId="3E4126ED"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2</w:t>
            </w:r>
          </w:p>
        </w:tc>
        <w:tc>
          <w:tcPr>
            <w:tcW w:w="1776" w:type="dxa"/>
          </w:tcPr>
          <w:p w14:paraId="647F178E"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3</w:t>
            </w:r>
          </w:p>
        </w:tc>
        <w:tc>
          <w:tcPr>
            <w:tcW w:w="1504" w:type="dxa"/>
          </w:tcPr>
          <w:p w14:paraId="7AB78B08"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4</w:t>
            </w:r>
          </w:p>
        </w:tc>
        <w:tc>
          <w:tcPr>
            <w:tcW w:w="1503" w:type="dxa"/>
          </w:tcPr>
          <w:p w14:paraId="6E5DBA0C"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5</w:t>
            </w:r>
          </w:p>
        </w:tc>
        <w:tc>
          <w:tcPr>
            <w:tcW w:w="3476" w:type="dxa"/>
          </w:tcPr>
          <w:p w14:paraId="1CB76036" w14:textId="77777777" w:rsidR="007F1FE0" w:rsidRPr="004E5686" w:rsidRDefault="00B52CAC" w:rsidP="00B52CAC">
            <w:pPr>
              <w:widowControl w:val="0"/>
              <w:spacing w:after="0" w:line="240" w:lineRule="auto"/>
              <w:jc w:val="center"/>
              <w:rPr>
                <w:rFonts w:ascii="Times New Roman" w:hAnsi="Times New Roman"/>
                <w:color w:val="auto"/>
                <w:sz w:val="16"/>
              </w:rPr>
            </w:pPr>
            <w:r w:rsidRPr="004E5686">
              <w:rPr>
                <w:rFonts w:ascii="Times New Roman" w:hAnsi="Times New Roman"/>
                <w:color w:val="auto"/>
                <w:sz w:val="16"/>
              </w:rPr>
              <w:t>6</w:t>
            </w:r>
          </w:p>
        </w:tc>
      </w:tr>
      <w:tr w:rsidR="004E5686" w:rsidRPr="004E5686" w14:paraId="68422976" w14:textId="77777777">
        <w:trPr>
          <w:trHeight w:val="275"/>
        </w:trPr>
        <w:tc>
          <w:tcPr>
            <w:tcW w:w="5269" w:type="dxa"/>
          </w:tcPr>
          <w:p w14:paraId="1A1E1567" w14:textId="77777777" w:rsidR="007F1FE0" w:rsidRPr="004E5686" w:rsidRDefault="00B52CAC" w:rsidP="00B52CAC">
            <w:pPr>
              <w:spacing w:after="0" w:line="240" w:lineRule="auto"/>
              <w:jc w:val="both"/>
              <w:rPr>
                <w:rFonts w:ascii="Times New Roman" w:hAnsi="Times New Roman"/>
                <w:i/>
                <w:color w:val="auto"/>
                <w:sz w:val="16"/>
              </w:rPr>
            </w:pPr>
            <w:r w:rsidRPr="004E5686">
              <w:rPr>
                <w:rFonts w:ascii="Times New Roman" w:hAnsi="Times New Roman"/>
                <w:color w:val="auto"/>
                <w:sz w:val="16"/>
              </w:rPr>
              <w:t>Комплекс процессных мероприятий «Наименование» (всего)</w:t>
            </w:r>
          </w:p>
        </w:tc>
        <w:tc>
          <w:tcPr>
            <w:tcW w:w="1776" w:type="dxa"/>
          </w:tcPr>
          <w:p w14:paraId="0F27E2C4"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776" w:type="dxa"/>
          </w:tcPr>
          <w:p w14:paraId="08334496"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04" w:type="dxa"/>
          </w:tcPr>
          <w:p w14:paraId="31DAD7A1"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1503" w:type="dxa"/>
          </w:tcPr>
          <w:p w14:paraId="338F0A9D" w14:textId="77777777" w:rsidR="007F1FE0" w:rsidRPr="004E5686" w:rsidRDefault="007F1FE0" w:rsidP="00B52CAC">
            <w:pPr>
              <w:widowControl w:val="0"/>
              <w:spacing w:after="0" w:line="240" w:lineRule="auto"/>
              <w:jc w:val="center"/>
              <w:rPr>
                <w:rFonts w:ascii="Times New Roman" w:hAnsi="Times New Roman"/>
                <w:color w:val="auto"/>
                <w:sz w:val="16"/>
              </w:rPr>
            </w:pPr>
          </w:p>
        </w:tc>
        <w:tc>
          <w:tcPr>
            <w:tcW w:w="3476" w:type="dxa"/>
          </w:tcPr>
          <w:p w14:paraId="1196FBAF" w14:textId="77777777" w:rsidR="007F1FE0" w:rsidRPr="004E5686" w:rsidRDefault="007F1FE0" w:rsidP="00B52CAC">
            <w:pPr>
              <w:widowControl w:val="0"/>
              <w:spacing w:after="0" w:line="240" w:lineRule="auto"/>
              <w:jc w:val="center"/>
              <w:rPr>
                <w:rFonts w:ascii="Times New Roman" w:hAnsi="Times New Roman"/>
                <w:color w:val="auto"/>
                <w:sz w:val="16"/>
              </w:rPr>
            </w:pPr>
          </w:p>
        </w:tc>
      </w:tr>
    </w:tbl>
    <w:p w14:paraId="4A613682" w14:textId="77777777" w:rsidR="007F1FE0" w:rsidRPr="004E5686" w:rsidRDefault="00B52CAC" w:rsidP="00B52CAC">
      <w:pPr>
        <w:widowControl w:val="0"/>
        <w:spacing w:before="220" w:after="0" w:line="240" w:lineRule="auto"/>
        <w:ind w:firstLine="540"/>
        <w:jc w:val="center"/>
        <w:rPr>
          <w:rFonts w:ascii="Times New Roman" w:hAnsi="Times New Roman"/>
          <w:color w:val="auto"/>
          <w:sz w:val="20"/>
        </w:rPr>
      </w:pPr>
      <w:r w:rsidRPr="004E5686">
        <w:rPr>
          <w:rFonts w:ascii="Times New Roman" w:hAnsi="Times New Roman"/>
          <w:color w:val="auto"/>
          <w:sz w:val="20"/>
        </w:rPr>
        <w:t>6. Информация о рисках комплекса процессных мероприятий</w:t>
      </w:r>
    </w:p>
    <w:p w14:paraId="0E750427" w14:textId="77777777" w:rsidR="007F1FE0" w:rsidRPr="004E5686" w:rsidRDefault="007F1FE0" w:rsidP="00B52CAC">
      <w:pPr>
        <w:widowControl w:val="0"/>
        <w:spacing w:before="220" w:after="0" w:line="240" w:lineRule="auto"/>
        <w:ind w:firstLine="540"/>
        <w:jc w:val="center"/>
        <w:rPr>
          <w:rFonts w:ascii="Times New Roman" w:hAnsi="Times New Roman"/>
          <w:color w:val="auto"/>
          <w:sz w:val="20"/>
        </w:rPr>
      </w:pPr>
    </w:p>
    <w:tbl>
      <w:tblPr>
        <w:tblStyle w:val="43"/>
        <w:tblW w:w="0" w:type="auto"/>
        <w:tblLayout w:type="fixed"/>
        <w:tblLook w:val="04A0" w:firstRow="1" w:lastRow="0" w:firstColumn="1" w:lastColumn="0" w:noHBand="0" w:noVBand="1"/>
      </w:tblPr>
      <w:tblGrid>
        <w:gridCol w:w="667"/>
        <w:gridCol w:w="2978"/>
        <w:gridCol w:w="1838"/>
        <w:gridCol w:w="1869"/>
        <w:gridCol w:w="1822"/>
        <w:gridCol w:w="1885"/>
        <w:gridCol w:w="1881"/>
        <w:gridCol w:w="1903"/>
      </w:tblGrid>
      <w:tr w:rsidR="004E5686" w:rsidRPr="004E5686" w14:paraId="24C8385F" w14:textId="77777777">
        <w:tc>
          <w:tcPr>
            <w:tcW w:w="667" w:type="dxa"/>
          </w:tcPr>
          <w:p w14:paraId="3A2D075D"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16"/>
              </w:rPr>
              <w:t>№ п/п</w:t>
            </w:r>
          </w:p>
        </w:tc>
        <w:tc>
          <w:tcPr>
            <w:tcW w:w="2978" w:type="dxa"/>
          </w:tcPr>
          <w:p w14:paraId="6C80414A"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Наименование показателя задачи, мероприятия (результата)</w:t>
            </w:r>
          </w:p>
        </w:tc>
        <w:tc>
          <w:tcPr>
            <w:tcW w:w="1838" w:type="dxa"/>
          </w:tcPr>
          <w:p w14:paraId="0F55B12B"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Описание риска</w:t>
            </w:r>
          </w:p>
        </w:tc>
        <w:tc>
          <w:tcPr>
            <w:tcW w:w="1869" w:type="dxa"/>
          </w:tcPr>
          <w:p w14:paraId="657A66B5"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Оценка возможных последствий риска</w:t>
            </w:r>
          </w:p>
        </w:tc>
        <w:tc>
          <w:tcPr>
            <w:tcW w:w="1822" w:type="dxa"/>
          </w:tcPr>
          <w:p w14:paraId="23C30E6A"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Уровень риска</w:t>
            </w:r>
          </w:p>
        </w:tc>
        <w:tc>
          <w:tcPr>
            <w:tcW w:w="1885" w:type="dxa"/>
          </w:tcPr>
          <w:p w14:paraId="0D0CB820"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Планируемые меры реагирования</w:t>
            </w:r>
          </w:p>
        </w:tc>
        <w:tc>
          <w:tcPr>
            <w:tcW w:w="1881" w:type="dxa"/>
          </w:tcPr>
          <w:p w14:paraId="3C005F45"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Срок выполнения меры реагирования</w:t>
            </w:r>
          </w:p>
        </w:tc>
        <w:tc>
          <w:tcPr>
            <w:tcW w:w="1903" w:type="dxa"/>
          </w:tcPr>
          <w:p w14:paraId="7553A405" w14:textId="77777777" w:rsidR="007F1FE0" w:rsidRPr="004E5686" w:rsidRDefault="00B52CAC" w:rsidP="00B52CAC">
            <w:pPr>
              <w:widowControl w:val="0"/>
              <w:spacing w:after="0" w:line="240" w:lineRule="auto"/>
              <w:jc w:val="center"/>
              <w:rPr>
                <w:rFonts w:ascii="Times New Roman" w:hAnsi="Times New Roman"/>
                <w:color w:val="auto"/>
                <w:sz w:val="20"/>
              </w:rPr>
            </w:pPr>
            <w:r w:rsidRPr="004E5686">
              <w:rPr>
                <w:rFonts w:ascii="Times New Roman" w:hAnsi="Times New Roman"/>
                <w:color w:val="auto"/>
                <w:sz w:val="20"/>
              </w:rPr>
              <w:t>Ответственный за принятие мер реагирования (ФИО, должность, организация)</w:t>
            </w:r>
          </w:p>
        </w:tc>
      </w:tr>
      <w:tr w:rsidR="004E5686" w:rsidRPr="004E5686" w14:paraId="1C17A632" w14:textId="77777777">
        <w:tc>
          <w:tcPr>
            <w:tcW w:w="667" w:type="dxa"/>
          </w:tcPr>
          <w:p w14:paraId="3027655C"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2978" w:type="dxa"/>
          </w:tcPr>
          <w:p w14:paraId="726853E2"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838" w:type="dxa"/>
          </w:tcPr>
          <w:p w14:paraId="276700A9"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869" w:type="dxa"/>
          </w:tcPr>
          <w:p w14:paraId="35911B1A"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822" w:type="dxa"/>
          </w:tcPr>
          <w:p w14:paraId="1AC987C5"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885" w:type="dxa"/>
          </w:tcPr>
          <w:p w14:paraId="406A4371"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881" w:type="dxa"/>
          </w:tcPr>
          <w:p w14:paraId="47AA2CB4" w14:textId="77777777" w:rsidR="007F1FE0" w:rsidRPr="004E5686" w:rsidRDefault="007F1FE0" w:rsidP="00B52CAC">
            <w:pPr>
              <w:widowControl w:val="0"/>
              <w:spacing w:after="0" w:line="240" w:lineRule="auto"/>
              <w:jc w:val="center"/>
              <w:rPr>
                <w:rFonts w:ascii="Times New Roman" w:hAnsi="Times New Roman"/>
                <w:color w:val="auto"/>
                <w:sz w:val="20"/>
              </w:rPr>
            </w:pPr>
          </w:p>
        </w:tc>
        <w:tc>
          <w:tcPr>
            <w:tcW w:w="1903" w:type="dxa"/>
          </w:tcPr>
          <w:p w14:paraId="6681C962" w14:textId="77777777" w:rsidR="007F1FE0" w:rsidRPr="004E5686" w:rsidRDefault="007F1FE0" w:rsidP="00B52CAC">
            <w:pPr>
              <w:widowControl w:val="0"/>
              <w:spacing w:after="0" w:line="240" w:lineRule="auto"/>
              <w:jc w:val="center"/>
              <w:rPr>
                <w:rFonts w:ascii="Times New Roman" w:hAnsi="Times New Roman"/>
                <w:color w:val="auto"/>
                <w:sz w:val="20"/>
              </w:rPr>
            </w:pPr>
          </w:p>
        </w:tc>
      </w:tr>
    </w:tbl>
    <w:p w14:paraId="524F8DBA" w14:textId="77777777" w:rsidR="007F1FE0" w:rsidRPr="004E5686" w:rsidRDefault="007F1FE0" w:rsidP="00B52CAC">
      <w:pPr>
        <w:rPr>
          <w:color w:val="auto"/>
        </w:rPr>
        <w:sectPr w:rsidR="007F1FE0" w:rsidRPr="004E5686">
          <w:headerReference w:type="default" r:id="rId26"/>
          <w:headerReference w:type="first" r:id="rId27"/>
          <w:footerReference w:type="first" r:id="rId28"/>
          <w:pgSz w:w="16838" w:h="11905" w:orient="landscape"/>
          <w:pgMar w:top="568" w:right="851" w:bottom="851" w:left="1134" w:header="720" w:footer="187" w:gutter="0"/>
          <w:cols w:space="720"/>
        </w:sectPr>
      </w:pPr>
    </w:p>
    <w:tbl>
      <w:tblPr>
        <w:tblW w:w="10719" w:type="dxa"/>
        <w:tblLayout w:type="fixed"/>
        <w:tblLook w:val="04A0" w:firstRow="1" w:lastRow="0" w:firstColumn="1" w:lastColumn="0" w:noHBand="0" w:noVBand="1"/>
      </w:tblPr>
      <w:tblGrid>
        <w:gridCol w:w="6096"/>
        <w:gridCol w:w="4623"/>
      </w:tblGrid>
      <w:tr w:rsidR="007F1FE0" w:rsidRPr="004E5686" w14:paraId="5434A8F5" w14:textId="77777777" w:rsidTr="006D1DA4">
        <w:trPr>
          <w:trHeight w:val="1120"/>
        </w:trPr>
        <w:tc>
          <w:tcPr>
            <w:tcW w:w="6096" w:type="dxa"/>
            <w:shd w:val="clear" w:color="auto" w:fill="auto"/>
          </w:tcPr>
          <w:p w14:paraId="128D9C16" w14:textId="77777777" w:rsidR="007F1FE0" w:rsidRPr="004E5686" w:rsidRDefault="007F1FE0" w:rsidP="00B52CAC">
            <w:pPr>
              <w:widowControl w:val="0"/>
              <w:spacing w:after="0" w:line="240" w:lineRule="auto"/>
              <w:jc w:val="both"/>
              <w:rPr>
                <w:rFonts w:ascii="Times New Roman" w:hAnsi="Times New Roman"/>
                <w:color w:val="auto"/>
                <w:sz w:val="28"/>
              </w:rPr>
            </w:pPr>
          </w:p>
        </w:tc>
        <w:tc>
          <w:tcPr>
            <w:tcW w:w="4623" w:type="dxa"/>
            <w:shd w:val="clear" w:color="auto" w:fill="auto"/>
          </w:tcPr>
          <w:p w14:paraId="5DA9BFEC" w14:textId="0C46F51E" w:rsidR="007F1FE0" w:rsidRPr="00EE2C30" w:rsidRDefault="00B52CAC" w:rsidP="00EE2C30">
            <w:pPr>
              <w:widowControl w:val="0"/>
              <w:spacing w:after="0" w:line="240" w:lineRule="auto"/>
              <w:jc w:val="right"/>
              <w:rPr>
                <w:rFonts w:ascii="Times New Roman" w:hAnsi="Times New Roman"/>
                <w:color w:val="auto"/>
                <w:sz w:val="24"/>
                <w:szCs w:val="24"/>
              </w:rPr>
            </w:pPr>
            <w:r w:rsidRPr="00EE2C30">
              <w:rPr>
                <w:rFonts w:ascii="Times New Roman" w:hAnsi="Times New Roman"/>
                <w:color w:val="auto"/>
                <w:sz w:val="24"/>
                <w:szCs w:val="24"/>
              </w:rPr>
              <w:t xml:space="preserve">Приложение № 8 </w:t>
            </w:r>
            <w:r w:rsidRPr="00EE2C30">
              <w:rPr>
                <w:rFonts w:ascii="Times New Roman" w:hAnsi="Times New Roman"/>
                <w:color w:val="auto"/>
                <w:sz w:val="24"/>
                <w:szCs w:val="24"/>
              </w:rPr>
              <w:br/>
              <w:t xml:space="preserve">Методическим рекомендациям по разработке и реализации </w:t>
            </w:r>
            <w:r w:rsidR="00A70AC0" w:rsidRPr="00EE2C30">
              <w:rPr>
                <w:rFonts w:ascii="Times New Roman" w:hAnsi="Times New Roman"/>
                <w:color w:val="auto"/>
                <w:sz w:val="24"/>
                <w:szCs w:val="24"/>
              </w:rPr>
              <w:t>муниципальных</w:t>
            </w:r>
            <w:r w:rsidRPr="00EE2C30">
              <w:rPr>
                <w:rFonts w:ascii="Times New Roman" w:hAnsi="Times New Roman"/>
                <w:color w:val="auto"/>
                <w:sz w:val="24"/>
                <w:szCs w:val="24"/>
              </w:rPr>
              <w:t xml:space="preserve"> программ </w:t>
            </w:r>
            <w:r w:rsidR="005E5DEC">
              <w:rPr>
                <w:rFonts w:ascii="Times New Roman" w:hAnsi="Times New Roman"/>
                <w:color w:val="auto"/>
                <w:sz w:val="24"/>
                <w:szCs w:val="24"/>
              </w:rPr>
              <w:t>Зеленовского</w:t>
            </w:r>
            <w:r w:rsidR="00EF0852" w:rsidRPr="00EE2C30">
              <w:rPr>
                <w:rFonts w:ascii="Times New Roman" w:hAnsi="Times New Roman"/>
                <w:color w:val="auto"/>
                <w:sz w:val="24"/>
                <w:szCs w:val="24"/>
              </w:rPr>
              <w:t xml:space="preserve"> сельского поселения</w:t>
            </w:r>
            <w:r w:rsidRPr="00EE2C30">
              <w:rPr>
                <w:rFonts w:ascii="Times New Roman" w:hAnsi="Times New Roman"/>
                <w:color w:val="auto"/>
                <w:sz w:val="24"/>
                <w:szCs w:val="24"/>
              </w:rPr>
              <w:t xml:space="preserve"> </w:t>
            </w:r>
          </w:p>
        </w:tc>
      </w:tr>
    </w:tbl>
    <w:p w14:paraId="0342B23F" w14:textId="77777777" w:rsidR="007F1FE0" w:rsidRPr="004E5686" w:rsidRDefault="007F1FE0" w:rsidP="00B52CAC">
      <w:pPr>
        <w:spacing w:after="0" w:line="240" w:lineRule="auto"/>
        <w:jc w:val="center"/>
        <w:rPr>
          <w:rFonts w:ascii="Times New Roman" w:hAnsi="Times New Roman"/>
          <w:b/>
          <w:color w:val="auto"/>
          <w:sz w:val="28"/>
        </w:rPr>
      </w:pPr>
    </w:p>
    <w:p w14:paraId="30BCDC4D" w14:textId="7D136D5D" w:rsidR="007F1FE0" w:rsidRPr="004E5686" w:rsidRDefault="00B52CAC" w:rsidP="00B52CAC">
      <w:pPr>
        <w:spacing w:after="0" w:line="240" w:lineRule="auto"/>
        <w:jc w:val="center"/>
        <w:rPr>
          <w:rFonts w:ascii="Times New Roman" w:hAnsi="Times New Roman"/>
          <w:color w:val="auto"/>
          <w:sz w:val="28"/>
        </w:rPr>
      </w:pPr>
      <w:r w:rsidRPr="004E5686">
        <w:rPr>
          <w:rFonts w:ascii="Times New Roman" w:hAnsi="Times New Roman"/>
          <w:color w:val="auto"/>
          <w:sz w:val="28"/>
        </w:rPr>
        <w:t xml:space="preserve">Типовая форма пояснительной информация к отчету о ходе реализации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по итогам первого квартала,  полугодия и 9 месяцев текущего года </w:t>
      </w:r>
    </w:p>
    <w:p w14:paraId="585C3F67" w14:textId="77777777" w:rsidR="007F1FE0" w:rsidRPr="004E5686" w:rsidRDefault="007F1FE0" w:rsidP="00B52CAC">
      <w:pPr>
        <w:spacing w:after="0" w:line="240" w:lineRule="auto"/>
        <w:jc w:val="center"/>
        <w:rPr>
          <w:rFonts w:ascii="Times New Roman" w:hAnsi="Times New Roman"/>
          <w:color w:val="auto"/>
          <w:sz w:val="28"/>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4E5686" w:rsidRPr="004E5686" w14:paraId="26A1A96E" w14:textId="77777777">
        <w:trPr>
          <w:trHeight w:val="136"/>
        </w:trPr>
        <w:tc>
          <w:tcPr>
            <w:tcW w:w="2943" w:type="dxa"/>
            <w:tcBorders>
              <w:top w:val="nil"/>
              <w:left w:val="nil"/>
              <w:bottom w:val="nil"/>
              <w:right w:val="nil"/>
            </w:tcBorders>
            <w:shd w:val="clear" w:color="auto" w:fill="auto"/>
          </w:tcPr>
          <w:p w14:paraId="65F9438F"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наименование</w:t>
            </w:r>
          </w:p>
        </w:tc>
      </w:tr>
    </w:tbl>
    <w:p w14:paraId="22EDAAB1" w14:textId="502CB23C" w:rsidR="007F1FE0" w:rsidRPr="004E5686" w:rsidRDefault="00B52CAC" w:rsidP="00B52CAC">
      <w:pPr>
        <w:spacing w:after="0" w:line="240" w:lineRule="auto"/>
        <w:jc w:val="center"/>
        <w:rPr>
          <w:rFonts w:ascii="Times New Roman" w:hAnsi="Times New Roman"/>
          <w:color w:val="auto"/>
          <w:sz w:val="28"/>
        </w:rPr>
      </w:pPr>
      <w:r w:rsidRPr="004E5686">
        <w:rPr>
          <w:rFonts w:ascii="Times New Roman" w:hAnsi="Times New Roman"/>
          <w:color w:val="auto"/>
          <w:sz w:val="28"/>
        </w:rPr>
        <w:t xml:space="preserve">Пояснительная информация к отчету о ходе реализации </w:t>
      </w:r>
      <w:r w:rsidR="00A70AC0" w:rsidRPr="004E5686">
        <w:rPr>
          <w:rFonts w:ascii="Times New Roman" w:hAnsi="Times New Roman"/>
          <w:color w:val="auto"/>
          <w:sz w:val="28"/>
        </w:rPr>
        <w:t>муниципальной (</w:t>
      </w:r>
      <w:r w:rsidRPr="004E5686">
        <w:rPr>
          <w:rFonts w:ascii="Times New Roman" w:hAnsi="Times New Roman"/>
          <w:color w:val="auto"/>
          <w:sz w:val="28"/>
        </w:rPr>
        <w:t xml:space="preserve">комплексной) программы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A70AC0" w:rsidRPr="004E5686">
        <w:rPr>
          <w:rFonts w:ascii="Times New Roman" w:hAnsi="Times New Roman"/>
          <w:color w:val="auto"/>
          <w:sz w:val="28"/>
        </w:rPr>
        <w:t xml:space="preserve"> </w:t>
      </w:r>
      <w:r w:rsidRPr="004E5686">
        <w:rPr>
          <w:rFonts w:ascii="Times New Roman" w:hAnsi="Times New Roman"/>
          <w:color w:val="auto"/>
          <w:sz w:val="28"/>
        </w:rPr>
        <w:t>«__________________»</w:t>
      </w:r>
    </w:p>
    <w:p w14:paraId="12BA17F4" w14:textId="77777777" w:rsidR="007F1FE0" w:rsidRPr="004E5686" w:rsidRDefault="00B52CAC" w:rsidP="00B52CAC">
      <w:pPr>
        <w:spacing w:after="0" w:line="240" w:lineRule="auto"/>
        <w:jc w:val="center"/>
        <w:rPr>
          <w:rFonts w:ascii="Times New Roman" w:hAnsi="Times New Roman"/>
          <w:color w:val="auto"/>
          <w:sz w:val="28"/>
        </w:rPr>
      </w:pPr>
      <w:r w:rsidRPr="004E5686">
        <w:rPr>
          <w:rFonts w:ascii="Times New Roman" w:hAnsi="Times New Roman"/>
          <w:color w:val="auto"/>
          <w:sz w:val="28"/>
        </w:rPr>
        <w:t xml:space="preserve"> </w:t>
      </w:r>
    </w:p>
    <w:p w14:paraId="0835A258" w14:textId="77777777" w:rsidR="007F1FE0" w:rsidRPr="004E5686" w:rsidRDefault="00B52CAC" w:rsidP="00B52CAC">
      <w:pPr>
        <w:spacing w:after="0" w:line="240" w:lineRule="auto"/>
        <w:rPr>
          <w:rFonts w:ascii="Times New Roman" w:hAnsi="Times New Roman"/>
          <w:color w:val="auto"/>
          <w:sz w:val="28"/>
        </w:rPr>
      </w:pPr>
      <w:r w:rsidRPr="004E5686">
        <w:rPr>
          <w:rFonts w:ascii="Times New Roman" w:hAnsi="Times New Roman"/>
          <w:color w:val="auto"/>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7F1FE0" w:rsidRPr="004E5686" w14:paraId="456B88E8" w14:textId="77777777">
        <w:tc>
          <w:tcPr>
            <w:tcW w:w="1134" w:type="dxa"/>
            <w:tcBorders>
              <w:top w:val="nil"/>
              <w:left w:val="nil"/>
              <w:bottom w:val="nil"/>
              <w:right w:val="nil"/>
            </w:tcBorders>
            <w:shd w:val="clear" w:color="auto" w:fill="auto"/>
          </w:tcPr>
          <w:p w14:paraId="0CA1AE03"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текущий год</w:t>
            </w:r>
          </w:p>
        </w:tc>
        <w:tc>
          <w:tcPr>
            <w:tcW w:w="992" w:type="dxa"/>
            <w:tcBorders>
              <w:top w:val="nil"/>
              <w:left w:val="nil"/>
              <w:bottom w:val="nil"/>
              <w:right w:val="nil"/>
            </w:tcBorders>
            <w:shd w:val="clear" w:color="auto" w:fill="auto"/>
          </w:tcPr>
          <w:p w14:paraId="319D6ABA" w14:textId="77777777" w:rsidR="007F1FE0" w:rsidRPr="004E5686" w:rsidRDefault="007F1FE0" w:rsidP="00B52CAC">
            <w:pPr>
              <w:spacing w:after="0" w:line="240" w:lineRule="auto"/>
              <w:jc w:val="center"/>
              <w:rPr>
                <w:rFonts w:ascii="Times New Roman" w:hAnsi="Times New Roman"/>
                <w:i/>
                <w:color w:val="auto"/>
                <w:sz w:val="16"/>
              </w:rPr>
            </w:pPr>
          </w:p>
        </w:tc>
        <w:tc>
          <w:tcPr>
            <w:tcW w:w="2126" w:type="dxa"/>
            <w:tcBorders>
              <w:top w:val="nil"/>
              <w:left w:val="nil"/>
              <w:bottom w:val="nil"/>
              <w:right w:val="nil"/>
            </w:tcBorders>
            <w:shd w:val="clear" w:color="auto" w:fill="auto"/>
          </w:tcPr>
          <w:p w14:paraId="7F143FE7"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I полугодия/9 месяцев</w:t>
            </w:r>
          </w:p>
        </w:tc>
        <w:tc>
          <w:tcPr>
            <w:tcW w:w="1276" w:type="dxa"/>
            <w:tcBorders>
              <w:top w:val="nil"/>
              <w:left w:val="nil"/>
              <w:bottom w:val="nil"/>
              <w:right w:val="nil"/>
            </w:tcBorders>
            <w:shd w:val="clear" w:color="auto" w:fill="auto"/>
          </w:tcPr>
          <w:p w14:paraId="46E4750F" w14:textId="77777777" w:rsidR="007F1FE0" w:rsidRPr="004E5686" w:rsidRDefault="00B52CAC" w:rsidP="00B52CAC">
            <w:pPr>
              <w:spacing w:after="0" w:line="240" w:lineRule="auto"/>
              <w:rPr>
                <w:rFonts w:ascii="Times New Roman" w:hAnsi="Times New Roman"/>
                <w:i/>
                <w:color w:val="auto"/>
                <w:sz w:val="16"/>
              </w:rPr>
            </w:pPr>
            <w:r w:rsidRPr="004E5686">
              <w:rPr>
                <w:rFonts w:ascii="Times New Roman" w:hAnsi="Times New Roman"/>
                <w:i/>
                <w:color w:val="auto"/>
                <w:sz w:val="16"/>
              </w:rPr>
              <w:t>текущий год</w:t>
            </w:r>
          </w:p>
        </w:tc>
      </w:tr>
    </w:tbl>
    <w:p w14:paraId="496FF88F" w14:textId="77777777" w:rsidR="007F1FE0" w:rsidRPr="004E5686" w:rsidRDefault="007F1FE0" w:rsidP="00B52CAC">
      <w:pPr>
        <w:spacing w:after="0" w:line="240" w:lineRule="auto"/>
        <w:jc w:val="center"/>
        <w:rPr>
          <w:rFonts w:ascii="Times New Roman" w:hAnsi="Times New Roman"/>
          <w:color w:val="auto"/>
          <w:sz w:val="28"/>
        </w:rPr>
      </w:pPr>
    </w:p>
    <w:p w14:paraId="679F5C57" w14:textId="71F5CB12"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ab/>
      </w:r>
      <w:r w:rsidR="00A70AC0" w:rsidRPr="004E5686">
        <w:rPr>
          <w:rFonts w:ascii="Times New Roman" w:hAnsi="Times New Roman"/>
          <w:color w:val="auto"/>
          <w:sz w:val="28"/>
        </w:rPr>
        <w:t>Муниципальная</w:t>
      </w:r>
      <w:r w:rsidRPr="004E5686">
        <w:rPr>
          <w:rFonts w:ascii="Times New Roman" w:hAnsi="Times New Roman"/>
          <w:color w:val="auto"/>
          <w:sz w:val="28"/>
        </w:rPr>
        <w:t xml:space="preserve"> (комплексная) программа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00A70AC0" w:rsidRPr="004E5686">
        <w:rPr>
          <w:rFonts w:ascii="Times New Roman" w:hAnsi="Times New Roman"/>
          <w:color w:val="auto"/>
          <w:sz w:val="28"/>
        </w:rPr>
        <w:t xml:space="preserve"> </w:t>
      </w:r>
      <w:r w:rsidRPr="004E5686">
        <w:rPr>
          <w:rFonts w:ascii="Times New Roman" w:hAnsi="Times New Roman"/>
          <w:color w:val="auto"/>
          <w:sz w:val="28"/>
        </w:rPr>
        <w:t xml:space="preserve">«____________________» (далее – </w:t>
      </w:r>
      <w:r w:rsidR="00A70AC0" w:rsidRPr="004E5686">
        <w:rPr>
          <w:rFonts w:ascii="Times New Roman" w:hAnsi="Times New Roman"/>
          <w:color w:val="auto"/>
          <w:sz w:val="28"/>
        </w:rPr>
        <w:t>муниципальная</w:t>
      </w:r>
      <w:r w:rsidRPr="004E5686">
        <w:rPr>
          <w:rFonts w:ascii="Times New Roman" w:hAnsi="Times New Roman"/>
          <w:color w:val="auto"/>
          <w:sz w:val="28"/>
        </w:rPr>
        <w:t xml:space="preserve">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4E5686" w:rsidRPr="004E5686" w14:paraId="74BDDD81" w14:textId="77777777">
        <w:tc>
          <w:tcPr>
            <w:tcW w:w="2657" w:type="dxa"/>
            <w:tcBorders>
              <w:top w:val="nil"/>
              <w:left w:val="nil"/>
              <w:bottom w:val="nil"/>
              <w:right w:val="nil"/>
            </w:tcBorders>
            <w:shd w:val="clear" w:color="auto" w:fill="auto"/>
          </w:tcPr>
          <w:p w14:paraId="67A66000"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наименование</w:t>
            </w:r>
          </w:p>
        </w:tc>
      </w:tr>
    </w:tbl>
    <w:p w14:paraId="32E78138" w14:textId="2A46D638" w:rsidR="007F1FE0" w:rsidRPr="004E5686" w:rsidRDefault="00B52CAC" w:rsidP="00B52CAC">
      <w:pPr>
        <w:spacing w:after="0" w:line="240" w:lineRule="auto"/>
        <w:jc w:val="both"/>
        <w:rPr>
          <w:rFonts w:ascii="Times New Roman" w:hAnsi="Times New Roman"/>
          <w:color w:val="auto"/>
          <w:sz w:val="2"/>
        </w:rPr>
      </w:pPr>
      <w:r w:rsidRPr="004E5686">
        <w:rPr>
          <w:rFonts w:ascii="Times New Roman" w:hAnsi="Times New Roman"/>
          <w:color w:val="auto"/>
          <w:sz w:val="28"/>
        </w:rPr>
        <w:t xml:space="preserve">утверждена постановлением </w:t>
      </w:r>
      <w:r w:rsidR="00A70AC0" w:rsidRPr="004E5686">
        <w:rPr>
          <w:rFonts w:ascii="Times New Roman" w:hAnsi="Times New Roman"/>
          <w:color w:val="auto"/>
          <w:sz w:val="28"/>
        </w:rPr>
        <w:t xml:space="preserve">Администрации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от __________ № ___. На реализацию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программы</w:t>
      </w:r>
      <w:r w:rsidRPr="004E5686">
        <w:rPr>
          <w:rFonts w:ascii="Times New Roman" w:hAnsi="Times New Roman"/>
          <w:color w:val="auto"/>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4E5686" w:rsidRPr="004E5686" w14:paraId="3931B50F" w14:textId="77777777">
        <w:tc>
          <w:tcPr>
            <w:tcW w:w="3119" w:type="dxa"/>
            <w:tcBorders>
              <w:top w:val="nil"/>
              <w:left w:val="nil"/>
              <w:bottom w:val="nil"/>
              <w:right w:val="nil"/>
            </w:tcBorders>
            <w:shd w:val="clear" w:color="auto" w:fill="auto"/>
          </w:tcPr>
          <w:p w14:paraId="765515C9" w14:textId="77777777" w:rsidR="007F1FE0" w:rsidRPr="004E5686" w:rsidRDefault="00B52CAC" w:rsidP="00B52CAC">
            <w:pPr>
              <w:spacing w:after="0" w:line="240" w:lineRule="auto"/>
              <w:jc w:val="center"/>
              <w:rPr>
                <w:rFonts w:ascii="Times New Roman" w:hAnsi="Times New Roman"/>
                <w:i/>
                <w:color w:val="auto"/>
                <w:sz w:val="16"/>
              </w:rPr>
            </w:pPr>
            <w:r w:rsidRPr="004E5686">
              <w:rPr>
                <w:rFonts w:ascii="Times New Roman" w:hAnsi="Times New Roman"/>
                <w:i/>
                <w:color w:val="auto"/>
                <w:sz w:val="16"/>
              </w:rPr>
              <w:t>реквизиты</w:t>
            </w:r>
          </w:p>
        </w:tc>
      </w:tr>
    </w:tbl>
    <w:p w14:paraId="42FBCFCC" w14:textId="77777777"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4E5686">
        <w:rPr>
          <w:rFonts w:ascii="Times New Roman" w:hAnsi="Times New Roman"/>
          <w:color w:val="auto"/>
          <w:sz w:val="28"/>
        </w:rPr>
        <w:br/>
      </w:r>
      <w:r w:rsidRPr="004E5686">
        <w:rPr>
          <w:rFonts w:ascii="Times New Roman" w:hAnsi="Times New Roman"/>
          <w:i/>
          <w:color w:val="auto"/>
          <w:sz w:val="28"/>
        </w:rPr>
        <w:t xml:space="preserve">(в случае необходимости фактическое освоение средств можно отразить </w:t>
      </w:r>
      <w:r w:rsidRPr="004E5686">
        <w:rPr>
          <w:rFonts w:ascii="Times New Roman" w:hAnsi="Times New Roman"/>
          <w:i/>
          <w:color w:val="auto"/>
          <w:sz w:val="28"/>
        </w:rPr>
        <w:br/>
        <w:t>в разрезе соисполнителей и участников)</w:t>
      </w:r>
      <w:r w:rsidRPr="004E5686">
        <w:rPr>
          <w:rFonts w:ascii="Times New Roman" w:hAnsi="Times New Roman"/>
          <w:color w:val="auto"/>
          <w:sz w:val="28"/>
        </w:rPr>
        <w:t>.</w:t>
      </w:r>
    </w:p>
    <w:p w14:paraId="515FACA9" w14:textId="77777777"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ab/>
      </w:r>
    </w:p>
    <w:p w14:paraId="5E6FAA48" w14:textId="3FEEF082" w:rsidR="007F1FE0" w:rsidRPr="004E5686" w:rsidRDefault="00A70AC0" w:rsidP="00B52CAC">
      <w:pPr>
        <w:spacing w:after="0" w:line="240" w:lineRule="auto"/>
        <w:jc w:val="both"/>
        <w:rPr>
          <w:rFonts w:ascii="Times New Roman" w:hAnsi="Times New Roman"/>
          <w:color w:val="auto"/>
          <w:sz w:val="28"/>
        </w:rPr>
      </w:pPr>
      <w:r w:rsidRPr="004E5686">
        <w:rPr>
          <w:rFonts w:ascii="Times New Roman" w:hAnsi="Times New Roman"/>
          <w:color w:val="auto"/>
          <w:sz w:val="28"/>
        </w:rPr>
        <w:t>Муниципальная</w:t>
      </w:r>
      <w:r w:rsidR="00B52CAC" w:rsidRPr="004E5686">
        <w:rPr>
          <w:rFonts w:ascii="Times New Roman" w:hAnsi="Times New Roman"/>
          <w:color w:val="auto"/>
          <w:sz w:val="28"/>
        </w:rPr>
        <w:t xml:space="preserve"> (комплексная) программа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w:t>
      </w:r>
      <w:r w:rsidR="00B52CAC" w:rsidRPr="004E5686">
        <w:rPr>
          <w:rFonts w:ascii="Times New Roman" w:hAnsi="Times New Roman"/>
          <w:color w:val="auto"/>
          <w:sz w:val="28"/>
        </w:rPr>
        <w:t>«….» включает в себя следующие структурные элементы:</w:t>
      </w:r>
    </w:p>
    <w:p w14:paraId="7CE472A8" w14:textId="68FAD41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Региональный проект</w:t>
      </w:r>
      <w:r w:rsidR="00A70AC0" w:rsidRPr="004E5686">
        <w:rPr>
          <w:rFonts w:ascii="Times New Roman" w:hAnsi="Times New Roman"/>
          <w:color w:val="auto"/>
          <w:sz w:val="28"/>
        </w:rPr>
        <w:t xml:space="preserve">, реализуемый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 «______________________»;</w:t>
      </w:r>
    </w:p>
    <w:p w14:paraId="630F8373" w14:textId="66ADBAA9" w:rsidR="007F1FE0" w:rsidRPr="004E5686" w:rsidRDefault="00A70AC0"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Муниципальный</w:t>
      </w:r>
      <w:r w:rsidR="00B52CAC" w:rsidRPr="004E5686">
        <w:rPr>
          <w:rFonts w:ascii="Times New Roman" w:hAnsi="Times New Roman"/>
          <w:color w:val="auto"/>
          <w:sz w:val="28"/>
        </w:rPr>
        <w:t xml:space="preserve"> проект – «______________________»;</w:t>
      </w:r>
    </w:p>
    <w:p w14:paraId="6532CCAF" w14:textId="0F32EE69"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Комплекс процессных мероприятий – «______________________»</w:t>
      </w:r>
      <w:r w:rsidR="00A70AC0" w:rsidRPr="004E5686">
        <w:rPr>
          <w:rFonts w:ascii="Times New Roman" w:hAnsi="Times New Roman"/>
          <w:color w:val="auto"/>
          <w:sz w:val="28"/>
        </w:rPr>
        <w:t>;</w:t>
      </w:r>
    </w:p>
    <w:p w14:paraId="68E343B7" w14:textId="7777777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w:t>
      </w:r>
    </w:p>
    <w:p w14:paraId="71A9C421" w14:textId="280EE28A"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В рамках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 в 20__ году предусмотрено достижение ___ показателей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w:t>
      </w:r>
    </w:p>
    <w:p w14:paraId="18D62179" w14:textId="1D87730F"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По итогам _________ 20__ года достигнуты плановые значения ____ показателей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(комплексной) программы, из них: в срок ___, раньше запланированного срока – ___, с нарушением установленного срока – ___ </w:t>
      </w:r>
      <w:r w:rsidRPr="004E5686">
        <w:rPr>
          <w:rFonts w:ascii="Times New Roman" w:hAnsi="Times New Roman"/>
          <w:i/>
          <w:color w:val="auto"/>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69CEDF9E" w14:textId="77777777" w:rsidR="007F1FE0" w:rsidRPr="004E5686" w:rsidRDefault="007F1FE0" w:rsidP="00B52CAC">
      <w:pPr>
        <w:spacing w:after="0" w:line="240" w:lineRule="auto"/>
        <w:ind w:firstLine="709"/>
        <w:jc w:val="both"/>
        <w:rPr>
          <w:rFonts w:ascii="Times New Roman" w:hAnsi="Times New Roman"/>
          <w:color w:val="auto"/>
          <w:sz w:val="28"/>
        </w:rPr>
      </w:pPr>
    </w:p>
    <w:p w14:paraId="4065A73C" w14:textId="799B5CAF"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ab/>
        <w:t>На реализацию мероприятий (результатов) регионального проекта</w:t>
      </w:r>
      <w:r w:rsidR="00A70AC0" w:rsidRPr="004E5686">
        <w:rPr>
          <w:rFonts w:ascii="Times New Roman" w:hAnsi="Times New Roman"/>
          <w:color w:val="auto"/>
          <w:sz w:val="28"/>
        </w:rPr>
        <w:t xml:space="preserve">,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 в 20__ году </w:t>
      </w:r>
      <w:r w:rsidR="00A70AC0" w:rsidRPr="004E5686">
        <w:rPr>
          <w:rFonts w:ascii="Times New Roman" w:hAnsi="Times New Roman"/>
          <w:color w:val="auto"/>
          <w:sz w:val="28"/>
        </w:rPr>
        <w:t>муниципальной</w:t>
      </w:r>
      <w:r w:rsidRPr="004E5686">
        <w:rPr>
          <w:rFonts w:ascii="Times New Roman" w:hAnsi="Times New Roman"/>
          <w:color w:val="auto"/>
          <w:sz w:val="28"/>
        </w:rPr>
        <w:t xml:space="preserve"> </w:t>
      </w:r>
      <w:r w:rsidRPr="004E5686">
        <w:rPr>
          <w:rFonts w:ascii="Times New Roman" w:hAnsi="Times New Roman"/>
          <w:color w:val="auto"/>
          <w:sz w:val="28"/>
        </w:rPr>
        <w:lastRenderedPageBreak/>
        <w:t>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16CD85C9" w14:textId="1D79CD06" w:rsidR="007F1FE0" w:rsidRPr="004E5686" w:rsidRDefault="00B52CAC" w:rsidP="00B52CAC">
      <w:pPr>
        <w:spacing w:after="0" w:line="240" w:lineRule="auto"/>
        <w:jc w:val="both"/>
        <w:rPr>
          <w:rFonts w:ascii="Times New Roman" w:hAnsi="Times New Roman"/>
          <w:i/>
          <w:color w:val="auto"/>
          <w:sz w:val="28"/>
        </w:rPr>
      </w:pPr>
      <w:r w:rsidRPr="004E5686">
        <w:rPr>
          <w:rFonts w:ascii="Times New Roman" w:hAnsi="Times New Roman"/>
          <w:color w:val="auto"/>
          <w:sz w:val="28"/>
        </w:rPr>
        <w:tab/>
        <w:t>В рамках регионального проекта</w:t>
      </w:r>
      <w:r w:rsidR="00A70AC0" w:rsidRPr="004E5686">
        <w:rPr>
          <w:rFonts w:ascii="Times New Roman" w:hAnsi="Times New Roman"/>
          <w:color w:val="auto"/>
          <w:sz w:val="28"/>
        </w:rPr>
        <w:t xml:space="preserve">,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E5686">
        <w:rPr>
          <w:rFonts w:ascii="Times New Roman" w:hAnsi="Times New Roman"/>
          <w:i/>
          <w:color w:val="auto"/>
          <w:sz w:val="28"/>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14:paraId="65923374" w14:textId="77777777" w:rsidR="007F1FE0" w:rsidRPr="004E5686" w:rsidRDefault="00B52CAC" w:rsidP="00B52CAC">
      <w:pPr>
        <w:spacing w:after="0" w:line="240" w:lineRule="auto"/>
        <w:jc w:val="both"/>
        <w:rPr>
          <w:rFonts w:ascii="Times New Roman" w:hAnsi="Times New Roman"/>
          <w:i/>
          <w:color w:val="auto"/>
          <w:sz w:val="28"/>
        </w:rPr>
      </w:pPr>
      <w:r w:rsidRPr="004E5686">
        <w:rPr>
          <w:rFonts w:ascii="Times New Roman" w:hAnsi="Times New Roman"/>
          <w:i/>
          <w:color w:val="auto"/>
          <w:sz w:val="28"/>
        </w:rPr>
        <w:tab/>
        <w:t>Далее по каждому завершенному мероприятию (результату) указываются фактические результаты.</w:t>
      </w:r>
    </w:p>
    <w:p w14:paraId="34CCD543" w14:textId="7AB5C6F2"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ab/>
        <w:t>Достижение задач регионального проекта</w:t>
      </w:r>
      <w:r w:rsidR="00A70AC0" w:rsidRPr="004E5686">
        <w:rPr>
          <w:rFonts w:ascii="Times New Roman" w:hAnsi="Times New Roman"/>
          <w:color w:val="auto"/>
          <w:sz w:val="28"/>
        </w:rPr>
        <w:t xml:space="preserve">, реализуемого на территории </w:t>
      </w:r>
      <w:r w:rsidR="005E5DEC">
        <w:rPr>
          <w:rFonts w:ascii="Times New Roman" w:hAnsi="Times New Roman"/>
          <w:color w:val="auto"/>
          <w:sz w:val="28"/>
        </w:rPr>
        <w:t>Зеленовского</w:t>
      </w:r>
      <w:r w:rsidR="00EF0852">
        <w:rPr>
          <w:rFonts w:ascii="Times New Roman" w:hAnsi="Times New Roman"/>
          <w:color w:val="auto"/>
          <w:sz w:val="28"/>
        </w:rPr>
        <w:t xml:space="preserve"> сельского поселения</w:t>
      </w:r>
      <w:r w:rsidRPr="004E5686">
        <w:rPr>
          <w:rFonts w:ascii="Times New Roman" w:hAnsi="Times New Roman"/>
          <w:color w:val="auto"/>
          <w:sz w:val="28"/>
        </w:rPr>
        <w:t xml:space="preserve"> «…..» оценивается на основании ___ контрольных точек.</w:t>
      </w:r>
    </w:p>
    <w:p w14:paraId="311E494D" w14:textId="77777777" w:rsidR="007F1FE0" w:rsidRPr="004E5686" w:rsidRDefault="00B52CAC" w:rsidP="00B52CAC">
      <w:pPr>
        <w:spacing w:after="0" w:line="240" w:lineRule="auto"/>
        <w:jc w:val="both"/>
        <w:rPr>
          <w:rFonts w:ascii="Times New Roman" w:hAnsi="Times New Roman"/>
          <w:color w:val="auto"/>
          <w:sz w:val="28"/>
        </w:rPr>
      </w:pPr>
      <w:r w:rsidRPr="004E5686">
        <w:rPr>
          <w:rFonts w:ascii="Times New Roman" w:hAnsi="Times New Roman"/>
          <w:color w:val="auto"/>
          <w:sz w:val="28"/>
        </w:rPr>
        <w:tab/>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4E5686">
        <w:rPr>
          <w:rFonts w:ascii="Times New Roman" w:hAnsi="Times New Roman"/>
          <w:i/>
          <w:color w:val="auto"/>
          <w:sz w:val="28"/>
        </w:rPr>
        <w:t>(указывается причины нарушения установленного срока)</w:t>
      </w:r>
      <w:r w:rsidRPr="004E5686">
        <w:rPr>
          <w:rFonts w:ascii="Times New Roman" w:hAnsi="Times New Roman"/>
          <w:color w:val="auto"/>
          <w:sz w:val="28"/>
        </w:rPr>
        <w:t>.</w:t>
      </w:r>
    </w:p>
    <w:p w14:paraId="71EEE044" w14:textId="7777777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i/>
          <w:color w:val="auto"/>
          <w:sz w:val="28"/>
        </w:rPr>
        <w:t>Далее по каждой завершенной контрольной точке указываются фактические результаты</w:t>
      </w:r>
    </w:p>
    <w:p w14:paraId="741E93FA" w14:textId="77777777" w:rsidR="007F1FE0" w:rsidRPr="004E5686" w:rsidRDefault="00B52CAC" w:rsidP="00B52CAC">
      <w:pPr>
        <w:tabs>
          <w:tab w:val="left" w:pos="1134"/>
        </w:tabs>
        <w:spacing w:after="0" w:line="240" w:lineRule="auto"/>
        <w:ind w:firstLine="709"/>
        <w:jc w:val="both"/>
        <w:rPr>
          <w:rFonts w:ascii="Times New Roman" w:hAnsi="Times New Roman"/>
          <w:color w:val="auto"/>
          <w:sz w:val="28"/>
        </w:rPr>
      </w:pPr>
      <w:r w:rsidRPr="004E5686">
        <w:rPr>
          <w:rFonts w:ascii="Times New Roman" w:hAnsi="Times New Roman"/>
          <w:i/>
          <w:color w:val="auto"/>
          <w:sz w:val="28"/>
        </w:rPr>
        <w:t>указывается фактический результат контрольной точки</w:t>
      </w:r>
      <w:r w:rsidRPr="004E5686">
        <w:rPr>
          <w:rFonts w:ascii="Times New Roman" w:hAnsi="Times New Roman"/>
          <w:color w:val="auto"/>
          <w:sz w:val="28"/>
        </w:rPr>
        <w:t xml:space="preserve"> (контрольная точка __);</w:t>
      </w:r>
    </w:p>
    <w:p w14:paraId="541FC0A6" w14:textId="77777777" w:rsidR="007F1FE0" w:rsidRPr="004E5686" w:rsidRDefault="00B52CAC" w:rsidP="00B52CAC">
      <w:pPr>
        <w:tabs>
          <w:tab w:val="left" w:pos="1134"/>
        </w:tabs>
        <w:spacing w:after="0" w:line="240" w:lineRule="auto"/>
        <w:ind w:firstLine="709"/>
        <w:jc w:val="both"/>
        <w:rPr>
          <w:rFonts w:ascii="Times New Roman" w:hAnsi="Times New Roman"/>
          <w:color w:val="auto"/>
          <w:sz w:val="28"/>
        </w:rPr>
      </w:pPr>
      <w:r w:rsidRPr="004E5686">
        <w:rPr>
          <w:rFonts w:ascii="Times New Roman" w:hAnsi="Times New Roman"/>
          <w:i/>
          <w:color w:val="auto"/>
          <w:sz w:val="28"/>
        </w:rPr>
        <w:t>указывается фактический результат контрольной точки</w:t>
      </w:r>
      <w:r w:rsidRPr="004E5686">
        <w:rPr>
          <w:rFonts w:ascii="Times New Roman" w:hAnsi="Times New Roman"/>
          <w:color w:val="auto"/>
          <w:sz w:val="28"/>
        </w:rPr>
        <w:t xml:space="preserve"> (контрольное точка __);</w:t>
      </w:r>
    </w:p>
    <w:p w14:paraId="612E909F" w14:textId="77777777" w:rsidR="007F1FE0" w:rsidRPr="004E5686" w:rsidRDefault="00B52CAC" w:rsidP="00B52CAC">
      <w:pPr>
        <w:tabs>
          <w:tab w:val="left" w:pos="1134"/>
        </w:tabs>
        <w:spacing w:after="0" w:line="240" w:lineRule="auto"/>
        <w:ind w:left="709"/>
        <w:jc w:val="both"/>
        <w:rPr>
          <w:rFonts w:ascii="Times New Roman" w:hAnsi="Times New Roman"/>
          <w:color w:val="auto"/>
          <w:sz w:val="28"/>
        </w:rPr>
      </w:pPr>
      <w:r w:rsidRPr="004E5686">
        <w:rPr>
          <w:rFonts w:ascii="Times New Roman" w:hAnsi="Times New Roman"/>
          <w:color w:val="auto"/>
          <w:sz w:val="28"/>
        </w:rPr>
        <w:t>….</w:t>
      </w:r>
    </w:p>
    <w:p w14:paraId="526F0851" w14:textId="77777777" w:rsidR="007F1FE0" w:rsidRPr="004E5686" w:rsidRDefault="00B52CAC" w:rsidP="00B52CAC">
      <w:pPr>
        <w:tabs>
          <w:tab w:val="left" w:pos="1134"/>
        </w:tabs>
        <w:spacing w:after="0" w:line="240" w:lineRule="auto"/>
        <w:ind w:left="709"/>
        <w:jc w:val="both"/>
        <w:rPr>
          <w:rFonts w:ascii="Times New Roman" w:hAnsi="Times New Roman"/>
          <w:color w:val="auto"/>
          <w:sz w:val="28"/>
        </w:rPr>
      </w:pPr>
      <w:r w:rsidRPr="004E5686">
        <w:rPr>
          <w:rFonts w:ascii="Times New Roman" w:hAnsi="Times New Roman"/>
          <w:color w:val="auto"/>
          <w:sz w:val="28"/>
        </w:rPr>
        <w:t>Достижение ___ контрольных точек запланировано до конца года.</w:t>
      </w:r>
    </w:p>
    <w:p w14:paraId="089EDC21" w14:textId="77777777" w:rsidR="007F1FE0" w:rsidRPr="004E5686" w:rsidRDefault="00B52CAC" w:rsidP="00B52CAC">
      <w:pPr>
        <w:tabs>
          <w:tab w:val="left" w:pos="1134"/>
        </w:tabs>
        <w:spacing w:after="0" w:line="240" w:lineRule="auto"/>
        <w:jc w:val="both"/>
        <w:rPr>
          <w:rFonts w:ascii="Times New Roman" w:hAnsi="Times New Roman"/>
          <w:color w:val="auto"/>
          <w:sz w:val="28"/>
        </w:rPr>
      </w:pPr>
      <w:r w:rsidRPr="004E5686">
        <w:rPr>
          <w:rFonts w:ascii="Times New Roman" w:hAnsi="Times New Roman"/>
          <w:color w:val="auto"/>
          <w:sz w:val="28"/>
        </w:rPr>
        <w:tab/>
        <w:t>По итогам _______ 20__ года не достигнуты следующие контрольные точки:</w:t>
      </w:r>
    </w:p>
    <w:p w14:paraId="516F8327" w14:textId="77777777" w:rsidR="007F1FE0" w:rsidRPr="004E5686" w:rsidRDefault="00B52CAC" w:rsidP="00B52CAC">
      <w:pPr>
        <w:tabs>
          <w:tab w:val="left" w:pos="1134"/>
        </w:tabs>
        <w:spacing w:after="0" w:line="240" w:lineRule="auto"/>
        <w:ind w:left="709" w:firstLine="425"/>
        <w:jc w:val="both"/>
        <w:rPr>
          <w:rFonts w:ascii="Times New Roman" w:hAnsi="Times New Roman"/>
          <w:color w:val="auto"/>
          <w:sz w:val="28"/>
        </w:rPr>
      </w:pPr>
      <w:r w:rsidRPr="004E5686">
        <w:rPr>
          <w:rFonts w:ascii="Times New Roman" w:hAnsi="Times New Roman"/>
          <w:color w:val="auto"/>
          <w:sz w:val="28"/>
        </w:rPr>
        <w:t xml:space="preserve">контрольная точка __ </w:t>
      </w:r>
      <w:r w:rsidRPr="004E5686">
        <w:rPr>
          <w:rFonts w:ascii="Times New Roman" w:hAnsi="Times New Roman"/>
          <w:i/>
          <w:color w:val="auto"/>
          <w:sz w:val="28"/>
        </w:rPr>
        <w:t>«Наименование» указывается причина;</w:t>
      </w:r>
    </w:p>
    <w:p w14:paraId="3E074C9B" w14:textId="77777777" w:rsidR="007F1FE0" w:rsidRPr="004E5686" w:rsidRDefault="00B52CAC" w:rsidP="00B52CAC">
      <w:pPr>
        <w:tabs>
          <w:tab w:val="left" w:pos="1134"/>
        </w:tabs>
        <w:spacing w:after="0" w:line="240" w:lineRule="auto"/>
        <w:ind w:left="709" w:firstLine="425"/>
        <w:jc w:val="both"/>
        <w:rPr>
          <w:rFonts w:ascii="Times New Roman" w:hAnsi="Times New Roman"/>
          <w:color w:val="auto"/>
          <w:sz w:val="28"/>
        </w:rPr>
      </w:pPr>
      <w:r w:rsidRPr="004E5686">
        <w:rPr>
          <w:rFonts w:ascii="Times New Roman" w:hAnsi="Times New Roman"/>
          <w:color w:val="auto"/>
          <w:sz w:val="28"/>
        </w:rPr>
        <w:t xml:space="preserve">контрольная точка __ </w:t>
      </w:r>
      <w:r w:rsidRPr="004E5686">
        <w:rPr>
          <w:rFonts w:ascii="Times New Roman" w:hAnsi="Times New Roman"/>
          <w:i/>
          <w:color w:val="auto"/>
          <w:sz w:val="28"/>
        </w:rPr>
        <w:t>«Наименование» указывается причина;</w:t>
      </w:r>
    </w:p>
    <w:p w14:paraId="39129D31" w14:textId="11AD9DF5" w:rsidR="007F1FE0" w:rsidRPr="004E5686" w:rsidRDefault="00B52CAC" w:rsidP="00B52CAC">
      <w:pPr>
        <w:spacing w:after="0" w:line="240" w:lineRule="auto"/>
        <w:ind w:firstLine="709"/>
        <w:jc w:val="both"/>
        <w:rPr>
          <w:rFonts w:ascii="Times New Roman" w:hAnsi="Times New Roman"/>
          <w:i/>
          <w:color w:val="auto"/>
          <w:sz w:val="28"/>
        </w:rPr>
      </w:pPr>
      <w:r w:rsidRPr="004E5686">
        <w:rPr>
          <w:rFonts w:ascii="Times New Roman" w:hAnsi="Times New Roman"/>
          <w:i/>
          <w:color w:val="auto"/>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E266C4" w:rsidRPr="004E5686">
        <w:rPr>
          <w:rFonts w:ascii="Times New Roman" w:hAnsi="Times New Roman"/>
          <w:i/>
          <w:color w:val="auto"/>
          <w:sz w:val="28"/>
        </w:rPr>
        <w:t>муниципальной</w:t>
      </w:r>
      <w:r w:rsidRPr="004E5686">
        <w:rPr>
          <w:rFonts w:ascii="Times New Roman" w:hAnsi="Times New Roman"/>
          <w:i/>
          <w:color w:val="auto"/>
          <w:sz w:val="28"/>
        </w:rPr>
        <w:t xml:space="preserve"> собственности </w:t>
      </w:r>
      <w:r w:rsidR="005E5DEC">
        <w:rPr>
          <w:rFonts w:ascii="Times New Roman" w:hAnsi="Times New Roman"/>
          <w:i/>
          <w:color w:val="auto"/>
          <w:sz w:val="28"/>
        </w:rPr>
        <w:t>Зеленовского</w:t>
      </w:r>
      <w:r w:rsidR="00EF0852">
        <w:rPr>
          <w:rFonts w:ascii="Times New Roman" w:hAnsi="Times New Roman"/>
          <w:i/>
          <w:color w:val="auto"/>
          <w:sz w:val="28"/>
        </w:rPr>
        <w:t xml:space="preserve"> сельского поселения</w:t>
      </w:r>
      <w:r w:rsidRPr="004E5686">
        <w:rPr>
          <w:rFonts w:ascii="Times New Roman" w:hAnsi="Times New Roman"/>
          <w:i/>
          <w:color w:val="auto"/>
          <w:sz w:val="28"/>
        </w:rPr>
        <w:t>.</w:t>
      </w:r>
    </w:p>
    <w:p w14:paraId="1A253433" w14:textId="010F85A9"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 xml:space="preserve">На реализацию комплекса процессных мероприятий «……» в 20__ году </w:t>
      </w:r>
      <w:r w:rsidR="00E266C4" w:rsidRPr="004E5686">
        <w:rPr>
          <w:rFonts w:ascii="Times New Roman" w:hAnsi="Times New Roman"/>
          <w:color w:val="auto"/>
          <w:sz w:val="28"/>
        </w:rPr>
        <w:t>муниципальной</w:t>
      </w:r>
      <w:r w:rsidRPr="004E5686">
        <w:rPr>
          <w:rFonts w:ascii="Times New Roman" w:hAnsi="Times New Roman"/>
          <w:color w:val="auto"/>
          <w:sz w:val="28"/>
        </w:rPr>
        <w:t xml:space="preserve">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20504260" w14:textId="77777777" w:rsidR="007F1FE0" w:rsidRPr="004E5686" w:rsidRDefault="00B52CAC" w:rsidP="00B52CAC">
      <w:pPr>
        <w:spacing w:after="0" w:line="240" w:lineRule="auto"/>
        <w:ind w:firstLine="709"/>
        <w:jc w:val="both"/>
        <w:rPr>
          <w:rFonts w:ascii="Times New Roman" w:hAnsi="Times New Roman"/>
          <w:color w:val="auto"/>
          <w:sz w:val="28"/>
        </w:rPr>
      </w:pPr>
      <w:r w:rsidRPr="004E5686">
        <w:rPr>
          <w:rFonts w:ascii="Times New Roman" w:hAnsi="Times New Roman"/>
          <w:color w:val="auto"/>
          <w:sz w:val="28"/>
        </w:rPr>
        <w:t>………………………………………………………………………………………….</w:t>
      </w:r>
    </w:p>
    <w:p w14:paraId="539580A1" w14:textId="00C32FF6" w:rsidR="003260AC" w:rsidRPr="004E5686" w:rsidRDefault="00B52CAC" w:rsidP="00B52CAC">
      <w:pPr>
        <w:spacing w:after="0" w:line="240" w:lineRule="auto"/>
        <w:ind w:firstLine="709"/>
        <w:jc w:val="both"/>
        <w:rPr>
          <w:rFonts w:ascii="Times New Roman" w:hAnsi="Times New Roman"/>
          <w:i/>
          <w:color w:val="auto"/>
          <w:sz w:val="28"/>
        </w:rPr>
      </w:pPr>
      <w:r w:rsidRPr="004E5686">
        <w:rPr>
          <w:rFonts w:ascii="Times New Roman" w:hAnsi="Times New Roman"/>
          <w:i/>
          <w:color w:val="auto"/>
          <w:sz w:val="28"/>
        </w:rPr>
        <w:t xml:space="preserve">В завершении пояснительной записке указывается краткая информация об исполнении </w:t>
      </w:r>
      <w:r w:rsidR="00E266C4" w:rsidRPr="004E5686">
        <w:rPr>
          <w:rFonts w:ascii="Times New Roman" w:hAnsi="Times New Roman"/>
          <w:i/>
          <w:color w:val="auto"/>
          <w:sz w:val="28"/>
        </w:rPr>
        <w:t>муниципальной</w:t>
      </w:r>
      <w:r w:rsidRPr="004E5686">
        <w:rPr>
          <w:rFonts w:ascii="Times New Roman" w:hAnsi="Times New Roman"/>
          <w:i/>
          <w:color w:val="auto"/>
          <w:sz w:val="28"/>
        </w:rPr>
        <w:t xml:space="preserve"> программы (Например, в ходе анализа исполнения </w:t>
      </w:r>
      <w:r w:rsidR="00E266C4" w:rsidRPr="004E5686">
        <w:rPr>
          <w:rFonts w:ascii="Times New Roman" w:hAnsi="Times New Roman"/>
          <w:i/>
          <w:color w:val="auto"/>
          <w:sz w:val="28"/>
        </w:rPr>
        <w:t>муниципальной</w:t>
      </w:r>
      <w:r w:rsidRPr="004E5686">
        <w:rPr>
          <w:rFonts w:ascii="Times New Roman" w:hAnsi="Times New Roman"/>
          <w:i/>
          <w:color w:val="auto"/>
          <w:sz w:val="28"/>
        </w:rPr>
        <w:t xml:space="preserve">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E266C4" w:rsidRPr="004E5686">
        <w:rPr>
          <w:rFonts w:ascii="Times New Roman" w:hAnsi="Times New Roman"/>
          <w:i/>
          <w:color w:val="auto"/>
          <w:sz w:val="28"/>
        </w:rPr>
        <w:t>муниципальной</w:t>
      </w:r>
      <w:r w:rsidRPr="004E5686">
        <w:rPr>
          <w:rFonts w:ascii="Times New Roman" w:hAnsi="Times New Roman"/>
          <w:i/>
          <w:color w:val="auto"/>
          <w:sz w:val="28"/>
        </w:rPr>
        <w:t xml:space="preserve">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 </w:t>
      </w:r>
    </w:p>
    <w:sectPr w:rsidR="003260AC" w:rsidRPr="004E5686" w:rsidSect="00EE2C30">
      <w:headerReference w:type="default" r:id="rId29"/>
      <w:headerReference w:type="first" r:id="rId30"/>
      <w:footerReference w:type="first" r:id="rId31"/>
      <w:pgSz w:w="11905" w:h="16838"/>
      <w:pgMar w:top="851" w:right="851" w:bottom="709" w:left="568" w:header="72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49F1E" w14:textId="77777777" w:rsidR="00AA2EAB" w:rsidRDefault="00AA2EAB">
      <w:pPr>
        <w:spacing w:after="0" w:line="240" w:lineRule="auto"/>
      </w:pPr>
      <w:r>
        <w:separator/>
      </w:r>
    </w:p>
  </w:endnote>
  <w:endnote w:type="continuationSeparator" w:id="0">
    <w:p w14:paraId="4AFF6C9B" w14:textId="77777777" w:rsidR="00AA2EAB" w:rsidRDefault="00A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CA942" w14:textId="77777777" w:rsidR="00B52CAC" w:rsidRDefault="00B52CAC">
    <w:pPr>
      <w:pStyle w:val="a7"/>
      <w:jc w:val="center"/>
    </w:pPr>
  </w:p>
  <w:p w14:paraId="3B063F10" w14:textId="77777777" w:rsidR="00B52CAC" w:rsidRDefault="00B52C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F177" w14:textId="77777777" w:rsidR="00B52CAC" w:rsidRDefault="00B52CAC">
    <w:pPr>
      <w:pStyle w:val="a7"/>
      <w:jc w:val="center"/>
    </w:pPr>
  </w:p>
  <w:p w14:paraId="0E5E0C45" w14:textId="77777777" w:rsidR="00B52CAC" w:rsidRDefault="00B52C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08E1" w14:textId="77777777" w:rsidR="00B52CAC" w:rsidRDefault="00B52CAC">
    <w:pPr>
      <w:pStyle w:val="a7"/>
      <w:jc w:val="center"/>
    </w:pPr>
  </w:p>
  <w:p w14:paraId="6C5081F8" w14:textId="77777777" w:rsidR="00B52CAC" w:rsidRDefault="00B52CA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E242B" w14:textId="77777777" w:rsidR="00B52CAC" w:rsidRDefault="00B52CAC">
    <w:pPr>
      <w:pStyle w:val="a7"/>
      <w:jc w:val="center"/>
    </w:pPr>
  </w:p>
  <w:p w14:paraId="7C3E611B" w14:textId="77777777" w:rsidR="00B52CAC" w:rsidRDefault="00B52CAC">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65E21" w14:textId="77777777" w:rsidR="00B52CAC" w:rsidRDefault="00B52CAC">
    <w:pPr>
      <w:pStyle w:val="a7"/>
      <w:jc w:val="center"/>
    </w:pPr>
  </w:p>
  <w:p w14:paraId="4555E95C" w14:textId="77777777" w:rsidR="00B52CAC" w:rsidRDefault="00B52CA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54B9A" w14:textId="77777777" w:rsidR="00B52CAC" w:rsidRDefault="00B52CAC">
    <w:pPr>
      <w:pStyle w:val="a7"/>
      <w:jc w:val="center"/>
    </w:pPr>
  </w:p>
  <w:p w14:paraId="33C20779" w14:textId="77777777" w:rsidR="00B52CAC" w:rsidRDefault="00B52C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9C6E8" w14:textId="77777777" w:rsidR="00AA2EAB" w:rsidRDefault="00AA2EAB">
      <w:pPr>
        <w:spacing w:after="0" w:line="240" w:lineRule="auto"/>
      </w:pPr>
      <w:r>
        <w:separator/>
      </w:r>
    </w:p>
  </w:footnote>
  <w:footnote w:type="continuationSeparator" w:id="0">
    <w:p w14:paraId="30D19C73" w14:textId="77777777" w:rsidR="00AA2EAB" w:rsidRDefault="00AA2EAB">
      <w:pPr>
        <w:spacing w:after="0" w:line="240" w:lineRule="auto"/>
      </w:pPr>
      <w:r>
        <w:continuationSeparator/>
      </w:r>
    </w:p>
  </w:footnote>
  <w:footnote w:id="1">
    <w:p w14:paraId="2710070C" w14:textId="74BFC74F" w:rsidR="00285B59" w:rsidRDefault="00285B59" w:rsidP="00285B59">
      <w:pPr>
        <w:spacing w:after="0" w:line="240" w:lineRule="auto"/>
        <w:jc w:val="both"/>
      </w:pPr>
      <w:r>
        <w:rPr>
          <w:vertAlign w:val="superscript"/>
        </w:rPr>
        <w:footnoteRef/>
      </w:r>
      <w:r>
        <w:rPr>
          <w:rFonts w:ascii="Times New Roman" w:hAnsi="Times New Roman"/>
          <w:sz w:val="16"/>
        </w:rPr>
        <w:t xml:space="preserve"> </w:t>
      </w:r>
      <w:r w:rsidRPr="00285B59">
        <w:rPr>
          <w:rFonts w:ascii="Times New Roman" w:hAnsi="Times New Roman"/>
          <w:sz w:val="16"/>
          <w:szCs w:val="16"/>
        </w:rPr>
        <w:t>Приводится в случае отнесения к сфере реализации муниципальной программы мероприятий (результатов), осуществляемых за счет бюджетных ассигнований по источникам финансирования дефицита бюджета органа местного самоуправления Тарасовского района. В</w:t>
      </w:r>
      <w:r>
        <w:rPr>
          <w:rFonts w:ascii="Times New Roman" w:hAnsi="Times New Roman"/>
          <w:sz w:val="16"/>
        </w:rPr>
        <w:t xml:space="preserve"> ином случае – не включается в паспорт государственной программы.</w:t>
      </w:r>
    </w:p>
  </w:footnote>
  <w:footnote w:id="2">
    <w:p w14:paraId="729CC808" w14:textId="77777777" w:rsidR="00B52CAC" w:rsidRDefault="00B52CAC">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14:paraId="03B2DFC2" w14:textId="77777777" w:rsidR="00B52CAC" w:rsidRDefault="00B52CAC">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14:paraId="003ECAE8" w14:textId="77777777" w:rsidR="009C7F0D" w:rsidRPr="00285B59" w:rsidRDefault="009C7F0D">
      <w:pPr>
        <w:pStyle w:val="Footnote1"/>
        <w:spacing w:after="0"/>
        <w:rPr>
          <w:color w:val="auto"/>
        </w:rPr>
      </w:pPr>
      <w:r w:rsidRPr="00285B59">
        <w:rPr>
          <w:color w:val="auto"/>
          <w:vertAlign w:val="superscript"/>
        </w:rPr>
        <w:footnoteRef/>
      </w:r>
      <w:r w:rsidRPr="00285B59">
        <w:rPr>
          <w:rFonts w:ascii="Times New Roman" w:hAnsi="Times New Roman"/>
          <w:color w:val="auto"/>
          <w:sz w:val="16"/>
        </w:rPr>
        <w:t xml:space="preserve"> В случае отсутствия нераспределенного резерва или после распределения резерва строка не выводится в печатную форму паспорта комплекса процессных мероприятий.</w:t>
      </w:r>
    </w:p>
  </w:footnote>
  <w:footnote w:id="5">
    <w:p w14:paraId="03FAC6F4" w14:textId="033EA4E7" w:rsidR="00B52CAC" w:rsidRDefault="00B52CAC">
      <w:pPr>
        <w:pStyle w:val="Footnote1"/>
        <w:spacing w:after="0" w:line="240" w:lineRule="auto"/>
        <w:jc w:val="both"/>
      </w:pPr>
      <w:r w:rsidRPr="00285B59">
        <w:rPr>
          <w:color w:val="auto"/>
          <w:vertAlign w:val="superscript"/>
        </w:rPr>
        <w:footnoteRef/>
      </w:r>
      <w:r w:rsidRPr="00285B59">
        <w:rPr>
          <w:rFonts w:ascii="Times New Roman" w:hAnsi="Times New Roman"/>
          <w:color w:val="auto"/>
          <w:sz w:val="16"/>
        </w:rPr>
        <w:t xml:space="preserve"> Приводится </w:t>
      </w:r>
      <w:r w:rsidRPr="00B52CAC">
        <w:rPr>
          <w:rFonts w:ascii="Times New Roman" w:hAnsi="Times New Roman"/>
          <w:sz w:val="16"/>
        </w:rPr>
        <w:t xml:space="preserve">в случае реализации мероприятий (результатов), осуществляемых за счет бюджетных ассигнований по источникам </w:t>
      </w:r>
      <w:r w:rsidRPr="004E5686">
        <w:rPr>
          <w:rFonts w:ascii="Times New Roman" w:hAnsi="Times New Roman"/>
          <w:sz w:val="16"/>
        </w:rPr>
        <w:t xml:space="preserve">финансирования дефицита бюджета </w:t>
      </w:r>
      <w:r w:rsidR="005E5DEC">
        <w:rPr>
          <w:rFonts w:ascii="Times New Roman" w:hAnsi="Times New Roman"/>
          <w:sz w:val="16"/>
        </w:rPr>
        <w:t>Зеленовского</w:t>
      </w:r>
      <w:r w:rsidR="003809CC">
        <w:rPr>
          <w:rFonts w:ascii="Times New Roman" w:hAnsi="Times New Roman"/>
          <w:sz w:val="16"/>
        </w:rPr>
        <w:t xml:space="preserve"> сельского поселения</w:t>
      </w:r>
      <w:r w:rsidRPr="004E5686">
        <w:rPr>
          <w:rFonts w:ascii="Times New Roman" w:hAnsi="Times New Roman"/>
          <w:sz w:val="16"/>
        </w:rPr>
        <w:t>. В ином случае</w:t>
      </w:r>
      <w:r w:rsidRPr="00B52CAC">
        <w:rPr>
          <w:rFonts w:ascii="Times New Roman" w:hAnsi="Times New Roman"/>
          <w:sz w:val="16"/>
        </w:rPr>
        <w:t xml:space="preserve"> – не включается в паспорт комплекса процессных мероприятий.</w:t>
      </w:r>
    </w:p>
  </w:footnote>
  <w:footnote w:id="6">
    <w:p w14:paraId="46AF399C" w14:textId="27E69CD7" w:rsidR="00B52CAC" w:rsidRDefault="00B52CAC">
      <w:pPr>
        <w:pStyle w:val="Footnote1"/>
        <w:spacing w:after="0"/>
        <w:jc w:val="both"/>
      </w:pPr>
      <w:r>
        <w:rPr>
          <w:vertAlign w:val="superscript"/>
        </w:rPr>
        <w:footnoteRef/>
      </w:r>
      <w:r>
        <w:rPr>
          <w:rStyle w:val="26"/>
          <w:rFonts w:ascii="Times New Roman" w:hAnsi="Times New Roman"/>
          <w:sz w:val="14"/>
        </w:rPr>
        <w:t xml:space="preserve"> </w:t>
      </w:r>
      <w:r>
        <w:rPr>
          <w:rFonts w:ascii="Times New Roman" w:hAnsi="Times New Roman"/>
          <w:sz w:val="14"/>
        </w:rPr>
        <w:t xml:space="preserve">Отчет о ходе реализации </w:t>
      </w:r>
      <w:r w:rsidR="00F014DC" w:rsidRPr="00F014DC">
        <w:rPr>
          <w:rFonts w:ascii="Times New Roman" w:hAnsi="Times New Roman"/>
          <w:sz w:val="14"/>
        </w:rPr>
        <w:t>муниципальной</w:t>
      </w:r>
      <w:r>
        <w:rPr>
          <w:rFonts w:ascii="Times New Roman" w:hAnsi="Times New Roman"/>
          <w:sz w:val="14"/>
        </w:rPr>
        <w:t xml:space="preserve"> программы утверждается ответственным исполнителем </w:t>
      </w:r>
      <w:r w:rsidR="00F014DC" w:rsidRPr="00F014DC">
        <w:rPr>
          <w:rFonts w:ascii="Times New Roman" w:hAnsi="Times New Roman"/>
          <w:sz w:val="14"/>
        </w:rPr>
        <w:t>муниципальной</w:t>
      </w:r>
      <w:r>
        <w:rPr>
          <w:rFonts w:ascii="Times New Roman" w:hAnsi="Times New Roman"/>
          <w:sz w:val="14"/>
        </w:rPr>
        <w:t xml:space="preserve">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7">
    <w:p w14:paraId="4B41FC02" w14:textId="32F6F1D1" w:rsidR="00B52CAC" w:rsidRDefault="00B52CAC">
      <w:pPr>
        <w:pStyle w:val="Footnote1"/>
        <w:spacing w:after="0"/>
        <w:contextualSpacing/>
      </w:pPr>
      <w:r>
        <w:rPr>
          <w:vertAlign w:val="superscript"/>
        </w:rPr>
        <w:footnoteRef/>
      </w:r>
      <w:r>
        <w:rPr>
          <w:rStyle w:val="26"/>
        </w:rPr>
        <w:t xml:space="preserve"> </w:t>
      </w:r>
      <w:r>
        <w:rPr>
          <w:rFonts w:ascii="Times New Roman" w:hAnsi="Times New Roman"/>
          <w:sz w:val="14"/>
        </w:rPr>
        <w:t xml:space="preserve">При представлении отчета о ходе реализации </w:t>
      </w:r>
      <w:r w:rsidR="00F014DC" w:rsidRPr="00F014DC">
        <w:rPr>
          <w:rFonts w:ascii="Times New Roman" w:hAnsi="Times New Roman"/>
          <w:sz w:val="14"/>
        </w:rPr>
        <w:t>муниципальной</w:t>
      </w:r>
      <w:r>
        <w:rPr>
          <w:rFonts w:ascii="Times New Roman" w:hAnsi="Times New Roman"/>
          <w:sz w:val="14"/>
        </w:rPr>
        <w:t xml:space="preserve"> программы также представляются отчёты о ходе реализации структурных элементов, входящих в состав соответствующей </w:t>
      </w:r>
      <w:r w:rsidR="00F014DC" w:rsidRPr="00F014DC">
        <w:rPr>
          <w:rFonts w:ascii="Times New Roman" w:hAnsi="Times New Roman"/>
          <w:sz w:val="14"/>
        </w:rPr>
        <w:t>муниципальной</w:t>
      </w:r>
      <w:r>
        <w:rPr>
          <w:rFonts w:ascii="Times New Roman" w:hAnsi="Times New Roman"/>
          <w:sz w:val="14"/>
        </w:rPr>
        <w:t xml:space="preserve"> программы. В случае если структурный элемент </w:t>
      </w:r>
      <w:r w:rsidR="00F014DC" w:rsidRPr="00F014DC">
        <w:rPr>
          <w:rFonts w:ascii="Times New Roman" w:hAnsi="Times New Roman"/>
          <w:sz w:val="14"/>
        </w:rPr>
        <w:t>муниципальной</w:t>
      </w:r>
      <w:r>
        <w:rPr>
          <w:rFonts w:ascii="Times New Roman" w:hAnsi="Times New Roman"/>
          <w:sz w:val="14"/>
        </w:rPr>
        <w:t xml:space="preserve"> программы одновременно реализуется в рамках нескольких </w:t>
      </w:r>
      <w:r w:rsidR="00F014DC" w:rsidRPr="00F014DC">
        <w:rPr>
          <w:rFonts w:ascii="Times New Roman" w:hAnsi="Times New Roman"/>
          <w:sz w:val="14"/>
        </w:rPr>
        <w:t>муниципальн</w:t>
      </w:r>
      <w:r w:rsidR="00F014DC">
        <w:rPr>
          <w:rFonts w:ascii="Times New Roman" w:hAnsi="Times New Roman"/>
          <w:sz w:val="14"/>
        </w:rPr>
        <w:t>ых</w:t>
      </w:r>
      <w:r>
        <w:rPr>
          <w:rFonts w:ascii="Times New Roman" w:hAnsi="Times New Roman"/>
          <w:sz w:val="14"/>
        </w:rPr>
        <w:t xml:space="preserve"> программ, к отчету о ходе реализации </w:t>
      </w:r>
      <w:r w:rsidR="00F014DC" w:rsidRPr="00F014DC">
        <w:rPr>
          <w:rFonts w:ascii="Times New Roman" w:hAnsi="Times New Roman"/>
          <w:sz w:val="14"/>
        </w:rPr>
        <w:t>муниципальной</w:t>
      </w:r>
      <w:r>
        <w:rPr>
          <w:rFonts w:ascii="Times New Roman" w:hAnsi="Times New Roman"/>
          <w:sz w:val="14"/>
        </w:rPr>
        <w:t xml:space="preserve"> программы представляются отчетные сведения, относящиеся исключительно к данной </w:t>
      </w:r>
      <w:r w:rsidR="00F014DC" w:rsidRPr="00F014DC">
        <w:rPr>
          <w:rFonts w:ascii="Times New Roman" w:hAnsi="Times New Roman"/>
          <w:sz w:val="14"/>
        </w:rPr>
        <w:t>муниципальной</w:t>
      </w:r>
      <w:r>
        <w:rPr>
          <w:rFonts w:ascii="Times New Roman" w:hAnsi="Times New Roman"/>
          <w:sz w:val="14"/>
        </w:rPr>
        <w:t xml:space="preserve"> программе.</w:t>
      </w:r>
    </w:p>
  </w:footnote>
  <w:footnote w:id="8">
    <w:p w14:paraId="3D6DC6B9" w14:textId="707113D5" w:rsidR="00B52CAC" w:rsidRDefault="00B52CAC">
      <w:pPr>
        <w:pStyle w:val="Footnote1"/>
        <w:spacing w:after="0"/>
        <w:contextualSpacing/>
        <w:jc w:val="both"/>
      </w:pPr>
      <w:r>
        <w:rPr>
          <w:vertAlign w:val="superscript"/>
        </w:rPr>
        <w:footnoteRef/>
      </w:r>
      <w:r>
        <w:rPr>
          <w:rFonts w:ascii="Times New Roman" w:hAnsi="Times New Roman"/>
          <w:sz w:val="14"/>
        </w:rPr>
        <w:t xml:space="preserve"> Указывается наименование </w:t>
      </w:r>
      <w:r w:rsidR="00F014DC" w:rsidRPr="00F014DC">
        <w:rPr>
          <w:rFonts w:ascii="Times New Roman" w:hAnsi="Times New Roman"/>
          <w:sz w:val="14"/>
        </w:rPr>
        <w:t>муниципальной</w:t>
      </w:r>
      <w:r>
        <w:rPr>
          <w:rFonts w:ascii="Times New Roman" w:hAnsi="Times New Roman"/>
          <w:sz w:val="14"/>
        </w:rPr>
        <w:t xml:space="preserve"> программы.</w:t>
      </w:r>
    </w:p>
  </w:footnote>
  <w:footnote w:id="9">
    <w:p w14:paraId="376D738F" w14:textId="19207FE9" w:rsidR="00B52CAC" w:rsidRDefault="00B52CAC">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w:t>
      </w:r>
      <w:r>
        <w:rPr>
          <w:rFonts w:ascii="Times New Roman" w:hAnsi="Times New Roman"/>
          <w:sz w:val="14"/>
        </w:rPr>
        <w:t xml:space="preserve">Данные формы отчетности также используются и для отчета о завершении </w:t>
      </w:r>
      <w:r w:rsidR="00F014DC" w:rsidRPr="00F014DC">
        <w:rPr>
          <w:rFonts w:ascii="Times New Roman" w:hAnsi="Times New Roman"/>
          <w:sz w:val="14"/>
        </w:rPr>
        <w:t>муниципальной</w:t>
      </w:r>
      <w:r>
        <w:rPr>
          <w:rFonts w:ascii="Times New Roman" w:hAnsi="Times New Roman"/>
          <w:sz w:val="14"/>
        </w:rPr>
        <w:t xml:space="preserve"> программы.</w:t>
      </w:r>
      <w:r>
        <w:t xml:space="preserve"> </w:t>
      </w:r>
      <w:r>
        <w:rPr>
          <w:rFonts w:ascii="Times New Roman" w:hAnsi="Times New Roman"/>
          <w:sz w:val="14"/>
        </w:rPr>
        <w:t xml:space="preserve">Моментом принятия решения о завершении </w:t>
      </w:r>
      <w:r w:rsidR="00F014DC" w:rsidRPr="00F014DC">
        <w:rPr>
          <w:rFonts w:ascii="Times New Roman" w:hAnsi="Times New Roman"/>
          <w:sz w:val="14"/>
        </w:rPr>
        <w:t>муниципальной</w:t>
      </w:r>
      <w:r>
        <w:rPr>
          <w:rFonts w:ascii="Times New Roman" w:hAnsi="Times New Roman"/>
          <w:sz w:val="14"/>
        </w:rPr>
        <w:t xml:space="preserve"> программы и датой завершения реализации </w:t>
      </w:r>
      <w:r w:rsidR="00F014DC" w:rsidRPr="00F014DC">
        <w:rPr>
          <w:rFonts w:ascii="Times New Roman" w:hAnsi="Times New Roman"/>
          <w:sz w:val="14"/>
        </w:rPr>
        <w:t>муниципальной</w:t>
      </w:r>
      <w:r>
        <w:rPr>
          <w:rFonts w:ascii="Times New Roman" w:hAnsi="Times New Roman"/>
          <w:sz w:val="14"/>
        </w:rPr>
        <w:t xml:space="preserve"> программы считается дата утверждения отчета о завершении реализации </w:t>
      </w:r>
      <w:r w:rsidR="00F014DC" w:rsidRPr="00F014DC">
        <w:rPr>
          <w:rFonts w:ascii="Times New Roman" w:hAnsi="Times New Roman"/>
          <w:sz w:val="14"/>
        </w:rPr>
        <w:t>муниципальной</w:t>
      </w:r>
      <w:r>
        <w:rPr>
          <w:rFonts w:ascii="Times New Roman" w:hAnsi="Times New Roman"/>
          <w:sz w:val="14"/>
        </w:rPr>
        <w:t xml:space="preserve"> программы. </w:t>
      </w:r>
    </w:p>
  </w:footnote>
  <w:footnote w:id="10">
    <w:p w14:paraId="7CF7124E" w14:textId="77777777" w:rsidR="00B52CAC" w:rsidRDefault="00B52CAC">
      <w:pPr>
        <w:pStyle w:val="Footnote1"/>
        <w:spacing w:after="0"/>
        <w:contextualSpacing/>
        <w:jc w:val="both"/>
      </w:pPr>
      <w:r>
        <w:rPr>
          <w:vertAlign w:val="superscript"/>
        </w:rPr>
        <w:footnoteRef/>
      </w:r>
      <w:r>
        <w:rPr>
          <w:rStyle w:val="26"/>
          <w:rFonts w:ascii="Times New Roman" w:hAnsi="Times New Roman"/>
          <w:sz w:val="14"/>
        </w:rPr>
        <w:t xml:space="preserve"> </w:t>
      </w:r>
      <w:r>
        <w:rPr>
          <w:rFonts w:ascii="Times New Roman" w:hAnsi="Times New Roman"/>
          <w:sz w:val="14"/>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1">
    <w:p w14:paraId="2D8646FA" w14:textId="6482549B"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используемая в разделах отчета цветовая индикация соответствует следующим статусам реализации </w:t>
      </w:r>
      <w:r w:rsidR="00587BC2" w:rsidRPr="00587BC2">
        <w:rPr>
          <w:rFonts w:ascii="Times New Roman" w:hAnsi="Times New Roman"/>
          <w:sz w:val="16"/>
        </w:rPr>
        <w:t>муниципальной</w:t>
      </w:r>
      <w:r>
        <w:rPr>
          <w:rFonts w:ascii="Times New Roman" w:hAnsi="Times New Roman"/>
          <w:sz w:val="16"/>
        </w:rPr>
        <w:t xml:space="preserve"> программы, ее структурного элемента, достижения или выполнения параметра </w:t>
      </w:r>
      <w:r w:rsidR="00587BC2" w:rsidRPr="00587BC2">
        <w:rPr>
          <w:rFonts w:ascii="Times New Roman" w:hAnsi="Times New Roman"/>
          <w:sz w:val="16"/>
        </w:rPr>
        <w:t>муниципальной</w:t>
      </w:r>
      <w:r>
        <w:rPr>
          <w:rFonts w:ascii="Times New Roman" w:hAnsi="Times New Roman"/>
          <w:sz w:val="16"/>
        </w:rPr>
        <w:t xml:space="preserve"> программы, ее структурного элемента (далее – статус):</w:t>
      </w:r>
    </w:p>
    <w:p w14:paraId="135DBC6A" w14:textId="77777777" w:rsidR="00B52CAC" w:rsidRDefault="00B52CAC">
      <w:pPr>
        <w:pStyle w:val="Footnote1"/>
        <w:spacing w:after="0"/>
        <w:rPr>
          <w:rFonts w:ascii="Times New Roman" w:hAnsi="Times New Roman"/>
          <w:sz w:val="16"/>
        </w:rPr>
      </w:pPr>
      <w:r>
        <w:rPr>
          <w:rFonts w:ascii="Times New Roman" w:hAnsi="Times New Roman"/>
          <w:sz w:val="16"/>
        </w:rPr>
        <w:t>зеленый индикатор - отсутствие отклонений, проблемы и риски отсутствуют, дополнительные решения не требуются;</w:t>
      </w:r>
    </w:p>
    <w:p w14:paraId="0E11EEF3" w14:textId="2A54C2D4" w:rsidR="00B52CAC" w:rsidRDefault="00B52CAC">
      <w:pPr>
        <w:pStyle w:val="Footnote1"/>
        <w:spacing w:after="0"/>
        <w:rPr>
          <w:rFonts w:ascii="Times New Roman" w:hAnsi="Times New Roman"/>
          <w:sz w:val="16"/>
        </w:rPr>
      </w:pPr>
      <w:r>
        <w:rPr>
          <w:rFonts w:ascii="Times New Roman" w:hAnsi="Times New Roman"/>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00587BC2" w:rsidRPr="00587BC2">
        <w:rPr>
          <w:rFonts w:ascii="Times New Roman" w:hAnsi="Times New Roman"/>
          <w:sz w:val="16"/>
        </w:rPr>
        <w:t>муниципальной</w:t>
      </w:r>
      <w:r>
        <w:rPr>
          <w:rFonts w:ascii="Times New Roman" w:hAnsi="Times New Roman"/>
          <w:sz w:val="16"/>
        </w:rPr>
        <w:t xml:space="preserve"> программы;</w:t>
      </w:r>
    </w:p>
    <w:p w14:paraId="61089BD8" w14:textId="315E7694" w:rsidR="00B52CAC" w:rsidRDefault="00B52CAC">
      <w:pPr>
        <w:pStyle w:val="Footnote1"/>
        <w:spacing w:after="0"/>
        <w:rPr>
          <w:rFonts w:ascii="Times New Roman" w:hAnsi="Times New Roman"/>
          <w:sz w:val="16"/>
        </w:rPr>
      </w:pPr>
      <w:r>
        <w:rPr>
          <w:rFonts w:ascii="Times New Roman" w:hAnsi="Times New Roman"/>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00587BC2" w:rsidRPr="00587BC2">
        <w:rPr>
          <w:rFonts w:ascii="Times New Roman" w:hAnsi="Times New Roman"/>
          <w:sz w:val="16"/>
        </w:rPr>
        <w:t xml:space="preserve">муниципальной </w:t>
      </w:r>
      <w:r>
        <w:rPr>
          <w:rFonts w:ascii="Times New Roman" w:hAnsi="Times New Roman"/>
          <w:sz w:val="16"/>
        </w:rPr>
        <w:t xml:space="preserve">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00587BC2" w:rsidRPr="00587BC2">
        <w:rPr>
          <w:rFonts w:ascii="Times New Roman" w:hAnsi="Times New Roman"/>
          <w:sz w:val="16"/>
        </w:rPr>
        <w:t>муниципальной</w:t>
      </w:r>
      <w:r>
        <w:rPr>
          <w:rFonts w:ascii="Times New Roman" w:hAnsi="Times New Roman"/>
          <w:sz w:val="16"/>
        </w:rPr>
        <w:t xml:space="preserve"> программе, паспорту ее структурного элемента.</w:t>
      </w:r>
    </w:p>
    <w:p w14:paraId="224F96D2" w14:textId="77777777" w:rsidR="00B52CAC" w:rsidRDefault="00B52CAC">
      <w:pPr>
        <w:pStyle w:val="Footnote1"/>
        <w:spacing w:after="0"/>
        <w:rPr>
          <w:rFonts w:ascii="Times New Roman" w:hAnsi="Times New Roman"/>
          <w:sz w:val="16"/>
        </w:rPr>
      </w:pPr>
      <w:r>
        <w:rPr>
          <w:rFonts w:ascii="Times New Roman" w:hAnsi="Times New Roman"/>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14:paraId="6259B899" w14:textId="77777777" w:rsidR="00B52CAC" w:rsidRDefault="00B52CAC">
      <w:pPr>
        <w:pStyle w:val="Footnote1"/>
        <w:spacing w:after="0"/>
        <w:rPr>
          <w:rFonts w:ascii="Times New Roman" w:hAnsi="Times New Roman"/>
          <w:sz w:val="16"/>
        </w:rPr>
      </w:pPr>
      <w:r>
        <w:rPr>
          <w:rFonts w:ascii="Times New Roman" w:hAnsi="Times New Roman"/>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14:paraId="270BBC45" w14:textId="77777777" w:rsidR="00B52CAC" w:rsidRDefault="00B52CAC">
      <w:pPr>
        <w:pStyle w:val="Footnote1"/>
        <w:spacing w:after="0"/>
        <w:rPr>
          <w:rFonts w:ascii="Times New Roman" w:hAnsi="Times New Roman"/>
          <w:sz w:val="16"/>
        </w:rPr>
      </w:pPr>
      <w:r>
        <w:rPr>
          <w:rFonts w:ascii="Times New Roman" w:hAnsi="Times New Roman"/>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2">
    <w:p w14:paraId="0842721F" w14:textId="5C5D960D" w:rsidR="00B52CAC" w:rsidRDefault="00B52CAC">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 xml:space="preserve">Указывается автоматически на основании данных паспорта </w:t>
      </w:r>
      <w:r w:rsidR="00E92D16" w:rsidRPr="00587BC2">
        <w:rPr>
          <w:rFonts w:ascii="Times New Roman" w:hAnsi="Times New Roman"/>
          <w:sz w:val="16"/>
        </w:rPr>
        <w:t>муниципальной</w:t>
      </w:r>
      <w:r>
        <w:rPr>
          <w:rFonts w:ascii="Times New Roman" w:hAnsi="Times New Roman"/>
          <w:sz w:val="16"/>
        </w:rPr>
        <w:t xml:space="preserve"> программы, паспорта ее структурного элемента.</w:t>
      </w:r>
    </w:p>
  </w:footnote>
  <w:footnote w:id="13">
    <w:p w14:paraId="7820B493" w14:textId="03C9149E"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подлежит отражению в печатной форме отчета о ходе реализации </w:t>
      </w:r>
      <w:r w:rsidR="00E92D16" w:rsidRPr="00587BC2">
        <w:rPr>
          <w:rFonts w:ascii="Times New Roman" w:hAnsi="Times New Roman"/>
          <w:sz w:val="16"/>
        </w:rPr>
        <w:t>муниципальной</w:t>
      </w:r>
      <w:r>
        <w:rPr>
          <w:rFonts w:ascii="Times New Roman" w:hAnsi="Times New Roman"/>
          <w:sz w:val="16"/>
        </w:rPr>
        <w:t xml:space="preserve"> программы.</w:t>
      </w:r>
    </w:p>
  </w:footnote>
  <w:footnote w:id="14">
    <w:p w14:paraId="19BC56C7" w14:textId="77777777"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5">
    <w:p w14:paraId="6959CF01" w14:textId="57222A10"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указывается в рамках годового отчета о ходе реализации </w:t>
      </w:r>
      <w:r w:rsidR="00E92D16" w:rsidRPr="00587BC2">
        <w:rPr>
          <w:rFonts w:ascii="Times New Roman" w:hAnsi="Times New Roman"/>
          <w:sz w:val="16"/>
        </w:rPr>
        <w:t>муниципальной</w:t>
      </w:r>
      <w:r>
        <w:rPr>
          <w:rFonts w:ascii="Times New Roman" w:hAnsi="Times New Roman"/>
          <w:sz w:val="16"/>
        </w:rPr>
        <w:t xml:space="preserve"> программы.</w:t>
      </w:r>
    </w:p>
  </w:footnote>
  <w:footnote w:id="16">
    <w:p w14:paraId="35675AD7" w14:textId="75E355FD"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00E92D16" w:rsidRPr="003809CC">
        <w:rPr>
          <w:rFonts w:ascii="Times New Roman" w:hAnsi="Times New Roman"/>
          <w:sz w:val="16"/>
        </w:rPr>
        <w:t>муниципальной</w:t>
      </w:r>
      <w:r>
        <w:rPr>
          <w:rFonts w:ascii="Times New Roman" w:hAnsi="Times New Roman"/>
          <w:sz w:val="16"/>
        </w:rPr>
        <w:t xml:space="preserve"> программы.</w:t>
      </w:r>
    </w:p>
  </w:footnote>
  <w:footnote w:id="17">
    <w:p w14:paraId="5914BF26" w14:textId="77777777" w:rsidR="00B52CAC" w:rsidRDefault="00B52CAC">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8">
    <w:p w14:paraId="0BF5F4DE" w14:textId="6BD1469D" w:rsidR="00B52CAC" w:rsidRDefault="00B52CAC">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w:t>
      </w:r>
      <w:r w:rsidR="00E92D16" w:rsidRPr="003809CC">
        <w:rPr>
          <w:rFonts w:ascii="Times New Roman" w:hAnsi="Times New Roman"/>
          <w:sz w:val="16"/>
        </w:rPr>
        <w:t>муниципальной</w:t>
      </w:r>
      <w:r>
        <w:rPr>
          <w:rFonts w:ascii="Times New Roman" w:hAnsi="Times New Roman"/>
          <w:sz w:val="16"/>
        </w:rPr>
        <w:t xml:space="preserve"> программы с учетом выбранной периодичности наблюдения.</w:t>
      </w:r>
    </w:p>
  </w:footnote>
  <w:footnote w:id="19">
    <w:p w14:paraId="75BF96E0"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20">
    <w:p w14:paraId="520C1259" w14:textId="77777777" w:rsidR="00B52CAC" w:rsidRPr="00E97C47" w:rsidRDefault="00B52CAC">
      <w:pPr>
        <w:pStyle w:val="Footnote"/>
        <w:rPr>
          <w:color w:val="000000" w:themeColor="text1"/>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21">
    <w:p w14:paraId="3428CDA7" w14:textId="77777777" w:rsidR="00B52CAC" w:rsidRDefault="00B52CAC">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22">
    <w:p w14:paraId="1C665A09" w14:textId="37BFD477" w:rsidR="00B52CAC" w:rsidRDefault="00B52CAC">
      <w:pPr>
        <w:pStyle w:val="Footnote1"/>
        <w:spacing w:after="0" w:line="240" w:lineRule="auto"/>
      </w:pPr>
      <w:r>
        <w:rPr>
          <w:vertAlign w:val="superscript"/>
        </w:rPr>
        <w:footnoteRef/>
      </w:r>
      <w:r>
        <w:rPr>
          <w:rFonts w:ascii="Times New Roman" w:hAnsi="Times New Roman"/>
          <w:sz w:val="16"/>
        </w:rPr>
        <w:t xml:space="preserve"> Приводится в случае отнесения к сфере реализации </w:t>
      </w:r>
      <w:r w:rsidR="0090465E" w:rsidRPr="0090465E">
        <w:rPr>
          <w:rFonts w:ascii="Times New Roman" w:hAnsi="Times New Roman"/>
          <w:sz w:val="16"/>
        </w:rPr>
        <w:t>муниципальной</w:t>
      </w:r>
      <w:r>
        <w:rPr>
          <w:rFonts w:ascii="Times New Roman" w:hAnsi="Times New Roman"/>
          <w:sz w:val="16"/>
        </w:rPr>
        <w:t xml:space="preserve"> программы мероприятий (результатов), осуществляемых за счет бюджетных ассигнований по источникам финансирования дефицита бюджета </w:t>
      </w:r>
      <w:r w:rsidR="0090465E">
        <w:rPr>
          <w:rFonts w:ascii="Times New Roman" w:hAnsi="Times New Roman"/>
          <w:sz w:val="16"/>
        </w:rPr>
        <w:t>муниципального образования</w:t>
      </w:r>
      <w:r>
        <w:rPr>
          <w:rFonts w:ascii="Times New Roman" w:hAnsi="Times New Roman"/>
          <w:sz w:val="16"/>
        </w:rPr>
        <w:t xml:space="preserve">. </w:t>
      </w:r>
    </w:p>
  </w:footnote>
  <w:footnote w:id="23">
    <w:p w14:paraId="1D98C0FF" w14:textId="4AC8945D" w:rsidR="00B52CAC" w:rsidRDefault="00B52CAC">
      <w:pPr>
        <w:pStyle w:val="Footnote1"/>
        <w:spacing w:after="0"/>
      </w:pPr>
      <w:r>
        <w:rPr>
          <w:vertAlign w:val="superscript"/>
        </w:rPr>
        <w:footnoteRef/>
      </w:r>
      <w:r>
        <w:rPr>
          <w:rFonts w:ascii="Times New Roman" w:hAnsi="Times New Roman"/>
          <w:sz w:val="16"/>
        </w:rPr>
        <w:t xml:space="preserve"> Включаются в том числе предложения по дальнейшей реализации </w:t>
      </w:r>
      <w:r w:rsidR="0090465E" w:rsidRPr="0090465E">
        <w:rPr>
          <w:rFonts w:ascii="Times New Roman" w:hAnsi="Times New Roman"/>
          <w:sz w:val="16"/>
        </w:rPr>
        <w:t>муниципальной</w:t>
      </w:r>
      <w:r>
        <w:rPr>
          <w:rFonts w:ascii="Times New Roman" w:hAnsi="Times New Roman"/>
          <w:sz w:val="16"/>
        </w:rPr>
        <w:t xml:space="preserve"> программы.</w:t>
      </w:r>
    </w:p>
  </w:footnote>
  <w:footnote w:id="24">
    <w:p w14:paraId="0830B32F" w14:textId="407B4064" w:rsidR="00B52CAC" w:rsidRDefault="00B52CAC">
      <w:pPr>
        <w:pStyle w:val="Footnote1"/>
        <w:spacing w:after="0"/>
      </w:pPr>
      <w:r>
        <w:rPr>
          <w:vertAlign w:val="superscript"/>
        </w:rPr>
        <w:footnoteRef/>
      </w:r>
      <w:r>
        <w:t xml:space="preserve"> </w:t>
      </w:r>
      <w:r>
        <w:rPr>
          <w:rFonts w:ascii="Times New Roman" w:hAnsi="Times New Roman"/>
          <w:sz w:val="16"/>
        </w:rPr>
        <w:t xml:space="preserve">Формируется только в рамках годового (уточненного годового) отчета о ходе реализации </w:t>
      </w:r>
      <w:r w:rsidR="00E76A94" w:rsidRPr="00E76A94">
        <w:rPr>
          <w:rFonts w:ascii="Times New Roman" w:hAnsi="Times New Roman"/>
          <w:sz w:val="16"/>
        </w:rPr>
        <w:t>муниципальной</w:t>
      </w:r>
      <w:r>
        <w:rPr>
          <w:rFonts w:ascii="Times New Roman" w:hAnsi="Times New Roman"/>
          <w:sz w:val="16"/>
        </w:rPr>
        <w:t xml:space="preserve"> программы (при наличии соответствующих показателей).</w:t>
      </w:r>
    </w:p>
  </w:footnote>
  <w:footnote w:id="25">
    <w:p w14:paraId="4F56BC8F" w14:textId="5F30291E" w:rsidR="00B52CAC" w:rsidRDefault="00B52CAC">
      <w:pPr>
        <w:pStyle w:val="Footnote1"/>
        <w:spacing w:after="0"/>
      </w:pPr>
      <w:r>
        <w:rPr>
          <w:vertAlign w:val="superscript"/>
        </w:rPr>
        <w:footnoteRef/>
      </w:r>
      <w:r>
        <w:t xml:space="preserve"> </w:t>
      </w:r>
      <w:r>
        <w:rPr>
          <w:rFonts w:ascii="Times New Roman" w:hAnsi="Times New Roman"/>
          <w:sz w:val="16"/>
        </w:rPr>
        <w:t xml:space="preserve">Отчёт о </w:t>
      </w:r>
      <w:r w:rsidRPr="00F96655">
        <w:rPr>
          <w:rFonts w:ascii="Times New Roman" w:hAnsi="Times New Roman"/>
          <w:sz w:val="16"/>
          <w:szCs w:val="16"/>
        </w:rPr>
        <w:t xml:space="preserve">ходе реализации комплекса процессных мероприятий утверждается руководителем органа </w:t>
      </w:r>
      <w:r w:rsidR="00F96655" w:rsidRPr="00F96655">
        <w:rPr>
          <w:rFonts w:ascii="Times New Roman" w:hAnsi="Times New Roman"/>
          <w:sz w:val="16"/>
          <w:szCs w:val="16"/>
        </w:rPr>
        <w:t>местного самоуправления</w:t>
      </w:r>
      <w:r w:rsidRPr="00F96655">
        <w:rPr>
          <w:rFonts w:ascii="Times New Roman" w:hAnsi="Times New Roman"/>
          <w:sz w:val="16"/>
          <w:szCs w:val="16"/>
        </w:rPr>
        <w:t xml:space="preserve"> либо иного главного распорядителя средств бюджета </w:t>
      </w:r>
      <w:bookmarkStart w:id="14" w:name="_Hlk176707157"/>
      <w:r w:rsidR="005E5DEC">
        <w:rPr>
          <w:rFonts w:ascii="Times New Roman" w:hAnsi="Times New Roman"/>
          <w:sz w:val="16"/>
          <w:szCs w:val="16"/>
        </w:rPr>
        <w:t>Зеленовского</w:t>
      </w:r>
      <w:r w:rsidR="00EE2C30">
        <w:rPr>
          <w:rFonts w:ascii="Times New Roman" w:hAnsi="Times New Roman"/>
          <w:sz w:val="16"/>
          <w:szCs w:val="16"/>
        </w:rPr>
        <w:t xml:space="preserve"> сельского поселения</w:t>
      </w:r>
      <w:bookmarkEnd w:id="14"/>
      <w:r w:rsidRPr="00F96655">
        <w:rPr>
          <w:rFonts w:ascii="Times New Roman" w:hAnsi="Times New Roman"/>
          <w:sz w:val="16"/>
          <w:szCs w:val="16"/>
        </w:rPr>
        <w:t xml:space="preserve">, </w:t>
      </w:r>
      <w:r w:rsidR="00F96655" w:rsidRPr="00F96655">
        <w:rPr>
          <w:rFonts w:ascii="Times New Roman" w:hAnsi="Times New Roman"/>
          <w:sz w:val="16"/>
          <w:szCs w:val="16"/>
        </w:rPr>
        <w:t xml:space="preserve">отраслевым (функциональным) органом Администрации </w:t>
      </w:r>
      <w:r w:rsidR="005E5DEC">
        <w:rPr>
          <w:rFonts w:ascii="Times New Roman" w:hAnsi="Times New Roman"/>
          <w:sz w:val="16"/>
          <w:szCs w:val="16"/>
        </w:rPr>
        <w:t>Зеленовского</w:t>
      </w:r>
      <w:r w:rsidR="00EE2C30">
        <w:rPr>
          <w:rFonts w:ascii="Times New Roman" w:hAnsi="Times New Roman"/>
          <w:sz w:val="16"/>
          <w:szCs w:val="16"/>
        </w:rPr>
        <w:t xml:space="preserve"> сельского поселения</w:t>
      </w:r>
      <w:r w:rsidR="00F96655" w:rsidRPr="00F96655">
        <w:rPr>
          <w:rFonts w:ascii="Times New Roman" w:hAnsi="Times New Roman"/>
          <w:sz w:val="16"/>
          <w:szCs w:val="16"/>
        </w:rPr>
        <w:t xml:space="preserve">, подведомственным учреждением Администрации </w:t>
      </w:r>
      <w:r w:rsidR="005E5DEC">
        <w:rPr>
          <w:rFonts w:ascii="Times New Roman" w:hAnsi="Times New Roman"/>
          <w:sz w:val="16"/>
          <w:szCs w:val="16"/>
        </w:rPr>
        <w:t>Зеленовского</w:t>
      </w:r>
      <w:r w:rsidR="00EE2C30">
        <w:rPr>
          <w:rFonts w:ascii="Times New Roman" w:hAnsi="Times New Roman"/>
          <w:sz w:val="16"/>
          <w:szCs w:val="16"/>
        </w:rPr>
        <w:t xml:space="preserve"> сельского поселения</w:t>
      </w:r>
      <w:r w:rsidR="00F96655" w:rsidRPr="00F96655">
        <w:rPr>
          <w:rFonts w:ascii="Times New Roman" w:hAnsi="Times New Roman"/>
          <w:sz w:val="16"/>
          <w:szCs w:val="16"/>
        </w:rPr>
        <w:t xml:space="preserve">, </w:t>
      </w:r>
      <w:r w:rsidRPr="00F96655">
        <w:rPr>
          <w:rFonts w:ascii="Times New Roman" w:hAnsi="Times New Roman"/>
          <w:sz w:val="16"/>
          <w:szCs w:val="16"/>
        </w:rPr>
        <w:t>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w:t>
      </w:r>
      <w:r>
        <w:rPr>
          <w:rFonts w:ascii="Times New Roman" w:hAnsi="Times New Roman"/>
          <w:sz w:val="16"/>
        </w:rPr>
        <w:t xml:space="preserve"> полномочий)).</w:t>
      </w:r>
    </w:p>
  </w:footnote>
  <w:footnote w:id="26">
    <w:p w14:paraId="4D8C936A" w14:textId="77777777"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14:paraId="25001EB4" w14:textId="77777777" w:rsidR="00B52CAC" w:rsidRDefault="00B52CAC">
      <w:pPr>
        <w:pStyle w:val="Footnote1"/>
        <w:spacing w:after="0"/>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наименование комплекса процессных мероприятий.</w:t>
      </w:r>
    </w:p>
  </w:footnote>
  <w:footnote w:id="28">
    <w:p w14:paraId="10A6A706" w14:textId="77777777" w:rsidR="00B52CAC" w:rsidRDefault="00B52CAC">
      <w:pPr>
        <w:pStyle w:val="Footnote1"/>
      </w:pPr>
      <w:r>
        <w:rPr>
          <w:vertAlign w:val="superscript"/>
        </w:rPr>
        <w:footnoteRef/>
      </w:r>
      <w:r>
        <w:rPr>
          <w:rFonts w:ascii="Times New Roman" w:hAnsi="Times New Roman"/>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14:paraId="64625D88"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показателей комплекса процессных мероприятий.</w:t>
      </w:r>
    </w:p>
  </w:footnote>
  <w:footnote w:id="30">
    <w:p w14:paraId="2CAB07C5"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1">
    <w:p w14:paraId="3855D07B" w14:textId="77777777" w:rsidR="00B52CAC" w:rsidRDefault="00B52CAC">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указывается на основании данных паспорта комплекса процессных мероприятий.</w:t>
      </w:r>
    </w:p>
  </w:footnote>
  <w:footnote w:id="32">
    <w:p w14:paraId="4F2BD633" w14:textId="77777777" w:rsidR="00B52CAC" w:rsidRDefault="00B52CAC">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Здесь и далее не подлежит отражению в печатной форме.</w:t>
      </w:r>
    </w:p>
  </w:footnote>
  <w:footnote w:id="33">
    <w:p w14:paraId="5FC5425C" w14:textId="77777777" w:rsidR="00B52CAC" w:rsidRDefault="00B52CAC">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14:paraId="2D8FA97A" w14:textId="77777777" w:rsidR="00B52CAC" w:rsidRDefault="00B52CAC">
      <w:pPr>
        <w:pStyle w:val="Footnote1"/>
        <w:spacing w:after="0"/>
      </w:pPr>
      <w:r>
        <w:rPr>
          <w:vertAlign w:val="superscript"/>
        </w:rPr>
        <w:footnoteRef/>
      </w:r>
      <w:r>
        <w:rPr>
          <w:sz w:val="16"/>
        </w:rPr>
        <w:t xml:space="preserve"> </w:t>
      </w:r>
      <w:r>
        <w:rPr>
          <w:rFonts w:ascii="Times New Roman" w:hAnsi="Times New Roman"/>
          <w:sz w:val="16"/>
        </w:rPr>
        <w:t>Не указывается в рамках годового отчета о ходе реализации комплекса процессных мероприятий.</w:t>
      </w:r>
    </w:p>
  </w:footnote>
  <w:footnote w:id="35">
    <w:p w14:paraId="7B656FEE" w14:textId="77777777" w:rsidR="00B52CAC" w:rsidRDefault="00B52CAC">
      <w:pPr>
        <w:pStyle w:val="Footnote1"/>
        <w:spacing w:after="0" w:line="240" w:lineRule="auto"/>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6">
    <w:p w14:paraId="7D83E9A7" w14:textId="77777777" w:rsidR="00B52CAC" w:rsidRDefault="00B52CAC">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7">
    <w:p w14:paraId="48A7B6F6"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прокси-показателей комплекса процессных мероприятий.</w:t>
      </w:r>
    </w:p>
  </w:footnote>
  <w:footnote w:id="38">
    <w:p w14:paraId="6522C89E"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9">
    <w:p w14:paraId="027739A8" w14:textId="77777777" w:rsidR="00B52CAC" w:rsidRDefault="00B52CAC">
      <w:pPr>
        <w:pStyle w:val="Footnote1"/>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0">
    <w:p w14:paraId="32EB96DB" w14:textId="77777777" w:rsidR="00B52CAC" w:rsidRDefault="00B52CAC">
      <w:pPr>
        <w:pStyle w:val="Footnote1"/>
        <w:spacing w:after="0"/>
      </w:pPr>
      <w:r>
        <w:rPr>
          <w:vertAlign w:val="superscript"/>
        </w:rPr>
        <w:footnoteRef/>
      </w:r>
      <w:r>
        <w:t xml:space="preserve"> </w:t>
      </w:r>
      <w:r>
        <w:rPr>
          <w:rFonts w:ascii="Times New Roman" w:hAnsi="Times New Roman"/>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1">
    <w:p w14:paraId="13072B93"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причины отклонения фактического или прогнозного значения показателя от его планового значения.</w:t>
      </w:r>
    </w:p>
  </w:footnote>
  <w:footnote w:id="42">
    <w:p w14:paraId="151F72FB" w14:textId="77777777" w:rsidR="00B52CAC" w:rsidRDefault="00B52CAC">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3">
    <w:p w14:paraId="728AD315" w14:textId="77777777" w:rsidR="00B52CAC" w:rsidRDefault="00B52CAC">
      <w:pPr>
        <w:pStyle w:val="Footnote1"/>
        <w:spacing w:after="0" w:line="240" w:lineRule="auto"/>
      </w:pPr>
      <w:r>
        <w:rPr>
          <w:vertAlign w:val="superscript"/>
        </w:rPr>
        <w:footnoteRef/>
      </w:r>
      <w:r>
        <w:t xml:space="preserve"> </w:t>
      </w:r>
      <w:r>
        <w:rPr>
          <w:rFonts w:ascii="Times New Roman" w:hAnsi="Times New Roman"/>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4">
    <w:p w14:paraId="52D0CCE8" w14:textId="77777777" w:rsidR="00B52CAC" w:rsidRDefault="00B52CAC">
      <w:pPr>
        <w:pStyle w:val="Footnote1"/>
        <w:spacing w:after="0"/>
      </w:pPr>
      <w:r>
        <w:rPr>
          <w:vertAlign w:val="superscript"/>
        </w:rPr>
        <w:footnoteRef/>
      </w:r>
      <w:r>
        <w:rPr>
          <w:rStyle w:val="26"/>
        </w:rPr>
        <w:t xml:space="preserve"> </w:t>
      </w:r>
      <w:r>
        <w:rPr>
          <w:rFonts w:ascii="Times New Roman" w:hAnsi="Times New Roman"/>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5">
    <w:p w14:paraId="2F51B8EC" w14:textId="77777777" w:rsidR="00B52CAC" w:rsidRDefault="00B52CAC">
      <w:pPr>
        <w:pStyle w:val="Footnote1"/>
        <w:spacing w:after="0"/>
        <w:jc w:val="both"/>
      </w:pPr>
      <w:r>
        <w:rPr>
          <w:vertAlign w:val="superscript"/>
        </w:rPr>
        <w:footnoteRef/>
      </w:r>
      <w:r>
        <w:t xml:space="preserve"> </w:t>
      </w:r>
      <w:r>
        <w:rPr>
          <w:rFonts w:ascii="Times New Roman" w:hAnsi="Times New Roman"/>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6">
    <w:p w14:paraId="6D300B00" w14:textId="77777777" w:rsidR="00B52CAC" w:rsidRDefault="00B52CAC">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 исключением внебюджетных источников, для которых процент исполнения рассчитывается как (6)/(2)*100.</w:t>
      </w:r>
    </w:p>
  </w:footnote>
  <w:footnote w:id="47">
    <w:p w14:paraId="6722F3F6" w14:textId="77777777" w:rsidR="00B52CAC" w:rsidRPr="00E97C47" w:rsidRDefault="00B52CAC" w:rsidP="00E97C47">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8">
    <w:p w14:paraId="42F61309" w14:textId="77777777" w:rsidR="00B52CAC" w:rsidRPr="00E97C47" w:rsidRDefault="00B52CAC" w:rsidP="00E97C47">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681F" w14:textId="77777777" w:rsidR="00B52CAC" w:rsidRDefault="00B52CAC">
    <w:pPr>
      <w:pStyle w:val="af6"/>
      <w:jc w:val="center"/>
    </w:pPr>
    <w:r>
      <w:fldChar w:fldCharType="begin"/>
    </w:r>
    <w:r>
      <w:instrText xml:space="preserve">PAGE </w:instrText>
    </w:r>
    <w:r>
      <w:fldChar w:fldCharType="separate"/>
    </w:r>
    <w:r w:rsidR="008211CF">
      <w:rPr>
        <w:noProof/>
      </w:rPr>
      <w:t>2</w:t>
    </w:r>
    <w:r>
      <w:fldChar w:fldCharType="end"/>
    </w:r>
  </w:p>
  <w:p w14:paraId="6AA33A23" w14:textId="77777777" w:rsidR="00B52CAC" w:rsidRDefault="00B52CAC">
    <w:pPr>
      <w:pStyle w:val="af6"/>
      <w:tabs>
        <w:tab w:val="clear" w:pos="4677"/>
        <w:tab w:val="clear" w:pos="9355"/>
        <w:tab w:val="left" w:pos="849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A46F" w14:textId="77777777" w:rsidR="00B52CAC" w:rsidRDefault="00B52CAC">
    <w:pPr>
      <w:pStyle w:val="af6"/>
      <w:jc w:val="center"/>
    </w:pPr>
  </w:p>
  <w:p w14:paraId="6463091E" w14:textId="77777777" w:rsidR="00B52CAC" w:rsidRDefault="00B52CAC">
    <w:pPr>
      <w:pStyle w:val="af6"/>
      <w:tabs>
        <w:tab w:val="clear" w:pos="9355"/>
        <w:tab w:val="left" w:pos="841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32AF" w14:textId="77777777" w:rsidR="00B52CAC" w:rsidRDefault="00B52CAC">
    <w:pPr>
      <w:pStyle w:val="af6"/>
      <w:jc w:val="center"/>
    </w:pPr>
    <w:r>
      <w:fldChar w:fldCharType="begin"/>
    </w:r>
    <w:r>
      <w:instrText xml:space="preserve">PAGE </w:instrText>
    </w:r>
    <w:r>
      <w:fldChar w:fldCharType="separate"/>
    </w:r>
    <w:r w:rsidR="008211CF">
      <w:rPr>
        <w:noProof/>
      </w:rPr>
      <w:t>65</w:t>
    </w:r>
    <w:r>
      <w:fldChar w:fldCharType="end"/>
    </w:r>
  </w:p>
  <w:p w14:paraId="22D52DD5" w14:textId="77777777" w:rsidR="00B52CAC" w:rsidRDefault="00B52CAC">
    <w:pPr>
      <w:pStyle w:val="af6"/>
      <w:tabs>
        <w:tab w:val="clear" w:pos="4677"/>
        <w:tab w:val="clear" w:pos="9355"/>
        <w:tab w:val="left" w:pos="8490"/>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FDD7" w14:textId="77777777" w:rsidR="00B52CAC" w:rsidRDefault="00B52CAC">
    <w:pPr>
      <w:pStyle w:val="af6"/>
      <w:jc w:val="center"/>
    </w:pPr>
  </w:p>
  <w:p w14:paraId="04AF1480" w14:textId="77777777" w:rsidR="00B52CAC" w:rsidRDefault="00B52CAC">
    <w:pPr>
      <w:pStyle w:val="af6"/>
      <w:tabs>
        <w:tab w:val="clear" w:pos="9355"/>
        <w:tab w:val="left" w:pos="84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0335" w14:textId="77777777" w:rsidR="00B52CAC" w:rsidRDefault="00B52CAC">
    <w:pPr>
      <w:pStyle w:val="af6"/>
      <w:jc w:val="center"/>
    </w:pPr>
  </w:p>
  <w:p w14:paraId="12C5BC08" w14:textId="77777777" w:rsidR="00B52CAC" w:rsidRDefault="00B52CAC">
    <w:pPr>
      <w:pStyle w:val="af6"/>
      <w:tabs>
        <w:tab w:val="clear" w:pos="9355"/>
        <w:tab w:val="left" w:pos="841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20C1" w14:textId="77777777" w:rsidR="00B52CAC" w:rsidRDefault="00B52CAC">
    <w:pPr>
      <w:pStyle w:val="af6"/>
      <w:jc w:val="center"/>
    </w:pPr>
    <w:r>
      <w:fldChar w:fldCharType="begin"/>
    </w:r>
    <w:r>
      <w:instrText xml:space="preserve">PAGE </w:instrText>
    </w:r>
    <w:r>
      <w:fldChar w:fldCharType="separate"/>
    </w:r>
    <w:r w:rsidR="008211CF">
      <w:rPr>
        <w:noProof/>
      </w:rPr>
      <w:t>22</w:t>
    </w:r>
    <w:r>
      <w:fldChar w:fldCharType="end"/>
    </w:r>
  </w:p>
  <w:p w14:paraId="22244E47" w14:textId="77777777" w:rsidR="00B52CAC" w:rsidRDefault="00B52CAC">
    <w:pPr>
      <w:pStyle w:val="af6"/>
      <w:tabs>
        <w:tab w:val="clear" w:pos="4677"/>
        <w:tab w:val="clear" w:pos="9355"/>
        <w:tab w:val="left" w:pos="84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0801" w14:textId="77777777" w:rsidR="00B52CAC" w:rsidRDefault="00B52CAC">
    <w:pPr>
      <w:pStyle w:val="af6"/>
      <w:jc w:val="center"/>
    </w:pPr>
  </w:p>
  <w:p w14:paraId="5672D94A" w14:textId="77777777" w:rsidR="00B52CAC" w:rsidRDefault="00B52CAC">
    <w:pPr>
      <w:pStyle w:val="af6"/>
      <w:tabs>
        <w:tab w:val="clear" w:pos="9355"/>
        <w:tab w:val="left" w:pos="841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1AC4" w14:textId="77777777" w:rsidR="00B52CAC" w:rsidRDefault="00B52CAC">
    <w:pPr>
      <w:pStyle w:val="af6"/>
      <w:jc w:val="center"/>
    </w:pPr>
    <w:r>
      <w:fldChar w:fldCharType="begin"/>
    </w:r>
    <w:r>
      <w:instrText xml:space="preserve">PAGE </w:instrText>
    </w:r>
    <w:r>
      <w:fldChar w:fldCharType="separate"/>
    </w:r>
    <w:r w:rsidR="008211CF">
      <w:rPr>
        <w:noProof/>
      </w:rPr>
      <w:t>57</w:t>
    </w:r>
    <w:r>
      <w:fldChar w:fldCharType="end"/>
    </w:r>
  </w:p>
  <w:p w14:paraId="5F989696" w14:textId="77777777" w:rsidR="00B52CAC" w:rsidRDefault="00B52CAC">
    <w:pPr>
      <w:pStyle w:val="af6"/>
      <w:tabs>
        <w:tab w:val="clear" w:pos="4677"/>
        <w:tab w:val="clear" w:pos="9355"/>
        <w:tab w:val="left" w:pos="849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0B5C" w14:textId="77777777" w:rsidR="00B52CAC" w:rsidRDefault="00B52CAC">
    <w:pPr>
      <w:pStyle w:val="af6"/>
      <w:jc w:val="center"/>
    </w:pPr>
  </w:p>
  <w:p w14:paraId="7378A375" w14:textId="77777777" w:rsidR="00B52CAC" w:rsidRDefault="00B52CAC">
    <w:pPr>
      <w:pStyle w:val="af6"/>
      <w:tabs>
        <w:tab w:val="clear" w:pos="9355"/>
        <w:tab w:val="left" w:pos="841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099FC" w14:textId="77777777" w:rsidR="00B52CAC" w:rsidRDefault="00B52CAC">
    <w:pPr>
      <w:pStyle w:val="af6"/>
      <w:jc w:val="center"/>
    </w:pPr>
    <w:r>
      <w:fldChar w:fldCharType="begin"/>
    </w:r>
    <w:r>
      <w:instrText xml:space="preserve">PAGE </w:instrText>
    </w:r>
    <w:r>
      <w:fldChar w:fldCharType="separate"/>
    </w:r>
    <w:r w:rsidR="008211CF">
      <w:rPr>
        <w:noProof/>
      </w:rPr>
      <w:t>60</w:t>
    </w:r>
    <w:r>
      <w:fldChar w:fldCharType="end"/>
    </w:r>
  </w:p>
  <w:p w14:paraId="692011F1" w14:textId="77777777" w:rsidR="00B52CAC" w:rsidRDefault="00B52CAC">
    <w:pPr>
      <w:pStyle w:val="af6"/>
      <w:tabs>
        <w:tab w:val="clear" w:pos="4677"/>
        <w:tab w:val="clear" w:pos="9355"/>
        <w:tab w:val="left" w:pos="84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318F3" w14:textId="77777777" w:rsidR="00B52CAC" w:rsidRDefault="00B52CAC">
    <w:pPr>
      <w:pStyle w:val="af6"/>
      <w:jc w:val="center"/>
    </w:pPr>
  </w:p>
  <w:p w14:paraId="22B0E7BD" w14:textId="77777777" w:rsidR="00B52CAC" w:rsidRDefault="00B52CAC">
    <w:pPr>
      <w:pStyle w:val="af6"/>
      <w:tabs>
        <w:tab w:val="clear" w:pos="9355"/>
        <w:tab w:val="left" w:pos="841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B81D" w14:textId="77777777" w:rsidR="00B52CAC" w:rsidRDefault="00B52CAC">
    <w:pPr>
      <w:pStyle w:val="af6"/>
      <w:jc w:val="center"/>
    </w:pPr>
    <w:r>
      <w:fldChar w:fldCharType="begin"/>
    </w:r>
    <w:r>
      <w:instrText xml:space="preserve">PAGE </w:instrText>
    </w:r>
    <w:r>
      <w:fldChar w:fldCharType="separate"/>
    </w:r>
    <w:r w:rsidR="008211CF">
      <w:rPr>
        <w:noProof/>
      </w:rPr>
      <w:t>62</w:t>
    </w:r>
    <w:r>
      <w:fldChar w:fldCharType="end"/>
    </w:r>
  </w:p>
  <w:p w14:paraId="7CCA2D5D" w14:textId="77777777" w:rsidR="00B52CAC" w:rsidRDefault="00B52CAC">
    <w:pPr>
      <w:pStyle w:val="af6"/>
      <w:tabs>
        <w:tab w:val="clear" w:pos="4677"/>
        <w:tab w:val="clear" w:pos="9355"/>
        <w:tab w:val="left" w:pos="8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5D07309A"/>
    <w:multiLevelType w:val="multilevel"/>
    <w:tmpl w:val="8BBE5A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9" w15:restartNumberingAfterBreak="0">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16cid:durableId="1797137390">
    <w:abstractNumId w:val="10"/>
  </w:num>
  <w:num w:numId="2" w16cid:durableId="1348288254">
    <w:abstractNumId w:val="6"/>
  </w:num>
  <w:num w:numId="3" w16cid:durableId="1693416340">
    <w:abstractNumId w:val="2"/>
  </w:num>
  <w:num w:numId="4" w16cid:durableId="650870193">
    <w:abstractNumId w:val="4"/>
  </w:num>
  <w:num w:numId="5" w16cid:durableId="1093819909">
    <w:abstractNumId w:val="1"/>
  </w:num>
  <w:num w:numId="6" w16cid:durableId="1780444084">
    <w:abstractNumId w:val="3"/>
  </w:num>
  <w:num w:numId="7" w16cid:durableId="1318266057">
    <w:abstractNumId w:val="5"/>
  </w:num>
  <w:num w:numId="8" w16cid:durableId="1616449844">
    <w:abstractNumId w:val="9"/>
  </w:num>
  <w:num w:numId="9" w16cid:durableId="799690952">
    <w:abstractNumId w:val="7"/>
  </w:num>
  <w:num w:numId="10" w16cid:durableId="2103987856">
    <w:abstractNumId w:val="0"/>
  </w:num>
  <w:num w:numId="11" w16cid:durableId="177738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E0"/>
    <w:rsid w:val="00001E22"/>
    <w:rsid w:val="00004E49"/>
    <w:rsid w:val="0000773C"/>
    <w:rsid w:val="00027A5E"/>
    <w:rsid w:val="00030FA0"/>
    <w:rsid w:val="00041BB8"/>
    <w:rsid w:val="00043054"/>
    <w:rsid w:val="0005351E"/>
    <w:rsid w:val="000551DB"/>
    <w:rsid w:val="00057529"/>
    <w:rsid w:val="00063F39"/>
    <w:rsid w:val="00084EDE"/>
    <w:rsid w:val="00084F5B"/>
    <w:rsid w:val="000B2F6F"/>
    <w:rsid w:val="000C2D64"/>
    <w:rsid w:val="000C5E8F"/>
    <w:rsid w:val="000D6A4D"/>
    <w:rsid w:val="000F4B69"/>
    <w:rsid w:val="000F67E2"/>
    <w:rsid w:val="00106250"/>
    <w:rsid w:val="00116405"/>
    <w:rsid w:val="001164EE"/>
    <w:rsid w:val="0012013E"/>
    <w:rsid w:val="00133551"/>
    <w:rsid w:val="00133A7E"/>
    <w:rsid w:val="00151FBE"/>
    <w:rsid w:val="00153737"/>
    <w:rsid w:val="00156A65"/>
    <w:rsid w:val="00157D22"/>
    <w:rsid w:val="00161B31"/>
    <w:rsid w:val="00167596"/>
    <w:rsid w:val="00173803"/>
    <w:rsid w:val="00175772"/>
    <w:rsid w:val="001856D4"/>
    <w:rsid w:val="001A0D66"/>
    <w:rsid w:val="001C5D21"/>
    <w:rsid w:val="001D1072"/>
    <w:rsid w:val="001D15D7"/>
    <w:rsid w:val="001D545D"/>
    <w:rsid w:val="001D6569"/>
    <w:rsid w:val="001D761F"/>
    <w:rsid w:val="001F4802"/>
    <w:rsid w:val="001F6203"/>
    <w:rsid w:val="00203F8B"/>
    <w:rsid w:val="00206F24"/>
    <w:rsid w:val="00211C6D"/>
    <w:rsid w:val="002223A3"/>
    <w:rsid w:val="0023424F"/>
    <w:rsid w:val="002647C3"/>
    <w:rsid w:val="00274C42"/>
    <w:rsid w:val="00285B59"/>
    <w:rsid w:val="0028651F"/>
    <w:rsid w:val="0028791D"/>
    <w:rsid w:val="00292A7D"/>
    <w:rsid w:val="00295402"/>
    <w:rsid w:val="002A2925"/>
    <w:rsid w:val="002B0D33"/>
    <w:rsid w:val="002B7BC2"/>
    <w:rsid w:val="002C0455"/>
    <w:rsid w:val="002D5AA9"/>
    <w:rsid w:val="002E0A0E"/>
    <w:rsid w:val="002E4960"/>
    <w:rsid w:val="002E564D"/>
    <w:rsid w:val="002F1B55"/>
    <w:rsid w:val="002F521C"/>
    <w:rsid w:val="00305380"/>
    <w:rsid w:val="00307CAA"/>
    <w:rsid w:val="00307F3B"/>
    <w:rsid w:val="003149DE"/>
    <w:rsid w:val="003157D4"/>
    <w:rsid w:val="00316F55"/>
    <w:rsid w:val="003260AC"/>
    <w:rsid w:val="0033360C"/>
    <w:rsid w:val="00356FEA"/>
    <w:rsid w:val="003576B4"/>
    <w:rsid w:val="003653C2"/>
    <w:rsid w:val="0036575A"/>
    <w:rsid w:val="003809CC"/>
    <w:rsid w:val="0038279B"/>
    <w:rsid w:val="00383B06"/>
    <w:rsid w:val="00384815"/>
    <w:rsid w:val="003A1434"/>
    <w:rsid w:val="003A2CE9"/>
    <w:rsid w:val="003B1A08"/>
    <w:rsid w:val="003E43BE"/>
    <w:rsid w:val="003E75F1"/>
    <w:rsid w:val="003E75FD"/>
    <w:rsid w:val="003F2FA8"/>
    <w:rsid w:val="00403110"/>
    <w:rsid w:val="00413510"/>
    <w:rsid w:val="00423C80"/>
    <w:rsid w:val="0043142A"/>
    <w:rsid w:val="00433FE2"/>
    <w:rsid w:val="00441AA1"/>
    <w:rsid w:val="004445CB"/>
    <w:rsid w:val="004449A6"/>
    <w:rsid w:val="00450DCF"/>
    <w:rsid w:val="0045308D"/>
    <w:rsid w:val="004723F9"/>
    <w:rsid w:val="00472545"/>
    <w:rsid w:val="00490C02"/>
    <w:rsid w:val="00494F63"/>
    <w:rsid w:val="00495691"/>
    <w:rsid w:val="004965C9"/>
    <w:rsid w:val="004A104E"/>
    <w:rsid w:val="004A28E1"/>
    <w:rsid w:val="004A7686"/>
    <w:rsid w:val="004B02E0"/>
    <w:rsid w:val="004B0BC1"/>
    <w:rsid w:val="004B1319"/>
    <w:rsid w:val="004B5C99"/>
    <w:rsid w:val="004C212F"/>
    <w:rsid w:val="004D015E"/>
    <w:rsid w:val="004E42B0"/>
    <w:rsid w:val="004E5686"/>
    <w:rsid w:val="004F0B0E"/>
    <w:rsid w:val="00504CB9"/>
    <w:rsid w:val="00505E61"/>
    <w:rsid w:val="005221FA"/>
    <w:rsid w:val="0052640A"/>
    <w:rsid w:val="00527BD2"/>
    <w:rsid w:val="00547FB9"/>
    <w:rsid w:val="00550D3E"/>
    <w:rsid w:val="00566C30"/>
    <w:rsid w:val="005703D0"/>
    <w:rsid w:val="00571EFB"/>
    <w:rsid w:val="00585DA1"/>
    <w:rsid w:val="00587BC2"/>
    <w:rsid w:val="00595FAF"/>
    <w:rsid w:val="005A23B0"/>
    <w:rsid w:val="005B493E"/>
    <w:rsid w:val="005C4989"/>
    <w:rsid w:val="005E4177"/>
    <w:rsid w:val="005E5DEC"/>
    <w:rsid w:val="00605019"/>
    <w:rsid w:val="00610836"/>
    <w:rsid w:val="0062381E"/>
    <w:rsid w:val="00624C58"/>
    <w:rsid w:val="0063003E"/>
    <w:rsid w:val="00632946"/>
    <w:rsid w:val="00634406"/>
    <w:rsid w:val="006414D8"/>
    <w:rsid w:val="0064363D"/>
    <w:rsid w:val="0064439C"/>
    <w:rsid w:val="006521EA"/>
    <w:rsid w:val="00660FC2"/>
    <w:rsid w:val="00664B1D"/>
    <w:rsid w:val="0067372C"/>
    <w:rsid w:val="00684CFC"/>
    <w:rsid w:val="006A13D5"/>
    <w:rsid w:val="006B6F72"/>
    <w:rsid w:val="006B7BE6"/>
    <w:rsid w:val="006C1901"/>
    <w:rsid w:val="006D105C"/>
    <w:rsid w:val="006D1DA4"/>
    <w:rsid w:val="006D4AFA"/>
    <w:rsid w:val="006F4E75"/>
    <w:rsid w:val="007028C1"/>
    <w:rsid w:val="00704932"/>
    <w:rsid w:val="007063AF"/>
    <w:rsid w:val="00711DE5"/>
    <w:rsid w:val="007140E5"/>
    <w:rsid w:val="00715AA7"/>
    <w:rsid w:val="0071655B"/>
    <w:rsid w:val="00720448"/>
    <w:rsid w:val="00723C2F"/>
    <w:rsid w:val="00740B2E"/>
    <w:rsid w:val="00745556"/>
    <w:rsid w:val="007468AD"/>
    <w:rsid w:val="00753B60"/>
    <w:rsid w:val="00754DC0"/>
    <w:rsid w:val="007772AC"/>
    <w:rsid w:val="0078234E"/>
    <w:rsid w:val="007840CA"/>
    <w:rsid w:val="00787DF5"/>
    <w:rsid w:val="00793553"/>
    <w:rsid w:val="007B01D3"/>
    <w:rsid w:val="007B6BE4"/>
    <w:rsid w:val="007D5AAC"/>
    <w:rsid w:val="007E2BA2"/>
    <w:rsid w:val="007E4373"/>
    <w:rsid w:val="007E69E8"/>
    <w:rsid w:val="007F1672"/>
    <w:rsid w:val="007F1FE0"/>
    <w:rsid w:val="007F6EF8"/>
    <w:rsid w:val="00802313"/>
    <w:rsid w:val="008211CF"/>
    <w:rsid w:val="00822AAB"/>
    <w:rsid w:val="00823D55"/>
    <w:rsid w:val="008428FE"/>
    <w:rsid w:val="0085095D"/>
    <w:rsid w:val="00853E2D"/>
    <w:rsid w:val="00854111"/>
    <w:rsid w:val="008546B1"/>
    <w:rsid w:val="00857243"/>
    <w:rsid w:val="008654F8"/>
    <w:rsid w:val="00865569"/>
    <w:rsid w:val="00873D3E"/>
    <w:rsid w:val="00874723"/>
    <w:rsid w:val="0088617D"/>
    <w:rsid w:val="0088624D"/>
    <w:rsid w:val="00886BF9"/>
    <w:rsid w:val="008915A4"/>
    <w:rsid w:val="008A13AE"/>
    <w:rsid w:val="008A3EBD"/>
    <w:rsid w:val="008B0919"/>
    <w:rsid w:val="008D1ADC"/>
    <w:rsid w:val="008D5278"/>
    <w:rsid w:val="008D6F48"/>
    <w:rsid w:val="008E3279"/>
    <w:rsid w:val="008E477A"/>
    <w:rsid w:val="008F1660"/>
    <w:rsid w:val="0090465E"/>
    <w:rsid w:val="00906975"/>
    <w:rsid w:val="0091168F"/>
    <w:rsid w:val="00914DC8"/>
    <w:rsid w:val="0092287C"/>
    <w:rsid w:val="00922FD5"/>
    <w:rsid w:val="00927A85"/>
    <w:rsid w:val="00931693"/>
    <w:rsid w:val="00932648"/>
    <w:rsid w:val="00970E30"/>
    <w:rsid w:val="00981270"/>
    <w:rsid w:val="00981FD7"/>
    <w:rsid w:val="009842AA"/>
    <w:rsid w:val="00997C89"/>
    <w:rsid w:val="009A2FDC"/>
    <w:rsid w:val="009A3EC8"/>
    <w:rsid w:val="009B74CF"/>
    <w:rsid w:val="009C19E4"/>
    <w:rsid w:val="009C7F0D"/>
    <w:rsid w:val="009D4D52"/>
    <w:rsid w:val="009E2A17"/>
    <w:rsid w:val="009E3A6A"/>
    <w:rsid w:val="009E5EDE"/>
    <w:rsid w:val="009F0309"/>
    <w:rsid w:val="009F2250"/>
    <w:rsid w:val="009F2D41"/>
    <w:rsid w:val="009F3680"/>
    <w:rsid w:val="009F3A86"/>
    <w:rsid w:val="00A15304"/>
    <w:rsid w:val="00A17F20"/>
    <w:rsid w:val="00A263D4"/>
    <w:rsid w:val="00A53C5B"/>
    <w:rsid w:val="00A57925"/>
    <w:rsid w:val="00A70AC0"/>
    <w:rsid w:val="00A74D17"/>
    <w:rsid w:val="00A82258"/>
    <w:rsid w:val="00A87120"/>
    <w:rsid w:val="00AA0441"/>
    <w:rsid w:val="00AA2EAB"/>
    <w:rsid w:val="00AA4A76"/>
    <w:rsid w:val="00AC7206"/>
    <w:rsid w:val="00AC7874"/>
    <w:rsid w:val="00AC795A"/>
    <w:rsid w:val="00AE3FCF"/>
    <w:rsid w:val="00AF110B"/>
    <w:rsid w:val="00AF785A"/>
    <w:rsid w:val="00B11190"/>
    <w:rsid w:val="00B11208"/>
    <w:rsid w:val="00B1185D"/>
    <w:rsid w:val="00B20724"/>
    <w:rsid w:val="00B2733C"/>
    <w:rsid w:val="00B52CAC"/>
    <w:rsid w:val="00B566EB"/>
    <w:rsid w:val="00B63324"/>
    <w:rsid w:val="00B71B24"/>
    <w:rsid w:val="00B722AE"/>
    <w:rsid w:val="00B77EBD"/>
    <w:rsid w:val="00B83D86"/>
    <w:rsid w:val="00B848E9"/>
    <w:rsid w:val="00B867C5"/>
    <w:rsid w:val="00B92719"/>
    <w:rsid w:val="00B93B2C"/>
    <w:rsid w:val="00BA1E01"/>
    <w:rsid w:val="00BB2840"/>
    <w:rsid w:val="00BC1CC7"/>
    <w:rsid w:val="00BC333E"/>
    <w:rsid w:val="00BF2144"/>
    <w:rsid w:val="00C13C16"/>
    <w:rsid w:val="00C22591"/>
    <w:rsid w:val="00C250BC"/>
    <w:rsid w:val="00C36B88"/>
    <w:rsid w:val="00C4409C"/>
    <w:rsid w:val="00C44CDE"/>
    <w:rsid w:val="00C50C9E"/>
    <w:rsid w:val="00C51F04"/>
    <w:rsid w:val="00C5789B"/>
    <w:rsid w:val="00C6740D"/>
    <w:rsid w:val="00C86A58"/>
    <w:rsid w:val="00C94FB4"/>
    <w:rsid w:val="00C9706E"/>
    <w:rsid w:val="00CA33FB"/>
    <w:rsid w:val="00CB6335"/>
    <w:rsid w:val="00CC0AA5"/>
    <w:rsid w:val="00CC4588"/>
    <w:rsid w:val="00CC7237"/>
    <w:rsid w:val="00CE15EE"/>
    <w:rsid w:val="00CF1D1C"/>
    <w:rsid w:val="00CF3465"/>
    <w:rsid w:val="00D01AF1"/>
    <w:rsid w:val="00D01E90"/>
    <w:rsid w:val="00D04F10"/>
    <w:rsid w:val="00D06002"/>
    <w:rsid w:val="00D25223"/>
    <w:rsid w:val="00D36D71"/>
    <w:rsid w:val="00D41333"/>
    <w:rsid w:val="00D42597"/>
    <w:rsid w:val="00D75B80"/>
    <w:rsid w:val="00D839A8"/>
    <w:rsid w:val="00D906F4"/>
    <w:rsid w:val="00D951C3"/>
    <w:rsid w:val="00DA5860"/>
    <w:rsid w:val="00DA5D42"/>
    <w:rsid w:val="00DB02BC"/>
    <w:rsid w:val="00DD0BF2"/>
    <w:rsid w:val="00DE2B5F"/>
    <w:rsid w:val="00DF511C"/>
    <w:rsid w:val="00E04C88"/>
    <w:rsid w:val="00E0628C"/>
    <w:rsid w:val="00E0793A"/>
    <w:rsid w:val="00E10249"/>
    <w:rsid w:val="00E14873"/>
    <w:rsid w:val="00E22E24"/>
    <w:rsid w:val="00E24F74"/>
    <w:rsid w:val="00E266C4"/>
    <w:rsid w:val="00E54042"/>
    <w:rsid w:val="00E55A3E"/>
    <w:rsid w:val="00E57936"/>
    <w:rsid w:val="00E73846"/>
    <w:rsid w:val="00E76837"/>
    <w:rsid w:val="00E76A94"/>
    <w:rsid w:val="00E92D16"/>
    <w:rsid w:val="00E97C47"/>
    <w:rsid w:val="00EA32BD"/>
    <w:rsid w:val="00EB36F4"/>
    <w:rsid w:val="00EB7E6C"/>
    <w:rsid w:val="00EC21C6"/>
    <w:rsid w:val="00EC6950"/>
    <w:rsid w:val="00EC79B2"/>
    <w:rsid w:val="00ED7CBC"/>
    <w:rsid w:val="00EE2C30"/>
    <w:rsid w:val="00EE5043"/>
    <w:rsid w:val="00EE6434"/>
    <w:rsid w:val="00EF0852"/>
    <w:rsid w:val="00EF7DD2"/>
    <w:rsid w:val="00F014DC"/>
    <w:rsid w:val="00F10B70"/>
    <w:rsid w:val="00F12881"/>
    <w:rsid w:val="00F22906"/>
    <w:rsid w:val="00F27FA0"/>
    <w:rsid w:val="00F35BD1"/>
    <w:rsid w:val="00F3756C"/>
    <w:rsid w:val="00F45C9D"/>
    <w:rsid w:val="00F65183"/>
    <w:rsid w:val="00F66674"/>
    <w:rsid w:val="00F673A0"/>
    <w:rsid w:val="00F8110B"/>
    <w:rsid w:val="00F830AD"/>
    <w:rsid w:val="00F96655"/>
    <w:rsid w:val="00FB15D7"/>
    <w:rsid w:val="00FB3999"/>
    <w:rsid w:val="00FC08E4"/>
    <w:rsid w:val="00FC2210"/>
    <w:rsid w:val="00FC2233"/>
    <w:rsid w:val="00FC61DD"/>
    <w:rsid w:val="00FE19E6"/>
    <w:rsid w:val="00FE5FB3"/>
    <w:rsid w:val="00FE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B314"/>
  <w15:docId w15:val="{2FCB57F8-5625-4E56-A81B-F9251807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7B01D3"/>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3">
    <w:name w:val="Знак1"/>
    <w:basedOn w:val="a"/>
    <w:link w:val="14"/>
    <w:pPr>
      <w:spacing w:beforeAutospacing="1" w:afterAutospacing="1" w:line="240" w:lineRule="auto"/>
    </w:pPr>
    <w:rPr>
      <w:rFonts w:ascii="Tahoma" w:hAnsi="Tahoma"/>
      <w:sz w:val="20"/>
    </w:rPr>
  </w:style>
  <w:style w:type="character" w:customStyle="1" w:styleId="14">
    <w:name w:val="Знак1"/>
    <w:basedOn w:val="12"/>
    <w:link w:val="13"/>
    <w:rPr>
      <w:rFonts w:ascii="Tahoma" w:hAnsi="Tahoma"/>
      <w:sz w:val="2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a3">
    <w:name w:val="Символ сноски"/>
    <w:link w:val="a4"/>
  </w:style>
  <w:style w:type="character" w:customStyle="1" w:styleId="a4">
    <w:name w:val="Символ сноски"/>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7">
    <w:name w:val="Обычный1"/>
    <w:link w:val="18"/>
    <w:rPr>
      <w:sz w:val="22"/>
    </w:rPr>
  </w:style>
  <w:style w:type="character" w:customStyle="1" w:styleId="18">
    <w:name w:val="Обычный1"/>
    <w:link w:val="17"/>
    <w:rPr>
      <w:sz w:val="22"/>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2"/>
    <w:link w:val="100"/>
    <w:rPr>
      <w:rFonts w:ascii="Tahoma" w:hAnsi="Tahoma"/>
      <w:sz w:val="20"/>
    </w:rPr>
  </w:style>
  <w:style w:type="paragraph" w:customStyle="1" w:styleId="19">
    <w:name w:val="Знак1"/>
    <w:basedOn w:val="a"/>
    <w:link w:val="1a"/>
    <w:pPr>
      <w:spacing w:beforeAutospacing="1" w:afterAutospacing="1" w:line="240" w:lineRule="auto"/>
    </w:pPr>
    <w:rPr>
      <w:rFonts w:ascii="Tahoma" w:hAnsi="Tahoma"/>
      <w:sz w:val="20"/>
    </w:rPr>
  </w:style>
  <w:style w:type="character" w:customStyle="1" w:styleId="1a">
    <w:name w:val="Знак1"/>
    <w:basedOn w:val="12"/>
    <w:link w:val="19"/>
    <w:rPr>
      <w:rFonts w:ascii="Tahoma" w:hAnsi="Tahoma"/>
      <w:sz w:val="20"/>
    </w:rPr>
  </w:style>
  <w:style w:type="paragraph" w:customStyle="1" w:styleId="Endnote">
    <w:name w:val="Endnote"/>
    <w:basedOn w:val="a"/>
    <w:link w:val="Endnote0"/>
    <w:pPr>
      <w:spacing w:after="0" w:line="360" w:lineRule="atLeast"/>
      <w:jc w:val="both"/>
    </w:pPr>
    <w:rPr>
      <w:rFonts w:ascii="Times New Roman" w:hAnsi="Times New Roman"/>
      <w:sz w:val="20"/>
    </w:rPr>
  </w:style>
  <w:style w:type="character" w:customStyle="1" w:styleId="Endnote0">
    <w:name w:val="Endnote"/>
    <w:basedOn w:val="12"/>
    <w:link w:val="Endnote"/>
    <w:rPr>
      <w:rFonts w:ascii="Times New Roman" w:hAnsi="Times New Roman"/>
      <w:sz w:val="20"/>
    </w:rPr>
  </w:style>
  <w:style w:type="character" w:customStyle="1" w:styleId="30">
    <w:name w:val="Заголовок 3 Знак"/>
    <w:basedOn w:val="12"/>
    <w:link w:val="3"/>
    <w:rPr>
      <w:rFonts w:ascii="Cambria" w:hAnsi="Cambria"/>
      <w:b/>
      <w:sz w:val="26"/>
    </w:rPr>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a5">
    <w:name w:val="annotation text"/>
    <w:basedOn w:val="a"/>
    <w:link w:val="a6"/>
    <w:pPr>
      <w:spacing w:after="160" w:line="264" w:lineRule="auto"/>
    </w:pPr>
    <w:rPr>
      <w:sz w:val="20"/>
    </w:rPr>
  </w:style>
  <w:style w:type="character" w:customStyle="1" w:styleId="a6">
    <w:name w:val="Текст примечания Знак"/>
    <w:basedOn w:val="12"/>
    <w:link w:val="a5"/>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d">
    <w:name w:val="Знак концевой сноски1"/>
    <w:basedOn w:val="15"/>
    <w:link w:val="1e"/>
    <w:rPr>
      <w:vertAlign w:val="superscript"/>
    </w:rPr>
  </w:style>
  <w:style w:type="character" w:customStyle="1" w:styleId="1e">
    <w:name w:val="Знак концевой сноски1"/>
    <w:basedOn w:val="16"/>
    <w:link w:val="1d"/>
    <w:rPr>
      <w:vertAlign w:val="superscript"/>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2"/>
    <w:link w:val="a7"/>
    <w:rPr>
      <w:sz w:val="22"/>
    </w:rPr>
  </w:style>
  <w:style w:type="paragraph" w:customStyle="1" w:styleId="a9">
    <w:name w:val="Гипертекстовая ссылка"/>
    <w:link w:val="aa"/>
    <w:rPr>
      <w:color w:val="106BBE"/>
      <w:sz w:val="26"/>
    </w:rPr>
  </w:style>
  <w:style w:type="character" w:customStyle="1" w:styleId="aa">
    <w:name w:val="Гипертекстовая ссылка"/>
    <w:link w:val="a9"/>
    <w:rPr>
      <w:color w:val="106BBE"/>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2"/>
    <w:link w:val="TableParagraph"/>
    <w:rPr>
      <w:rFonts w:ascii="Times New Roman" w:hAnsi="Times New Roman"/>
      <w:sz w:val="22"/>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b">
    <w:name w:val="Нормальный (таблица)"/>
    <w:basedOn w:val="a"/>
    <w:next w:val="a"/>
    <w:link w:val="ac"/>
    <w:pPr>
      <w:widowControl w:val="0"/>
      <w:spacing w:after="0" w:line="240" w:lineRule="auto"/>
      <w:jc w:val="both"/>
    </w:pPr>
    <w:rPr>
      <w:rFonts w:ascii="Arial" w:hAnsi="Arial"/>
      <w:sz w:val="24"/>
    </w:rPr>
  </w:style>
  <w:style w:type="character" w:customStyle="1" w:styleId="ac">
    <w:name w:val="Нормальный (таблица)"/>
    <w:basedOn w:val="12"/>
    <w:link w:val="ab"/>
    <w:rPr>
      <w:rFonts w:ascii="Arial" w:hAnsi="Arial"/>
      <w:sz w:val="24"/>
    </w:rPr>
  </w:style>
  <w:style w:type="paragraph" w:customStyle="1" w:styleId="35">
    <w:name w:val="Основной шрифт абзаца3"/>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25">
    <w:name w:val="Знак сноски2"/>
    <w:basedOn w:val="23"/>
    <w:link w:val="26"/>
    <w:rPr>
      <w:vertAlign w:val="superscript"/>
    </w:rPr>
  </w:style>
  <w:style w:type="character" w:customStyle="1" w:styleId="26">
    <w:name w:val="Знак сноски2"/>
    <w:basedOn w:val="24"/>
    <w:link w:val="25"/>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Интернет) Знак"/>
    <w:basedOn w:val="12"/>
    <w:link w:val="ad"/>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1">
    <w:name w:val="Обычный1"/>
    <w:link w:val="1f2"/>
    <w:rPr>
      <w:sz w:val="22"/>
    </w:rPr>
  </w:style>
  <w:style w:type="character" w:customStyle="1" w:styleId="1f2">
    <w:name w:val="Обычный1"/>
    <w:link w:val="1f1"/>
    <w:rPr>
      <w:sz w:val="22"/>
    </w:rPr>
  </w:style>
  <w:style w:type="paragraph" w:customStyle="1" w:styleId="hgkelc">
    <w:name w:val="hgkelc"/>
    <w:basedOn w:val="1f3"/>
    <w:link w:val="hgkelc0"/>
  </w:style>
  <w:style w:type="character" w:customStyle="1" w:styleId="hgkelc0">
    <w:name w:val="hgkelc"/>
    <w:basedOn w:val="1f4"/>
    <w:link w:val="hgkelc"/>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character" w:customStyle="1" w:styleId="11">
    <w:name w:val="Заголовок 1 Знак"/>
    <w:basedOn w:val="12"/>
    <w:link w:val="10"/>
    <w:rPr>
      <w:rFonts w:ascii="Arial" w:hAnsi="Arial"/>
      <w:b/>
      <w:color w:val="26282F"/>
      <w:sz w:val="24"/>
    </w:rPr>
  </w:style>
  <w:style w:type="paragraph" w:customStyle="1" w:styleId="af">
    <w:name w:val="Привязка сноски"/>
    <w:link w:val="af0"/>
    <w:rPr>
      <w:vertAlign w:val="superscript"/>
    </w:rPr>
  </w:style>
  <w:style w:type="character" w:customStyle="1" w:styleId="af0">
    <w:name w:val="Привязка сноски"/>
    <w:link w:val="af"/>
    <w:rPr>
      <w:vertAlign w:val="superscript"/>
    </w:rPr>
  </w:style>
  <w:style w:type="paragraph" w:customStyle="1" w:styleId="27">
    <w:name w:val="Гиперссылка2"/>
    <w:link w:val="af1"/>
    <w:rPr>
      <w:color w:val="0000FF"/>
      <w:u w:val="single"/>
    </w:rPr>
  </w:style>
  <w:style w:type="character" w:styleId="af1">
    <w:name w:val="Hyperlink"/>
    <w:link w:val="27"/>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2"/>
    <w:link w:val="Footnote"/>
    <w:rPr>
      <w:rFonts w:ascii="Times New Roman" w:hAnsi="Times New Roman"/>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2"/>
    <w:link w:val="af2"/>
    <w:rPr>
      <w:rFonts w:ascii="Tahoma" w:hAnsi="Tahoma"/>
      <w:sz w:val="16"/>
    </w:rPr>
  </w:style>
  <w:style w:type="paragraph" w:styleId="af4">
    <w:name w:val="List Paragraph"/>
    <w:basedOn w:val="a"/>
    <w:link w:val="af5"/>
    <w:pPr>
      <w:ind w:left="720"/>
      <w:contextualSpacing/>
    </w:pPr>
  </w:style>
  <w:style w:type="character" w:customStyle="1" w:styleId="af5">
    <w:name w:val="Абзац списка Знак"/>
    <w:basedOn w:val="12"/>
    <w:link w:val="af4"/>
    <w:rPr>
      <w:sz w:val="22"/>
    </w:rPr>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2"/>
    <w:link w:val="Footnote1"/>
    <w:rPr>
      <w:sz w:val="20"/>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2"/>
    <w:link w:val="af6"/>
    <w:rPr>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8">
    <w:link w:val="af9"/>
    <w:semiHidden/>
    <w:unhideWhenUsed/>
    <w:rPr>
      <w:rFonts w:ascii="Times New Roman" w:hAnsi="Times New Roman"/>
      <w:sz w:val="28"/>
    </w:rPr>
  </w:style>
  <w:style w:type="character" w:customStyle="1" w:styleId="af9">
    <w:link w:val="af8"/>
    <w:semiHidden/>
    <w:unhideWhenUsed/>
    <w:rPr>
      <w:rFonts w:ascii="Times New Roman" w:hAnsi="Times New Roman"/>
      <w:sz w:val="28"/>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customStyle="1" w:styleId="1f9">
    <w:name w:val="Обычный1"/>
    <w:link w:val="1fa"/>
    <w:rPr>
      <w:sz w:val="22"/>
    </w:rPr>
  </w:style>
  <w:style w:type="character" w:customStyle="1" w:styleId="1fa">
    <w:name w:val="Обычный1"/>
    <w:link w:val="1f9"/>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b">
    <w:name w:val="Знак сноски1"/>
    <w:link w:val="1fc"/>
    <w:rPr>
      <w:vertAlign w:val="superscript"/>
    </w:rPr>
  </w:style>
  <w:style w:type="character" w:customStyle="1" w:styleId="1fc">
    <w:name w:val="Знак сноски1"/>
    <w:link w:val="1fb"/>
    <w:rPr>
      <w:vertAlign w:val="superscript"/>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1fd">
    <w:name w:val="Обычный1"/>
    <w:link w:val="1"/>
    <w:rPr>
      <w:sz w:val="22"/>
    </w:rPr>
  </w:style>
  <w:style w:type="character" w:customStyle="1" w:styleId="1">
    <w:name w:val="Обычный1"/>
    <w:link w:val="1fd"/>
    <w:rPr>
      <w:sz w:val="22"/>
    </w:rPr>
  </w:style>
  <w:style w:type="paragraph" w:customStyle="1" w:styleId="1fe">
    <w:name w:val="Знак примечания1"/>
    <w:basedOn w:val="15"/>
    <w:link w:val="1ff"/>
    <w:rPr>
      <w:sz w:val="16"/>
    </w:rPr>
  </w:style>
  <w:style w:type="character" w:customStyle="1" w:styleId="1ff">
    <w:name w:val="Знак примечания1"/>
    <w:basedOn w:val="16"/>
    <w:link w:val="1fe"/>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styleId="afa">
    <w:name w:val="annotation subject"/>
    <w:basedOn w:val="a5"/>
    <w:next w:val="a5"/>
    <w:link w:val="afb"/>
    <w:rPr>
      <w:b/>
    </w:rPr>
  </w:style>
  <w:style w:type="character" w:customStyle="1" w:styleId="afb">
    <w:name w:val="Тема примечания Знак"/>
    <w:basedOn w:val="a6"/>
    <w:link w:val="afa"/>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customStyle="1" w:styleId="1f3">
    <w:name w:val="Основной шрифт абзаца1"/>
    <w:link w:val="1f4"/>
  </w:style>
  <w:style w:type="character" w:customStyle="1" w:styleId="1f4">
    <w:name w:val="Основной шрифт абзаца1"/>
    <w:link w:val="1f3"/>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qFormat/>
    <w:pPr>
      <w:spacing w:before="567" w:after="567"/>
      <w:jc w:val="center"/>
    </w:pPr>
    <w:rPr>
      <w:rFonts w:ascii="XO Thames" w:hAnsi="XO Thames"/>
      <w:b/>
      <w:caps/>
      <w:sz w:val="40"/>
    </w:rPr>
  </w:style>
  <w:style w:type="character" w:customStyle="1" w:styleId="aff">
    <w:name w:val="Заголовок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20">
    <w:name w:val="Заголовок 2 Знак"/>
    <w:link w:val="2"/>
    <w:rPr>
      <w:rFonts w:ascii="XO Thames" w:hAnsi="XO Thames"/>
      <w:b/>
      <w:sz w:val="28"/>
    </w:rPr>
  </w:style>
  <w:style w:type="paragraph" w:styleId="aff0">
    <w:name w:val="Body Text"/>
    <w:basedOn w:val="a"/>
    <w:link w:val="aff1"/>
    <w:pPr>
      <w:widowControl w:val="0"/>
      <w:spacing w:after="0" w:line="240" w:lineRule="auto"/>
    </w:pPr>
    <w:rPr>
      <w:rFonts w:ascii="Times New Roman" w:hAnsi="Times New Roman"/>
      <w:sz w:val="28"/>
    </w:rPr>
  </w:style>
  <w:style w:type="character" w:customStyle="1" w:styleId="aff1">
    <w:name w:val="Основной текст Знак"/>
    <w:basedOn w:val="12"/>
    <w:link w:val="aff0"/>
    <w:rPr>
      <w:rFonts w:ascii="Times New Roman" w:hAnsi="Times New Roman"/>
      <w:sz w:val="28"/>
    </w:rPr>
  </w:style>
  <w:style w:type="table" w:customStyle="1" w:styleId="2a">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rsid w:val="0036575A"/>
    <w:pPr>
      <w:spacing w:after="0" w:line="240" w:lineRule="auto"/>
      <w:jc w:val="center"/>
    </w:pPr>
    <w:rPr>
      <w:rFonts w:ascii="Times New Roman" w:hAnsi="Times New Roman"/>
      <w:color w:val="auto"/>
      <w:sz w:val="28"/>
    </w:rPr>
  </w:style>
  <w:style w:type="character" w:customStyle="1" w:styleId="1ff3">
    <w:name w:val="Заголовок №1_"/>
    <w:link w:val="1ff4"/>
    <w:locked/>
    <w:rsid w:val="0036575A"/>
    <w:rPr>
      <w:b/>
      <w:bCs/>
      <w:sz w:val="34"/>
      <w:szCs w:val="34"/>
      <w:shd w:val="clear" w:color="auto" w:fill="FFFFFF"/>
    </w:rPr>
  </w:style>
  <w:style w:type="paragraph" w:customStyle="1" w:styleId="1ff4">
    <w:name w:val="Заголовок №1"/>
    <w:basedOn w:val="a"/>
    <w:link w:val="1ff3"/>
    <w:rsid w:val="0036575A"/>
    <w:pPr>
      <w:shd w:val="clear" w:color="auto" w:fill="FFFFFF"/>
      <w:spacing w:before="420" w:after="420" w:line="240" w:lineRule="atLeast"/>
      <w:outlineLvl w:val="0"/>
    </w:pPr>
    <w:rPr>
      <w:b/>
      <w:bCs/>
      <w:sz w:val="34"/>
      <w:szCs w:val="3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14013">
      <w:bodyDiv w:val="1"/>
      <w:marLeft w:val="0"/>
      <w:marRight w:val="0"/>
      <w:marTop w:val="0"/>
      <w:marBottom w:val="0"/>
      <w:divBdr>
        <w:top w:val="none" w:sz="0" w:space="0" w:color="auto"/>
        <w:left w:val="none" w:sz="0" w:space="0" w:color="auto"/>
        <w:bottom w:val="none" w:sz="0" w:space="0" w:color="auto"/>
        <w:right w:val="none" w:sz="0" w:space="0" w:color="auto"/>
      </w:divBdr>
    </w:div>
    <w:div w:id="184779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6861374B7B4B65B0F65E480A8BAF7418712742365538E1BDE2F52748A8F90360512D9A78AC353A06775B1CDDCr4HDK"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7E072266E0a4c5O" TargetMode="Externa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861374B7B4B65B0F65E480A8BAF7418712742365538E1BDE2F52748A8F90360512D9A78AC353A06775B1CDDCr4HDK" TargetMode="Externa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84EF-05FD-4607-9772-999D2A42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62</Pages>
  <Words>14398</Words>
  <Characters>82073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15</cp:revision>
  <cp:lastPrinted>2024-09-23T07:09:00Z</cp:lastPrinted>
  <dcterms:created xsi:type="dcterms:W3CDTF">2024-09-08T14:05:00Z</dcterms:created>
  <dcterms:modified xsi:type="dcterms:W3CDTF">2024-09-23T09:00:00Z</dcterms:modified>
</cp:coreProperties>
</file>