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РОССИЙСКАЯ ФЕДЕРАЦИЯ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РОСТОВСКАЯ ОБЛАСТЬ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ТАРАСОВСКИЙ РАЙОН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МУНИЦИПАЛЬНОЕ ОБРАЗОВАНИЕ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«ЗЕЛЕНОВСКОЕ СЕЛЬСКОЕ ПОСЕЛЕНИЕ»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АДМИНИСТРАЦИЯ ЗЕЛЕНОВСКОГО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СЕЛЬСКОГО ПОСЕЛЕНИЯ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ПОСТАНОВЛЕНИЕ</w:t>
      </w:r>
    </w:p>
    <w:p w:rsidR="00D67B6C" w:rsidRPr="000A11E7" w:rsidRDefault="00D67B6C" w:rsidP="00D67B6C">
      <w:pPr>
        <w:jc w:val="center"/>
        <w:rPr>
          <w:sz w:val="28"/>
          <w:szCs w:val="28"/>
        </w:rPr>
      </w:pPr>
      <w:r w:rsidRPr="000A11E7">
        <w:rPr>
          <w:sz w:val="28"/>
          <w:szCs w:val="28"/>
        </w:rPr>
        <w:t>от 09.01.201</w:t>
      </w:r>
      <w:r w:rsidR="00955118">
        <w:rPr>
          <w:sz w:val="28"/>
          <w:szCs w:val="28"/>
        </w:rPr>
        <w:t>9</w:t>
      </w:r>
      <w:r w:rsidRPr="000A11E7">
        <w:rPr>
          <w:sz w:val="28"/>
          <w:szCs w:val="28"/>
        </w:rPr>
        <w:t xml:space="preserve"> года № 1</w:t>
      </w:r>
    </w:p>
    <w:p w:rsidR="00D67B6C" w:rsidRPr="00245DDB" w:rsidRDefault="00D67B6C" w:rsidP="00D67B6C">
      <w:pPr>
        <w:jc w:val="center"/>
        <w:rPr>
          <w:sz w:val="32"/>
          <w:szCs w:val="32"/>
        </w:rPr>
      </w:pPr>
      <w:r>
        <w:rPr>
          <w:sz w:val="32"/>
          <w:szCs w:val="32"/>
        </w:rPr>
        <w:t>х. Зеленовка</w:t>
      </w:r>
    </w:p>
    <w:p w:rsidR="00D67B6C" w:rsidRPr="00210B60" w:rsidRDefault="00D67B6C" w:rsidP="00D67B6C">
      <w:pPr>
        <w:spacing w:line="320" w:lineRule="exact"/>
        <w:jc w:val="center"/>
        <w:rPr>
          <w:color w:val="FF0000"/>
          <w:spacing w:val="38"/>
          <w:sz w:val="16"/>
        </w:rPr>
      </w:pPr>
    </w:p>
    <w:p w:rsidR="00D67B6C" w:rsidRPr="00210B60" w:rsidRDefault="00D67B6C" w:rsidP="00D67B6C">
      <w:pPr>
        <w:jc w:val="center"/>
        <w:rPr>
          <w:sz w:val="28"/>
          <w:szCs w:val="28"/>
        </w:rPr>
      </w:pPr>
      <w:r w:rsidRPr="00210B60">
        <w:rPr>
          <w:sz w:val="28"/>
          <w:szCs w:val="28"/>
        </w:rPr>
        <w:t>Об утверждении муниципальн</w:t>
      </w:r>
      <w:r>
        <w:rPr>
          <w:sz w:val="28"/>
          <w:szCs w:val="28"/>
        </w:rPr>
        <w:t>ого</w:t>
      </w:r>
      <w:r w:rsidRPr="00210B60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</w:p>
    <w:p w:rsidR="00D67B6C" w:rsidRPr="00210B60" w:rsidRDefault="00D67B6C" w:rsidP="00D67B6C">
      <w:pPr>
        <w:jc w:val="center"/>
        <w:rPr>
          <w:sz w:val="28"/>
          <w:szCs w:val="28"/>
        </w:rPr>
      </w:pPr>
      <w:r w:rsidRPr="00210B60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210B60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ю</w:t>
      </w:r>
      <w:r w:rsidRPr="00210B60">
        <w:rPr>
          <w:sz w:val="28"/>
          <w:szCs w:val="28"/>
        </w:rPr>
        <w:t xml:space="preserve"> культуры</w:t>
      </w:r>
    </w:p>
    <w:p w:rsidR="00D67B6C" w:rsidRPr="00210B60" w:rsidRDefault="00D67B6C" w:rsidP="00D67B6C">
      <w:pPr>
        <w:jc w:val="center"/>
        <w:rPr>
          <w:sz w:val="28"/>
          <w:szCs w:val="28"/>
        </w:rPr>
      </w:pPr>
      <w:r w:rsidRPr="00210B60">
        <w:rPr>
          <w:sz w:val="28"/>
          <w:szCs w:val="28"/>
        </w:rPr>
        <w:t>Зеленовского сельского поселения на 201</w:t>
      </w:r>
      <w:r w:rsidR="00955118">
        <w:rPr>
          <w:sz w:val="28"/>
          <w:szCs w:val="28"/>
        </w:rPr>
        <w:t>9</w:t>
      </w:r>
      <w:r w:rsidRPr="00210B60">
        <w:rPr>
          <w:sz w:val="28"/>
          <w:szCs w:val="28"/>
        </w:rPr>
        <w:t xml:space="preserve"> год</w:t>
      </w:r>
    </w:p>
    <w:p w:rsidR="00D67B6C" w:rsidRPr="00210B60" w:rsidRDefault="00D67B6C" w:rsidP="00D67B6C">
      <w:pPr>
        <w:jc w:val="center"/>
        <w:rPr>
          <w:sz w:val="28"/>
          <w:szCs w:val="28"/>
        </w:rPr>
      </w:pPr>
    </w:p>
    <w:p w:rsidR="00D67B6C" w:rsidRPr="00210B60" w:rsidRDefault="00D67B6C" w:rsidP="00D67B6C">
      <w:pPr>
        <w:rPr>
          <w:sz w:val="28"/>
          <w:szCs w:val="28"/>
        </w:rPr>
      </w:pPr>
    </w:p>
    <w:p w:rsidR="00D67B6C" w:rsidRPr="00210B60" w:rsidRDefault="00D67B6C" w:rsidP="00D67B6C">
      <w:pPr>
        <w:ind w:firstLine="720"/>
        <w:jc w:val="both"/>
        <w:rPr>
          <w:sz w:val="28"/>
          <w:szCs w:val="28"/>
        </w:rPr>
      </w:pPr>
      <w:r w:rsidRPr="00210B60">
        <w:rPr>
          <w:spacing w:val="-2"/>
          <w:sz w:val="28"/>
          <w:szCs w:val="28"/>
        </w:rPr>
        <w:t>В соответствии со статьей 69.2  Бюджетного кодекса Российской Федерации</w:t>
      </w:r>
      <w:r w:rsidRPr="00210B60">
        <w:rPr>
          <w:sz w:val="28"/>
          <w:szCs w:val="28"/>
        </w:rPr>
        <w:t xml:space="preserve"> и в целях создания стимулов для ориентации муниципальных учреждений Зеленовского сельского поселения на запросы потребителей бюджетных услуг, повышения их качества и зависимости финансирования от реальных результатов работы, администрация Зеленовского сельского поселения </w:t>
      </w:r>
    </w:p>
    <w:p w:rsidR="00D67B6C" w:rsidRPr="00210B60" w:rsidRDefault="00D67B6C" w:rsidP="00D67B6C">
      <w:pPr>
        <w:ind w:firstLine="720"/>
        <w:jc w:val="center"/>
        <w:rPr>
          <w:sz w:val="28"/>
          <w:szCs w:val="28"/>
        </w:rPr>
      </w:pPr>
      <w:r w:rsidRPr="00210B60">
        <w:rPr>
          <w:sz w:val="28"/>
          <w:szCs w:val="28"/>
        </w:rPr>
        <w:t>постановляет:</w:t>
      </w:r>
    </w:p>
    <w:p w:rsidR="00D67B6C" w:rsidRPr="00210B60" w:rsidRDefault="00D67B6C" w:rsidP="00D67B6C">
      <w:pPr>
        <w:jc w:val="both"/>
        <w:rPr>
          <w:sz w:val="28"/>
          <w:szCs w:val="28"/>
        </w:rPr>
      </w:pPr>
    </w:p>
    <w:p w:rsidR="00D67B6C" w:rsidRPr="00210B60" w:rsidRDefault="00D67B6C" w:rsidP="00D67B6C">
      <w:pPr>
        <w:jc w:val="center"/>
        <w:rPr>
          <w:sz w:val="28"/>
          <w:szCs w:val="28"/>
        </w:rPr>
      </w:pPr>
    </w:p>
    <w:p w:rsidR="00D67B6C" w:rsidRPr="00210B60" w:rsidRDefault="00D67B6C" w:rsidP="00D67B6C">
      <w:pPr>
        <w:ind w:firstLine="720"/>
        <w:jc w:val="both"/>
        <w:rPr>
          <w:spacing w:val="-4"/>
          <w:sz w:val="28"/>
          <w:szCs w:val="28"/>
        </w:rPr>
      </w:pPr>
      <w:r w:rsidRPr="00210B60">
        <w:rPr>
          <w:spacing w:val="-4"/>
          <w:sz w:val="28"/>
          <w:szCs w:val="28"/>
        </w:rPr>
        <w:t xml:space="preserve">1. Утвердить муниципальное задание  муниципальному учреждению культуры Зеленовского сельского поселения Тарасовского района «Зеленовский сельский </w:t>
      </w:r>
      <w:r>
        <w:rPr>
          <w:spacing w:val="-4"/>
          <w:sz w:val="28"/>
          <w:szCs w:val="28"/>
        </w:rPr>
        <w:t>Д</w:t>
      </w:r>
      <w:r w:rsidRPr="00210B60">
        <w:rPr>
          <w:spacing w:val="-4"/>
          <w:sz w:val="28"/>
          <w:szCs w:val="28"/>
        </w:rPr>
        <w:t>ом культуры» на 201</w:t>
      </w:r>
      <w:r w:rsidR="00955118">
        <w:rPr>
          <w:spacing w:val="-4"/>
          <w:sz w:val="28"/>
          <w:szCs w:val="28"/>
        </w:rPr>
        <w:t>9</w:t>
      </w:r>
      <w:r w:rsidRPr="00210B60">
        <w:rPr>
          <w:spacing w:val="-4"/>
          <w:sz w:val="28"/>
          <w:szCs w:val="28"/>
        </w:rPr>
        <w:t xml:space="preserve"> год, согласно приложению № 1.</w:t>
      </w:r>
    </w:p>
    <w:p w:rsidR="00D67B6C" w:rsidRPr="00210B60" w:rsidRDefault="00D67B6C" w:rsidP="00D67B6C">
      <w:pPr>
        <w:ind w:firstLine="720"/>
        <w:jc w:val="both"/>
        <w:rPr>
          <w:spacing w:val="-4"/>
          <w:sz w:val="28"/>
          <w:szCs w:val="28"/>
        </w:rPr>
      </w:pPr>
    </w:p>
    <w:p w:rsidR="00D67B6C" w:rsidRPr="00210B60" w:rsidRDefault="00D67B6C" w:rsidP="00D67B6C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67B6C" w:rsidRPr="00210B60" w:rsidRDefault="00D67B6C" w:rsidP="00D67B6C">
      <w:pPr>
        <w:ind w:firstLine="708"/>
        <w:rPr>
          <w:sz w:val="28"/>
        </w:rPr>
      </w:pPr>
      <w:r w:rsidRPr="00210B60">
        <w:rPr>
          <w:sz w:val="28"/>
        </w:rPr>
        <w:t>3.Контроль за выполнением постановления оставляю за собой.</w:t>
      </w:r>
    </w:p>
    <w:p w:rsidR="00D67B6C" w:rsidRPr="00210B60" w:rsidRDefault="00D67B6C" w:rsidP="00D67B6C">
      <w:pPr>
        <w:ind w:firstLine="708"/>
        <w:rPr>
          <w:sz w:val="28"/>
        </w:rPr>
      </w:pPr>
    </w:p>
    <w:p w:rsidR="00D67B6C" w:rsidRPr="00210B60" w:rsidRDefault="00D67B6C" w:rsidP="00D67B6C">
      <w:pPr>
        <w:ind w:firstLine="708"/>
        <w:rPr>
          <w:sz w:val="28"/>
        </w:rPr>
      </w:pPr>
    </w:p>
    <w:p w:rsidR="00D67B6C" w:rsidRPr="00210B60" w:rsidRDefault="00D67B6C" w:rsidP="00D67B6C">
      <w:pPr>
        <w:pStyle w:val="1"/>
        <w:jc w:val="left"/>
        <w:rPr>
          <w:rFonts w:ascii="Times New Roman" w:hAnsi="Times New Roman"/>
          <w:b w:val="0"/>
          <w:spacing w:val="0"/>
        </w:rPr>
      </w:pPr>
    </w:p>
    <w:p w:rsidR="00D67B6C" w:rsidRPr="00210B60" w:rsidRDefault="00D67B6C" w:rsidP="00D67B6C">
      <w:pPr>
        <w:pStyle w:val="1"/>
        <w:ind w:firstLine="708"/>
        <w:jc w:val="left"/>
        <w:rPr>
          <w:rFonts w:ascii="Times New Roman" w:hAnsi="Times New Roman"/>
          <w:b w:val="0"/>
          <w:spacing w:val="0"/>
        </w:rPr>
      </w:pPr>
    </w:p>
    <w:p w:rsidR="00D67B6C" w:rsidRPr="00210B60" w:rsidRDefault="00D67B6C" w:rsidP="00D67B6C">
      <w:pPr>
        <w:pStyle w:val="1"/>
        <w:ind w:firstLine="708"/>
        <w:jc w:val="left"/>
        <w:rPr>
          <w:rFonts w:ascii="Times New Roman" w:hAnsi="Times New Roman"/>
          <w:b w:val="0"/>
          <w:spacing w:val="0"/>
        </w:rPr>
      </w:pPr>
    </w:p>
    <w:p w:rsidR="00D67B6C" w:rsidRPr="00210B60" w:rsidRDefault="00D67B6C" w:rsidP="00D67B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7B6C" w:rsidRPr="00210B60" w:rsidRDefault="00D67B6C" w:rsidP="00D67B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7B6C" w:rsidRDefault="00D67B6C" w:rsidP="00D67B6C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67B6C" w:rsidRPr="00245DDB" w:rsidRDefault="00D67B6C" w:rsidP="00D67B6C"/>
    <w:p w:rsidR="00D67B6C" w:rsidRDefault="00D67B6C" w:rsidP="00D67B6C"/>
    <w:p w:rsidR="00D67B6C" w:rsidRPr="00245DDB" w:rsidRDefault="00D67B6C" w:rsidP="00D67B6C">
      <w:pPr>
        <w:rPr>
          <w:sz w:val="28"/>
          <w:szCs w:val="28"/>
        </w:rPr>
      </w:pPr>
      <w:r w:rsidRPr="00245DDB">
        <w:rPr>
          <w:sz w:val="28"/>
          <w:szCs w:val="28"/>
        </w:rPr>
        <w:t>Глава Администрации</w:t>
      </w:r>
    </w:p>
    <w:p w:rsidR="00D67B6C" w:rsidRPr="00245DDB" w:rsidRDefault="00D67B6C" w:rsidP="00D67B6C">
      <w:pPr>
        <w:rPr>
          <w:sz w:val="28"/>
          <w:szCs w:val="28"/>
        </w:rPr>
        <w:sectPr w:rsidR="00D67B6C" w:rsidRPr="00245DDB" w:rsidSect="003E14A1">
          <w:footerReference w:type="even" r:id="rId7"/>
          <w:footerReference w:type="default" r:id="rId8"/>
          <w:pgSz w:w="11906" w:h="16838"/>
          <w:pgMar w:top="709" w:right="851" w:bottom="899" w:left="1304" w:header="709" w:footer="709" w:gutter="0"/>
          <w:cols w:space="708"/>
          <w:docGrid w:linePitch="360"/>
        </w:sectPr>
      </w:pPr>
      <w:r w:rsidRPr="00245DDB">
        <w:rPr>
          <w:sz w:val="28"/>
          <w:szCs w:val="28"/>
        </w:rPr>
        <w:t xml:space="preserve">Зеленовского сельского поселения              </w:t>
      </w:r>
      <w:r w:rsidR="00110690">
        <w:rPr>
          <w:sz w:val="28"/>
          <w:szCs w:val="28"/>
        </w:rPr>
        <w:t xml:space="preserve">                     Т.И.Обухова</w:t>
      </w:r>
      <w:r w:rsidR="00583632">
        <w:rPr>
          <w:sz w:val="28"/>
          <w:szCs w:val="28"/>
        </w:rPr>
        <w:t xml:space="preserve">  </w:t>
      </w:r>
    </w:p>
    <w:p w:rsidR="00583632" w:rsidRDefault="00583632" w:rsidP="00583632">
      <w:pPr>
        <w:widowControl w:val="0"/>
        <w:tabs>
          <w:tab w:val="left" w:pos="11199"/>
        </w:tabs>
        <w:spacing w:line="228" w:lineRule="auto"/>
        <w:rPr>
          <w:color w:val="000000"/>
          <w:sz w:val="24"/>
          <w:szCs w:val="24"/>
        </w:rPr>
      </w:pPr>
      <w:bookmarkStart w:id="0" w:name="bookmark0"/>
      <w:r>
        <w:rPr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583632" w:rsidRDefault="00583632" w:rsidP="00583632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Руководитель</w:t>
      </w:r>
    </w:p>
    <w:p w:rsidR="00583632" w:rsidRDefault="00583632" w:rsidP="00583632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(уполномоченное лицо)  </w:t>
      </w:r>
    </w:p>
    <w:p w:rsidR="00583632" w:rsidRDefault="00583632" w:rsidP="00583632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Глава Администрации</w:t>
      </w:r>
    </w:p>
    <w:p w:rsidR="00583632" w:rsidRDefault="00583632" w:rsidP="00583632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Зеленовского сельского поселения</w:t>
      </w:r>
    </w:p>
    <w:p w:rsidR="00583632" w:rsidRDefault="00583632" w:rsidP="00583632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pacing w:val="-10"/>
          <w:kern w:val="24"/>
          <w:sz w:val="24"/>
          <w:szCs w:val="24"/>
        </w:rPr>
      </w:pPr>
      <w:r>
        <w:rPr>
          <w:color w:val="000000"/>
          <w:sz w:val="24"/>
          <w:szCs w:val="24"/>
        </w:rPr>
        <w:t>_______________________ Т.И.Обухова</w:t>
      </w:r>
    </w:p>
    <w:p w:rsidR="00583632" w:rsidRDefault="00583632" w:rsidP="00583632">
      <w:pPr>
        <w:widowControl w:val="0"/>
        <w:tabs>
          <w:tab w:val="left" w:pos="11199"/>
        </w:tabs>
        <w:spacing w:line="228" w:lineRule="auto"/>
        <w:ind w:left="9356"/>
        <w:jc w:val="center"/>
        <w:rPr>
          <w:color w:val="000000"/>
          <w:sz w:val="24"/>
          <w:szCs w:val="24"/>
        </w:rPr>
      </w:pPr>
    </w:p>
    <w:p w:rsidR="00583632" w:rsidRDefault="00583632" w:rsidP="00583632">
      <w:pPr>
        <w:widowControl w:val="0"/>
        <w:tabs>
          <w:tab w:val="left" w:pos="11199"/>
        </w:tabs>
        <w:spacing w:line="228" w:lineRule="auto"/>
        <w:ind w:left="9356"/>
        <w:jc w:val="center"/>
        <w:rPr>
          <w:sz w:val="24"/>
          <w:szCs w:val="24"/>
        </w:rPr>
      </w:pPr>
      <w:r>
        <w:rPr>
          <w:sz w:val="24"/>
          <w:szCs w:val="24"/>
        </w:rPr>
        <w:t>«09» января2019 г.</w:t>
      </w:r>
    </w:p>
    <w:p w:rsidR="00583632" w:rsidRDefault="00583632" w:rsidP="00583632">
      <w:pPr>
        <w:widowControl w:val="0"/>
        <w:tabs>
          <w:tab w:val="left" w:pos="11199"/>
        </w:tabs>
        <w:spacing w:line="228" w:lineRule="auto"/>
        <w:ind w:left="11907"/>
        <w:rPr>
          <w:sz w:val="24"/>
          <w:szCs w:val="24"/>
        </w:rPr>
      </w:pPr>
    </w:p>
    <w:p w:rsidR="00583632" w:rsidRDefault="00664CFC" w:rsidP="00583632">
      <w:pPr>
        <w:jc w:val="center"/>
        <w:outlineLvl w:val="3"/>
        <w:rPr>
          <w:bCs/>
          <w:kern w:val="2"/>
          <w:sz w:val="28"/>
          <w:szCs w:val="28"/>
          <w:vertAlign w:val="superscript"/>
        </w:rPr>
      </w:pPr>
      <w:r w:rsidRPr="00664CFC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8" type="#_x0000_t202" style="position:absolute;left:0;text-align:left;margin-left:493.5pt;margin-top:2.05pt;width:51.25pt;height:6.2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F4NQIAAFAEAAAOAAAAZHJzL2Uyb0RvYy54bWysVF2O0zAQfkfiDpbfadKqfxs1XS1dipCW&#10;H2nhAI7jJBa2x9huk3IZTrFPSJyhR2LidEu1wAsiD5bHM/48830zWV13WpG9cF6Cyel4lFIiDIdS&#10;mjqnnz5uXywp8YGZkikwIqcH4en1+vmzVWszMYEGVCkcQRDjs9bmtAnBZknieSM08yOwwqCzAqdZ&#10;QNPVSelYi+haJZM0nSctuNI64MJ7PL0dnHQd8atK8PC+qrwIROUUcwtxdXEt+jVZr1hWO2YbyU9p&#10;sH/IQjNp8NEz1C0LjOyc/A1KS+7AQxVGHHQCVSW5iDVgNeP0STX3DbMi1oLkeHumyf8/WP5u/8ER&#10;WaJ2c0oM06jR8dvxx/H78YHgEfLTWp9h2L3FwNC9hA5jY63e3gH/7ImBTcNMLW6cg7YRrMT8xv3N&#10;5OLqgON7kKJ9CyW+w3YBIlBXOd2Th3QQREedDmdtRBcIx8P5LF0uZpRwdC2Wi2mULmHZ413rfHgt&#10;QJN+k1OHykdstr/zoc+FZY8h/VMelCy3UqlouLrYKEf2DLtkG7+Y/pMwZUib06vZZDaU/1eINH5/&#10;gtAyYLsrqXO6PAexrCftlSljMwYm1bDHlJU5sdgTN1AYuqI7qVJAeUA+HQxtjWOImwbcV0pabOmc&#10;+i875gQl6o1BTa7GU6SNhGhMZ4sJGu7SU1x6mOEIldNAybDdhGFudtbJusGXhi4wcIM6VjKS3As+&#10;ZHXKG9s2cn8asX4uLu0Y9etHsP4JAAD//wMAUEsDBBQABgAIAAAAIQBsYc454AAAAAkBAAAPAAAA&#10;ZHJzL2Rvd25yZXYueG1sTI/BTsMwEETvSPyDtUhcEHUKbZqkcSqEBKK3UhC9uvE2ibDXwXbT8Pe4&#10;p3Kb1axm3pSr0Wg2oPOdJQHTSQIMqbaqo0bA58fLfQbMB0lKakso4Bc9rKrrq1IWyp7oHYdtaFgM&#10;IV9IAW0IfcG5r1s00k9sjxS9g3VGhni6hisnTzHcaP6QJCk3sqPY0Moen1usv7dHIyCbvQ07v37c&#10;fNXpQefhbjG8/jghbm/GpyWwgGO4PMMZP6JDFZn29kjKMy0gzxZxSxAwmwI7+0mWz4Hto0rnwKuS&#10;/19Q/QEAAP//AwBQSwECLQAUAAYACAAAACEAtoM4kv4AAADhAQAAEwAAAAAAAAAAAAAAAAAAAAAA&#10;W0NvbnRlbnRfVHlwZXNdLnhtbFBLAQItABQABgAIAAAAIQA4/SH/1gAAAJQBAAALAAAAAAAAAAAA&#10;AAAAAC8BAABfcmVscy8ucmVsc1BLAQItABQABgAIAAAAIQC7kpF4NQIAAFAEAAAOAAAAAAAAAAAA&#10;AAAAAC4CAABkcnMvZTJvRG9jLnhtbFBLAQItABQABgAIAAAAIQBsYc454AAAAAkBAAAPAAAAAAAA&#10;AAAAAAAAAI8EAABkcnMvZG93bnJldi54bWxQSwUGAAAAAAQABADzAAAAnAUAAAAA&#10;">
            <v:textbox>
              <w:txbxContent>
                <w:p w:rsidR="00583632" w:rsidRDefault="00583632" w:rsidP="00583632"/>
              </w:txbxContent>
            </v:textbox>
          </v:shape>
        </w:pict>
      </w:r>
      <w:bookmarkStart w:id="1" w:name="_GoBack"/>
      <w:bookmarkEnd w:id="1"/>
      <w:r w:rsidR="0058363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МУНИЦИПАЛЬНОЕ ЗАДАНИЕ № </w:t>
      </w:r>
      <w:bookmarkEnd w:id="0"/>
      <w:r w:rsidR="00583632">
        <w:rPr>
          <w:color w:val="000000"/>
          <w:kern w:val="2"/>
          <w:sz w:val="28"/>
          <w:szCs w:val="28"/>
          <w:vertAlign w:val="superscript"/>
        </w:rPr>
        <w:t>1</w:t>
      </w:r>
    </w:p>
    <w:p w:rsidR="00583632" w:rsidRDefault="00664CFC" w:rsidP="00583632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 w:rsidRPr="00664CFC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 id="Поле 17" o:spid="_x0000_s1039" type="#_x0000_t202" style="position:absolute;left:0;text-align:left;margin-left:577.2pt;margin-top:2.85pt;width:148.75pt;height:307.8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EvkQIAABkFAAAOAAAAZHJzL2Uyb0RvYy54bWysVFuO0zAU/UdiD5b/O0lK+kg06WgeFCEN&#10;D2lgAa7tNBaObWy3yYBYC6vgC4k1dElcO20pA0gIkQ/Hj+tzH+dcn1/0rURbbp3QqsLZWYoRV1Qz&#10;odYVfvtmOZpj5DxRjEiteIXvucMXi8ePzjtT8rFutGTcIgBRruxMhRvvTZkkjja8Je5MG67gsNa2&#10;JR6Wdp0wSzpAb2UyTtNp0mnLjNWUOwe7N8MhXkT8uubUv6prxz2SFYbYfBxtHFdhTBbnpFxbYhpB&#10;92GQf4iiJUKB0yPUDfEEbaz4BaoV1Gqna39GdZvouhaUxxwgmyx9kM1dQwyPuUBxnDmWyf0/WPpy&#10;+9oiwYC7GUaKtMDR7vPu2+7r7guCLahPZ1wJZncGDH1/pXuwjbk6c6vpO4eUvm6IWvNLa3XXcMIg&#10;vizcTE6uDjgugKy6F5qBH7LxOgL1tW1D8aAcCNCBp/sjN7z3iAaX83mRjScYUTh7UqRFOo3sJaQ8&#10;XDfW+WdctyhMKmyB/AhPtrfOh3BIeTAJ3pyWgi2FlHFh16tradGWgFCW8YsZPDCTKhgrHa4NiMMO&#10;RAk+wlmINxL/EcLN06txMVpO57NRvswno2KWzkdpVlwV0zQv8pvlpxBglpeNYIyrW6H4QYRZ/nck&#10;79thkE+UIeoqXEygVDGvPyaZxu93SbbCQ09K0VZ4fjQiZWD2qWKQNik9EXKYJz+HH6sMNTj8Y1Wi&#10;DgL1gwh8v+oHyR3ktdLsHoRhNdAG7MN7ApNG2w8YddCbFXbvN8RyjORzBeIqsjwPzRwX+WQ2hoU9&#10;PVmdnhBFAarCHqNheu2HB2BjrFg34GmQs9KXIMhaRKkE5Q5R7WUM/Rdz2r8VocFP19Hqx4u2+A4A&#10;AP//AwBQSwMEFAAGAAgAAAAhAJei/nTfAAAACwEAAA8AAABkcnMvZG93bnJldi54bWxMj8tOwzAQ&#10;RfdI/IM1SGwQdVLyoCFOBUggti39gEk8TSLicRS7Tfr3uCtYXs3RvWfK7WIGcabJ9ZYVxKsIBHFj&#10;dc+tgsP3x+MzCOeRNQ6WScGFHGyr25sSC21n3tF571sRStgVqKDzfiykdE1HBt3KjsThdrSTQR/i&#10;1Eo94RzKzSDXUZRJgz2HhQ5Heu+o+dmfjILj1/yQbub60x/yXZK9YZ/X9qLU/d3y+gLC0+L/YLjq&#10;B3WoglNtT6ydGEKO0yQJrII0B3EFkjTegKgVZOv4CWRVyv8/VL8AAAD//wMAUEsBAi0AFAAGAAgA&#10;AAAhALaDOJL+AAAA4QEAABMAAAAAAAAAAAAAAAAAAAAAAFtDb250ZW50X1R5cGVzXS54bWxQSwEC&#10;LQAUAAYACAAAACEAOP0h/9YAAACUAQAACwAAAAAAAAAAAAAAAAAvAQAAX3JlbHMvLnJlbHNQSwEC&#10;LQAUAAYACAAAACEAXpaxL5ECAAAZBQAADgAAAAAAAAAAAAAAAAAuAgAAZHJzL2Uyb0RvYy54bWxQ&#10;SwECLQAUAAYACAAAACEAl6L+dN8AAAALAQAADwAAAAAAAAAAAAAAAADrBAAAZHJzL2Rvd25yZXYu&#10;eG1sUEsFBgAAAAAEAAQA8wAAAPcFAAAAAA==&#10;" stroked="f">
            <v:textbox>
              <w:txbxContent>
                <w:tbl>
                  <w:tblPr>
                    <w:tblW w:w="30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/>
                  </w:tblPr>
                  <w:tblGrid>
                    <w:gridCol w:w="1529"/>
                    <w:gridCol w:w="1503"/>
                  </w:tblGrid>
                  <w:tr w:rsidR="00583632">
                    <w:trPr>
                      <w:trHeight w:val="178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583632" w:rsidRDefault="00583632">
                        <w:pPr>
                          <w:spacing w:after="200"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12" w:space="0" w:color="auto"/>
                          <w:right w:val="single" w:sz="4" w:space="0" w:color="auto"/>
                        </w:tcBorders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Коды</w:t>
                        </w:r>
                      </w:p>
                    </w:tc>
                  </w:tr>
                  <w:tr w:rsidR="00583632">
                    <w:trPr>
                      <w:trHeight w:val="34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ind w:left="-142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Форма по ОКУД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0506001</w:t>
                        </w:r>
                      </w:p>
                    </w:tc>
                  </w:tr>
                  <w:tr w:rsidR="00583632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ind w:left="-142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Дата начала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01.01.2019 г.</w:t>
                        </w:r>
                      </w:p>
                    </w:tc>
                  </w:tr>
                  <w:tr w:rsidR="00583632">
                    <w:trPr>
                      <w:trHeight w:val="383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ind w:left="-142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Дата окончания действия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31.12.2019 г.</w:t>
                        </w:r>
                      </w:p>
                    </w:tc>
                  </w:tr>
                  <w:tr w:rsidR="00583632">
                    <w:trPr>
                      <w:trHeight w:val="565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ind w:left="-142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Код по сводному реестру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603У2974</w:t>
                        </w:r>
                      </w:p>
                    </w:tc>
                  </w:tr>
                  <w:tr w:rsidR="00583632">
                    <w:trPr>
                      <w:trHeight w:val="179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ind w:left="-142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90.04.3</w:t>
                        </w:r>
                      </w:p>
                    </w:tc>
                  </w:tr>
                  <w:tr w:rsidR="00583632">
                    <w:trPr>
                      <w:trHeight w:val="201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ind w:left="-142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83632" w:rsidRDefault="00583632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583632">
                    <w:trPr>
                      <w:trHeight w:val="56"/>
                    </w:trPr>
                    <w:tc>
                      <w:tcPr>
                        <w:tcW w:w="1529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  <w:hideMark/>
                      </w:tcPr>
                      <w:p w:rsidR="00583632" w:rsidRDefault="00583632">
                        <w:pPr>
                          <w:spacing w:after="200" w:line="276" w:lineRule="auto"/>
                          <w:ind w:left="-142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t>По ОКВЭД</w:t>
                        </w: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83632" w:rsidRDefault="00583632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583632">
                    <w:trPr>
                      <w:trHeight w:val="201"/>
                    </w:trPr>
                    <w:tc>
                      <w:tcPr>
                        <w:tcW w:w="135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83632" w:rsidRDefault="00583632">
                        <w:pPr>
                          <w:spacing w:after="200" w:line="276" w:lineRule="auto"/>
                          <w:jc w:val="right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503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583632" w:rsidRDefault="00583632">
                        <w:pPr>
                          <w:spacing w:after="200" w:line="276" w:lineRule="auto"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</w:tbl>
                <w:p w:rsidR="00583632" w:rsidRDefault="00583632" w:rsidP="00583632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  <w:r w:rsidR="00583632">
        <w:rPr>
          <w:color w:val="000000"/>
          <w:kern w:val="2"/>
          <w:sz w:val="24"/>
          <w:szCs w:val="24"/>
          <w:shd w:val="clear" w:color="auto" w:fill="FFFFFF"/>
        </w:rPr>
        <w:t xml:space="preserve">на  2019 год и плановый период 2020 и 2021 годов  </w:t>
      </w:r>
    </w:p>
    <w:p w:rsidR="00583632" w:rsidRDefault="00583632" w:rsidP="00583632">
      <w:pPr>
        <w:jc w:val="center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</w:rPr>
        <w:t>от «01 »  января 2019 г.</w:t>
      </w:r>
    </w:p>
    <w:p w:rsidR="00583632" w:rsidRDefault="00583632" w:rsidP="00583632">
      <w:pPr>
        <w:tabs>
          <w:tab w:val="right" w:pos="2698"/>
        </w:tabs>
        <w:ind w:left="140"/>
        <w:jc w:val="both"/>
        <w:rPr>
          <w:color w:val="000000"/>
          <w:kern w:val="2"/>
          <w:sz w:val="28"/>
          <w:szCs w:val="28"/>
          <w:shd w:val="clear" w:color="auto" w:fill="FFFFFF"/>
        </w:rPr>
      </w:pPr>
    </w:p>
    <w:p w:rsidR="00583632" w:rsidRDefault="00583632" w:rsidP="0058363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Наименование муниципального учреждения</w:t>
      </w:r>
    </w:p>
    <w:p w:rsidR="00583632" w:rsidRDefault="00583632" w:rsidP="00583632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Тарасовского района (обособленного подразделения)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учреждение культуры </w:t>
      </w:r>
    </w:p>
    <w:p w:rsidR="00583632" w:rsidRDefault="00583632" w:rsidP="0058363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Зеленовского сельского поселения Тарасовского района «Зеленовский сельский  Дом культуры</w:t>
      </w:r>
    </w:p>
    <w:p w:rsidR="00583632" w:rsidRDefault="00583632" w:rsidP="0058363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Виды деятельности муниципального учреждения </w:t>
      </w:r>
    </w:p>
    <w:p w:rsidR="00583632" w:rsidRDefault="00583632" w:rsidP="00583632">
      <w:pPr>
        <w:outlineLvl w:val="3"/>
        <w:rPr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Тарасовского района (обособленного подразделения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) </w:t>
      </w:r>
      <w:r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Культура, кинематография, архивное дело, туризм</w:t>
      </w:r>
    </w:p>
    <w:p w:rsidR="00583632" w:rsidRDefault="00583632" w:rsidP="00583632">
      <w:pPr>
        <w:pageBreakBefore/>
        <w:jc w:val="center"/>
        <w:outlineLvl w:val="3"/>
        <w:rPr>
          <w:bCs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2</w:t>
      </w:r>
    </w:p>
    <w:p w:rsidR="00583632" w:rsidRDefault="00583632" w:rsidP="00583632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583632" w:rsidRDefault="00664CFC" w:rsidP="00583632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64CFC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 id="Поле 15" o:spid="_x0000_s1040" type="#_x0000_t202" style="position:absolute;left:0;text-align:left;margin-left:532.8pt;margin-top:6.1pt;width:219.65pt;height:112.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uhkwIAABkFAAAOAAAAZHJzL2Uyb0RvYy54bWysVNuO0zAQfUfiHyy/d3NRsm2ipqu9UIS0&#10;XKSFD3Btp7Fw7GC7TRa038JX8ITEN/STGDttKQtICJEHx/aMj2fmnPH8Ymgl2nJjhVYVTs5ijLii&#10;mgm1rvC7t8vJDCPriGJEasUrfM8tvlg8fTLvu5KnutGScYMARNmy7yrcONeVUWRpw1tiz3THFRhr&#10;bVriYGnWETOkB/RWRmkcn0e9NqwzmnJrYfdmNOJFwK9rTt3rurbcIVlhiM2F0YRx5cdoMSfl2pCu&#10;EXQfBvmHKFoiFFx6hLohjqCNEb9AtYIabXXtzqhuI13XgvKQA2STxI+yuWtIx0MuUBzbHctk/x8s&#10;fbV9Y5BgwF2OkSItcLT7vPu2+7r7gmAL6tN3tgS3uw4c3XClB/ANudruVtP3Fil93RC15pfG6L7h&#10;hEF8iT8ZnRwdcawHWfUvNYN7yMbpADTUpvXFg3IgQAee7o/c8MEhCpvpdFbkOcRIwZZkaVZkgb2I&#10;lIfjnbHuOdct8pMKGyA/wJPtrXU+HFIeXPxtVkvBlkLKsDDr1bU0aEtAKMvwhQweuUnlnZX2x0bE&#10;cQeihDu8zccbiP9UJGkWX6XFZHk+m06yZZZPimk8m8RJcVWcx5DAzfLBB5hkZSMY4+pWKH4QYZL9&#10;Hcn7dhjlE2SI+goXeZqPHP0xyTh8v0uyFQ56Uoq2wrOjEyk9s88Ug7RJ6YiQ4zz6OfxQZajB4R+q&#10;EnTgqR9F4IbVECSXHuS10uwehGE00Absw3sCk0abjxj10JsVth82xHCM5AsF4iqSDMhHLiyyfJrC&#10;wpxaVqcWoihAVdhhNE6v3fgAbDoj1g3cNMpZ6UsQZC2CVLxyx6j2Mob+Cznt3wrf4Kfr4PXjRVt8&#10;BwAA//8DAFBLAwQUAAYACAAAACEAz2v6YN8AAAAMAQAADwAAAGRycy9kb3ducmV2LnhtbEyPwU7D&#10;MAyG70i8Q2QkLoillDVjpekESCCuG3sAt/Haisapmmzt3p7sxG7+5U+/Pxeb2fbiRKPvHGt4WiQg&#10;iGtnOm407H8+H19A+IBssHdMGs7kYVPe3hSYGzfxlk670IhYwj5HDW0IQy6lr1uy6BduII67gxst&#10;hhjHRpoRp1hue5kmiZIWO44XWhzoo6X6d3e0Gg7f00O2nqqvsF9tl+odu1Xlzlrf381vryACzeEf&#10;hot+VIcyOlXuyMaLPuZEZSqycUpTEBciS5ZrEJWG9FkpkGUhr58o/wAAAP//AwBQSwECLQAUAAYA&#10;CAAAACEAtoM4kv4AAADhAQAAEwAAAAAAAAAAAAAAAAAAAAAAW0NvbnRlbnRfVHlwZXNdLnhtbFBL&#10;AQItABQABgAIAAAAIQA4/SH/1gAAAJQBAAALAAAAAAAAAAAAAAAAAC8BAABfcmVscy8ucmVsc1BL&#10;AQItABQABgAIAAAAIQCjWquhkwIAABkFAAAOAAAAAAAAAAAAAAAAAC4CAABkcnMvZTJvRG9jLnht&#10;bFBLAQItABQABgAIAAAAIQDPa/pg3wAAAAwBAAAPAAAAAAAAAAAAAAAAAO0EAABkcnMvZG93bnJl&#10;di54bWxQSwUGAAAAAAQABADzAAAA+Q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943"/>
                    <w:gridCol w:w="1276"/>
                  </w:tblGrid>
                  <w:tr w:rsidR="00583632">
                    <w:trPr>
                      <w:trHeight w:val="1815"/>
                    </w:trPr>
                    <w:tc>
                      <w:tcPr>
                        <w:tcW w:w="29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583632" w:rsidRDefault="00583632">
                        <w:pPr>
                          <w:pStyle w:val="41"/>
                          <w:suppressAutoHyphens/>
                          <w:spacing w:before="0" w:line="276" w:lineRule="auto"/>
                          <w:ind w:right="34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>Код</w:t>
                        </w:r>
                      </w:p>
                      <w:p w:rsidR="00583632" w:rsidRDefault="00583632">
                        <w:pPr>
                          <w:pStyle w:val="41"/>
                          <w:suppressAutoHyphens/>
                          <w:spacing w:before="0" w:line="276" w:lineRule="auto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по общероссийскому базовому перечню или региональному </w:t>
                        </w:r>
                      </w:p>
                      <w:p w:rsidR="00583632" w:rsidRDefault="00583632">
                        <w:pPr>
                          <w:pStyle w:val="41"/>
                          <w:suppressAutoHyphens/>
                          <w:spacing w:before="0" w:line="276" w:lineRule="auto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000000"/>
                            <w:sz w:val="28"/>
                            <w:szCs w:val="28"/>
                          </w:rPr>
                          <w:t xml:space="preserve">перечню   </w:t>
                        </w:r>
                      </w:p>
                      <w:p w:rsidR="00583632" w:rsidRDefault="0058363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851"/>
                          <w:jc w:val="right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83632" w:rsidRDefault="0058363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583632" w:rsidRDefault="0058363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583632" w:rsidRDefault="0058363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583632" w:rsidRDefault="0058363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583632" w:rsidRDefault="0058363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firstLine="33"/>
                          <w:jc w:val="center"/>
                          <w:rPr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07.0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>59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.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en-US" w:eastAsia="ru-RU"/>
                          </w:rPr>
                          <w:t>0</w:t>
                        </w:r>
                      </w:p>
                    </w:tc>
                  </w:tr>
                </w:tbl>
                <w:p w:rsidR="00583632" w:rsidRDefault="00583632" w:rsidP="00583632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xbxContent>
            </v:textbox>
          </v:shape>
        </w:pict>
      </w:r>
      <w:r w:rsidR="0058363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 </w:t>
      </w:r>
      <w:r w:rsidR="00583632"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  <w:t>I</w:t>
      </w:r>
    </w:p>
    <w:p w:rsidR="00583632" w:rsidRDefault="00583632" w:rsidP="00583632">
      <w:pPr>
        <w:jc w:val="center"/>
        <w:outlineLvl w:val="3"/>
        <w:rPr>
          <w:bCs/>
          <w:kern w:val="2"/>
          <w:sz w:val="28"/>
          <w:szCs w:val="28"/>
        </w:rPr>
      </w:pPr>
    </w:p>
    <w:p w:rsidR="00583632" w:rsidRDefault="00583632" w:rsidP="00583632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Наименование муниципальных услуги </w:t>
      </w:r>
      <w:r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и проведение культурно-массовых мероприятий.</w:t>
      </w:r>
    </w:p>
    <w:p w:rsidR="00583632" w:rsidRDefault="00583632" w:rsidP="00583632">
      <w:pPr>
        <w:keepNext/>
        <w:outlineLvl w:val="3"/>
        <w:rPr>
          <w:b/>
          <w:sz w:val="24"/>
          <w:szCs w:val="24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услуги  </w:t>
      </w:r>
      <w:r>
        <w:rPr>
          <w:rFonts w:eastAsia="Calibri"/>
          <w:b/>
          <w:sz w:val="24"/>
          <w:szCs w:val="24"/>
          <w:u w:val="single"/>
        </w:rPr>
        <w:t xml:space="preserve">юридические лица; физические лица   </w:t>
      </w:r>
    </w:p>
    <w:p w:rsidR="00583632" w:rsidRDefault="00583632" w:rsidP="00583632">
      <w:pPr>
        <w:outlineLvl w:val="3"/>
        <w:rPr>
          <w:bCs/>
          <w:kern w:val="2"/>
          <w:sz w:val="28"/>
          <w:szCs w:val="28"/>
          <w:shd w:val="clear" w:color="auto" w:fill="FFFFFF"/>
        </w:rPr>
      </w:pPr>
    </w:p>
    <w:p w:rsidR="00583632" w:rsidRDefault="00583632" w:rsidP="00583632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583632" w:rsidRDefault="00583632" w:rsidP="00583632">
      <w:pPr>
        <w:outlineLvl w:val="3"/>
        <w:rPr>
          <w:bCs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3.1. Показатели, характеризующие качество муниципальной услуги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583632" w:rsidRDefault="00583632" w:rsidP="00583632">
      <w:pPr>
        <w:rPr>
          <w:color w:val="000000"/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"/>
        <w:gridCol w:w="1181"/>
        <w:gridCol w:w="1113"/>
        <w:gridCol w:w="1081"/>
        <w:gridCol w:w="1141"/>
        <w:gridCol w:w="1154"/>
        <w:gridCol w:w="1224"/>
        <w:gridCol w:w="945"/>
        <w:gridCol w:w="1039"/>
        <w:gridCol w:w="987"/>
        <w:gridCol w:w="936"/>
        <w:gridCol w:w="957"/>
        <w:gridCol w:w="1075"/>
        <w:gridCol w:w="797"/>
      </w:tblGrid>
      <w:tr w:rsidR="00583632" w:rsidTr="00583632"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Уникаль-ный номер реест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ровой записи</w:t>
            </w:r>
          </w:p>
          <w:p w:rsidR="00583632" w:rsidRDefault="00583632">
            <w:pPr>
              <w:rPr>
                <w:sz w:val="24"/>
                <w:szCs w:val="24"/>
              </w:rPr>
            </w:pPr>
          </w:p>
          <w:p w:rsidR="00583632" w:rsidRDefault="00583632">
            <w:pPr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3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(по справочникам)</w:t>
            </w:r>
          </w:p>
        </w:tc>
        <w:tc>
          <w:tcPr>
            <w:tcW w:w="2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Показатель качества 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муниципальной услуги</w:t>
            </w:r>
          </w:p>
        </w:tc>
        <w:tc>
          <w:tcPr>
            <w:tcW w:w="3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Значение показателя качества муниципальной услуги</w:t>
            </w:r>
          </w:p>
        </w:tc>
        <w:tc>
          <w:tcPr>
            <w:tcW w:w="1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Допустимые (возможные) отклонения </w:t>
            </w:r>
          </w:p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от установленных показателей качества муниципальной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583632" w:rsidTr="00583632">
        <w:trPr>
          <w:trHeight w:val="890"/>
        </w:trPr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sz w:val="24"/>
                <w:szCs w:val="24"/>
              </w:rPr>
            </w:pPr>
          </w:p>
        </w:tc>
        <w:tc>
          <w:tcPr>
            <w:tcW w:w="59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Количество проведённых мероприятий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2019 год (очеред-нойфинансо-вый год)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2020 год (1-й год плано-вого периода)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2021год </w:t>
            </w:r>
          </w:p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вого периода)</w:t>
            </w:r>
          </w:p>
        </w:tc>
        <w:tc>
          <w:tcPr>
            <w:tcW w:w="2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</w:rPr>
              <w:t>Виды мероприятий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__________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__________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вание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вание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Место 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выполнения услуги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__________________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вание</w:t>
            </w:r>
          </w:p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</w:t>
            </w:r>
            <w:r>
              <w:rPr>
                <w:color w:val="000000"/>
                <w:kern w:val="2"/>
                <w:sz w:val="24"/>
                <w:szCs w:val="24"/>
              </w:rPr>
              <w:softHyphen/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Наиме-нование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 ОКЕИ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3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процен-</w:t>
            </w:r>
          </w:p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  <w:highlight w:val="yellow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абсо-лют-ныхпоказа-телях</w:t>
            </w:r>
          </w:p>
        </w:tc>
      </w:tr>
      <w:tr w:rsidR="00583632" w:rsidTr="00583632"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kern w:val="2"/>
                <w:sz w:val="24"/>
                <w:szCs w:val="24"/>
                <w:highlight w:val="yellow"/>
              </w:rPr>
            </w:pPr>
            <w:r>
              <w:rPr>
                <w:kern w:val="2"/>
                <w:sz w:val="24"/>
                <w:szCs w:val="24"/>
              </w:rPr>
              <w:t>14</w:t>
            </w:r>
          </w:p>
        </w:tc>
      </w:tr>
      <w:tr w:rsidR="00583632" w:rsidTr="00583632">
        <w:trPr>
          <w:trHeight w:val="669"/>
        </w:trPr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07059000100000000004103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</w:rPr>
              <w:t>Культурно-массовых (иные зрелищные мероприятия)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</w:rPr>
              <w:t>На территории РФ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Cs/>
                <w:kern w:val="2"/>
                <w:sz w:val="22"/>
                <w:szCs w:val="22"/>
              </w:rPr>
            </w:pPr>
            <w:r>
              <w:rPr>
                <w:bCs/>
                <w:kern w:val="2"/>
              </w:rPr>
              <w:t>количество проведенных мероприятий всего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 xml:space="preserve"> единиц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</w:rPr>
              <w:t>796</w:t>
            </w:r>
          </w:p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349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349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349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after="200"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83632" w:rsidTr="00583632"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kern w:val="2"/>
                <w:sz w:val="22"/>
                <w:szCs w:val="22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  <w:highlight w:val="yellow"/>
              </w:rPr>
            </w:pPr>
          </w:p>
        </w:tc>
      </w:tr>
      <w:tr w:rsidR="00583632" w:rsidTr="00583632"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</w:tr>
    </w:tbl>
    <w:p w:rsidR="00583632" w:rsidRDefault="00583632" w:rsidP="00583632">
      <w:pPr>
        <w:pageBreakBefore/>
        <w:ind w:right="3039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kern w:val="2"/>
          <w:sz w:val="28"/>
          <w:szCs w:val="28"/>
        </w:rPr>
        <w:lastRenderedPageBreak/>
        <w:t xml:space="preserve">3.2. 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Показатели, характеризующие объем муниципальной услуги </w:t>
      </w:r>
    </w:p>
    <w:p w:rsidR="00583632" w:rsidRDefault="00583632" w:rsidP="00583632">
      <w:pPr>
        <w:ind w:right="3039"/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3"/>
        <w:gridCol w:w="955"/>
        <w:gridCol w:w="935"/>
        <w:gridCol w:w="763"/>
        <w:gridCol w:w="1058"/>
        <w:gridCol w:w="835"/>
        <w:gridCol w:w="1221"/>
        <w:gridCol w:w="784"/>
        <w:gridCol w:w="664"/>
        <w:gridCol w:w="781"/>
        <w:gridCol w:w="781"/>
        <w:gridCol w:w="781"/>
        <w:gridCol w:w="911"/>
        <w:gridCol w:w="911"/>
        <w:gridCol w:w="781"/>
        <w:gridCol w:w="753"/>
        <w:gridCol w:w="467"/>
      </w:tblGrid>
      <w:tr w:rsidR="00583632" w:rsidTr="00583632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Уникаль-ный</w:t>
            </w:r>
          </w:p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реестро-вой</w:t>
            </w:r>
          </w:p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записи</w:t>
            </w:r>
          </w:p>
        </w:tc>
        <w:tc>
          <w:tcPr>
            <w:tcW w:w="28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 муниципальной услуги</w:t>
            </w:r>
          </w:p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20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оказания муниципальной услуги</w:t>
            </w:r>
          </w:p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(по справоч-никам)</w:t>
            </w:r>
          </w:p>
        </w:tc>
        <w:tc>
          <w:tcPr>
            <w:tcW w:w="2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 объема муниципальной услуги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Значение показателя объема муниципальной услуги</w:t>
            </w:r>
          </w:p>
        </w:tc>
        <w:tc>
          <w:tcPr>
            <w:tcW w:w="2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2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объема муниципальной услуги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583632" w:rsidTr="00583632"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6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eastAsia="Calibri"/>
              </w:rPr>
              <w:t>Количество  участников мероприятий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2019 год (оче-ред-ной финан-совый год)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2020 год </w:t>
            </w:r>
          </w:p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(1-й год плано-вого</w:t>
            </w:r>
            <w:r>
              <w:rPr>
                <w:bCs/>
                <w:color w:val="000000"/>
                <w:spacing w:val="-2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spacing w:val="-1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 xml:space="preserve">2021 </w:t>
            </w:r>
          </w:p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год</w:t>
            </w:r>
          </w:p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вого</w:t>
            </w:r>
            <w:r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20__ год (очеред-нойфинан-совый год)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20__ год (1-й год плано-</w:t>
            </w:r>
          </w:p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вого</w:t>
            </w:r>
          </w:p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(2-й год </w:t>
            </w:r>
            <w:r>
              <w:rPr>
                <w:bCs/>
                <w:color w:val="000000"/>
                <w:spacing w:val="-10"/>
                <w:kern w:val="2"/>
                <w:sz w:val="24"/>
                <w:szCs w:val="24"/>
              </w:rPr>
              <w:t>плано-вого</w:t>
            </w:r>
            <w:r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Виды мероприятий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_______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Место 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выполнения услуги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______________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>
              <w:rPr>
                <w:color w:val="000000"/>
                <w:spacing w:val="-26"/>
                <w:kern w:val="2"/>
                <w:sz w:val="24"/>
                <w:szCs w:val="24"/>
              </w:rPr>
              <w:t>ОКЕИ</w:t>
            </w:r>
            <w:r>
              <w:rPr>
                <w:color w:val="000000"/>
                <w:spacing w:val="-2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про-цен-</w:t>
            </w:r>
          </w:p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абсо-лютных показа-телях</w:t>
            </w:r>
          </w:p>
        </w:tc>
      </w:tr>
      <w:tr w:rsidR="00583632" w:rsidTr="00583632"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</w:tr>
      <w:tr w:rsidR="00583632" w:rsidTr="00583632">
        <w:trPr>
          <w:trHeight w:val="754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07059000100000000004103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</w:rPr>
              <w:t>Культурно-массовых (иные зрелищные мероприятия)</w:t>
            </w:r>
          </w:p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bCs/>
                <w:kern w:val="2"/>
              </w:rPr>
              <w:t>На территории РФ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outlineLvl w:val="3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 количество посетителей всего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человек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792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24760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24760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24760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83632" w:rsidTr="00583632"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outlineLvl w:val="3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</w:rPr>
              <w:t xml:space="preserve">количество проведенных мероприятий </w:t>
            </w:r>
            <w:r>
              <w:rPr>
                <w:rFonts w:eastAsia="Calibri"/>
              </w:rPr>
              <w:lastRenderedPageBreak/>
              <w:t>всего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lastRenderedPageBreak/>
              <w:t>единиц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796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349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349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349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after="200" w:line="276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83632" w:rsidTr="00583632"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</w:tr>
    </w:tbl>
    <w:p w:rsidR="00583632" w:rsidRDefault="00583632" w:rsidP="00583632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583632" w:rsidRDefault="00583632" w:rsidP="00583632">
      <w:pPr>
        <w:rPr>
          <w:sz w:val="24"/>
          <w:szCs w:val="24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Допустимые (возможные) 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>
        <w:rPr>
          <w:sz w:val="24"/>
          <w:szCs w:val="24"/>
        </w:rPr>
        <w:t>15%.</w:t>
      </w:r>
    </w:p>
    <w:p w:rsidR="00583632" w:rsidRDefault="00583632" w:rsidP="00583632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583632" w:rsidRDefault="00583632" w:rsidP="00583632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4. Нормативные правовые акты, устанавливающие размер платы (цену, тариф) либо порядок ее (его) установления</w:t>
      </w:r>
    </w:p>
    <w:p w:rsidR="00583632" w:rsidRDefault="00583632" w:rsidP="00583632">
      <w:pPr>
        <w:outlineLvl w:val="3"/>
        <w:rPr>
          <w:bCs/>
          <w:color w:val="000000"/>
          <w:kern w:val="2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14"/>
        <w:gridCol w:w="3062"/>
        <w:gridCol w:w="975"/>
        <w:gridCol w:w="1361"/>
        <w:gridCol w:w="7268"/>
      </w:tblGrid>
      <w:tr w:rsidR="00583632" w:rsidTr="00583632"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  <w:shd w:val="clear" w:color="auto" w:fill="FFFFFF"/>
              </w:rPr>
              <w:t>Нормативный правовой акт</w:t>
            </w:r>
          </w:p>
        </w:tc>
      </w:tr>
      <w:tr w:rsidR="00583632" w:rsidTr="0058363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Вид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Принявший орган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Дата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Номер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Наименование</w:t>
            </w:r>
          </w:p>
        </w:tc>
      </w:tr>
      <w:tr w:rsidR="00583632" w:rsidTr="0058363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</w:tr>
      <w:tr w:rsidR="00583632" w:rsidTr="0058363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583632" w:rsidRDefault="00583632" w:rsidP="00583632">
      <w:pPr>
        <w:rPr>
          <w:color w:val="000000"/>
          <w:kern w:val="2"/>
          <w:sz w:val="24"/>
          <w:szCs w:val="24"/>
          <w:shd w:val="clear" w:color="auto" w:fill="FFFFFF"/>
        </w:rPr>
      </w:pPr>
    </w:p>
    <w:p w:rsidR="00583632" w:rsidRDefault="00583632" w:rsidP="00583632">
      <w:pPr>
        <w:pageBreakBefore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lastRenderedPageBreak/>
        <w:t>5. Порядок оказания муниципальной услуги</w:t>
      </w:r>
    </w:p>
    <w:p w:rsidR="00583632" w:rsidRDefault="00583632" w:rsidP="0058363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  <w:r>
        <w:rPr>
          <w:rFonts w:eastAsia="Calibri"/>
          <w:b/>
          <w:sz w:val="26"/>
          <w:szCs w:val="26"/>
          <w:u w:val="single"/>
        </w:rPr>
        <w:t>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06.10.1999 №184-ФЗ; Закон Верховного Совета РФ  №3612-1 от 09.10.1992г. «Основы законодательства Российской Федерации о культуре»</w:t>
      </w:r>
      <w:r>
        <w:rPr>
          <w:color w:val="000000"/>
          <w:kern w:val="2"/>
          <w:sz w:val="24"/>
          <w:szCs w:val="24"/>
          <w:shd w:val="clear" w:color="auto" w:fill="FFFFFF"/>
        </w:rPr>
        <w:t>(наименование, номер и дата нормативного правового акта)</w:t>
      </w:r>
    </w:p>
    <w:p w:rsidR="00583632" w:rsidRDefault="00583632" w:rsidP="00583632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583632" w:rsidRDefault="00583632" w:rsidP="00583632">
      <w:pPr>
        <w:rPr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303"/>
        <w:gridCol w:w="6754"/>
        <w:gridCol w:w="4523"/>
      </w:tblGrid>
      <w:tr w:rsidR="00583632" w:rsidTr="00583632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Способ информирования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Частота обновления информации</w:t>
            </w:r>
          </w:p>
        </w:tc>
      </w:tr>
      <w:tr w:rsidR="00583632" w:rsidTr="00583632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ind w:left="-709" w:firstLine="709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583632" w:rsidTr="00583632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32" w:lineRule="auto"/>
              <w:ind w:left="5" w:hanging="5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1.Размещение информации на сайте   учреждения в сети Интернет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32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Информация о деятельности учреждения, в том числе перечень предоставляемых услуг,  контактная информация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По мере необходимости</w:t>
            </w:r>
          </w:p>
        </w:tc>
      </w:tr>
      <w:tr w:rsidR="00583632" w:rsidTr="00583632"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32" w:lineRule="auto"/>
              <w:ind w:left="5" w:hanging="5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2. Размещение информации в СМИ</w:t>
            </w:r>
          </w:p>
        </w:tc>
        <w:tc>
          <w:tcPr>
            <w:tcW w:w="7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32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Информация о проводимых мероприятиях, предоставляемых услугах и т.п.</w:t>
            </w:r>
          </w:p>
        </w:tc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32" w:lineRule="auto"/>
              <w:ind w:left="103" w:firstLine="2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ourier New"/>
                <w:color w:val="000000"/>
                <w:sz w:val="24"/>
                <w:szCs w:val="24"/>
              </w:rPr>
              <w:t>По мере необходимости</w:t>
            </w:r>
          </w:p>
        </w:tc>
      </w:tr>
    </w:tbl>
    <w:p w:rsidR="00583632" w:rsidRDefault="00583632" w:rsidP="00583632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583632" w:rsidRDefault="00583632" w:rsidP="00583632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583632" w:rsidRDefault="00583632" w:rsidP="00583632">
      <w:pPr>
        <w:jc w:val="center"/>
        <w:outlineLvl w:val="3"/>
        <w:rPr>
          <w:b/>
          <w:bCs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2. Сведения о выполняемых работах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8</w:t>
      </w:r>
    </w:p>
    <w:p w:rsidR="00583632" w:rsidRDefault="00583632" w:rsidP="00583632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(Сведения об оказываемых муниципальных услугах)</w:t>
      </w:r>
    </w:p>
    <w:p w:rsidR="00583632" w:rsidRDefault="00664CFC" w:rsidP="00583632">
      <w:pPr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664CFC">
        <w:rPr>
          <w:rFonts w:asciiTheme="minorHAnsi" w:eastAsiaTheme="minorHAnsi" w:hAnsiTheme="minorHAnsi" w:cstheme="minorBidi"/>
          <w:sz w:val="22"/>
          <w:szCs w:val="22"/>
          <w:lang w:eastAsia="en-US"/>
        </w:rPr>
        <w:pict>
          <v:shape id="Поле 12" o:spid="_x0000_s1041" type="#_x0000_t202" style="position:absolute;left:0;text-align:left;margin-left:557.4pt;margin-top:13.5pt;width:208.6pt;height:88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/NtkwIAABkFAAAOAAAAZHJzL2Uyb0RvYy54bWysVFuO2yAU/a/UPSD+M36Mk4mtcUYzSVNV&#10;mj6kaRdAAMeoNlAgsadV19JV9KtS15Al9YKTTKYPqarqDwzcy7mPc+Dyqm8btOXGCiVLnJzFGHFJ&#10;FRNyXeJ3b5ejKUbWEclIoyQv8T23+Gr29Mllpwueqlo1jBsEINIWnS5x7ZwuosjSmrfEninNJRgr&#10;ZVriYGnWETOkA/S2idI4nkSdMkwbRbm1sLsYjHgW8KuKU/e6qix3qCkx5ObCaMK48mM0uyTF2hBd&#10;C7pPg/xDFi0REoIeoRbEEbQx4heoVlCjrKrcGVVtpKpKUB5qgGqS+Kdq7mqieagFmmP1sU32/8HS&#10;V9s3BgkG3KUYSdICR7svu++7b7uvCLagP522BbjdaXB0/Y3qwTfUavWtou8tkmpeE7nm18aoruaE&#10;QX6JPxmdHB1wrAdZdS8Vgzhk41QA6ivT+uZBOxCgA0/3R2547xCFzXSS5WkKJgq2JEmm6fk4xCDF&#10;4bg21j3nqkV+UmID5Ad4sr21zqdDioOLj2ZVI9hSNE1YmPVq3hi0JSCUZfj26I/cGumdpfLHBsRh&#10;B7KEGN7m8w3Ef8qTNItv0ny0nEwvRtkyG4/yi3g6ipP8Jp/EWZ4tlp99gklW1IIxLm+F5AcRJtnf&#10;kby/DoN8ggxRV+J8nI4Hjv5YZBy+3xXZCgd3shFtiadHJ1J4Zp9JBmWTwhHRDPPocfqhy9CDwz90&#10;JejAUz+IwPWrPkju3Ef3Glkpdg/CMApoA4rhPYFJrcxHjDq4myW2HzbEcIyaFxLElSdZ5i9zWGTj&#10;Cy8Lc2pZnVqIpABVYofRMJ274QHYaCPWNUQa5CzVNQiyEkEqD1ntZQz3L9S0fyv8BT9dB6+HF232&#10;AwAA//8DAFBLAwQUAAYACAAAACEAHhHUI98AAAAMAQAADwAAAGRycy9kb3ducmV2LnhtbEyPzU7D&#10;QAyE70i8w8pIXBDdJP0JhGwqQAJxbekDOImbRGS9UXbbpG+Pe4Kbxx6Nv8m3s+3VmUbfOTYQLyJQ&#10;xJWrO24MHL4/Hp9A+YBcY++YDFzIw7a4vckxq93EOzrvQ6MkhH2GBtoQhkxrX7Vk0S/cQCy3oxst&#10;BpFjo+sRJwm3vU6iaKMtdiwfWhzovaXqZ3+yBo5f08P6eSo/wyHdrTZv2KWluxhzfze/voAKNIc/&#10;M1zxBR0KYSrdiWuvetFxvBL2YCBJpdTVsV4mMpWyiZYx6CLX/0sUvwAAAP//AwBQSwECLQAUAAYA&#10;CAAAACEAtoM4kv4AAADhAQAAEwAAAAAAAAAAAAAAAAAAAAAAW0NvbnRlbnRfVHlwZXNdLnhtbFBL&#10;AQItABQABgAIAAAAIQA4/SH/1gAAAJQBAAALAAAAAAAAAAAAAAAAAC8BAABfcmVscy8ucmVsc1BL&#10;AQItABQABgAIAAAAIQADK/NtkwIAABkFAAAOAAAAAAAAAAAAAAAAAC4CAABkcnMvZTJvRG9jLnht&#10;bFBLAQItABQABgAIAAAAIQAeEdQj3wAAAAwBAAAPAAAAAAAAAAAAAAAAAO0EAABkcnMvZG93bnJl&#10;di54bWxQSwUGAAAAAAQABADzAAAA+QUAAAAA&#10;" stroked="f">
            <v:textbox>
              <w:txbxContent>
                <w:tbl>
                  <w:tblPr>
                    <w:tblW w:w="393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514"/>
                    <w:gridCol w:w="1416"/>
                  </w:tblGrid>
                  <w:tr w:rsidR="00583632">
                    <w:trPr>
                      <w:trHeight w:val="1537"/>
                    </w:trPr>
                    <w:tc>
                      <w:tcPr>
                        <w:tcW w:w="2518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hideMark/>
                      </w:tcPr>
                      <w:p w:rsidR="00583632" w:rsidRDefault="00583632">
                        <w:pPr>
                          <w:pStyle w:val="41"/>
                          <w:suppressAutoHyphens/>
                          <w:spacing w:before="0" w:line="276" w:lineRule="auto"/>
                          <w:jc w:val="right"/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Код по</w:t>
                        </w:r>
                      </w:p>
                      <w:p w:rsidR="00583632" w:rsidRDefault="00583632">
                        <w:pPr>
                          <w:pStyle w:val="41"/>
                          <w:suppressAutoHyphens/>
                          <w:spacing w:before="0" w:line="276" w:lineRule="auto"/>
                          <w:jc w:val="right"/>
                        </w:pPr>
                        <w:r>
                          <w:rPr>
                            <w:rStyle w:val="CharStyle9Exact"/>
                            <w:rFonts w:ascii="Times New Roman" w:hAnsi="Times New Roman"/>
                            <w:i w:val="0"/>
                            <w:color w:val="auto"/>
                            <w:sz w:val="24"/>
                            <w:szCs w:val="24"/>
                          </w:rPr>
                          <w:t>региональному перечню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583632" w:rsidRDefault="0058363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583632" w:rsidRDefault="0058363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</w:p>
                      <w:p w:rsidR="00583632" w:rsidRDefault="00583632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  <w:lang w:eastAsia="ru-RU"/>
                          </w:rPr>
                          <w:t>07.057.0</w:t>
                        </w:r>
                      </w:p>
                    </w:tc>
                  </w:tr>
                </w:tbl>
                <w:p w:rsidR="00583632" w:rsidRDefault="00583632" w:rsidP="00583632">
                  <w:pPr>
                    <w:rPr>
                      <w:rFonts w:ascii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  <w:p w:rsidR="00583632" w:rsidRDefault="00583632" w:rsidP="00583632"/>
              </w:txbxContent>
            </v:textbox>
          </v:shape>
        </w:pict>
      </w:r>
      <w:r w:rsidR="00583632">
        <w:rPr>
          <w:bCs/>
          <w:color w:val="000000"/>
          <w:kern w:val="2"/>
          <w:sz w:val="28"/>
          <w:szCs w:val="28"/>
          <w:shd w:val="clear" w:color="auto" w:fill="FFFFFF"/>
        </w:rPr>
        <w:t xml:space="preserve">РАЗДЕЛ </w:t>
      </w:r>
      <w:r w:rsidR="00583632">
        <w:rPr>
          <w:bCs/>
          <w:color w:val="000000"/>
          <w:kern w:val="2"/>
          <w:sz w:val="28"/>
          <w:szCs w:val="28"/>
          <w:shd w:val="clear" w:color="auto" w:fill="FFFFFF"/>
          <w:lang w:val="en-US"/>
        </w:rPr>
        <w:t>II</w:t>
      </w:r>
    </w:p>
    <w:p w:rsidR="00583632" w:rsidRDefault="00583632" w:rsidP="00583632">
      <w:pPr>
        <w:outlineLvl w:val="3"/>
        <w:rPr>
          <w:b/>
          <w:bCs/>
          <w:kern w:val="2"/>
          <w:sz w:val="28"/>
          <w:szCs w:val="28"/>
        </w:rPr>
      </w:pPr>
    </w:p>
    <w:p w:rsidR="00583632" w:rsidRDefault="00583632" w:rsidP="00583632">
      <w:pPr>
        <w:keepNext/>
        <w:outlineLvl w:val="3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1. Наименование работы (услуги)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Организация деятельности клубных формирований и</w:t>
      </w:r>
    </w:p>
    <w:p w:rsidR="00583632" w:rsidRDefault="00583632" w:rsidP="00583632">
      <w:pPr>
        <w:keepNext/>
        <w:outlineLvl w:val="3"/>
        <w:rPr>
          <w:b/>
          <w:bCs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формированийсамодеятельного народного творчества.</w:t>
      </w:r>
    </w:p>
    <w:p w:rsidR="00583632" w:rsidRDefault="00583632" w:rsidP="00583632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583632" w:rsidRDefault="00583632" w:rsidP="00583632">
      <w:pPr>
        <w:outlineLvl w:val="3"/>
        <w:rPr>
          <w:bCs/>
          <w:kern w:val="2"/>
          <w:sz w:val="28"/>
          <w:szCs w:val="28"/>
        </w:rPr>
      </w:pPr>
    </w:p>
    <w:p w:rsidR="00583632" w:rsidRDefault="00583632" w:rsidP="00583632">
      <w:pPr>
        <w:outlineLvl w:val="3"/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2. Категории потребителей работы(услуги) </w:t>
      </w:r>
      <w:r>
        <w:rPr>
          <w:b/>
          <w:bCs/>
          <w:color w:val="000000"/>
          <w:sz w:val="28"/>
          <w:szCs w:val="28"/>
          <w:u w:val="single"/>
          <w:shd w:val="clear" w:color="auto" w:fill="FFFFFF"/>
        </w:rPr>
        <w:t>в интересах общества; юридические лица; физические лица</w:t>
      </w:r>
    </w:p>
    <w:p w:rsidR="00583632" w:rsidRDefault="00583632" w:rsidP="00583632">
      <w:pPr>
        <w:rPr>
          <w:color w:val="000000"/>
          <w:kern w:val="2"/>
          <w:sz w:val="28"/>
          <w:szCs w:val="28"/>
          <w:shd w:val="clear" w:color="auto" w:fill="FFFFFF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>3. Показатели, характеризующие объем и (или) качество работы (услуги)</w:t>
      </w:r>
    </w:p>
    <w:p w:rsidR="00583632" w:rsidRDefault="00583632" w:rsidP="00583632">
      <w:pPr>
        <w:pageBreakBefore/>
        <w:rPr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lastRenderedPageBreak/>
        <w:t xml:space="preserve">3.1. Показатели, характеризующие качество (муниципальной услуги) работы </w:t>
      </w:r>
      <w:r>
        <w:rPr>
          <w:color w:val="000000"/>
          <w:kern w:val="2"/>
          <w:sz w:val="28"/>
          <w:szCs w:val="28"/>
          <w:shd w:val="clear" w:color="auto" w:fill="FFFFFF"/>
          <w:vertAlign w:val="superscript"/>
        </w:rPr>
        <w:t>3</w:t>
      </w:r>
    </w:p>
    <w:p w:rsidR="00583632" w:rsidRDefault="00583632" w:rsidP="00583632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98"/>
        <w:gridCol w:w="1208"/>
        <w:gridCol w:w="1123"/>
        <w:gridCol w:w="1153"/>
        <w:gridCol w:w="1153"/>
        <w:gridCol w:w="791"/>
        <w:gridCol w:w="1503"/>
        <w:gridCol w:w="949"/>
        <w:gridCol w:w="972"/>
        <w:gridCol w:w="994"/>
        <w:gridCol w:w="915"/>
        <w:gridCol w:w="1048"/>
        <w:gridCol w:w="795"/>
        <w:gridCol w:w="878"/>
      </w:tblGrid>
      <w:tr w:rsidR="00583632" w:rsidTr="00583632"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34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Показатель, характеризующий содержание работы 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(по справочникам)</w:t>
            </w: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качества работы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установленных показателей качества работы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583632" w:rsidTr="00583632">
        <w:trPr>
          <w:trHeight w:val="1052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57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  <w:vertAlign w:val="superscript"/>
              </w:rPr>
            </w:pPr>
          </w:p>
        </w:tc>
        <w:tc>
          <w:tcPr>
            <w:tcW w:w="2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</w:rPr>
              <w:t>Количество  клубных формирований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наиме-нова-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2019 год (очеред-нойфинансо-вый год)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2020 год</w:t>
            </w:r>
          </w:p>
          <w:p w:rsidR="00583632" w:rsidRDefault="00583632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 (1-й год плано-вого периода)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 год</w:t>
            </w:r>
          </w:p>
          <w:p w:rsidR="00583632" w:rsidRDefault="00583632">
            <w:pPr>
              <w:jc w:val="center"/>
              <w:outlineLvl w:val="3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(2-й год планового периода)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keepNext/>
              <w:outlineLvl w:val="3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</w:rPr>
              <w:t>Виды мероприятий</w:t>
            </w:r>
          </w:p>
          <w:p w:rsidR="00583632" w:rsidRDefault="00583632">
            <w:pPr>
              <w:keepNext/>
              <w:spacing w:after="200" w:line="276" w:lineRule="auto"/>
              <w:outlineLvl w:val="3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outlineLvl w:val="3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</w:rPr>
              <w:t xml:space="preserve"> _________</w:t>
            </w:r>
            <w:r>
              <w:rPr>
                <w:rFonts w:eastAsia="Calibri"/>
                <w:color w:val="000000"/>
              </w:rPr>
              <w:br/>
              <w:t>__________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583632" w:rsidRDefault="00583632">
            <w:pPr>
              <w:keepNext/>
              <w:spacing w:after="200" w:line="276" w:lineRule="auto"/>
              <w:outlineLvl w:val="3"/>
              <w:rPr>
                <w:rFonts w:eastAsia="Calibri"/>
                <w:bCs/>
                <w:color w:val="000000"/>
                <w:sz w:val="22"/>
                <w:szCs w:val="22"/>
                <w:shd w:val="clear" w:color="auto" w:fill="FFFFFF"/>
                <w:vertAlign w:val="superscript"/>
                <w:lang w:eastAsia="en-US"/>
              </w:rPr>
            </w:pPr>
            <w:r>
              <w:rPr>
                <w:color w:val="000000"/>
                <w:spacing w:val="-16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spacing w:val="-16"/>
                <w:kern w:val="2"/>
                <w:sz w:val="24"/>
                <w:szCs w:val="24"/>
              </w:rPr>
            </w:pPr>
            <w:r>
              <w:rPr>
                <w:color w:val="000000"/>
                <w:spacing w:val="-16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Место 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выполнения услуги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  <w:p w:rsidR="00583632" w:rsidRDefault="00583632">
            <w:pPr>
              <w:jc w:val="center"/>
              <w:outlineLvl w:val="3"/>
              <w:rPr>
                <w:color w:val="000000"/>
                <w:spacing w:val="-20"/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</w:t>
            </w:r>
          </w:p>
          <w:p w:rsidR="00583632" w:rsidRDefault="00583632">
            <w:pPr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(наимено-вание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spacing w:val="-12"/>
                <w:kern w:val="2"/>
                <w:sz w:val="24"/>
                <w:szCs w:val="24"/>
              </w:rPr>
            </w:pPr>
            <w:r>
              <w:rPr>
                <w:color w:val="000000"/>
                <w:spacing w:val="-12"/>
                <w:kern w:val="2"/>
                <w:sz w:val="24"/>
                <w:szCs w:val="24"/>
              </w:rPr>
              <w:t>показателя)</w:t>
            </w:r>
            <w:r>
              <w:rPr>
                <w:color w:val="000000"/>
                <w:spacing w:val="-12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Наиме-но-вание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583632" w:rsidRDefault="00583632">
            <w:pPr>
              <w:jc w:val="center"/>
              <w:rPr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 ОКЕИ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про-цен-</w:t>
            </w:r>
          </w:p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абсо-лютных показа-телях</w:t>
            </w:r>
          </w:p>
        </w:tc>
      </w:tr>
      <w:tr w:rsidR="00583632" w:rsidTr="00583632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583632" w:rsidTr="00583632">
        <w:trPr>
          <w:trHeight w:val="1293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kern w:val="2"/>
              </w:rPr>
              <w:t>На территории РФ</w:t>
            </w: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 xml:space="preserve">количество  клубных формирований всего  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единиц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642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 xml:space="preserve">Из  клубных формирований всего: количество клубных  формирований самодеятельного народного творчества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единица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keepNext/>
              <w:spacing w:before="240" w:after="60" w:line="276" w:lineRule="auto"/>
              <w:jc w:val="center"/>
              <w:outlineLvl w:val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</w:rPr>
              <w:t>642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</w:tbl>
    <w:p w:rsidR="00583632" w:rsidRDefault="00583632" w:rsidP="00583632">
      <w:pPr>
        <w:jc w:val="both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583632" w:rsidRDefault="00583632" w:rsidP="00583632">
      <w:pPr>
        <w:pageBreakBefore/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lastRenderedPageBreak/>
        <w:t>3.2. Показатели, характеризующие объем работы(муниципальной услуги)</w:t>
      </w:r>
    </w:p>
    <w:p w:rsidR="00583632" w:rsidRDefault="00583632" w:rsidP="00583632">
      <w:pPr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9"/>
        <w:gridCol w:w="876"/>
        <w:gridCol w:w="787"/>
        <w:gridCol w:w="669"/>
        <w:gridCol w:w="805"/>
        <w:gridCol w:w="791"/>
        <w:gridCol w:w="1066"/>
        <w:gridCol w:w="805"/>
        <w:gridCol w:w="669"/>
        <w:gridCol w:w="804"/>
        <w:gridCol w:w="938"/>
        <w:gridCol w:w="805"/>
        <w:gridCol w:w="804"/>
        <w:gridCol w:w="805"/>
        <w:gridCol w:w="803"/>
        <w:gridCol w:w="805"/>
        <w:gridCol w:w="670"/>
        <w:gridCol w:w="669"/>
      </w:tblGrid>
      <w:tr w:rsidR="00583632" w:rsidTr="00583632"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Уникаль-ный номер реестро-вой записи</w:t>
            </w: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Показатель, </w:t>
            </w:r>
          </w:p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характеризующий содержание(муниципальной услуги)</w:t>
            </w:r>
          </w:p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работы (по справочникам)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Показатель, характеризующий условия (формы) выполнения(муниципальной услуги) работы (по справочникам)</w:t>
            </w: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Значение показателя </w:t>
            </w:r>
          </w:p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объема работы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Размер платы </w:t>
            </w:r>
          </w:p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(цена, тариф)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Допустимые (возможные) отклонения от установ-ленных показателей объема (муниципальной услуги)работы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6</w:t>
            </w:r>
          </w:p>
        </w:tc>
      </w:tr>
      <w:tr w:rsidR="00583632" w:rsidTr="00583632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40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Число участников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наимено-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вание</w:t>
            </w:r>
          </w:p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</w:t>
            </w:r>
          </w:p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теля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Единица </w:t>
            </w:r>
          </w:p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измерения 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Описа-ние работы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2019 год (очеред-нойфинан-совый год)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2020 год </w:t>
            </w:r>
          </w:p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(1-й год плано-</w:t>
            </w:r>
          </w:p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вого</w:t>
            </w:r>
            <w:r>
              <w:rPr>
                <w:bCs/>
                <w:color w:val="000000"/>
                <w:spacing w:val="-12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2021</w:t>
            </w:r>
          </w:p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год </w:t>
            </w:r>
          </w:p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вого</w:t>
            </w:r>
            <w:r>
              <w:rPr>
                <w:bCs/>
                <w:color w:val="000000"/>
                <w:spacing w:val="-2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20__ год (очере-днойфинан-</w:t>
            </w:r>
          </w:p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совый год)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(1-й год плано-</w:t>
            </w:r>
          </w:p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вого</w:t>
            </w:r>
            <w:r>
              <w:rPr>
                <w:bCs/>
                <w:color w:val="000000"/>
                <w:spacing w:val="-14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 xml:space="preserve">20__ год </w:t>
            </w:r>
          </w:p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(2-й год плано-</w:t>
            </w:r>
          </w:p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вого</w:t>
            </w:r>
            <w:r>
              <w:rPr>
                <w:bCs/>
                <w:color w:val="000000"/>
                <w:spacing w:val="-16"/>
                <w:kern w:val="2"/>
                <w:sz w:val="24"/>
                <w:szCs w:val="24"/>
              </w:rPr>
              <w:t>периода)</w:t>
            </w: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Cs/>
                <w:color w:val="000000"/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b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Виды мероприятий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 ______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нова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пока-за-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__________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(наиме-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нова-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ние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пока-за-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Место </w:t>
            </w:r>
          </w:p>
          <w:p w:rsidR="00583632" w:rsidRDefault="00583632">
            <w:pPr>
              <w:jc w:val="center"/>
              <w:outlineLvl w:val="3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выполнения услуги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_______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b/>
                <w:bCs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(наиме-нование</w:t>
            </w:r>
          </w:p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показа-теля)</w:t>
            </w:r>
            <w:r>
              <w:rPr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Наиме-нова-ние</w:t>
            </w:r>
            <w:r>
              <w:rPr>
                <w:bCs/>
                <w:color w:val="000000"/>
                <w:kern w:val="2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outlineLvl w:val="3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Код</w:t>
            </w:r>
          </w:p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 xml:space="preserve">по </w:t>
            </w:r>
            <w:r>
              <w:rPr>
                <w:color w:val="000000"/>
                <w:spacing w:val="-16"/>
                <w:kern w:val="2"/>
                <w:sz w:val="24"/>
                <w:szCs w:val="24"/>
              </w:rPr>
              <w:t>ОКЕИ</w:t>
            </w:r>
            <w:r>
              <w:rPr>
                <w:color w:val="000000"/>
                <w:spacing w:val="-16"/>
                <w:kern w:val="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про-цен-</w:t>
            </w:r>
          </w:p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тах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В абсо-лют-ных пока-зате-лях</w:t>
            </w:r>
          </w:p>
        </w:tc>
      </w:tr>
      <w:tr w:rsidR="00583632" w:rsidTr="00583632"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18</w:t>
            </w:r>
          </w:p>
        </w:tc>
      </w:tr>
      <w:tr w:rsidR="00583632" w:rsidTr="00583632">
        <w:trPr>
          <w:trHeight w:val="927"/>
        </w:trPr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07057000000000000007100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</w:rPr>
              <w:t xml:space="preserve">Организация деятельности клубных формирований и формирований самодеятельного народного </w:t>
            </w:r>
            <w:r>
              <w:rPr>
                <w:kern w:val="2"/>
              </w:rPr>
              <w:lastRenderedPageBreak/>
              <w:t>творчества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bCs/>
                <w:kern w:val="2"/>
              </w:rPr>
              <w:t>На территории РФ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 xml:space="preserve"> количество участников в  клубных формированиях  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человек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792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111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83632" w:rsidTr="00583632">
        <w:trPr>
          <w:trHeight w:val="945"/>
        </w:trPr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 xml:space="preserve"> количество участников в  клубных формированиях   </w:t>
            </w:r>
            <w:r>
              <w:rPr>
                <w:rFonts w:eastAsia="Calibri"/>
                <w:bCs/>
                <w:color w:val="000000"/>
              </w:rPr>
              <w:lastRenderedPageBreak/>
              <w:t xml:space="preserve">самодеятельного народного творчества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lastRenderedPageBreak/>
              <w:t>человек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792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111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111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spacing w:after="200" w:line="276" w:lineRule="auto"/>
              <w:jc w:val="center"/>
              <w:rPr>
                <w:rFonts w:eastAsia="Calibri"/>
                <w:bCs/>
                <w:color w:val="000000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bCs/>
                <w:color w:val="000000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</w:tr>
      <w:tr w:rsidR="00583632" w:rsidTr="00583632"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  <w:tr w:rsidR="00583632" w:rsidTr="00583632"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632" w:rsidRDefault="00583632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3632" w:rsidRDefault="00583632">
            <w:pPr>
              <w:spacing w:line="228" w:lineRule="auto"/>
              <w:rPr>
                <w:kern w:val="2"/>
                <w:sz w:val="24"/>
                <w:szCs w:val="24"/>
              </w:rPr>
            </w:pPr>
          </w:p>
        </w:tc>
      </w:tr>
    </w:tbl>
    <w:p w:rsidR="00583632" w:rsidRDefault="00583632" w:rsidP="00583632">
      <w:pPr>
        <w:spacing w:line="228" w:lineRule="auto"/>
        <w:rPr>
          <w:color w:val="000000"/>
          <w:kern w:val="2"/>
          <w:sz w:val="24"/>
          <w:szCs w:val="24"/>
          <w:shd w:val="clear" w:color="auto" w:fill="FFFFFF"/>
        </w:rPr>
      </w:pPr>
    </w:p>
    <w:p w:rsidR="00583632" w:rsidRDefault="00583632" w:rsidP="00583632">
      <w:pPr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Допустимые (возможные) 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>
        <w:rPr>
          <w:sz w:val="24"/>
          <w:szCs w:val="24"/>
        </w:rPr>
        <w:t>15%.</w:t>
      </w:r>
    </w:p>
    <w:p w:rsidR="00583632" w:rsidRDefault="00583632" w:rsidP="00583632">
      <w:pPr>
        <w:spacing w:line="228" w:lineRule="auto"/>
        <w:jc w:val="center"/>
        <w:outlineLvl w:val="3"/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ЧАСТЬ 3. Прочие сведения о муниципальном задании 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9</w:t>
      </w:r>
    </w:p>
    <w:p w:rsidR="00583632" w:rsidRDefault="00583632" w:rsidP="00583632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</w:p>
    <w:p w:rsidR="00583632" w:rsidRDefault="00583632" w:rsidP="00583632">
      <w:pPr>
        <w:keepNext/>
        <w:outlineLvl w:val="3"/>
        <w:rPr>
          <w:b/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1. Основания (условия и порядок) для досрочного прекращения выполнения муниципального задания</w:t>
      </w:r>
      <w:r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: </w:t>
      </w:r>
    </w:p>
    <w:p w:rsidR="00583632" w:rsidRDefault="00583632" w:rsidP="00583632">
      <w:pPr>
        <w:keepNext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- реорганизация учреждения, </w:t>
      </w:r>
    </w:p>
    <w:p w:rsidR="00583632" w:rsidRDefault="00583632" w:rsidP="00583632">
      <w:pPr>
        <w:keepNext/>
        <w:outlineLvl w:val="3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- </w:t>
      </w:r>
      <w:r>
        <w:rPr>
          <w:bCs/>
          <w:color w:val="000000"/>
          <w:sz w:val="28"/>
          <w:szCs w:val="28"/>
          <w:shd w:val="clear" w:color="auto" w:fill="FFFFFF"/>
        </w:rPr>
        <w:t>ликвидация учреждения, исключение муниципальной услуги (работы) из перечня муниципальных услуг (работ),</w:t>
      </w:r>
    </w:p>
    <w:p w:rsidR="00583632" w:rsidRDefault="00583632" w:rsidP="00583632">
      <w:pPr>
        <w:keepNext/>
        <w:outlineLvl w:val="3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- иные основания, предусмотренные нормативными актами Российской Федерации.</w:t>
      </w:r>
    </w:p>
    <w:p w:rsidR="00583632" w:rsidRDefault="00583632" w:rsidP="00583632">
      <w:pPr>
        <w:keepNext/>
        <w:outlineLvl w:val="3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shd w:val="clear" w:color="auto" w:fill="FFFFFF"/>
        </w:rPr>
        <w:t xml:space="preserve">2. Иная информация, необходимая для выполнения 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(контроля за выполнением) муниципального задания </w:t>
      </w:r>
      <w:r>
        <w:rPr>
          <w:b/>
          <w:bCs/>
          <w:color w:val="000000"/>
          <w:sz w:val="24"/>
          <w:szCs w:val="24"/>
          <w:shd w:val="clear" w:color="auto" w:fill="FFFFFF"/>
        </w:rPr>
        <w:t>ОТСУТСТВУЕТ</w:t>
      </w:r>
    </w:p>
    <w:p w:rsidR="00583632" w:rsidRDefault="00583632" w:rsidP="00583632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p w:rsidR="00583632" w:rsidRDefault="00583632" w:rsidP="00583632">
      <w:pPr>
        <w:spacing w:line="228" w:lineRule="auto"/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3. Порядок контроля за выполнением муниципального задания</w:t>
      </w:r>
    </w:p>
    <w:p w:rsidR="00583632" w:rsidRDefault="00583632" w:rsidP="00583632">
      <w:pPr>
        <w:spacing w:line="228" w:lineRule="auto"/>
        <w:outlineLvl w:val="3"/>
        <w:rPr>
          <w:bCs/>
          <w:color w:val="000000"/>
          <w:kern w:val="2"/>
          <w:sz w:val="16"/>
          <w:szCs w:val="16"/>
          <w:shd w:val="clear" w:color="auto" w:fill="FFFF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183"/>
        <w:gridCol w:w="4183"/>
        <w:gridCol w:w="6214"/>
      </w:tblGrid>
      <w:tr w:rsidR="00583632" w:rsidTr="00583632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Формы контроля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Периодичность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Главные распорядители средств бюджета Тарасовского района, осуществляющие контроль за выполнением муниципального задания</w:t>
            </w:r>
          </w:p>
        </w:tc>
      </w:tr>
      <w:tr w:rsidR="00583632" w:rsidTr="00583632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3</w:t>
            </w:r>
          </w:p>
        </w:tc>
      </w:tr>
      <w:tr w:rsidR="00583632" w:rsidTr="00583632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autoSpaceDE w:val="0"/>
              <w:autoSpaceDN w:val="0"/>
              <w:adjustRightInd w:val="0"/>
              <w:spacing w:after="200" w:line="23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Плановые проверки исполнения муниципального задания на предоставление муниципальных услуг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autoSpaceDE w:val="0"/>
              <w:autoSpaceDN w:val="0"/>
              <w:adjustRightInd w:val="0"/>
              <w:spacing w:after="200" w:line="23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</w:tr>
      <w:tr w:rsidR="00583632" w:rsidTr="00583632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Проведение мониторинга и контроля исполнения муниципальных заданий</w:t>
            </w:r>
          </w:p>
          <w:p w:rsidR="00583632" w:rsidRDefault="00583632">
            <w:pPr>
              <w:autoSpaceDE w:val="0"/>
              <w:autoSpaceDN w:val="0"/>
              <w:adjustRightInd w:val="0"/>
              <w:spacing w:after="200" w:line="23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на предоставление муниципальных услуг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autoSpaceDE w:val="0"/>
              <w:autoSpaceDN w:val="0"/>
              <w:adjustRightInd w:val="0"/>
              <w:spacing w:after="200" w:line="23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1 раз в год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</w:tr>
      <w:tr w:rsidR="00583632" w:rsidTr="00583632"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Плановые проверки правильности ведения книги обращений</w:t>
            </w:r>
          </w:p>
        </w:tc>
        <w:tc>
          <w:tcPr>
            <w:tcW w:w="4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ежеквартально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83632" w:rsidRDefault="00583632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</w:tr>
    </w:tbl>
    <w:p w:rsidR="00583632" w:rsidRDefault="00583632" w:rsidP="00583632">
      <w:pPr>
        <w:keepNext/>
        <w:outlineLvl w:val="3"/>
        <w:rPr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kern w:val="2"/>
          <w:sz w:val="24"/>
          <w:szCs w:val="24"/>
          <w:shd w:val="clear" w:color="auto" w:fill="FFFFFF"/>
        </w:rPr>
        <w:t>4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. Требования к отчетности о выполнении муниципального задания :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>Форма отчёта о выполнении муниципального задания согласно Приложения №2 к Положению о формировании муниципального задания на оказание муниципальных услуг (выполнение работ) в отношении муниципальных учреждений Тарасовского района и финансовом обеспечении выполнения муниципального задания.</w:t>
      </w:r>
    </w:p>
    <w:p w:rsidR="00583632" w:rsidRDefault="00583632" w:rsidP="00583632">
      <w:pPr>
        <w:outlineLvl w:val="3"/>
        <w:rPr>
          <w:color w:val="000000"/>
          <w:kern w:val="2"/>
          <w:sz w:val="28"/>
          <w:szCs w:val="28"/>
        </w:rPr>
      </w:pPr>
    </w:p>
    <w:p w:rsidR="00583632" w:rsidRDefault="00583632" w:rsidP="00583632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4.1. Периодичность представления отчетов о выполнении муниципального задания 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>квартальная, годовая.</w:t>
      </w:r>
    </w:p>
    <w:p w:rsidR="00583632" w:rsidRDefault="00583632" w:rsidP="00583632">
      <w:pPr>
        <w:outlineLvl w:val="3"/>
        <w:rPr>
          <w:bCs/>
          <w:color w:val="000000"/>
          <w:kern w:val="2"/>
          <w:sz w:val="28"/>
          <w:szCs w:val="28"/>
          <w:u w:val="single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 xml:space="preserve">4.2. Сроки представления отчетов о выполнении муниципального задания: </w:t>
      </w:r>
      <w:r>
        <w:rPr>
          <w:bCs/>
          <w:color w:val="000000"/>
          <w:sz w:val="28"/>
          <w:szCs w:val="28"/>
          <w:u w:val="single"/>
          <w:shd w:val="clear" w:color="auto" w:fill="FFFFFF"/>
        </w:rPr>
        <w:t xml:space="preserve">отчеты об исполнении муниципального задания должны быть представлены на бумажном носителе, подписанные директором и заверенные печатью  учреждения.  </w:t>
      </w:r>
    </w:p>
    <w:p w:rsidR="00583632" w:rsidRDefault="00583632" w:rsidP="00583632">
      <w:pPr>
        <w:outlineLvl w:val="3"/>
        <w:rPr>
          <w:bCs/>
          <w:color w:val="000000"/>
          <w:kern w:val="2"/>
          <w:sz w:val="28"/>
          <w:szCs w:val="28"/>
          <w:shd w:val="clear" w:color="auto" w:fill="FFFFFF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4.2.1. Сроки представления предварительного отчета о выполнении муниципального задания  до 5 декабря отчётного года.</w:t>
      </w:r>
    </w:p>
    <w:p w:rsidR="00583632" w:rsidRDefault="00583632" w:rsidP="00583632">
      <w:pPr>
        <w:outlineLvl w:val="3"/>
        <w:rPr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4.3. Иные требования к отчетности о выполнении муниципального задания</w:t>
      </w:r>
      <w:r>
        <w:rPr>
          <w:bCs/>
          <w:color w:val="000000"/>
          <w:sz w:val="28"/>
          <w:szCs w:val="28"/>
          <w:shd w:val="clear" w:color="auto" w:fill="FFFFFF"/>
        </w:rPr>
        <w:t>. -</w:t>
      </w:r>
    </w:p>
    <w:p w:rsidR="00583632" w:rsidRDefault="00583632" w:rsidP="00583632">
      <w:pPr>
        <w:outlineLvl w:val="3"/>
        <w:rPr>
          <w:color w:val="000000"/>
          <w:kern w:val="2"/>
          <w:sz w:val="28"/>
          <w:szCs w:val="28"/>
        </w:rPr>
      </w:pPr>
      <w:r>
        <w:rPr>
          <w:bCs/>
          <w:color w:val="000000"/>
          <w:kern w:val="2"/>
          <w:sz w:val="28"/>
          <w:szCs w:val="28"/>
          <w:shd w:val="clear" w:color="auto" w:fill="FFFFFF"/>
        </w:rPr>
        <w:t>5. Иные показатели, связанные с выполнением муниципального задания</w:t>
      </w:r>
      <w:r>
        <w:rPr>
          <w:bCs/>
          <w:color w:val="000000"/>
          <w:kern w:val="2"/>
          <w:sz w:val="28"/>
          <w:szCs w:val="28"/>
          <w:shd w:val="clear" w:color="auto" w:fill="FFFFFF"/>
          <w:vertAlign w:val="superscript"/>
        </w:rPr>
        <w:t>10</w:t>
      </w:r>
      <w:r>
        <w:rPr>
          <w:bCs/>
          <w:color w:val="000000"/>
          <w:sz w:val="28"/>
          <w:szCs w:val="28"/>
          <w:shd w:val="clear" w:color="auto" w:fill="FFFFFF"/>
        </w:rPr>
        <w:t>.</w:t>
      </w:r>
      <w:r>
        <w:rPr>
          <w:bCs/>
          <w:color w:val="000000"/>
          <w:kern w:val="2"/>
          <w:sz w:val="28"/>
          <w:szCs w:val="28"/>
          <w:shd w:val="clear" w:color="auto" w:fill="FFFFFF"/>
        </w:rPr>
        <w:t>-</w:t>
      </w:r>
    </w:p>
    <w:p w:rsidR="00583632" w:rsidRDefault="00583632" w:rsidP="00583632">
      <w:pPr>
        <w:ind w:firstLine="709"/>
        <w:rPr>
          <w:color w:val="000000"/>
          <w:kern w:val="2"/>
          <w:sz w:val="28"/>
          <w:szCs w:val="28"/>
        </w:rPr>
      </w:pPr>
    </w:p>
    <w:p w:rsidR="00583632" w:rsidRDefault="00583632" w:rsidP="00583632">
      <w:pPr>
        <w:ind w:firstLine="709"/>
        <w:rPr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1 </w:t>
      </w:r>
      <w:r>
        <w:rPr>
          <w:kern w:val="2"/>
          <w:sz w:val="24"/>
          <w:szCs w:val="24"/>
          <w:shd w:val="clear" w:color="auto" w:fill="FFFFFF"/>
        </w:rPr>
        <w:t xml:space="preserve"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</w:t>
      </w:r>
      <w:r>
        <w:rPr>
          <w:kern w:val="2"/>
          <w:sz w:val="24"/>
          <w:szCs w:val="24"/>
          <w:shd w:val="clear" w:color="auto" w:fill="FFFFFF"/>
        </w:rPr>
        <w:br/>
        <w:t>на бумажном носителе – присваивается последовательно в соответствии со сквозной нумерацией</w:t>
      </w:r>
      <w:r>
        <w:rPr>
          <w:color w:val="000000"/>
          <w:kern w:val="2"/>
          <w:sz w:val="24"/>
          <w:szCs w:val="24"/>
          <w:shd w:val="clear" w:color="auto" w:fill="FFFFFF"/>
        </w:rPr>
        <w:t>.</w:t>
      </w:r>
    </w:p>
    <w:p w:rsidR="00583632" w:rsidRDefault="00583632" w:rsidP="00583632">
      <w:pPr>
        <w:ind w:firstLine="709"/>
        <w:rPr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2  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муниципального задания на оказание муниципальной(ых) услуги (услуг) </w:t>
      </w:r>
      <w:r>
        <w:rPr>
          <w:color w:val="000000"/>
          <w:kern w:val="2"/>
          <w:sz w:val="24"/>
          <w:szCs w:val="24"/>
          <w:shd w:val="clear" w:color="auto" w:fill="FFFFFF"/>
        </w:rPr>
        <w:br/>
        <w:t xml:space="preserve">и содержит требования к оказанию муниципальной(ых) услуги (услуг) раздельно по каждой из муниципальных услуг </w:t>
      </w:r>
      <w:r>
        <w:rPr>
          <w:color w:val="000000"/>
          <w:kern w:val="2"/>
          <w:sz w:val="24"/>
          <w:szCs w:val="24"/>
          <w:shd w:val="clear" w:color="auto" w:fill="FFFFFF"/>
        </w:rPr>
        <w:br/>
        <w:t>с указанием порядкового номера раздела.</w:t>
      </w:r>
    </w:p>
    <w:p w:rsidR="00583632" w:rsidRDefault="00583632" w:rsidP="005836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</w:t>
      </w:r>
      <w:r>
        <w:rPr>
          <w:sz w:val="24"/>
          <w:szCs w:val="24"/>
        </w:rPr>
        <w:t>а при их отсутствии или в дополнение к ним – в соответствии с 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Тарасовского района, в ведении которого находятся муниципальные казенные учреждения, и единицы их измерения.</w:t>
      </w:r>
    </w:p>
    <w:p w:rsidR="00583632" w:rsidRDefault="00583632" w:rsidP="00583632">
      <w:pPr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4</w:t>
      </w:r>
      <w:r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583632" w:rsidRDefault="00583632" w:rsidP="00583632">
      <w:pPr>
        <w:ind w:firstLine="709"/>
        <w:jc w:val="both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5</w:t>
      </w:r>
      <w:r>
        <w:rPr>
          <w:color w:val="000000"/>
          <w:kern w:val="2"/>
          <w:sz w:val="24"/>
          <w:szCs w:val="24"/>
          <w:shd w:val="clear" w:color="auto" w:fill="FFFFFF"/>
        </w:rPr>
        <w:t>Заполняется в соответствии с кодом, указанным в общероссийских базовых (отраслевых) перечнях или в региональном перечне (при наличии).</w:t>
      </w:r>
    </w:p>
    <w:p w:rsidR="00583632" w:rsidRDefault="00583632" w:rsidP="00583632">
      <w:pPr>
        <w:ind w:firstLine="709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lastRenderedPageBreak/>
        <w:t>6</w:t>
      </w:r>
      <w:r>
        <w:rPr>
          <w:color w:val="000000"/>
          <w:kern w:val="2"/>
          <w:sz w:val="24"/>
          <w:szCs w:val="24"/>
          <w:shd w:val="clear" w:color="auto" w:fill="FFFFFF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583632" w:rsidRDefault="00583632" w:rsidP="00583632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7</w:t>
      </w:r>
      <w:r>
        <w:rPr>
          <w:sz w:val="24"/>
          <w:szCs w:val="24"/>
        </w:rPr>
        <w:t xml:space="preserve"> Заполняется в случае, если оказание услуг (выполнение работ) осуществляется на платной основе в соответствии </w:t>
      </w:r>
      <w:r>
        <w:rPr>
          <w:sz w:val="24"/>
          <w:szCs w:val="24"/>
        </w:rPr>
        <w:br/>
        <w:t xml:space="preserve">с законодательством Российской Федерации и Ростовской области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</w:t>
      </w:r>
      <w:r>
        <w:rPr>
          <w:sz w:val="24"/>
          <w:szCs w:val="24"/>
        </w:rPr>
        <w:br/>
        <w:t>не формируется.</w:t>
      </w:r>
    </w:p>
    <w:p w:rsidR="00583632" w:rsidRDefault="00583632" w:rsidP="00583632">
      <w:pPr>
        <w:ind w:firstLine="709"/>
        <w:outlineLvl w:val="3"/>
        <w:rPr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8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Формируется при установлении муниципального задания на оказание муниципальной(ых) работы (работ) </w:t>
      </w:r>
      <w:r>
        <w:rPr>
          <w:color w:val="000000"/>
          <w:kern w:val="2"/>
          <w:sz w:val="24"/>
          <w:szCs w:val="24"/>
          <w:shd w:val="clear" w:color="auto" w:fill="FFFFFF"/>
        </w:rPr>
        <w:br/>
        <w:t>и содержит требования к выполнению работы (работ) раздельно по каждой из работ с указанием порядкового номера раздела.</w:t>
      </w:r>
    </w:p>
    <w:p w:rsidR="00583632" w:rsidRDefault="00583632" w:rsidP="00583632">
      <w:pPr>
        <w:ind w:firstLine="709"/>
        <w:jc w:val="both"/>
        <w:rPr>
          <w:kern w:val="2"/>
          <w:sz w:val="24"/>
          <w:szCs w:val="24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9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 Заполняется в целом по муниципальному заданию.</w:t>
      </w:r>
    </w:p>
    <w:p w:rsidR="00583632" w:rsidRDefault="00583632" w:rsidP="00583632">
      <w:pPr>
        <w:autoSpaceDE w:val="0"/>
        <w:autoSpaceDN w:val="0"/>
        <w:adjustRightInd w:val="0"/>
        <w:ind w:firstLine="709"/>
        <w:rPr>
          <w:color w:val="000000"/>
          <w:kern w:val="2"/>
          <w:sz w:val="24"/>
          <w:szCs w:val="24"/>
          <w:shd w:val="clear" w:color="auto" w:fill="FFFFFF"/>
        </w:rPr>
      </w:pPr>
      <w:r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В числе иных показателей может быть указано допустимое (возможное) отклонение от выполнения муниципального задания </w:t>
      </w:r>
      <w:r>
        <w:rPr>
          <w:sz w:val="24"/>
          <w:szCs w:val="24"/>
        </w:rPr>
        <w:t>(части муниципального задания)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, в пределах которого оно </w:t>
      </w:r>
      <w:r>
        <w:rPr>
          <w:sz w:val="24"/>
          <w:szCs w:val="24"/>
        </w:rPr>
        <w:t xml:space="preserve">(его часть) 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считается выполненным </w:t>
      </w:r>
      <w:r>
        <w:rPr>
          <w:sz w:val="24"/>
          <w:szCs w:val="24"/>
        </w:rPr>
        <w:t>(выполненной)</w:t>
      </w:r>
      <w:r>
        <w:rPr>
          <w:color w:val="000000"/>
          <w:kern w:val="2"/>
          <w:sz w:val="24"/>
          <w:szCs w:val="24"/>
          <w:shd w:val="clear" w:color="auto" w:fill="FFFFFF"/>
        </w:rPr>
        <w:t xml:space="preserve">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Тарасовского района, </w:t>
      </w:r>
      <w:r>
        <w:rPr>
          <w:color w:val="000000"/>
          <w:kern w:val="2"/>
          <w:sz w:val="24"/>
          <w:szCs w:val="24"/>
          <w:shd w:val="clear" w:color="auto" w:fill="FFFFFF"/>
        </w:rPr>
        <w:br/>
        <w:t xml:space="preserve">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</w:t>
      </w:r>
      <w:r>
        <w:rPr>
          <w:color w:val="000000"/>
          <w:kern w:val="2"/>
          <w:sz w:val="24"/>
          <w:szCs w:val="24"/>
          <w:shd w:val="clear" w:color="auto" w:fill="FFFFFF"/>
        </w:rPr>
        <w:br/>
        <w:t>(в процентах). В этом случае допустимые (возможные) отклонения, предусмотренные в пунктах 3.1 и 3.2 настоящего муниципального задания, не заполняются.</w:t>
      </w:r>
      <w:r>
        <w:rPr>
          <w:sz w:val="24"/>
          <w:szCs w:val="24"/>
        </w:rPr>
        <w:t>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</w:t>
      </w:r>
      <w:r>
        <w:rPr>
          <w:color w:val="000000"/>
          <w:kern w:val="2"/>
          <w:sz w:val="24"/>
          <w:szCs w:val="24"/>
          <w:shd w:val="clear" w:color="auto" w:fill="FFFFFF"/>
        </w:rPr>
        <w:t>».</w:t>
      </w:r>
    </w:p>
    <w:p w:rsidR="00D67B6C" w:rsidRPr="00794A0A" w:rsidRDefault="00583632" w:rsidP="00D67B6C">
      <w:pPr>
        <w:widowControl w:val="0"/>
        <w:ind w:left="10348"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2A5A73" w:rsidRDefault="002A5A73"/>
    <w:sectPr w:rsidR="002A5A73" w:rsidSect="00D67B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CE7" w:rsidRDefault="00F66CE7" w:rsidP="008948EF">
      <w:r>
        <w:separator/>
      </w:r>
    </w:p>
  </w:endnote>
  <w:endnote w:type="continuationSeparator" w:id="1">
    <w:p w:rsidR="00F66CE7" w:rsidRDefault="00F66CE7" w:rsidP="00894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5A" w:rsidRDefault="00664CFC" w:rsidP="005B1E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68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1E5A" w:rsidRDefault="00F66CE7" w:rsidP="005B1E5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B60" w:rsidRPr="008C7C1F" w:rsidRDefault="00F66CE7" w:rsidP="00210B60">
    <w:pPr>
      <w:pStyle w:val="a3"/>
      <w:framePr w:wrap="around" w:vAnchor="text" w:hAnchor="margin" w:xAlign="right" w:y="1"/>
      <w:ind w:right="360"/>
      <w:rPr>
        <w:lang w:val="en-US"/>
      </w:rPr>
    </w:pPr>
  </w:p>
  <w:p w:rsidR="00210B60" w:rsidRDefault="00F66CE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CE7" w:rsidRDefault="00F66CE7" w:rsidP="008948EF">
      <w:r>
        <w:separator/>
      </w:r>
    </w:p>
  </w:footnote>
  <w:footnote w:type="continuationSeparator" w:id="1">
    <w:p w:rsidR="00F66CE7" w:rsidRDefault="00F66CE7" w:rsidP="008948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7B6C"/>
    <w:rsid w:val="00110690"/>
    <w:rsid w:val="002A5A73"/>
    <w:rsid w:val="00583632"/>
    <w:rsid w:val="005C68C8"/>
    <w:rsid w:val="00664CFC"/>
    <w:rsid w:val="008948EF"/>
    <w:rsid w:val="00955118"/>
    <w:rsid w:val="00BD3D03"/>
    <w:rsid w:val="00BF3FB2"/>
    <w:rsid w:val="00D67B6C"/>
    <w:rsid w:val="00ED2D76"/>
    <w:rsid w:val="00F66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7B6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B6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7B6C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paragraph" w:styleId="a3">
    <w:name w:val="footer"/>
    <w:basedOn w:val="a"/>
    <w:link w:val="a4"/>
    <w:rsid w:val="00D67B6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D67B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67B6C"/>
  </w:style>
  <w:style w:type="paragraph" w:customStyle="1" w:styleId="ConsPlusNormal">
    <w:name w:val="ConsPlusNormal"/>
    <w:rsid w:val="00D67B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67B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harStyle8">
    <w:name w:val="Char Style 8"/>
    <w:link w:val="Style7"/>
    <w:uiPriority w:val="99"/>
    <w:locked/>
    <w:rsid w:val="00D67B6C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D67B6C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D67B6C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table" w:styleId="a6">
    <w:name w:val="Table Grid"/>
    <w:basedOn w:val="a1"/>
    <w:uiPriority w:val="59"/>
    <w:rsid w:val="00D67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аголовок 41"/>
    <w:basedOn w:val="a"/>
    <w:next w:val="a"/>
    <w:uiPriority w:val="9"/>
    <w:semiHidden/>
    <w:qFormat/>
    <w:rsid w:val="005836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5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02131-F911-49A3-AE3B-BE1A05D70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2245</Words>
  <Characters>12800</Characters>
  <Application>Microsoft Office Word</Application>
  <DocSecurity>0</DocSecurity>
  <Lines>106</Lines>
  <Paragraphs>30</Paragraphs>
  <ScaleCrop>false</ScaleCrop>
  <Company>Reanimator Extreme Edition</Company>
  <LinksUpToDate>false</LinksUpToDate>
  <CharactersWithSpaces>15015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2019-01-10T07:29:00Z</cp:lastPrinted>
  <dcterms:created xsi:type="dcterms:W3CDTF">2018-01-09T05:06:00Z</dcterms:created>
  <dcterms:modified xsi:type="dcterms:W3CDTF">2019-01-10T07:31:00Z</dcterms:modified>
</cp:coreProperties>
</file>