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EB" w:rsidRPr="0070468D" w:rsidRDefault="00BA04EB" w:rsidP="00BA04EB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0468D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BA04EB" w:rsidRDefault="00BA04EB" w:rsidP="00BA04E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BA04EB" w:rsidRDefault="00BA04EB" w:rsidP="00BA04E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BA04EB" w:rsidRDefault="00BA04EB" w:rsidP="00BA04E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BA04EB" w:rsidRDefault="00BA04EB" w:rsidP="00BA04EB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BA04EB" w:rsidRDefault="00BA04EB" w:rsidP="00BA04EB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BA04EB" w:rsidRDefault="00BA04EB" w:rsidP="00BA04EB">
      <w:pPr>
        <w:pStyle w:val="a3"/>
        <w:spacing w:after="260"/>
      </w:pPr>
    </w:p>
    <w:p w:rsidR="00BA04EB" w:rsidRDefault="00BA04EB" w:rsidP="00BA04EB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BA04EB" w:rsidRDefault="00BA04EB" w:rsidP="00BA04EB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10 от 11.01.2019 г.</w:t>
      </w:r>
    </w:p>
    <w:p w:rsidR="00BA04EB" w:rsidRDefault="00BA04EB" w:rsidP="00BA04EB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BA04EB" w:rsidRPr="00B856EE" w:rsidRDefault="00BA04EB" w:rsidP="00BA04EB">
      <w:pPr>
        <w:pStyle w:val="a6"/>
        <w:spacing w:after="0" w:line="240" w:lineRule="auto"/>
        <w:jc w:val="center"/>
      </w:pPr>
      <w:r w:rsidRPr="00B856E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1076325</wp:posOffset>
            </wp:positionH>
            <wp:positionV relativeFrom="page">
              <wp:posOffset>-447675</wp:posOffset>
            </wp:positionV>
            <wp:extent cx="1066800" cy="515620"/>
            <wp:effectExtent l="19050" t="0" r="0" b="0"/>
            <wp:wrapTopAndBottom/>
            <wp:docPr id="2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760.35pt;width:266.4pt;height:29.5pt;z-index:251658240;mso-position-horizontal-relative:page;mso-position-vertical-relative:page" filled="f" stroked="f">
            <v:textbox style="mso-next-textbox:#_x0000_s1026" inset="0,0,0,0">
              <w:txbxContent>
                <w:p w:rsidR="00BA04EB" w:rsidRDefault="00BA04EB" w:rsidP="00BA04EB">
                  <w:pPr>
                    <w:pStyle w:val="a7"/>
                  </w:pPr>
                </w:p>
              </w:txbxContent>
            </v:textbox>
            <w10:wrap anchorx="page" anchory="page"/>
          </v:shape>
        </w:pict>
      </w:r>
      <w:r w:rsidRPr="00B856EE">
        <w:t>Об утверждении Перечня  муниципальных услуг,</w:t>
      </w:r>
    </w:p>
    <w:p w:rsidR="00BA04EB" w:rsidRPr="00B856EE" w:rsidRDefault="00BA04EB" w:rsidP="00BA04EB">
      <w:pPr>
        <w:pStyle w:val="a6"/>
        <w:spacing w:after="0" w:line="240" w:lineRule="auto"/>
        <w:jc w:val="center"/>
      </w:pPr>
      <w:proofErr w:type="gramStart"/>
      <w:r w:rsidRPr="00B856EE">
        <w:t>предоставляемых</w:t>
      </w:r>
      <w:proofErr w:type="gramEnd"/>
      <w:r w:rsidRPr="00B856EE">
        <w:t xml:space="preserve"> Администрацией Зеленовского сельского поселения</w:t>
      </w:r>
    </w:p>
    <w:p w:rsidR="00BA04EB" w:rsidRPr="00B856EE" w:rsidRDefault="00BA04EB" w:rsidP="00BA04EB">
      <w:pPr>
        <w:pStyle w:val="a4"/>
        <w:jc w:val="center"/>
      </w:pPr>
    </w:p>
    <w:p w:rsidR="00BA04EB" w:rsidRPr="00B856EE" w:rsidRDefault="00BA04EB" w:rsidP="00BA04EB">
      <w:pPr>
        <w:pStyle w:val="ConsPlusTitle0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56EE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Российской Федерации от 27 июля 2010 года № 210-ФЗ «Об организации предоставления государ</w:t>
      </w:r>
      <w:r>
        <w:rPr>
          <w:rFonts w:ascii="Times New Roman" w:hAnsi="Times New Roman" w:cs="Times New Roman"/>
          <w:b w:val="0"/>
          <w:sz w:val="28"/>
          <w:szCs w:val="28"/>
        </w:rPr>
        <w:t>ственных и муниципальных услуг»,</w:t>
      </w:r>
      <w:r w:rsidRPr="008F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</w:t>
      </w:r>
      <w:r w:rsidRPr="008F080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соответствии с Федеральным законом от 06 октября 2003 года № 131–ФЗ  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Зеленовского сельского поселения</w:t>
      </w:r>
    </w:p>
    <w:p w:rsidR="00BA04EB" w:rsidRDefault="00BA04EB" w:rsidP="00BA04EB">
      <w:pPr>
        <w:jc w:val="center"/>
      </w:pPr>
    </w:p>
    <w:p w:rsidR="00BA04EB" w:rsidRDefault="00BA04EB" w:rsidP="00BA04EB">
      <w:pPr>
        <w:tabs>
          <w:tab w:val="left" w:pos="2745"/>
        </w:tabs>
        <w:jc w:val="center"/>
        <w:rPr>
          <w:sz w:val="28"/>
          <w:szCs w:val="28"/>
        </w:rPr>
      </w:pPr>
      <w:r w:rsidRPr="00B856E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A04EB" w:rsidRPr="00B856EE" w:rsidRDefault="00BA04EB" w:rsidP="00BA04EB">
      <w:pPr>
        <w:rPr>
          <w:sz w:val="28"/>
          <w:szCs w:val="28"/>
        </w:rPr>
      </w:pPr>
    </w:p>
    <w:p w:rsidR="00BA04EB" w:rsidRPr="00B856EE" w:rsidRDefault="00BA04EB" w:rsidP="00BA04EB">
      <w:pPr>
        <w:autoSpaceDE w:val="0"/>
        <w:autoSpaceDN w:val="0"/>
        <w:adjustRightInd w:val="0"/>
        <w:spacing w:line="240" w:lineRule="atLeast"/>
        <w:jc w:val="both"/>
        <w:outlineLvl w:val="1"/>
        <w:rPr>
          <w:sz w:val="28"/>
          <w:szCs w:val="28"/>
        </w:rPr>
      </w:pPr>
      <w:bookmarkStart w:id="0" w:name="sub_4"/>
      <w:r>
        <w:rPr>
          <w:sz w:val="28"/>
          <w:szCs w:val="28"/>
        </w:rPr>
        <w:t xml:space="preserve">          </w:t>
      </w:r>
      <w:r w:rsidRPr="00B856E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856EE">
        <w:rPr>
          <w:sz w:val="28"/>
          <w:szCs w:val="28"/>
        </w:rPr>
        <w:t>Утвердить прилагаемый Перечень муниципальных услуг, предоставляемых Администрацией Зеленовского сельского поселения.</w:t>
      </w:r>
    </w:p>
    <w:p w:rsidR="00BA04EB" w:rsidRDefault="00BA04EB" w:rsidP="00BA04EB">
      <w:pPr>
        <w:pStyle w:val="a4"/>
        <w:spacing w:line="240" w:lineRule="exact"/>
        <w:ind w:firstLine="708"/>
        <w:rPr>
          <w:szCs w:val="28"/>
        </w:rPr>
      </w:pPr>
    </w:p>
    <w:p w:rsidR="00BA04EB" w:rsidRPr="00B856EE" w:rsidRDefault="00BA04EB" w:rsidP="00BA04EB">
      <w:pPr>
        <w:pStyle w:val="a4"/>
        <w:spacing w:line="240" w:lineRule="exact"/>
        <w:ind w:firstLine="708"/>
        <w:rPr>
          <w:szCs w:val="28"/>
        </w:rPr>
      </w:pPr>
      <w:r>
        <w:rPr>
          <w:szCs w:val="28"/>
        </w:rPr>
        <w:t xml:space="preserve">2. </w:t>
      </w:r>
      <w:r w:rsidRPr="00B856EE">
        <w:rPr>
          <w:szCs w:val="28"/>
        </w:rPr>
        <w:t>Считать утратившими силу постановление Администрации Зеленовского</w:t>
      </w:r>
      <w:r>
        <w:rPr>
          <w:szCs w:val="28"/>
        </w:rPr>
        <w:t xml:space="preserve">  сельского поселения от 04.09</w:t>
      </w:r>
      <w:r w:rsidRPr="00B856EE">
        <w:rPr>
          <w:szCs w:val="28"/>
        </w:rPr>
        <w:t xml:space="preserve">.2017 № </w:t>
      </w:r>
      <w:r>
        <w:rPr>
          <w:szCs w:val="28"/>
        </w:rPr>
        <w:t>118</w:t>
      </w:r>
      <w:r w:rsidRPr="00B856EE">
        <w:rPr>
          <w:szCs w:val="28"/>
        </w:rPr>
        <w:t xml:space="preserve"> «Об утверждении  реестра муниципальных  услуг Администрации Зеленовского сельского поселения».</w:t>
      </w:r>
    </w:p>
    <w:p w:rsidR="00BA04EB" w:rsidRPr="00B856EE" w:rsidRDefault="00BA04EB" w:rsidP="00BA04EB">
      <w:pPr>
        <w:rPr>
          <w:sz w:val="28"/>
          <w:szCs w:val="28"/>
        </w:rPr>
      </w:pPr>
      <w:r>
        <w:rPr>
          <w:sz w:val="28"/>
          <w:szCs w:val="28"/>
        </w:rPr>
        <w:t xml:space="preserve">          3.    Настоящее постановление вступает в силу с момента его официального </w:t>
      </w:r>
      <w:r>
        <w:t xml:space="preserve"> </w:t>
      </w:r>
      <w:r w:rsidRPr="00AB7FD2">
        <w:rPr>
          <w:sz w:val="28"/>
        </w:rPr>
        <w:t>опубликования.</w:t>
      </w:r>
    </w:p>
    <w:p w:rsidR="00BA04EB" w:rsidRPr="00752C36" w:rsidRDefault="00BA04EB" w:rsidP="00BA04EB"/>
    <w:p w:rsidR="00BA04EB" w:rsidRPr="00AB7FD2" w:rsidRDefault="00BA04EB" w:rsidP="00BA04EB">
      <w:pPr>
        <w:rPr>
          <w:sz w:val="28"/>
          <w:szCs w:val="28"/>
        </w:rPr>
      </w:pPr>
      <w:r>
        <w:rPr>
          <w:sz w:val="28"/>
          <w:szCs w:val="28"/>
        </w:rPr>
        <w:t xml:space="preserve">          4.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A04EB" w:rsidRPr="00752C36" w:rsidRDefault="00BA04EB" w:rsidP="00BA04EB"/>
    <w:p w:rsidR="00BA04EB" w:rsidRDefault="00BA04EB" w:rsidP="00BA04EB">
      <w:pPr>
        <w:pStyle w:val="a4"/>
        <w:spacing w:line="240" w:lineRule="exact"/>
        <w:ind w:firstLine="708"/>
        <w:rPr>
          <w:szCs w:val="28"/>
        </w:rPr>
      </w:pPr>
    </w:p>
    <w:p w:rsidR="00BA04EB" w:rsidRDefault="00BA04EB" w:rsidP="00BA04EB">
      <w:pPr>
        <w:pStyle w:val="a4"/>
        <w:spacing w:line="240" w:lineRule="exact"/>
        <w:ind w:firstLine="708"/>
        <w:rPr>
          <w:szCs w:val="28"/>
        </w:rPr>
      </w:pPr>
    </w:p>
    <w:p w:rsidR="00BA04EB" w:rsidRDefault="00BA04EB" w:rsidP="00BA04EB">
      <w:pPr>
        <w:pStyle w:val="a4"/>
        <w:spacing w:line="240" w:lineRule="exact"/>
        <w:ind w:firstLine="708"/>
        <w:rPr>
          <w:szCs w:val="28"/>
        </w:rPr>
      </w:pPr>
    </w:p>
    <w:bookmarkEnd w:id="0"/>
    <w:p w:rsidR="00BA04EB" w:rsidRDefault="00BA04EB" w:rsidP="00BA04EB">
      <w:pPr>
        <w:pStyle w:val="a4"/>
        <w:spacing w:line="240" w:lineRule="exact"/>
        <w:ind w:firstLine="0"/>
      </w:pPr>
      <w:r>
        <w:rPr>
          <w:szCs w:val="28"/>
        </w:rPr>
        <w:t xml:space="preserve"> </w:t>
      </w: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  <w:r>
        <w:t xml:space="preserve">Глава Администрации  </w:t>
      </w:r>
    </w:p>
    <w:p w:rsidR="00BA04EB" w:rsidRDefault="00BA04EB" w:rsidP="00BA04EB">
      <w:pPr>
        <w:pStyle w:val="a4"/>
        <w:tabs>
          <w:tab w:val="left" w:pos="6285"/>
        </w:tabs>
        <w:spacing w:line="240" w:lineRule="exact"/>
        <w:ind w:firstLine="0"/>
      </w:pPr>
      <w:r>
        <w:t>Зеленовского сельского поселения</w:t>
      </w:r>
      <w:r>
        <w:tab/>
        <w:t>Т.И.Обухова</w:t>
      </w: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Pr="0099507F" w:rsidRDefault="00BA04EB" w:rsidP="00BA04EB">
      <w:pPr>
        <w:pStyle w:val="a4"/>
        <w:spacing w:line="240" w:lineRule="exact"/>
        <w:ind w:firstLine="0"/>
        <w:rPr>
          <w:sz w:val="22"/>
          <w:szCs w:val="24"/>
        </w:rPr>
      </w:pPr>
      <w:r>
        <w:t xml:space="preserve">                                                                                 </w:t>
      </w:r>
      <w:r w:rsidRPr="0099507F">
        <w:rPr>
          <w:sz w:val="22"/>
          <w:szCs w:val="24"/>
        </w:rPr>
        <w:t xml:space="preserve">Приложение к постановлению  </w:t>
      </w:r>
    </w:p>
    <w:p w:rsidR="00BA04EB" w:rsidRPr="0099507F" w:rsidRDefault="00BA04EB" w:rsidP="00BA04EB">
      <w:pPr>
        <w:pStyle w:val="a4"/>
        <w:tabs>
          <w:tab w:val="left" w:pos="5970"/>
        </w:tabs>
        <w:spacing w:line="240" w:lineRule="exact"/>
        <w:ind w:firstLine="0"/>
        <w:rPr>
          <w:sz w:val="22"/>
          <w:szCs w:val="24"/>
        </w:rPr>
      </w:pPr>
      <w:r w:rsidRPr="0099507F">
        <w:rPr>
          <w:sz w:val="24"/>
        </w:rPr>
        <w:tab/>
        <w:t xml:space="preserve"> </w:t>
      </w:r>
      <w:r w:rsidRPr="0099507F">
        <w:rPr>
          <w:sz w:val="22"/>
          <w:szCs w:val="24"/>
        </w:rPr>
        <w:t xml:space="preserve">Администрации Зеленовского </w:t>
      </w:r>
    </w:p>
    <w:p w:rsidR="00BA04EB" w:rsidRPr="0099507F" w:rsidRDefault="00BA04EB" w:rsidP="00BA04EB">
      <w:pPr>
        <w:pStyle w:val="a4"/>
        <w:tabs>
          <w:tab w:val="left" w:pos="5970"/>
        </w:tabs>
        <w:spacing w:line="240" w:lineRule="exact"/>
        <w:ind w:firstLine="0"/>
        <w:rPr>
          <w:sz w:val="22"/>
          <w:szCs w:val="24"/>
        </w:rPr>
      </w:pPr>
      <w:r w:rsidRPr="0099507F">
        <w:rPr>
          <w:sz w:val="22"/>
          <w:szCs w:val="24"/>
        </w:rPr>
        <w:t xml:space="preserve">                                                 </w:t>
      </w:r>
      <w:r w:rsidRPr="0099507F">
        <w:rPr>
          <w:sz w:val="22"/>
          <w:szCs w:val="24"/>
        </w:rPr>
        <w:tab/>
        <w:t xml:space="preserve">  сельского поселения № 10 </w:t>
      </w:r>
    </w:p>
    <w:p w:rsidR="00BA04EB" w:rsidRPr="0099507F" w:rsidRDefault="00BA04EB" w:rsidP="00BA04EB">
      <w:pPr>
        <w:pStyle w:val="a4"/>
        <w:tabs>
          <w:tab w:val="left" w:pos="5970"/>
        </w:tabs>
        <w:spacing w:line="240" w:lineRule="exact"/>
        <w:ind w:firstLine="0"/>
        <w:rPr>
          <w:sz w:val="24"/>
        </w:rPr>
      </w:pPr>
      <w:r>
        <w:rPr>
          <w:sz w:val="24"/>
        </w:rPr>
        <w:tab/>
        <w:t xml:space="preserve">  от 11</w:t>
      </w:r>
      <w:r w:rsidRPr="0099507F">
        <w:rPr>
          <w:sz w:val="24"/>
        </w:rPr>
        <w:t>.01.2019г.</w:t>
      </w:r>
    </w:p>
    <w:p w:rsidR="00BA04EB" w:rsidRDefault="00BA04EB" w:rsidP="00BA04EB">
      <w:pPr>
        <w:pStyle w:val="a4"/>
        <w:spacing w:line="240" w:lineRule="exact"/>
        <w:ind w:firstLine="0"/>
      </w:pPr>
    </w:p>
    <w:p w:rsidR="00BA04EB" w:rsidRPr="008B5ADC" w:rsidRDefault="00BA04EB" w:rsidP="00BA04EB">
      <w:pPr>
        <w:pStyle w:val="a4"/>
        <w:spacing w:line="240" w:lineRule="exact"/>
        <w:ind w:firstLine="0"/>
        <w:rPr>
          <w:b/>
          <w:szCs w:val="28"/>
        </w:rPr>
      </w:pPr>
      <w:r>
        <w:t xml:space="preserve">                                                    ПЕРЕЧЕНЬ </w:t>
      </w:r>
    </w:p>
    <w:p w:rsidR="00BA04EB" w:rsidRDefault="00BA04EB" w:rsidP="00BA04EB">
      <w:pPr>
        <w:pStyle w:val="a4"/>
        <w:ind w:firstLine="0"/>
        <w:jc w:val="center"/>
      </w:pPr>
      <w:r>
        <w:t xml:space="preserve">муниципальных услуг, предоставляемых </w:t>
      </w:r>
    </w:p>
    <w:p w:rsidR="00BA04EB" w:rsidRDefault="00BA04EB" w:rsidP="00BA04EB">
      <w:pPr>
        <w:pStyle w:val="a4"/>
        <w:ind w:firstLine="0"/>
        <w:jc w:val="center"/>
      </w:pPr>
      <w:r>
        <w:t xml:space="preserve">Администрацией Зеленовского сельского поселения </w:t>
      </w:r>
    </w:p>
    <w:p w:rsidR="00BA04EB" w:rsidRDefault="00BA04EB" w:rsidP="00BA04EB">
      <w:pPr>
        <w:pStyle w:val="a4"/>
        <w:ind w:firstLine="0"/>
        <w:jc w:val="center"/>
      </w:pPr>
    </w:p>
    <w:tbl>
      <w:tblPr>
        <w:tblW w:w="9537" w:type="dxa"/>
        <w:tblInd w:w="108" w:type="dxa"/>
        <w:tblLook w:val="00A0"/>
      </w:tblPr>
      <w:tblGrid>
        <w:gridCol w:w="594"/>
        <w:gridCol w:w="8943"/>
      </w:tblGrid>
      <w:tr w:rsidR="00BA04EB" w:rsidTr="00993764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04EB" w:rsidRDefault="00BA04EB" w:rsidP="0099376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>/п</w:t>
            </w: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04EB" w:rsidRDefault="00BA04EB" w:rsidP="0099376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услуга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 xml:space="preserve"> Об утверждении административного регламента предоставления муниципальной услуги по выдаче справок, выписок и актов Администрацией Зеленовского сельского поселения </w:t>
            </w:r>
          </w:p>
        </w:tc>
      </w:tr>
      <w:tr w:rsidR="00BA04EB" w:rsidRPr="008B5ADC" w:rsidTr="00993764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2.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04EB" w:rsidRPr="008B5ADC" w:rsidRDefault="00BA04EB" w:rsidP="00993764">
            <w:r w:rsidRPr="008B5ADC">
              <w:t xml:space="preserve">  Об утверждении административного регламента рассмотрения обращений граждан 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3.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Об утверждении административного регламента о предоставлении муниципальной услуги « Предоставление информации об объектах недвижимого имущества, находящегося в муниципальной собственности и предназначенных для сдачи в аренду на территории Зеленовского сельского поселения»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 xml:space="preserve"> 4.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 xml:space="preserve"> </w:t>
            </w:r>
            <w:proofErr w:type="gramStart"/>
            <w:r w:rsidRPr="008B5ADC">
              <w:rPr>
                <w:color w:val="000000"/>
              </w:rPr>
              <w:t>Об утверждении административного регламента о предоставлении муниципальной услуги по постановке граждан на учет в качестве</w:t>
            </w:r>
            <w:proofErr w:type="gramEnd"/>
            <w:r w:rsidRPr="008B5ADC">
              <w:rPr>
                <w:color w:val="000000"/>
              </w:rPr>
              <w:t xml:space="preserve"> нуждающихся в жилых помещениях</w:t>
            </w:r>
          </w:p>
        </w:tc>
      </w:tr>
      <w:tr w:rsidR="00BA04EB" w:rsidRPr="008B5ADC" w:rsidTr="00993764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5.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 xml:space="preserve"> Об утверждении административного регламента предоставления муниципальной услуги «Совершения нотариальных действий»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6.</w:t>
            </w: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D343C8">
              <w:pict>
                <v:shape id="_x0000_s1027" type="#_x0000_t202" style="position:absolute;margin-left:241.4pt;margin-top:26.9pt;width:5.1pt;height:80.45pt;rotation:1060158fd;flip:y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5cvwIAAMkFAAAOAAAAZHJzL2Uyb0RvYy54bWysVNtu2zAMfR+wfxD07vpSx4mNOkUbx8OA&#10;7gK027tiy7EwWfIkJU477N9Hybm1xYBhmx8EWqIOecgjXl3vOo62VGkmRY7DiwAjKipZM7HO8ZeH&#10;0pthpA0RNeFS0Bw/Uo2v52/fXA19RiPZSl5ThQBE6Gzoc9wa02e+r6uWdkRfyJ4KOGyk6oiBX7X2&#10;a0UGQO+4HwVB4g9S1b2SFdUadovxEM8dftPQynxqGk0N4jmG3IxblVtXdvXnVyRbK9K3rNqnQf4i&#10;i44wAUGPUAUxBG0UewXVsUpJLRtzUcnOl03DKuo4AJsweMHmviU9dVygOLo/lkn/P9jq4/azQqzO&#10;cYSRIB206IHuDLqVOzSJbHmGXmfgdd+Dn9nBPrTZUdX9nay+aSTkoiViTW+UkkNLSQ3phfamf3Z1&#10;xNEWZDV8kDXEIRsjHdCuUR1SEnoTBUmUXqYJRg1n/ddDJCgTgrDQv8djz2ySFWwm8XQKBxWchEEU&#10;TsOJC00yi2o70itt3lHZIWvkWIEkXFSyvdPGZnlyse5CloxzJwsunm2A47gDoeGqPbNJuC7/SIN0&#10;OVvOYi+OkqUXB0Xh3ZSL2EvKcDopLovFogh/2rhhnLWsrqmwYQ6KC+M/6+he+6NWjprTkrPawtmU&#10;tFqvFlyhLQHFl+7bF+TMzX+ehisCcHlBKYzi4DZKvTKZTb24jCdeOg1mXhCmt2kSxGlclM8p3TFB&#10;/50SGnKcTqLJKLLfcgvc95obyTpmYKZw1uV4dnQimZXmUtSutYYwPtpnpbDpn0oB7T402gnZandU&#10;sdmtdu7JXNroVuQrWT+Csp2GQYwwD0FprVRPGA0wW3Ksv2+Iohjx9wJehx1EB0MdjNXBIKKCqzk2&#10;GI3mwowDa9Mrtm4BeXx/Qt7AC2qYE/Epi/27g3nhuOxnmx1I5//O6zSB578AAAD//wMAUEsDBBQA&#10;BgAIAAAAIQAU1jLU3wAAAAoBAAAPAAAAZHJzL2Rvd25yZXYueG1sTI/BTsMwEETvSPyDtUjcqJM0&#10;QJvGqSIkkDghSsXZjbdxRLwOsdMGvp7lBKfRakazb8rt7HpxwjF0nhSkiwQEUuNNR62C/dvjzQpE&#10;iJqM7j2hgi8MsK0uL0pdGH+mVzztYiu4hEKhFdgYh0LK0Fh0Oiz8gMTe0Y9ORz7HVppRn7nc9TJL&#10;kjvpdEf8weoBHyw2H7vJKehGO33WT2lr6hdK6Tlbf7/vo1LXV3O9ARFxjn9h+MVndKiY6eAnMkH0&#10;CvJVxuhRwe2SlQP5esnjDgqyNL8HWZXy/4TqBwAA//8DAFBLAQItABQABgAIAAAAIQC2gziS/gAA&#10;AOEBAAATAAAAAAAAAAAAAAAAAAAAAABbQ29udGVudF9UeXBlc10ueG1sUEsBAi0AFAAGAAgAAAAh&#10;ADj9If/WAAAAlAEAAAsAAAAAAAAAAAAAAAAALwEAAF9yZWxzLy5yZWxzUEsBAi0AFAAGAAgAAAAh&#10;AI7xvly/AgAAyQUAAA4AAAAAAAAAAAAAAAAALgIAAGRycy9lMm9Eb2MueG1sUEsBAi0AFAAGAAgA&#10;AAAhABTWMtTfAAAACgEAAA8AAAAAAAAAAAAAAAAAGQUAAGRycy9kb3ducmV2LnhtbFBLBQYAAAAA&#10;BAAEAPMAAAAlBgAAAAA=&#10;" filled="f" stroked="f">
                  <v:textbox inset="0,0,0,0">
                    <w:txbxContent>
                      <w:p w:rsidR="00BA04EB" w:rsidRDefault="00BA04EB" w:rsidP="00BA04EB">
                        <w:pPr>
                          <w:pStyle w:val="a7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Pr="008B5ADC">
              <w:t xml:space="preserve"> Об  утверждении административного  регламента  предоставления муниципальной услуги «Выдача разрешений на проведение земляных работ на территории Зеленовского сельского поселения»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7.</w:t>
            </w: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t xml:space="preserve"> Об утверждении административного регламента предоставления муниципальной  услуги «Содействие  в развитии сельскохозяйственного производства, создание условий для развития малого и среднего предпринимательства на территории Зеленовского сельского поселения»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8.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 xml:space="preserve"> Об утверждении административного регламента по оказанию муниципальной услуги «Организация и проведение культурно-массовых мероприятий муниципальным учреждением культуры Зеленовского сельского  поселения Тарасовского района «Зеленовский сельский Дом культуры»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9.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jc w:val="both"/>
              <w:rPr>
                <w:color w:val="000000"/>
              </w:rPr>
            </w:pPr>
            <w:r w:rsidRPr="008B5ADC">
              <w:t xml:space="preserve"> Об утверждении  административного регламента по оказанию  муниципальной услуги «Организация клубных формирований и формирований  самодеятельного творчества» муниципальным учреждением культуры Зеленовского сельского поселения Тарасовского района «Зеленовский сельский Дом культуры»</w:t>
            </w:r>
          </w:p>
        </w:tc>
      </w:tr>
      <w:tr w:rsidR="00BA04EB" w:rsidRPr="008B5ADC" w:rsidTr="00993764">
        <w:trPr>
          <w:trHeight w:val="14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10.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 xml:space="preserve"> Об утверждении административного регламента предоставления муниципальной услуги «Выдача разрешений на вырубку и обрезку зеленых насаждений, снятие травяного покрова на территории Зеленовского  сельского поселения Тарасовского района»</w:t>
            </w:r>
          </w:p>
        </w:tc>
      </w:tr>
      <w:tr w:rsidR="00BA04EB" w:rsidRPr="008B5ADC" w:rsidTr="00993764">
        <w:trPr>
          <w:trHeight w:val="165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lastRenderedPageBreak/>
              <w:t>11.</w:t>
            </w: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pStyle w:val="a4"/>
              <w:ind w:firstLine="0"/>
              <w:rPr>
                <w:bCs/>
                <w:sz w:val="24"/>
                <w:szCs w:val="24"/>
              </w:rPr>
            </w:pPr>
            <w:r w:rsidRPr="008B5ADC">
              <w:rPr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8B5ADC">
              <w:rPr>
                <w:bCs/>
                <w:sz w:val="24"/>
                <w:szCs w:val="24"/>
              </w:rPr>
              <w:t>«Заключение договоров аренды муниципального имущества (за исключением земельных участков)</w:t>
            </w:r>
          </w:p>
          <w:p w:rsidR="00BA04EB" w:rsidRPr="008B5ADC" w:rsidRDefault="00BA04EB" w:rsidP="00993764">
            <w:pPr>
              <w:autoSpaceDE w:val="0"/>
              <w:autoSpaceDN w:val="0"/>
              <w:adjustRightInd w:val="0"/>
              <w:rPr>
                <w:bCs/>
              </w:rPr>
            </w:pPr>
            <w:r w:rsidRPr="008B5ADC">
              <w:rPr>
                <w:bCs/>
              </w:rPr>
              <w:t>на новый срок».</w:t>
            </w:r>
          </w:p>
          <w:p w:rsidR="00BA04EB" w:rsidRPr="008B5ADC" w:rsidRDefault="00BA04EB" w:rsidP="00993764">
            <w:pPr>
              <w:rPr>
                <w:color w:val="000000"/>
              </w:rPr>
            </w:pPr>
          </w:p>
        </w:tc>
      </w:tr>
      <w:tr w:rsidR="00BA04EB" w:rsidRPr="008B5ADC" w:rsidTr="0099376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/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12.</w:t>
            </w:r>
          </w:p>
        </w:tc>
        <w:tc>
          <w:tcPr>
            <w:tcW w:w="8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8B5ADC">
              <w:rPr>
                <w:sz w:val="24"/>
                <w:szCs w:val="24"/>
              </w:rPr>
              <w:t xml:space="preserve">Об утверждении Административного регламента  по предоставлению муниципальной услуги «Выдача справки об отсутствии (наличии)                              задолженности   по арендной плате за  земельный участок.                                                            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13.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tabs>
                <w:tab w:val="left" w:pos="142"/>
                <w:tab w:val="left" w:pos="10348"/>
                <w:tab w:val="left" w:pos="10490"/>
              </w:tabs>
              <w:rPr>
                <w:lang w:eastAsia="ar-SA"/>
              </w:rPr>
            </w:pPr>
            <w:r w:rsidRPr="008B5ADC">
              <w:rPr>
                <w:lang w:eastAsia="ar-SA"/>
              </w:rPr>
              <w:t>Об утверждении административного регламента  предоставления муниципальной услуги «Присвоение, изменение и аннулирование адреса объекта адресации»</w:t>
            </w:r>
          </w:p>
          <w:p w:rsidR="00BA04EB" w:rsidRPr="008B5ADC" w:rsidRDefault="00BA04EB" w:rsidP="00993764">
            <w:pPr>
              <w:rPr>
                <w:color w:val="000000"/>
              </w:rPr>
            </w:pP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14.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autoSpaceDE w:val="0"/>
              <w:ind w:right="112"/>
              <w:jc w:val="both"/>
              <w:rPr>
                <w:rFonts w:eastAsia="Calibri"/>
              </w:rPr>
            </w:pPr>
            <w:r w:rsidRPr="008B5ADC">
              <w:t>Об утверждении  административного регламента по предоставлению муниципальной услуги «Заключение дополнительных соглашений к договорам аренды  муниципального имущества (за исключением земельных участков)</w:t>
            </w:r>
            <w:r w:rsidRPr="008B5ADC">
              <w:rPr>
                <w:rFonts w:eastAsia="Calibri"/>
              </w:rPr>
              <w:t>»</w:t>
            </w:r>
          </w:p>
          <w:p w:rsidR="00BA04EB" w:rsidRPr="008B5ADC" w:rsidRDefault="00BA04EB" w:rsidP="00993764">
            <w:pPr>
              <w:rPr>
                <w:color w:val="000000"/>
              </w:rPr>
            </w:pP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15.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pStyle w:val="a4"/>
              <w:ind w:firstLine="0"/>
              <w:rPr>
                <w:sz w:val="24"/>
                <w:szCs w:val="24"/>
              </w:rPr>
            </w:pPr>
            <w:r w:rsidRPr="008B5ADC">
              <w:rPr>
                <w:sz w:val="24"/>
                <w:szCs w:val="24"/>
              </w:rPr>
              <w:t xml:space="preserve">Об утверждении Административного регламента  по предоставлению муниципальной услуги «Предоставление муниципального имущества </w:t>
            </w:r>
          </w:p>
          <w:p w:rsidR="00BA04EB" w:rsidRPr="008B5ADC" w:rsidRDefault="00BA04EB" w:rsidP="00993764">
            <w:pPr>
              <w:pStyle w:val="a4"/>
              <w:ind w:firstLine="0"/>
              <w:rPr>
                <w:sz w:val="24"/>
                <w:szCs w:val="24"/>
              </w:rPr>
            </w:pPr>
            <w:r w:rsidRPr="008B5ADC">
              <w:rPr>
                <w:sz w:val="24"/>
                <w:szCs w:val="24"/>
              </w:rPr>
              <w:t>(за исключением земельных участков)  в аренду без проведения торгов.</w:t>
            </w:r>
          </w:p>
          <w:p w:rsidR="00BA04EB" w:rsidRPr="008B5ADC" w:rsidRDefault="00BA04EB" w:rsidP="00993764">
            <w:pPr>
              <w:rPr>
                <w:color w:val="000000"/>
              </w:rPr>
            </w:pP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16.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t>Об утверждении административного регламента по предоставлению муниципальной услуги  «Заключение дополнительных соглашений к договорам аренды, безвозмездного пользования земельным участком</w:t>
            </w: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17.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tabs>
                <w:tab w:val="left" w:pos="142"/>
                <w:tab w:val="left" w:pos="10348"/>
                <w:tab w:val="left" w:pos="10490"/>
              </w:tabs>
              <w:rPr>
                <w:lang w:eastAsia="ar-SA"/>
              </w:rPr>
            </w:pPr>
            <w:r w:rsidRPr="008B5ADC">
              <w:rPr>
                <w:lang w:eastAsia="ar-SA"/>
              </w:rPr>
              <w:t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</w:t>
            </w:r>
          </w:p>
          <w:p w:rsidR="00BA04EB" w:rsidRPr="008B5ADC" w:rsidRDefault="00BA04EB" w:rsidP="00993764">
            <w:pPr>
              <w:rPr>
                <w:color w:val="000000"/>
              </w:rPr>
            </w:pPr>
          </w:p>
        </w:tc>
      </w:tr>
      <w:tr w:rsidR="00BA04EB" w:rsidRPr="008B5ADC" w:rsidTr="0099376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A04EB" w:rsidRPr="008B5ADC" w:rsidRDefault="00BA04EB" w:rsidP="00993764">
            <w:pPr>
              <w:rPr>
                <w:color w:val="000000"/>
              </w:rPr>
            </w:pPr>
            <w:r w:rsidRPr="008B5ADC">
              <w:rPr>
                <w:color w:val="000000"/>
              </w:rPr>
              <w:t>18.</w:t>
            </w:r>
          </w:p>
        </w:tc>
        <w:tc>
          <w:tcPr>
            <w:tcW w:w="8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04EB" w:rsidRPr="008B5ADC" w:rsidRDefault="00BA04EB" w:rsidP="00993764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8B5ADC">
              <w:rPr>
                <w:color w:val="000000"/>
              </w:rPr>
              <w:t>Об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  <w:p w:rsidR="00BA04EB" w:rsidRPr="008B5ADC" w:rsidRDefault="00BA04EB" w:rsidP="00993764">
            <w:pPr>
              <w:rPr>
                <w:color w:val="000000"/>
              </w:rPr>
            </w:pPr>
          </w:p>
        </w:tc>
      </w:tr>
    </w:tbl>
    <w:p w:rsidR="00BA04EB" w:rsidRPr="008B5ADC" w:rsidRDefault="00BA04EB" w:rsidP="00BA04EB"/>
    <w:p w:rsidR="00CB735F" w:rsidRDefault="00CB735F"/>
    <w:sectPr w:rsidR="00CB735F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04EB"/>
    <w:rsid w:val="008A4337"/>
    <w:rsid w:val="00936240"/>
    <w:rsid w:val="009C5243"/>
    <w:rsid w:val="00BA04EB"/>
    <w:rsid w:val="00CB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BA04EB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unhideWhenUsed/>
    <w:rsid w:val="00BA04EB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A04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BA04EB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4"/>
    <w:rsid w:val="00BA04EB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ConsPlusTitle">
    <w:name w:val="ConsPlusTitle Знак"/>
    <w:link w:val="ConsPlusTitle0"/>
    <w:locked/>
    <w:rsid w:val="00BA04EB"/>
    <w:rPr>
      <w:b/>
      <w:bCs/>
      <w:sz w:val="24"/>
      <w:szCs w:val="24"/>
    </w:rPr>
  </w:style>
  <w:style w:type="paragraph" w:customStyle="1" w:styleId="ConsPlusTitle0">
    <w:name w:val="ConsPlusTitle"/>
    <w:link w:val="ConsPlusTitle"/>
    <w:rsid w:val="00BA04EB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819</Words>
  <Characters>4669</Characters>
  <Application>Microsoft Office Word</Application>
  <DocSecurity>0</DocSecurity>
  <Lines>38</Lines>
  <Paragraphs>10</Paragraphs>
  <ScaleCrop>false</ScaleCrop>
  <Company>1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2019-01-22T09:22:00Z</dcterms:created>
  <dcterms:modified xsi:type="dcterms:W3CDTF">2019-01-22T09:23:00Z</dcterms:modified>
</cp:coreProperties>
</file>