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2F" w:rsidRDefault="00ED252F" w:rsidP="00ED252F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ED252F" w:rsidRDefault="00ED252F" w:rsidP="00ED252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ED252F" w:rsidRDefault="00ED252F" w:rsidP="00ED252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ED252F" w:rsidRDefault="00ED252F" w:rsidP="00ED252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ED252F" w:rsidRDefault="00ED252F" w:rsidP="00ED252F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ED252F" w:rsidRDefault="00ED252F" w:rsidP="00ED252F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ED252F" w:rsidRDefault="00ED252F" w:rsidP="00ED252F">
      <w:pPr>
        <w:pStyle w:val="a3"/>
        <w:spacing w:after="260"/>
      </w:pPr>
    </w:p>
    <w:p w:rsidR="00ED252F" w:rsidRDefault="00ED252F" w:rsidP="00ED252F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FB44F6" w:rsidRDefault="00ED252F" w:rsidP="00FB44F6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B44F6">
        <w:rPr>
          <w:sz w:val="28"/>
          <w:szCs w:val="28"/>
        </w:rPr>
        <w:t xml:space="preserve">                            №  </w:t>
      </w:r>
      <w:r w:rsidR="00D7296D">
        <w:rPr>
          <w:sz w:val="28"/>
          <w:szCs w:val="28"/>
        </w:rPr>
        <w:t>73</w:t>
      </w:r>
      <w:r w:rsidR="00FB44F6">
        <w:rPr>
          <w:sz w:val="28"/>
          <w:szCs w:val="28"/>
        </w:rPr>
        <w:t xml:space="preserve">  от </w:t>
      </w:r>
      <w:r w:rsidR="00D7296D">
        <w:rPr>
          <w:sz w:val="28"/>
          <w:szCs w:val="28"/>
        </w:rPr>
        <w:t>28</w:t>
      </w:r>
      <w:r w:rsidR="00FB44F6">
        <w:rPr>
          <w:sz w:val="28"/>
          <w:szCs w:val="28"/>
        </w:rPr>
        <w:t>.05</w:t>
      </w:r>
      <w:r>
        <w:rPr>
          <w:sz w:val="28"/>
          <w:szCs w:val="28"/>
        </w:rPr>
        <w:t>. 2019 г.</w:t>
      </w:r>
      <w:r w:rsidR="00FB44F6">
        <w:rPr>
          <w:sz w:val="28"/>
          <w:szCs w:val="28"/>
        </w:rPr>
        <w:t xml:space="preserve"> </w:t>
      </w:r>
    </w:p>
    <w:p w:rsidR="00ED252F" w:rsidRDefault="00FB44F6" w:rsidP="00FB44F6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729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ED252F">
        <w:rPr>
          <w:sz w:val="28"/>
          <w:szCs w:val="28"/>
        </w:rPr>
        <w:t>х. Зеленовка</w:t>
      </w:r>
    </w:p>
    <w:p w:rsidR="00ED252F" w:rsidRDefault="00ED252F" w:rsidP="00ED252F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rFonts w:ascii="Cambria Math" w:hAnsi="Cambria Math"/>
          <w:sz w:val="32"/>
          <w:szCs w:val="28"/>
        </w:rPr>
        <w:t xml:space="preserve">         </w:t>
      </w:r>
      <w:r>
        <w:rPr>
          <w:rFonts w:ascii="Cambria Math" w:hAnsi="Cambria Math"/>
          <w:b/>
          <w:sz w:val="28"/>
          <w:szCs w:val="27"/>
        </w:rPr>
        <w:t xml:space="preserve">О присвоении адреса объектам недвижимости  </w:t>
      </w:r>
    </w:p>
    <w:p w:rsidR="00ED252F" w:rsidRDefault="00ED252F" w:rsidP="00ED252F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ascii="Cambria Math" w:hAnsi="Cambria Math"/>
          <w:sz w:val="28"/>
          <w:szCs w:val="27"/>
        </w:rPr>
        <w:t xml:space="preserve">        </w:t>
      </w:r>
      <w:r>
        <w:rPr>
          <w:rFonts w:eastAsia="Arial Unicode MS"/>
          <w:kern w:val="3"/>
          <w:sz w:val="28"/>
          <w:szCs w:val="27"/>
        </w:rPr>
        <w:t xml:space="preserve">   </w:t>
      </w:r>
      <w:proofErr w:type="gramStart"/>
      <w:r>
        <w:rPr>
          <w:rFonts w:eastAsia="Arial Unicode MS"/>
          <w:kern w:val="3"/>
          <w:sz w:val="28"/>
          <w:szCs w:val="27"/>
        </w:rPr>
        <w:t>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End"/>
      <w:r>
        <w:rPr>
          <w:rFonts w:eastAsia="Arial Unicode MS"/>
          <w:kern w:val="3"/>
          <w:sz w:val="28"/>
          <w:szCs w:val="27"/>
        </w:rPr>
        <w:t>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хозяйства, Администрация Зеленовского  сельского поселения</w:t>
      </w:r>
    </w:p>
    <w:p w:rsidR="00FB44F6" w:rsidRDefault="00FB44F6" w:rsidP="00ED252F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Arial Unicode MS"/>
          <w:kern w:val="3"/>
          <w:sz w:val="28"/>
          <w:szCs w:val="27"/>
        </w:rPr>
        <w:t xml:space="preserve">                                             </w:t>
      </w:r>
      <w:r w:rsidR="00ED252F">
        <w:rPr>
          <w:sz w:val="28"/>
          <w:szCs w:val="28"/>
        </w:rPr>
        <w:t xml:space="preserve"> </w:t>
      </w:r>
    </w:p>
    <w:p w:rsidR="00ED252F" w:rsidRDefault="00FB44F6" w:rsidP="00ED25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ED252F">
        <w:rPr>
          <w:sz w:val="28"/>
          <w:szCs w:val="28"/>
        </w:rPr>
        <w:t xml:space="preserve"> </w:t>
      </w:r>
      <w:r w:rsidR="00A73201">
        <w:rPr>
          <w:sz w:val="28"/>
          <w:szCs w:val="28"/>
        </w:rPr>
        <w:t xml:space="preserve">  </w:t>
      </w:r>
      <w:r w:rsidR="00ED252F">
        <w:rPr>
          <w:sz w:val="28"/>
          <w:szCs w:val="28"/>
        </w:rPr>
        <w:t>ПОСТАНОВЛЯЕТ:</w:t>
      </w:r>
    </w:p>
    <w:p w:rsidR="00FB44F6" w:rsidRDefault="00ED252F" w:rsidP="00ED252F">
      <w:pPr>
        <w:widowControl w:val="0"/>
        <w:suppressAutoHyphens/>
        <w:autoSpaceDN w:val="0"/>
        <w:jc w:val="both"/>
        <w:textAlignment w:val="baseline"/>
      </w:pPr>
      <w:r>
        <w:t xml:space="preserve">           </w:t>
      </w:r>
      <w:r w:rsidR="00FB44F6">
        <w:t xml:space="preserve"> </w:t>
      </w:r>
    </w:p>
    <w:p w:rsidR="00FB44F6" w:rsidRDefault="00FB44F6" w:rsidP="00ED252F">
      <w:pPr>
        <w:widowControl w:val="0"/>
        <w:suppressAutoHyphens/>
        <w:autoSpaceDN w:val="0"/>
        <w:jc w:val="both"/>
        <w:textAlignment w:val="baseline"/>
      </w:pPr>
    </w:p>
    <w:p w:rsidR="00ED252F" w:rsidRDefault="00FB44F6" w:rsidP="00ED252F">
      <w:pPr>
        <w:widowControl w:val="0"/>
        <w:suppressAutoHyphens/>
        <w:autoSpaceDN w:val="0"/>
        <w:jc w:val="both"/>
        <w:textAlignment w:val="baseline"/>
      </w:pPr>
      <w:r>
        <w:t xml:space="preserve">         </w:t>
      </w:r>
      <w:r w:rsidR="00ED252F">
        <w:t xml:space="preserve"> 1.</w:t>
      </w:r>
      <w:r>
        <w:t xml:space="preserve">   </w:t>
      </w:r>
      <w:r w:rsidR="00ED252F">
        <w:rPr>
          <w:sz w:val="28"/>
          <w:szCs w:val="28"/>
        </w:rPr>
        <w:t>Присвоить новый адрес земельному участку с кадастровым номером 61:37:0600021:1327, площадью 1451кв</w:t>
      </w:r>
      <w:proofErr w:type="gramStart"/>
      <w:r w:rsidR="00ED252F">
        <w:rPr>
          <w:sz w:val="28"/>
          <w:szCs w:val="28"/>
        </w:rPr>
        <w:t>.м</w:t>
      </w:r>
      <w:proofErr w:type="gramEnd"/>
      <w:r w:rsidR="00ED252F">
        <w:rPr>
          <w:sz w:val="28"/>
          <w:szCs w:val="28"/>
        </w:rPr>
        <w:t xml:space="preserve">, местоположение - Российская Федерация, Ростовская область, Тарасовский район,  </w:t>
      </w:r>
      <w:proofErr w:type="spellStart"/>
      <w:r w:rsidR="00ED252F">
        <w:rPr>
          <w:sz w:val="28"/>
          <w:szCs w:val="28"/>
        </w:rPr>
        <w:t>Зеленовское</w:t>
      </w:r>
      <w:proofErr w:type="spellEnd"/>
      <w:r w:rsidR="00ED252F">
        <w:rPr>
          <w:sz w:val="28"/>
          <w:szCs w:val="28"/>
        </w:rPr>
        <w:t xml:space="preserve"> сельское поселение, хутор Зеленовка, территория сельскохозяйственная, земельный участок №1.</w:t>
      </w:r>
    </w:p>
    <w:p w:rsidR="00ED252F" w:rsidRDefault="00ED252F" w:rsidP="00ED252F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Присвоить новый адрес нежилому зданию (телятник) площадью 1277,8кв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ранее присвоенным адресом «Россия, Ростовская область, Тарасовский район, х.</w:t>
      </w:r>
      <w:r w:rsidR="00FB44F6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Зеленовка, ул.</w:t>
      </w:r>
      <w:r w:rsidR="00FB4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Центральная, № 85» кадастровый номер 61:37:0600021:1245 местоположение - Российская Федерация, Ростовская область, Тарасовский район, 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хутор Зеленовка, территория сельскохозяйственная, здание №1.</w:t>
      </w:r>
    </w:p>
    <w:p w:rsidR="00ED252F" w:rsidRPr="00FB44F6" w:rsidRDefault="00ED252F" w:rsidP="00ED252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4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</w:t>
      </w:r>
      <w:r w:rsidR="00FB4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постановление Администрации Зеленовского сельского поселения </w:t>
      </w:r>
      <w:r w:rsidR="00FB44F6">
        <w:rPr>
          <w:sz w:val="28"/>
          <w:szCs w:val="28"/>
        </w:rPr>
        <w:t>№ 62 от 16.04.2019</w:t>
      </w:r>
      <w:r w:rsidR="00FB44F6">
        <w:rPr>
          <w:rFonts w:ascii="Cambria Math" w:hAnsi="Cambria Math"/>
          <w:sz w:val="32"/>
          <w:szCs w:val="28"/>
        </w:rPr>
        <w:t xml:space="preserve"> « </w:t>
      </w:r>
      <w:r w:rsidR="00FB44F6" w:rsidRPr="00FB44F6">
        <w:rPr>
          <w:rFonts w:ascii="Cambria Math" w:hAnsi="Cambria Math"/>
          <w:sz w:val="28"/>
          <w:szCs w:val="27"/>
        </w:rPr>
        <w:t>О присвоении адреса объектам недвижимости».</w:t>
      </w:r>
    </w:p>
    <w:p w:rsidR="00FB44F6" w:rsidRDefault="00ED252F" w:rsidP="00ED252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D252F" w:rsidRDefault="00FB44F6" w:rsidP="00ED25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  </w:t>
      </w:r>
      <w:r w:rsidR="00ED252F">
        <w:rPr>
          <w:sz w:val="28"/>
          <w:szCs w:val="28"/>
        </w:rPr>
        <w:t xml:space="preserve"> Настоящее постановление вступает в силу с момента его  </w:t>
      </w:r>
    </w:p>
    <w:p w:rsidR="00ED252F" w:rsidRDefault="00ED252F" w:rsidP="00ED252F">
      <w:r>
        <w:t xml:space="preserve">              </w:t>
      </w:r>
      <w:r>
        <w:rPr>
          <w:sz w:val="28"/>
          <w:szCs w:val="28"/>
        </w:rPr>
        <w:t xml:space="preserve">официального </w:t>
      </w:r>
      <w:r>
        <w:rPr>
          <w:sz w:val="28"/>
        </w:rPr>
        <w:t>опубликования.</w:t>
      </w:r>
    </w:p>
    <w:p w:rsidR="00ED252F" w:rsidRDefault="00FB44F6" w:rsidP="00ED252F">
      <w:r>
        <w:t xml:space="preserve">         5.    </w:t>
      </w:r>
      <w:r w:rsidR="00ED252F">
        <w:rPr>
          <w:sz w:val="28"/>
          <w:szCs w:val="28"/>
        </w:rPr>
        <w:t xml:space="preserve"> Контроль  за выполнением настоящего постановления оставляю </w:t>
      </w:r>
      <w:proofErr w:type="gramStart"/>
      <w:r w:rsidR="00ED252F">
        <w:rPr>
          <w:sz w:val="28"/>
          <w:szCs w:val="28"/>
        </w:rPr>
        <w:t>за</w:t>
      </w:r>
      <w:proofErr w:type="gramEnd"/>
      <w:r w:rsidR="00ED252F">
        <w:rPr>
          <w:sz w:val="28"/>
          <w:szCs w:val="28"/>
        </w:rPr>
        <w:t xml:space="preserve">  </w:t>
      </w:r>
    </w:p>
    <w:p w:rsidR="00ED252F" w:rsidRDefault="00ED252F" w:rsidP="00ED252F">
      <w:pPr>
        <w:tabs>
          <w:tab w:val="left" w:pos="930"/>
        </w:tabs>
        <w:ind w:left="360"/>
        <w:rPr>
          <w:sz w:val="28"/>
          <w:szCs w:val="28"/>
        </w:rPr>
      </w:pPr>
      <w:r>
        <w:t xml:space="preserve">       </w:t>
      </w:r>
      <w:r w:rsidR="00FB44F6">
        <w:t xml:space="preserve">   </w:t>
      </w:r>
      <w:r>
        <w:t xml:space="preserve"> </w:t>
      </w:r>
      <w:r>
        <w:rPr>
          <w:sz w:val="28"/>
          <w:szCs w:val="28"/>
        </w:rPr>
        <w:t>собой.</w:t>
      </w:r>
    </w:p>
    <w:p w:rsidR="00ED252F" w:rsidRDefault="00ED252F" w:rsidP="00ED252F">
      <w:pPr>
        <w:ind w:left="360"/>
      </w:pPr>
      <w:r>
        <w:t xml:space="preserve"> </w:t>
      </w:r>
    </w:p>
    <w:p w:rsidR="00FB44F6" w:rsidRDefault="00FB44F6" w:rsidP="00ED252F">
      <w:pPr>
        <w:rPr>
          <w:sz w:val="28"/>
          <w:szCs w:val="28"/>
        </w:rPr>
      </w:pPr>
    </w:p>
    <w:p w:rsidR="00FB44F6" w:rsidRDefault="00FB44F6" w:rsidP="00ED252F">
      <w:pPr>
        <w:rPr>
          <w:sz w:val="28"/>
          <w:szCs w:val="28"/>
        </w:rPr>
      </w:pPr>
    </w:p>
    <w:p w:rsidR="00FB44F6" w:rsidRDefault="00FB44F6" w:rsidP="00ED252F">
      <w:pPr>
        <w:rPr>
          <w:sz w:val="28"/>
          <w:szCs w:val="28"/>
        </w:rPr>
      </w:pPr>
    </w:p>
    <w:p w:rsidR="00FB44F6" w:rsidRDefault="00FB44F6" w:rsidP="00ED252F">
      <w:pPr>
        <w:rPr>
          <w:sz w:val="28"/>
          <w:szCs w:val="28"/>
        </w:rPr>
      </w:pPr>
    </w:p>
    <w:p w:rsidR="00FB44F6" w:rsidRDefault="00FB44F6" w:rsidP="00ED252F">
      <w:pPr>
        <w:rPr>
          <w:sz w:val="28"/>
          <w:szCs w:val="28"/>
        </w:rPr>
      </w:pPr>
    </w:p>
    <w:p w:rsidR="00ED252F" w:rsidRDefault="00ED252F" w:rsidP="00ED252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</w:t>
      </w:r>
    </w:p>
    <w:p w:rsidR="00ED252F" w:rsidRDefault="00ED252F" w:rsidP="00ED252F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       Т.И.Обухова</w:t>
      </w: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52F"/>
    <w:rsid w:val="008261F6"/>
    <w:rsid w:val="00A73201"/>
    <w:rsid w:val="00A929DC"/>
    <w:rsid w:val="00BD5DA1"/>
    <w:rsid w:val="00D7296D"/>
    <w:rsid w:val="00ED252F"/>
    <w:rsid w:val="00F84F78"/>
    <w:rsid w:val="00FB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ED252F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1494-5795-43E3-A96D-01C29EFB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2019-05-28T06:08:00Z</dcterms:created>
  <dcterms:modified xsi:type="dcterms:W3CDTF">2019-05-28T12:24:00Z</dcterms:modified>
</cp:coreProperties>
</file>