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62" w:rsidRDefault="008A2D62" w:rsidP="00A94CDD">
      <w:pPr>
        <w:tabs>
          <w:tab w:val="left" w:pos="7227"/>
        </w:tabs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Helvetica" w:hAnsi="Helvetica" w:cs="Helvetica"/>
          <w:color w:val="000000"/>
          <w:sz w:val="39"/>
          <w:szCs w:val="39"/>
        </w:rPr>
        <w:t xml:space="preserve"> </w:t>
      </w:r>
      <w:r w:rsidR="00996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4CD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Приложение №1</w:t>
      </w:r>
    </w:p>
    <w:p w:rsidR="00A94CDD" w:rsidRDefault="00A94CDD" w:rsidP="00A94CDD">
      <w:pPr>
        <w:tabs>
          <w:tab w:val="left" w:pos="7227"/>
        </w:tabs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b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Helvetica" w:hAnsi="Helvetica" w:cs="Helvetica"/>
          <w:color w:val="000000"/>
          <w:sz w:val="20"/>
          <w:szCs w:val="20"/>
        </w:rPr>
        <w:t>к</w:t>
      </w:r>
      <w:r w:rsidRPr="00A94CDD">
        <w:rPr>
          <w:rFonts w:ascii="Helvetica" w:hAnsi="Helvetica" w:cs="Helvetica"/>
          <w:color w:val="000000"/>
          <w:sz w:val="20"/>
          <w:szCs w:val="20"/>
        </w:rPr>
        <w:t xml:space="preserve"> постановлению Администрации</w:t>
      </w:r>
      <w:r>
        <w:rPr>
          <w:rFonts w:ascii="Helvetica" w:hAnsi="Helvetica" w:cs="Helvetica"/>
          <w:color w:val="000000"/>
          <w:sz w:val="20"/>
          <w:szCs w:val="20"/>
        </w:rPr>
        <w:t xml:space="preserve"> Зеленовского               </w:t>
      </w:r>
    </w:p>
    <w:p w:rsidR="00A94CDD" w:rsidRPr="00A94CDD" w:rsidRDefault="00A94CDD" w:rsidP="00A94CDD">
      <w:pPr>
        <w:tabs>
          <w:tab w:val="left" w:pos="7227"/>
        </w:tabs>
        <w:spacing w:before="100" w:beforeAutospacing="1" w:after="100" w:afterAutospacing="1" w:line="240" w:lineRule="auto"/>
        <w:ind w:left="720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                                                             </w:t>
      </w:r>
      <w:r w:rsidR="00FB4A82">
        <w:rPr>
          <w:rFonts w:ascii="Helvetica" w:hAnsi="Helvetica" w:cs="Helvetica"/>
          <w:color w:val="000000"/>
          <w:sz w:val="20"/>
          <w:szCs w:val="20"/>
        </w:rPr>
        <w:t xml:space="preserve">          сельского поселения  №</w:t>
      </w:r>
      <w:r w:rsidR="00FE40C1">
        <w:rPr>
          <w:rFonts w:ascii="Helvetica" w:hAnsi="Helvetica" w:cs="Helvetica"/>
          <w:color w:val="000000"/>
          <w:sz w:val="20"/>
          <w:szCs w:val="20"/>
        </w:rPr>
        <w:t>8  от  11.01.2019</w:t>
      </w:r>
      <w:r>
        <w:rPr>
          <w:rFonts w:ascii="Helvetica" w:hAnsi="Helvetica" w:cs="Helvetica"/>
          <w:color w:val="000000"/>
          <w:sz w:val="20"/>
          <w:szCs w:val="20"/>
        </w:rPr>
        <w:t xml:space="preserve"> г.</w:t>
      </w:r>
    </w:p>
    <w:p w:rsidR="008C1396" w:rsidRDefault="008C1396" w:rsidP="00831F92">
      <w:pPr>
        <w:pStyle w:val="1"/>
        <w:rPr>
          <w:rFonts w:ascii="Helvetica" w:hAnsi="Helvetica" w:cs="Helvetica"/>
          <w:color w:val="000000"/>
          <w:sz w:val="39"/>
          <w:szCs w:val="39"/>
        </w:rPr>
      </w:pPr>
    </w:p>
    <w:p w:rsidR="008C1396" w:rsidRDefault="008238E4" w:rsidP="00831F92">
      <w:pPr>
        <w:pStyle w:val="1"/>
      </w:pPr>
      <w:r>
        <w:rPr>
          <w:rFonts w:ascii="Helvetica" w:hAnsi="Helvetica" w:cs="Helvetica"/>
          <w:color w:val="000000"/>
          <w:sz w:val="39"/>
          <w:szCs w:val="39"/>
        </w:rPr>
        <w:t xml:space="preserve">                  </w:t>
      </w:r>
      <w:r w:rsidR="008A2D62">
        <w:rPr>
          <w:rFonts w:ascii="Helvetica" w:hAnsi="Helvetica" w:cs="Helvetica"/>
          <w:color w:val="000000"/>
          <w:sz w:val="39"/>
          <w:szCs w:val="39"/>
        </w:rPr>
        <w:t xml:space="preserve">  </w:t>
      </w:r>
      <w:r w:rsidR="00A94CDD">
        <w:rPr>
          <w:rFonts w:ascii="Helvetica" w:hAnsi="Helvetica" w:cs="Helvetica"/>
          <w:color w:val="000000"/>
          <w:sz w:val="39"/>
          <w:szCs w:val="39"/>
        </w:rPr>
        <w:t xml:space="preserve">   </w:t>
      </w:r>
      <w:r w:rsidR="00FB4A82">
        <w:rPr>
          <w:rFonts w:ascii="Helvetica" w:hAnsi="Helvetica" w:cs="Helvetica"/>
          <w:color w:val="000000"/>
          <w:sz w:val="39"/>
          <w:szCs w:val="39"/>
        </w:rPr>
        <w:t xml:space="preserve">     </w:t>
      </w:r>
      <w:r w:rsidR="008A2D62">
        <w:rPr>
          <w:rFonts w:ascii="Helvetica" w:hAnsi="Helvetica" w:cs="Helvetica"/>
          <w:color w:val="000000"/>
          <w:sz w:val="39"/>
          <w:szCs w:val="39"/>
        </w:rPr>
        <w:t xml:space="preserve"> </w:t>
      </w:r>
      <w:r w:rsidR="00831F92" w:rsidRPr="00831F92">
        <w:t>План р</w:t>
      </w:r>
      <w:r w:rsidR="00BC47CF">
        <w:t>аботы</w:t>
      </w:r>
    </w:p>
    <w:p w:rsidR="00831F92" w:rsidRPr="00831F92" w:rsidRDefault="00BC47CF" w:rsidP="00831F92">
      <w:pPr>
        <w:pStyle w:val="1"/>
      </w:pPr>
      <w:r>
        <w:t>Администрации Зеленовс</w:t>
      </w:r>
      <w:r w:rsidR="00767FBB">
        <w:t>ког</w:t>
      </w:r>
      <w:r w:rsidR="00BF7E17">
        <w:t>о сельского    поселения на 2019</w:t>
      </w:r>
      <w:r w:rsidR="00831F92" w:rsidRPr="00831F92">
        <w:t xml:space="preserve"> год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24"/>
        <w:gridCol w:w="4586"/>
        <w:gridCol w:w="1705"/>
        <w:gridCol w:w="2720"/>
      </w:tblGrid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 – правовое обеспечение деятельности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</w:t>
            </w:r>
          </w:p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кадрами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дминистрации,</w:t>
            </w:r>
          </w:p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работе с кадрами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оперативных совещаний при Главе со специалистами поселения, руководителями муниципальных учреждений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действующих комиссий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работу комиссий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Федерального закона от 06.10.2003г. № 131-ФЗ «Об общих принципах организации местного самоуправления в РФ» на территории 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Федерального закона от 27 июля 2010 г. № 210- 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</w:t>
            </w:r>
            <w:r w:rsidR="00831F92"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Указов Президента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</w:t>
            </w:r>
            <w:r w:rsidR="00831F92"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общественными организациями, осуществляющими деятельность на территории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в развитии организаций АПК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</w:t>
            </w:r>
            <w:r w:rsidR="00831F92"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</w:t>
            </w:r>
            <w:r w:rsidR="00831F92"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ведущий специалист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</w:t>
            </w:r>
            <w:r w:rsidR="00BF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встреч 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населением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Администрации, Специалисты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социологического опроса уровня восприятия коррупции в поселении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дминситрации</w:t>
            </w:r>
            <w:r w:rsidR="00831F92"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Предупреждение и ликвидация чрезвычайных ситуаций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плана мероприятий по вопросам ГО и ЧС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обучению населения защиты от опасности, поведения на водоемах через средства массовой информации (листовки, газеты).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пропуска паводковых вод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муниципальной целевой программы «Защита 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еления и территории Зеленовского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от чрезвычайных ситуаций и пожарной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безопасности 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Пожарная безопасность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весенних противопожарных мероприятий по опахиванию сел, дорог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населения и предприятий к работам по уборке территорий от мусора, сухой сорной травы, организация субботников по благоустройству территории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6632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благоустройству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6632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обеспечению пожарной безопасности в поселении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6632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Управление муниципальной собственностью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6632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земельным и имущественным отношениям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на кадастровый учет и государственная регистрация прав на объекты муниципальной собственности и земельные участки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6632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земельным и имущественным отношениям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C663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Постановка на кадастровый учет и регистрация прав на земельные участки </w:t>
            </w:r>
            <w:r w:rsidR="00C663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6632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земельным и имущественным отношениям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упорядочению адресного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по работе с населением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муниципального земельного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земельным и имущественным отношениям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Благоустройство и жилищно-коммунальный комплекс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BC47C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Удаление </w:t>
            </w:r>
            <w:r w:rsidR="00BC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обрезка</w:t>
            </w:r>
            <w:r w:rsidR="00BC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сухих 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благоустройству</w:t>
            </w:r>
          </w:p>
        </w:tc>
      </w:tr>
      <w:tr w:rsidR="00831F92" w:rsidRPr="00831F92" w:rsidTr="0031038A">
        <w:trPr>
          <w:trHeight w:val="503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кладбищ от мусора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кварталы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Инспектор по благоустройству</w:t>
            </w:r>
          </w:p>
        </w:tc>
      </w:tr>
      <w:tr w:rsidR="00831F92" w:rsidRPr="00831F92" w:rsidTr="0031038A">
        <w:trPr>
          <w:trHeight w:val="462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памятников</w:t>
            </w:r>
            <w:r w:rsidR="00831F92"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9 Мая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Администрации</w:t>
            </w:r>
          </w:p>
        </w:tc>
      </w:tr>
      <w:tr w:rsidR="00831F92" w:rsidRPr="00831F92" w:rsidTr="0031038A">
        <w:trPr>
          <w:trHeight w:val="272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контейнеров для мусора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BC47CF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Администрации</w:t>
            </w:r>
          </w:p>
        </w:tc>
      </w:tr>
      <w:tr w:rsidR="00831F92" w:rsidRPr="00831F92" w:rsidTr="0031038A">
        <w:trPr>
          <w:trHeight w:val="489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обследования готовности жилищного фонда и теплоисточников к эксплуатации в осенне - зимний период, составление паспортов готовности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Администрации</w:t>
            </w:r>
          </w:p>
        </w:tc>
      </w:tr>
      <w:tr w:rsidR="00831F92" w:rsidRPr="00831F92" w:rsidTr="0031038A">
        <w:trPr>
          <w:trHeight w:val="462"/>
          <w:tblCellSpacing w:w="0" w:type="dxa"/>
        </w:trPr>
        <w:tc>
          <w:tcPr>
            <w:tcW w:w="5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конкурса «Лучшая усадьба»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7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0E3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 Организация досуга</w:t>
            </w:r>
            <w:r w:rsidR="00831F92"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спорт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общепоселенческих праздников:</w:t>
            </w:r>
          </w:p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Проводы Русской Зимы, День Победы, День памяти и скорби, День села, новогодние праздники, Фестиваль патриотической песни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 СДК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работы кружков, секций в 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0E3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СДК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0E3F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спортивных мероприятий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поселения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Администрации, заведующий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инвалидов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дминситрации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Правоохранительная деятельность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31038A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мероприятий по профилактике терроризма и экстремизма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мероприятий по профилактике правонарушений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C20FC6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</w:t>
            </w:r>
            <w:r w:rsidR="000E3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ГО и ЧС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Финансово-экономическая деятельность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BF7E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</w:t>
            </w:r>
            <w:r w:rsidR="00482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ие и утверждение бюджета </w:t>
            </w:r>
            <w:r w:rsidR="00BF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разработка и утверждение муниципальной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сектором экономики и финансов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 и отчет об исполнении бюджета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Заведующая сектором экономики и финансов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фактов не постановки на учет недвижимого имущества и земельных участков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земельным и </w:t>
            </w:r>
            <w:r w:rsidR="00BF7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имущественным отношениям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отчетности по мобилизации налоговых и неналоговых доходов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 по доходам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 и отчетов по запросам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 w:rsidR="00831F92" w:rsidRPr="00831F92" w:rsidTr="00831F9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прогноза социально-экономического развития поселения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831F92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1F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31F92" w:rsidRPr="00831F92" w:rsidRDefault="000E3FBC" w:rsidP="00831F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7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</w:tbl>
    <w:p w:rsidR="002D6CFB" w:rsidRDefault="00873DD2" w:rsidP="00C20FC6">
      <w:pPr>
        <w:shd w:val="clear" w:color="auto" w:fill="FFFFFF"/>
        <w:spacing w:after="0" w:line="312" w:lineRule="auto"/>
        <w:outlineLvl w:val="2"/>
        <w:rPr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000000"/>
          <w:sz w:val="39"/>
          <w:szCs w:val="39"/>
          <w:lang w:eastAsia="ru-RU"/>
        </w:rPr>
        <w:t xml:space="preserve">            </w:t>
      </w:r>
      <w:r w:rsidR="00C20FC6">
        <w:rPr>
          <w:rFonts w:ascii="Helvetica" w:eastAsia="Times New Roman" w:hAnsi="Helvetica" w:cs="Helvetica"/>
          <w:b/>
          <w:bCs/>
          <w:color w:val="000000"/>
          <w:sz w:val="39"/>
          <w:szCs w:val="39"/>
          <w:lang w:eastAsia="ru-RU"/>
        </w:rPr>
        <w:t xml:space="preserve"> </w:t>
      </w:r>
    </w:p>
    <w:p w:rsidR="002D6CFB" w:rsidRPr="00BF7E17" w:rsidRDefault="00A94CDD" w:rsidP="002D6CFB">
      <w:pPr>
        <w:rPr>
          <w:rFonts w:ascii="Times New Roman" w:hAnsi="Times New Roman" w:cs="Times New Roman"/>
          <w:sz w:val="24"/>
          <w:szCs w:val="24"/>
        </w:rPr>
      </w:pPr>
      <w:r w:rsidRPr="00BF7E17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94CDD" w:rsidRPr="00BF7E17" w:rsidRDefault="00A94CDD" w:rsidP="00A94CDD">
      <w:pPr>
        <w:tabs>
          <w:tab w:val="left" w:pos="6765"/>
        </w:tabs>
        <w:rPr>
          <w:rFonts w:ascii="Times New Roman" w:hAnsi="Times New Roman" w:cs="Times New Roman"/>
          <w:sz w:val="24"/>
          <w:szCs w:val="24"/>
        </w:rPr>
      </w:pPr>
      <w:r w:rsidRPr="00BF7E17">
        <w:rPr>
          <w:rFonts w:ascii="Times New Roman" w:hAnsi="Times New Roman" w:cs="Times New Roman"/>
          <w:sz w:val="24"/>
          <w:szCs w:val="24"/>
        </w:rPr>
        <w:t>Зеленовского сельского поселения</w:t>
      </w:r>
      <w:r w:rsidRPr="00BF7E17">
        <w:rPr>
          <w:rFonts w:ascii="Times New Roman" w:hAnsi="Times New Roman" w:cs="Times New Roman"/>
          <w:sz w:val="24"/>
          <w:szCs w:val="24"/>
        </w:rPr>
        <w:tab/>
        <w:t>Т.И.Обухова</w:t>
      </w:r>
    </w:p>
    <w:p w:rsidR="002D6CFB" w:rsidRPr="002D6CFB" w:rsidRDefault="002D6CFB" w:rsidP="002D6CFB">
      <w:pPr>
        <w:rPr>
          <w:sz w:val="24"/>
          <w:szCs w:val="24"/>
        </w:rPr>
      </w:pPr>
    </w:p>
    <w:p w:rsidR="002D6CFB" w:rsidRPr="002D6CFB" w:rsidRDefault="002D6CFB" w:rsidP="002D6CFB">
      <w:pPr>
        <w:rPr>
          <w:sz w:val="24"/>
          <w:szCs w:val="24"/>
        </w:rPr>
      </w:pPr>
    </w:p>
    <w:p w:rsidR="002D6CFB" w:rsidRPr="002D6CFB" w:rsidRDefault="002D6CFB" w:rsidP="002D6CFB">
      <w:pPr>
        <w:rPr>
          <w:sz w:val="24"/>
          <w:szCs w:val="24"/>
        </w:rPr>
      </w:pPr>
    </w:p>
    <w:p w:rsidR="002D6CFB" w:rsidRPr="002D6CFB" w:rsidRDefault="002D6CFB" w:rsidP="002D6CFB">
      <w:pPr>
        <w:rPr>
          <w:sz w:val="24"/>
          <w:szCs w:val="24"/>
        </w:rPr>
      </w:pPr>
    </w:p>
    <w:p w:rsidR="002D6CFB" w:rsidRPr="002D6CFB" w:rsidRDefault="002D6CFB" w:rsidP="002D6CFB">
      <w:pPr>
        <w:rPr>
          <w:sz w:val="24"/>
          <w:szCs w:val="24"/>
        </w:rPr>
      </w:pPr>
    </w:p>
    <w:p w:rsidR="002D6CFB" w:rsidRDefault="002D6CFB" w:rsidP="002D6CFB">
      <w:pPr>
        <w:rPr>
          <w:sz w:val="24"/>
          <w:szCs w:val="24"/>
        </w:rPr>
      </w:pPr>
    </w:p>
    <w:p w:rsidR="008238E4" w:rsidRDefault="008238E4" w:rsidP="002D6CFB">
      <w:pPr>
        <w:jc w:val="center"/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Pr="008238E4" w:rsidRDefault="008238E4" w:rsidP="008238E4">
      <w:pPr>
        <w:rPr>
          <w:sz w:val="24"/>
          <w:szCs w:val="24"/>
        </w:rPr>
      </w:pPr>
    </w:p>
    <w:p w:rsidR="008238E4" w:rsidRDefault="008238E4" w:rsidP="008238E4">
      <w:pPr>
        <w:rPr>
          <w:sz w:val="24"/>
          <w:szCs w:val="24"/>
        </w:rPr>
      </w:pPr>
    </w:p>
    <w:p w:rsidR="00CA3520" w:rsidRDefault="008238E4" w:rsidP="008238E4">
      <w:pPr>
        <w:tabs>
          <w:tab w:val="left" w:pos="62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238E4" w:rsidRDefault="008238E4" w:rsidP="008238E4">
      <w:pPr>
        <w:tabs>
          <w:tab w:val="left" w:pos="6290"/>
        </w:tabs>
        <w:rPr>
          <w:sz w:val="24"/>
          <w:szCs w:val="24"/>
        </w:rPr>
      </w:pPr>
    </w:p>
    <w:p w:rsidR="008238E4" w:rsidRDefault="008238E4" w:rsidP="008238E4">
      <w:pPr>
        <w:tabs>
          <w:tab w:val="left" w:pos="6290"/>
        </w:tabs>
        <w:rPr>
          <w:sz w:val="24"/>
          <w:szCs w:val="24"/>
        </w:rPr>
      </w:pPr>
    </w:p>
    <w:p w:rsidR="008238E4" w:rsidRDefault="008238E4" w:rsidP="008238E4">
      <w:pPr>
        <w:tabs>
          <w:tab w:val="left" w:pos="6290"/>
        </w:tabs>
        <w:rPr>
          <w:sz w:val="24"/>
          <w:szCs w:val="24"/>
        </w:rPr>
      </w:pPr>
    </w:p>
    <w:p w:rsidR="008238E4" w:rsidRDefault="00A94CDD" w:rsidP="008238E4">
      <w:pPr>
        <w:tabs>
          <w:tab w:val="left" w:pos="7974"/>
        </w:tabs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                      </w:t>
      </w:r>
      <w:r w:rsidR="008238E4">
        <w:rPr>
          <w:sz w:val="24"/>
          <w:szCs w:val="24"/>
        </w:rPr>
        <w:t xml:space="preserve"> </w:t>
      </w:r>
      <w:r w:rsidR="008238E4">
        <w:rPr>
          <w:sz w:val="28"/>
          <w:szCs w:val="28"/>
        </w:rPr>
        <w:t>РОСТОВСКАЯ ОБЛАСТЬ</w:t>
      </w:r>
      <w:r w:rsidR="008238E4">
        <w:rPr>
          <w:sz w:val="28"/>
          <w:szCs w:val="28"/>
        </w:rPr>
        <w:tab/>
      </w:r>
    </w:p>
    <w:p w:rsidR="008238E4" w:rsidRDefault="008238E4" w:rsidP="008238E4">
      <w:pPr>
        <w:tabs>
          <w:tab w:val="left" w:pos="797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ТАРАСОВСКИЙ  РАЙОН</w:t>
      </w:r>
    </w:p>
    <w:p w:rsidR="008238E4" w:rsidRDefault="008238E4" w:rsidP="008238E4">
      <w:pPr>
        <w:tabs>
          <w:tab w:val="left" w:pos="235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МУНИЦИПАЛЬНОЕ ОБРАЗОВАНИЕ</w:t>
      </w:r>
    </w:p>
    <w:p w:rsidR="008238E4" w:rsidRDefault="008238E4" w:rsidP="008238E4">
      <w:pPr>
        <w:tabs>
          <w:tab w:val="left" w:pos="1358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«ЗЕЛЕНОВСКОЕ СЕЛЬСКОЕ ПОСЕЛЕНИЕ»</w:t>
      </w:r>
    </w:p>
    <w:p w:rsidR="008238E4" w:rsidRDefault="008238E4" w:rsidP="008238E4">
      <w:pPr>
        <w:tabs>
          <w:tab w:val="left" w:pos="1358"/>
        </w:tabs>
        <w:rPr>
          <w:sz w:val="28"/>
          <w:szCs w:val="28"/>
        </w:rPr>
      </w:pPr>
      <w:r>
        <w:rPr>
          <w:sz w:val="28"/>
          <w:szCs w:val="28"/>
        </w:rPr>
        <w:t xml:space="preserve">       АДМИНИСТРАЦИЯ ЗЕЛЕНОВСКОГО СЕЛЬСКОГО ПОСЕЛЕНИЯ</w:t>
      </w:r>
    </w:p>
    <w:p w:rsidR="008238E4" w:rsidRDefault="008238E4" w:rsidP="008238E4">
      <w:pPr>
        <w:tabs>
          <w:tab w:val="left" w:pos="2472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="00A94CD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ПОСТАНОВЛЕНИЕ</w:t>
      </w:r>
    </w:p>
    <w:p w:rsidR="008238E4" w:rsidRDefault="00FE40C1" w:rsidP="008238E4">
      <w:pPr>
        <w:tabs>
          <w:tab w:val="left" w:pos="3301"/>
          <w:tab w:val="left" w:pos="6806"/>
        </w:tabs>
        <w:rPr>
          <w:sz w:val="28"/>
          <w:szCs w:val="28"/>
        </w:rPr>
      </w:pPr>
      <w:r>
        <w:rPr>
          <w:sz w:val="28"/>
          <w:szCs w:val="28"/>
        </w:rPr>
        <w:t>11.01.2019</w:t>
      </w:r>
      <w:r w:rsidR="008238E4">
        <w:rPr>
          <w:sz w:val="28"/>
          <w:szCs w:val="28"/>
        </w:rPr>
        <w:tab/>
        <w:t xml:space="preserve">    </w:t>
      </w:r>
      <w:r w:rsidR="00A94CDD">
        <w:rPr>
          <w:sz w:val="28"/>
          <w:szCs w:val="28"/>
        </w:rPr>
        <w:t xml:space="preserve">      </w:t>
      </w:r>
      <w:r>
        <w:rPr>
          <w:sz w:val="28"/>
          <w:szCs w:val="28"/>
        </w:rPr>
        <w:t>№8</w:t>
      </w:r>
      <w:r w:rsidR="008238E4">
        <w:rPr>
          <w:sz w:val="28"/>
          <w:szCs w:val="28"/>
        </w:rPr>
        <w:tab/>
        <w:t xml:space="preserve">  х.Зеленовка</w:t>
      </w:r>
    </w:p>
    <w:p w:rsidR="008238E4" w:rsidRDefault="008238E4" w:rsidP="008238E4">
      <w:pPr>
        <w:rPr>
          <w:sz w:val="28"/>
          <w:szCs w:val="28"/>
        </w:rPr>
      </w:pPr>
      <w:r>
        <w:rPr>
          <w:sz w:val="28"/>
          <w:szCs w:val="28"/>
        </w:rPr>
        <w:t>Об утверждении плана работы Администрации Зеленовс</w:t>
      </w:r>
      <w:r w:rsidR="00FE40C1">
        <w:rPr>
          <w:sz w:val="28"/>
          <w:szCs w:val="28"/>
        </w:rPr>
        <w:t>кого сельского поселения на 2019</w:t>
      </w:r>
      <w:r>
        <w:rPr>
          <w:sz w:val="28"/>
          <w:szCs w:val="28"/>
        </w:rPr>
        <w:t xml:space="preserve"> год</w:t>
      </w:r>
    </w:p>
    <w:p w:rsidR="008238E4" w:rsidRDefault="008238E4" w:rsidP="00A94CDD">
      <w:pPr>
        <w:jc w:val="both"/>
        <w:rPr>
          <w:sz w:val="28"/>
          <w:szCs w:val="28"/>
        </w:rPr>
      </w:pPr>
    </w:p>
    <w:p w:rsidR="008238E4" w:rsidRDefault="008238E4" w:rsidP="00A94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Федеральным законом №131-ФЗ от 06 октября  2003  года «Об общих принципах организации местного самоуправления в Российской Федерации, Уставом  муниципального образования «Зеленовское сельское поселение», Администрация Зеленовского сельского поселения</w:t>
      </w:r>
    </w:p>
    <w:p w:rsidR="008238E4" w:rsidRDefault="008238E4" w:rsidP="00A94C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постановляет:</w:t>
      </w:r>
    </w:p>
    <w:p w:rsidR="008238E4" w:rsidRDefault="008238E4" w:rsidP="00A94CDD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прилагаемый план работы Администрации Зеленовского сельского поселения Тарасовского р</w:t>
      </w:r>
      <w:r w:rsidR="00FE40C1">
        <w:rPr>
          <w:sz w:val="28"/>
          <w:szCs w:val="28"/>
        </w:rPr>
        <w:t>айона Ростовской области на 2019</w:t>
      </w:r>
      <w:r>
        <w:rPr>
          <w:sz w:val="28"/>
          <w:szCs w:val="28"/>
        </w:rPr>
        <w:t xml:space="preserve"> год</w:t>
      </w:r>
      <w:r w:rsidR="00A94CDD">
        <w:rPr>
          <w:sz w:val="28"/>
          <w:szCs w:val="28"/>
        </w:rPr>
        <w:t>(приложение №1)</w:t>
      </w:r>
      <w:r>
        <w:rPr>
          <w:sz w:val="28"/>
          <w:szCs w:val="28"/>
        </w:rPr>
        <w:t>.</w:t>
      </w:r>
    </w:p>
    <w:p w:rsidR="008238E4" w:rsidRDefault="008238E4" w:rsidP="00A94CDD">
      <w:pPr>
        <w:jc w:val="both"/>
        <w:rPr>
          <w:sz w:val="28"/>
          <w:szCs w:val="28"/>
        </w:rPr>
      </w:pPr>
      <w:r>
        <w:rPr>
          <w:sz w:val="28"/>
          <w:szCs w:val="28"/>
        </w:rPr>
        <w:t>2.Настоящее постановление вступает в силу с момента подписания.</w:t>
      </w:r>
    </w:p>
    <w:p w:rsidR="00A94CDD" w:rsidRDefault="008238E4" w:rsidP="00A94CDD">
      <w:pPr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исполнением настоящего постановления оставляю за собой.</w:t>
      </w:r>
    </w:p>
    <w:p w:rsidR="00767FBB" w:rsidRDefault="00767FBB" w:rsidP="00A94CDD">
      <w:pPr>
        <w:rPr>
          <w:sz w:val="28"/>
          <w:szCs w:val="28"/>
        </w:rPr>
      </w:pPr>
    </w:p>
    <w:p w:rsidR="008238E4" w:rsidRDefault="00A94CDD" w:rsidP="00A94CDD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A94CDD" w:rsidRPr="00A94CDD" w:rsidRDefault="00A94CDD" w:rsidP="00A94CDD">
      <w:pPr>
        <w:tabs>
          <w:tab w:val="left" w:pos="6548"/>
        </w:tabs>
        <w:rPr>
          <w:sz w:val="28"/>
          <w:szCs w:val="28"/>
        </w:rPr>
      </w:pPr>
      <w:r>
        <w:rPr>
          <w:sz w:val="28"/>
          <w:szCs w:val="28"/>
        </w:rPr>
        <w:t>Зеленовского сельского поселения</w:t>
      </w:r>
      <w:r>
        <w:rPr>
          <w:sz w:val="28"/>
          <w:szCs w:val="28"/>
        </w:rPr>
        <w:tab/>
        <w:t xml:space="preserve">     Т.И.Обухова</w:t>
      </w:r>
    </w:p>
    <w:sectPr w:rsidR="00A94CDD" w:rsidRPr="00A94CDD" w:rsidSect="00CA3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157A8"/>
    <w:multiLevelType w:val="multilevel"/>
    <w:tmpl w:val="7460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507F9F"/>
    <w:multiLevelType w:val="multilevel"/>
    <w:tmpl w:val="7460F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AE352B"/>
    <w:rsid w:val="000120B4"/>
    <w:rsid w:val="0002110B"/>
    <w:rsid w:val="0002436B"/>
    <w:rsid w:val="000C6FBA"/>
    <w:rsid w:val="000E3FBC"/>
    <w:rsid w:val="0012306F"/>
    <w:rsid w:val="001A30D2"/>
    <w:rsid w:val="001B3B22"/>
    <w:rsid w:val="001F7342"/>
    <w:rsid w:val="002D6CFB"/>
    <w:rsid w:val="003101A7"/>
    <w:rsid w:val="0031038A"/>
    <w:rsid w:val="003251DE"/>
    <w:rsid w:val="003F6061"/>
    <w:rsid w:val="00407866"/>
    <w:rsid w:val="004829C0"/>
    <w:rsid w:val="004E475D"/>
    <w:rsid w:val="004F6A89"/>
    <w:rsid w:val="00547308"/>
    <w:rsid w:val="005475E7"/>
    <w:rsid w:val="005F0292"/>
    <w:rsid w:val="00601457"/>
    <w:rsid w:val="00756BDB"/>
    <w:rsid w:val="00767FBB"/>
    <w:rsid w:val="007C4C9E"/>
    <w:rsid w:val="008238E4"/>
    <w:rsid w:val="00831F92"/>
    <w:rsid w:val="00873DD2"/>
    <w:rsid w:val="0087750A"/>
    <w:rsid w:val="008A2D62"/>
    <w:rsid w:val="008C1396"/>
    <w:rsid w:val="00996466"/>
    <w:rsid w:val="00A716C7"/>
    <w:rsid w:val="00A94CDD"/>
    <w:rsid w:val="00AC47C6"/>
    <w:rsid w:val="00AE352B"/>
    <w:rsid w:val="00B0667C"/>
    <w:rsid w:val="00B265A3"/>
    <w:rsid w:val="00B54F7D"/>
    <w:rsid w:val="00B630FD"/>
    <w:rsid w:val="00BC47CF"/>
    <w:rsid w:val="00BD7486"/>
    <w:rsid w:val="00BF7E17"/>
    <w:rsid w:val="00C20FC6"/>
    <w:rsid w:val="00C66322"/>
    <w:rsid w:val="00CA3520"/>
    <w:rsid w:val="00D44526"/>
    <w:rsid w:val="00D77BEC"/>
    <w:rsid w:val="00D85019"/>
    <w:rsid w:val="00DE6B30"/>
    <w:rsid w:val="00E078BC"/>
    <w:rsid w:val="00F174FC"/>
    <w:rsid w:val="00F8740E"/>
    <w:rsid w:val="00FB4A82"/>
    <w:rsid w:val="00FE40C1"/>
    <w:rsid w:val="00FE4C6A"/>
    <w:rsid w:val="00FE6585"/>
    <w:rsid w:val="00FF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20"/>
  </w:style>
  <w:style w:type="paragraph" w:styleId="1">
    <w:name w:val="heading 1"/>
    <w:basedOn w:val="a"/>
    <w:link w:val="10"/>
    <w:uiPriority w:val="9"/>
    <w:qFormat/>
    <w:rsid w:val="00831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52B"/>
    <w:rPr>
      <w:b/>
      <w:bCs/>
    </w:rPr>
  </w:style>
  <w:style w:type="paragraph" w:styleId="a4">
    <w:name w:val="Normal (Web)"/>
    <w:basedOn w:val="a"/>
    <w:uiPriority w:val="99"/>
    <w:unhideWhenUsed/>
    <w:rsid w:val="00AE352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AE352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44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45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1F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5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1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715198">
                                  <w:marLeft w:val="-457"/>
                                  <w:marRight w:val="-457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74452">
                                      <w:marLeft w:val="0"/>
                                      <w:marRight w:val="0"/>
                                      <w:marTop w:val="144"/>
                                      <w:marBottom w:val="14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1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2018-12-27T04:53:00Z</cp:lastPrinted>
  <dcterms:created xsi:type="dcterms:W3CDTF">2015-10-29T07:03:00Z</dcterms:created>
  <dcterms:modified xsi:type="dcterms:W3CDTF">2019-01-25T04:42:00Z</dcterms:modified>
</cp:coreProperties>
</file>