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left"/>
        <w:rPr/>
      </w:pPr>
      <w:r>
        <w:rPr>
          <w:rFonts w:cs="Helvetica" w:ascii="Helvetica" w:hAnsi="Helvetica"/>
          <w:color w:val="000000"/>
          <w:sz w:val="39"/>
          <w:szCs w:val="39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РОСТОВСКАЯ  ОБЛАСТЬ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</w:t>
        <w:tab/>
      </w:r>
    </w:p>
    <w:p>
      <w:pPr>
        <w:pStyle w:val="Normal"/>
        <w:tabs>
          <w:tab w:val="clear" w:pos="708"/>
          <w:tab w:val="left" w:pos="7974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ТАРАСОВСКИЙ  РАЙОН</w:t>
      </w:r>
    </w:p>
    <w:p>
      <w:pPr>
        <w:pStyle w:val="Normal"/>
        <w:tabs>
          <w:tab w:val="clear" w:pos="708"/>
          <w:tab w:val="left" w:pos="2350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«ЗЕЛЕНОВСКОЕ СЕЛЬСКОЕ ПОСЕЛЕНИЕ»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ПОСТАНОВЛЕНИЕ</w:t>
      </w:r>
    </w:p>
    <w:p>
      <w:pPr>
        <w:pStyle w:val="Normal"/>
        <w:tabs>
          <w:tab w:val="clear" w:pos="708"/>
          <w:tab w:val="left" w:pos="3301" w:leader="none"/>
          <w:tab w:val="left" w:pos="680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.01.20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ab/>
        <w:t xml:space="preserve">          №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ab/>
        <w:t xml:space="preserve">  х.Зеленовка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работы Администрации Зеленовского сельского поселения на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№131-ФЗ от 06 октября  2003  года «Об общих принципах организации местного самоуправления в Российской Федерации, Уставом  муниципального образования «Зеленовское сельское поселение», Администрация Зеленовского сельского поселения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остановляет: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прилагаемый план работы Администрации Зеленовского сельского поселения Тарасовского района Ростовской области на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год(приложение №1).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 момента подписания.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</w:t>
        <w:tab/>
        <w:t xml:space="preserve">     Т.И.Обухова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№1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="0" w:after="0"/>
        <w:ind w:left="0" w:right="0" w:hanging="0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cs="Helvetica" w:ascii="Times New Roman" w:hAnsi="Times New Roman"/>
          <w:b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cs="Helvetica" w:ascii="Times New Roman" w:hAnsi="Times New Roman"/>
          <w:color w:val="000000"/>
          <w:sz w:val="20"/>
          <w:szCs w:val="20"/>
        </w:rPr>
        <w:t xml:space="preserve">к постановлению Администрации Зеленовского               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cs="Helvetica" w:ascii="Times New Roman" w:hAnsi="Times New Roman"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cs="Helvetica" w:ascii="Times New Roman" w:hAnsi="Times New Roman"/>
          <w:color w:val="000000"/>
          <w:sz w:val="20"/>
          <w:szCs w:val="20"/>
        </w:rPr>
        <w:t xml:space="preserve">сельского поселения № </w:t>
      </w:r>
      <w:r>
        <w:rPr>
          <w:rFonts w:cs="Helvetica" w:ascii="Times New Roman" w:hAnsi="Times New Roman"/>
          <w:color w:val="000000"/>
          <w:sz w:val="20"/>
          <w:szCs w:val="20"/>
        </w:rPr>
        <w:t>12</w:t>
      </w:r>
      <w:r>
        <w:rPr>
          <w:rFonts w:cs="Helvetica" w:ascii="Times New Roman" w:hAnsi="Times New Roman"/>
          <w:color w:val="000000"/>
          <w:sz w:val="20"/>
          <w:szCs w:val="20"/>
        </w:rPr>
        <w:t xml:space="preserve"> от 1</w:t>
      </w:r>
      <w:r>
        <w:rPr>
          <w:rFonts w:cs="Helvetica" w:ascii="Times New Roman" w:hAnsi="Times New Roman"/>
          <w:color w:val="000000"/>
          <w:sz w:val="20"/>
          <w:szCs w:val="20"/>
        </w:rPr>
        <w:t>0</w:t>
      </w:r>
      <w:r>
        <w:rPr>
          <w:rFonts w:cs="Helvetica" w:ascii="Times New Roman" w:hAnsi="Times New Roman"/>
          <w:color w:val="000000"/>
          <w:sz w:val="20"/>
          <w:szCs w:val="20"/>
        </w:rPr>
        <w:t>.01.20</w:t>
      </w:r>
      <w:r>
        <w:rPr>
          <w:rFonts w:cs="Helvetica" w:ascii="Times New Roman" w:hAnsi="Times New Roman"/>
          <w:color w:val="000000"/>
          <w:sz w:val="20"/>
          <w:szCs w:val="20"/>
        </w:rPr>
        <w:t>20</w:t>
      </w:r>
      <w:r>
        <w:rPr>
          <w:rFonts w:cs="Helvetica" w:ascii="Times New Roman" w:hAnsi="Times New Roman"/>
          <w:color w:val="000000"/>
          <w:sz w:val="20"/>
          <w:szCs w:val="20"/>
        </w:rPr>
        <w:t xml:space="preserve"> г.</w:t>
      </w:r>
    </w:p>
    <w:p>
      <w:pPr>
        <w:pStyle w:val="1"/>
        <w:spacing w:before="0" w:after="0"/>
        <w:jc w:val="center"/>
        <w:rPr>
          <w:b w:val="false"/>
          <w:b w:val="false"/>
          <w:bCs w:val="false"/>
        </w:rPr>
      </w:pPr>
      <w:r>
        <w:rPr>
          <w:rFonts w:cs="Helvetica" w:ascii="Helvetica" w:hAnsi="Helvetica"/>
          <w:b w:val="false"/>
          <w:bCs w:val="false"/>
          <w:color w:val="000000"/>
          <w:sz w:val="39"/>
          <w:szCs w:val="39"/>
        </w:rPr>
        <w:t xml:space="preserve"> </w:t>
      </w:r>
      <w:r>
        <w:rPr>
          <w:b w:val="false"/>
          <w:bCs w:val="false"/>
        </w:rPr>
        <w:t>План работы</w:t>
      </w:r>
    </w:p>
    <w:p>
      <w:pPr>
        <w:pStyle w:val="1"/>
        <w:spacing w:before="0" w:after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Администрации Зеленовского сельского поселения на 20</w:t>
      </w:r>
      <w:r>
        <w:rPr>
          <w:b w:val="false"/>
          <w:bCs w:val="false"/>
        </w:rPr>
        <w:t>20</w:t>
      </w:r>
      <w:r>
        <w:rPr>
          <w:b w:val="false"/>
          <w:bCs w:val="false"/>
        </w:rPr>
        <w:t xml:space="preserve"> год</w:t>
      </w:r>
    </w:p>
    <w:tbl>
      <w:tblPr>
        <w:tblW w:w="500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3"/>
        <w:gridCol w:w="4507"/>
        <w:gridCol w:w="1672"/>
        <w:gridCol w:w="2662"/>
      </w:tblGrid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 Нормативно – правовое обеспечение деятельности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работе с кадрами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работе с кадрами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проведения оперативных совещаний при Главе со специалистами поселения, руководителями муниципальных учреждений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действующих комиссий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Ответственные за работу комиссий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Федерального закона от 06.10.2003г. № 131-ФЗ «Об общих принципах организации местного самоуправления в РФ» на территории сельского поселения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Федерального закона от 27 июля 2010 г. № 210- 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 Указов Президента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Взаимодействие с общественными организациями, осуществляющими деятельность на территории поселения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Оказание содействия в развитии организаций АПК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встреч (сельских сходов) с населением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 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и проведение социологического опроса уровня восприятия коррупции в поселении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Специалисты Админситрации  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 Предупреждение и ликвидация чрезвычайных ситуаций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плана мероприятий по вопросам ГО и ЧС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по обучению населения защиты от опасности, поведения на водоемах через средства массовой информации (листовки, газеты).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пропуска паводковых вод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 муниципальной целевой программы «Защита населения и территории Зеленовского сельского поселения от чрезвычайных ситуаций и пожарной безопасности »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 Пожарная безопасность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весенних противопожарных мероприятий по опахиванию сел, дорог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Привлечение населения и предприятий к работам по уборке территорий от мусора, сухой сорной травы, организация субботников по благоустройству территории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по обеспечению пожарной безопасности в поселении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 Управление муниципальной собственностью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Постановка на кадастровый учет и государственная регистрация прав на объекты муниципальной собственности и земельные участки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Постановка на кадастровый учет и регистрация прав на земельные участки  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по упорядочению адресного хозяйства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по работе с населением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муниципального земельного контроля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 Благоустройство и жилищно-коммунальный комплекс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Удаление  и обрезка сухих  деревьев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</w:tr>
      <w:tr>
        <w:trPr>
          <w:trHeight w:val="503" w:hRule="atLeast"/>
        </w:trPr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Очистка кладбищ от мусора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кварталы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</w:tr>
      <w:tr>
        <w:trPr>
          <w:trHeight w:val="462" w:hRule="atLeast"/>
        </w:trPr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Ремонт памятников к 9 Мая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>
          <w:trHeight w:val="272" w:hRule="atLeast"/>
        </w:trPr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Приобретение контейнеров для мусора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>
          <w:trHeight w:val="489" w:hRule="atLeast"/>
        </w:trPr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обследования готовности жилищного фонда и теплоисточников к эксплуатации в осенне - зимний период, составление паспортов готовности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>
          <w:trHeight w:val="462" w:hRule="atLeast"/>
        </w:trPr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конкурса «Лучшая усадьба»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 Организация досуга, спорт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общепоселенческих праздников: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Проводы Русской Зимы, День Победы, День памяти и скорби, День села, новогодние праздники, Фестиваль патриотической песни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 СДК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кружков, секций в СДК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  СДК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поселения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 заведующий ОСО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Декада инвалидов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Админситрации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 Правоохранительная деятельность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Разработать план мероприятий по профилактике терроризма и экстремизма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Разработать план мероприятий по профилактике правонарушений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ГО и ЧС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 Финансово-экономическая деятельность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утверждение бюджета на 2017 год, разработка и утверждение муниципальной программы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отчета и отчет об исполнении бюджета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Выявление фактов не постановки на учет недвижимого имущества и земельных участков гражданами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земельным и имущественным отношениям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отчетности по мобилизации налоговых и неналоговых доходов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доходам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информации и отчетов по запросам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прогноза социально-экономического развития поселения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312" w:before="0" w:after="0"/>
        <w:outlineLvl w:val="2"/>
        <w:rPr>
          <w:sz w:val="24"/>
          <w:szCs w:val="24"/>
        </w:rPr>
      </w:pPr>
      <w:r>
        <w:rPr>
          <w:rFonts w:eastAsia="Times New Roman" w:cs="Helvetica" w:ascii="Helvetica" w:hAnsi="Helvetica"/>
          <w:b/>
          <w:bCs/>
          <w:color w:val="000000"/>
          <w:sz w:val="39"/>
          <w:szCs w:val="39"/>
          <w:lang w:eastAsia="ru-RU"/>
        </w:rPr>
        <w:t xml:space="preserve">             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left" w:pos="6765" w:leader="none"/>
        </w:tabs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Зеленовского сельского поселения</w:t>
        <w:tab/>
        <w:t>Т.И.Обухова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9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62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90" w:leader="none"/>
        </w:tabs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52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31f9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352b"/>
    <w:rPr>
      <w:b/>
      <w:bCs/>
    </w:rPr>
  </w:style>
  <w:style w:type="character" w:styleId="Style13">
    <w:name w:val="Выделение"/>
    <w:basedOn w:val="DefaultParagraphFont"/>
    <w:uiPriority w:val="20"/>
    <w:qFormat/>
    <w:rsid w:val="00ae352b"/>
    <w:rPr>
      <w:i/>
      <w:iCs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d44526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31f9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e352b"/>
    <w:pPr>
      <w:spacing w:lineRule="auto" w:line="240" w:before="144" w:after="28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d445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LibreOffice/6.3.1.2$Windows_x86 LibreOffice_project/b79626edf0065ac373bd1df5c28bd630b4424273</Application>
  <Pages>6</Pages>
  <Words>990</Words>
  <Characters>6738</Characters>
  <CharactersWithSpaces>7931</CharactersWithSpaces>
  <Paragraphs>253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2015-10-29T07:03:00Z</dcterms:created>
  <dc:creator>1</dc:creator>
  <dc:description/>
  <dc:language>ru-RU</dc:language>
  <cp:lastModifiedBy/>
  <cp:lastPrinted>2020-03-11T11:55:27Z</cp:lastPrinted>
  <dcterms:modified xsi:type="dcterms:W3CDTF">2020-03-11T12:02:48Z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