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keepNext w:val="true"/>
        <w:widowControl w:val="false"/>
        <w:suppressAutoHyphens w:val="true"/>
        <w:spacing w:lineRule="auto" w:line="240" w:before="0" w:after="0"/>
        <w:jc w:val="center"/>
        <w:rPr>
          <w:rFonts w:ascii="Times New Roman" w:hAnsi="Times New Roman" w:eastAsia="Arial Unicode MS" w:cs="Tahoma"/>
          <w:color w:val="000000"/>
          <w:sz w:val="28"/>
          <w:szCs w:val="28"/>
          <w:lang w:bidi="en-US"/>
        </w:rPr>
      </w:pPr>
      <w:r>
        <w:rPr>
          <w:rFonts w:eastAsia="Arial Unicode MS" w:cs="Tahoma" w:ascii="Times New Roman" w:hAnsi="Times New Roman"/>
          <w:color w:val="000000"/>
          <w:sz w:val="28"/>
          <w:szCs w:val="28"/>
          <w:lang w:bidi="en-US"/>
        </w:rPr>
        <w:t>РОССИЙСКАЯ ФЕДЕРАЦИЯ</w:t>
      </w:r>
    </w:p>
    <w:p>
      <w:pPr>
        <w:pStyle w:val="Normal"/>
        <w:keepNext w:val="true"/>
        <w:widowControl w:val="false"/>
        <w:suppressAutoHyphens w:val="true"/>
        <w:spacing w:lineRule="auto" w:line="240" w:before="0" w:after="0"/>
        <w:jc w:val="center"/>
        <w:rPr>
          <w:rFonts w:ascii="Times New Roman" w:hAnsi="Times New Roman" w:eastAsia="Arial Unicode MS" w:cs="Tahoma"/>
          <w:color w:val="000000"/>
          <w:sz w:val="28"/>
          <w:szCs w:val="28"/>
          <w:lang w:bidi="en-US"/>
        </w:rPr>
      </w:pPr>
      <w:r>
        <w:rPr>
          <w:rFonts w:eastAsia="Arial Unicode MS" w:cs="Tahoma" w:ascii="Times New Roman" w:hAnsi="Times New Roman"/>
          <w:color w:val="000000"/>
          <w:sz w:val="28"/>
          <w:szCs w:val="28"/>
          <w:lang w:bidi="en-US"/>
        </w:rPr>
        <w:t>РОСТОВСКАЯ ОБЛАСТЬ</w:t>
      </w:r>
    </w:p>
    <w:p>
      <w:pPr>
        <w:pStyle w:val="Normal"/>
        <w:keepNext w:val="true"/>
        <w:widowControl w:val="false"/>
        <w:suppressAutoHyphens w:val="true"/>
        <w:spacing w:lineRule="auto" w:line="240" w:before="0" w:after="0"/>
        <w:jc w:val="center"/>
        <w:rPr>
          <w:rFonts w:ascii="Times New Roman" w:hAnsi="Times New Roman" w:eastAsia="Arial Unicode MS" w:cs="Tahoma"/>
          <w:color w:val="000000"/>
          <w:sz w:val="28"/>
          <w:szCs w:val="28"/>
          <w:lang w:bidi="en-US"/>
        </w:rPr>
      </w:pPr>
      <w:r>
        <w:rPr>
          <w:rFonts w:eastAsia="Arial Unicode MS" w:cs="Tahoma" w:ascii="Times New Roman" w:hAnsi="Times New Roman"/>
          <w:color w:val="000000"/>
          <w:sz w:val="28"/>
          <w:szCs w:val="28"/>
          <w:lang w:bidi="en-US"/>
        </w:rPr>
        <w:t>МУНИЦИПАЛЬНОЕ ОБРАЗОВАНИЕ</w:t>
      </w:r>
    </w:p>
    <w:p>
      <w:pPr>
        <w:pStyle w:val="Normal"/>
        <w:keepNext w:val="true"/>
        <w:widowControl w:val="false"/>
        <w:suppressAutoHyphens w:val="true"/>
        <w:spacing w:lineRule="auto" w:line="240" w:before="0" w:after="0"/>
        <w:jc w:val="center"/>
        <w:rPr>
          <w:rFonts w:ascii="Times New Roman" w:hAnsi="Times New Roman" w:eastAsia="Arial Unicode MS" w:cs="Tahoma"/>
          <w:color w:val="000000"/>
          <w:sz w:val="28"/>
          <w:szCs w:val="28"/>
          <w:lang w:bidi="en-US"/>
        </w:rPr>
      </w:pPr>
      <w:r>
        <w:rPr>
          <w:rFonts w:eastAsia="Arial Unicode MS" w:cs="Tahoma" w:ascii="Times New Roman" w:hAnsi="Times New Roman"/>
          <w:color w:val="000000"/>
          <w:sz w:val="28"/>
          <w:szCs w:val="28"/>
          <w:lang w:bidi="en-US"/>
        </w:rPr>
        <w:t>«ЗЕЛЕНОВСКОГО СЕЛЬСКОЕ ПОСЕЛЕНИЕ»</w:t>
      </w:r>
    </w:p>
    <w:p>
      <w:pPr>
        <w:pStyle w:val="Normal"/>
        <w:keepNext w:val="true"/>
        <w:widowControl w:val="false"/>
        <w:suppressAutoHyphens w:val="true"/>
        <w:spacing w:lineRule="auto" w:line="240" w:before="0" w:after="0"/>
        <w:jc w:val="center"/>
        <w:rPr>
          <w:rFonts w:ascii="Times New Roman" w:hAnsi="Times New Roman" w:eastAsia="Arial Unicode MS" w:cs="Tahoma"/>
          <w:color w:val="000000"/>
          <w:sz w:val="28"/>
          <w:szCs w:val="28"/>
          <w:lang w:bidi="en-US"/>
        </w:rPr>
      </w:pPr>
      <w:r>
        <w:rPr>
          <w:rFonts w:eastAsia="Arial Unicode MS" w:cs="Tahoma" w:ascii="Times New Roman" w:hAnsi="Times New Roman"/>
          <w:color w:val="000000"/>
          <w:sz w:val="28"/>
          <w:szCs w:val="28"/>
          <w:lang w:bidi="en-US"/>
        </w:rPr>
        <w:t>АДМИНИСТРАЦИЯ ЗЕЛЕНОВСКОГО СЕЛЬСКОГО ПОСЕЛЕНИЯ</w:t>
      </w:r>
    </w:p>
    <w:p>
      <w:pPr>
        <w:pStyle w:val="Normal"/>
        <w:keepNext w:val="true"/>
        <w:widowControl w:val="false"/>
        <w:suppressAutoHyphens w:val="true"/>
        <w:spacing w:lineRule="auto" w:line="240" w:before="0" w:after="0"/>
        <w:jc w:val="center"/>
        <w:rPr>
          <w:rFonts w:ascii="Times New Roman" w:hAnsi="Times New Roman" w:eastAsia="Arial Unicode MS" w:cs="Tahoma"/>
          <w:color w:val="000000"/>
          <w:sz w:val="28"/>
          <w:szCs w:val="28"/>
          <w:lang w:bidi="en-US"/>
        </w:rPr>
      </w:pPr>
      <w:r>
        <w:rPr>
          <w:rFonts w:eastAsia="Arial Unicode MS" w:cs="Tahoma" w:ascii="Times New Roman" w:hAnsi="Times New Roman"/>
          <w:color w:val="000000"/>
          <w:sz w:val="28"/>
          <w:szCs w:val="28"/>
          <w:lang w:bidi="en-US"/>
        </w:rPr>
      </w:r>
    </w:p>
    <w:p>
      <w:pPr>
        <w:pStyle w:val="Normal"/>
        <w:keepNext w:val="true"/>
        <w:widowControl w:val="false"/>
        <w:suppressAutoHyphens w:val="true"/>
        <w:spacing w:lineRule="auto" w:line="240" w:before="0" w:after="0"/>
        <w:jc w:val="center"/>
        <w:rPr>
          <w:rFonts w:ascii="Times New Roman" w:hAnsi="Times New Roman" w:eastAsia="Arial Unicode MS" w:cs="Tahoma"/>
          <w:color w:val="000000"/>
          <w:sz w:val="28"/>
          <w:szCs w:val="28"/>
          <w:lang w:bidi="en-US"/>
        </w:rPr>
      </w:pPr>
      <w:r>
        <w:rPr>
          <w:rFonts w:eastAsia="Arial Unicode MS" w:cs="Tahoma" w:ascii="Times New Roman" w:hAnsi="Times New Roman"/>
          <w:color w:val="000000"/>
          <w:sz w:val="28"/>
          <w:szCs w:val="28"/>
          <w:lang w:bidi="en-US"/>
        </w:rPr>
        <w:t>ПОСТАНОВЛЕНИЕ</w:t>
      </w:r>
    </w:p>
    <w:p>
      <w:pPr>
        <w:pStyle w:val="Normal"/>
        <w:keepNext w:val="true"/>
        <w:widowControl w:val="false"/>
        <w:suppressAutoHyphens w:val="true"/>
        <w:spacing w:lineRule="auto" w:line="240" w:before="0" w:after="0"/>
        <w:jc w:val="center"/>
        <w:rPr>
          <w:rFonts w:ascii="Times New Roman" w:hAnsi="Times New Roman" w:eastAsia="Arial Unicode MS" w:cs="Tahoma"/>
          <w:color w:val="000000"/>
          <w:sz w:val="28"/>
          <w:szCs w:val="28"/>
          <w:lang w:bidi="en-US"/>
        </w:rPr>
      </w:pPr>
      <w:r>
        <w:rPr>
          <w:rFonts w:eastAsia="Arial Unicode MS" w:cs="Tahoma" w:ascii="Times New Roman" w:hAnsi="Times New Roman"/>
          <w:color w:val="000000"/>
          <w:sz w:val="28"/>
          <w:szCs w:val="28"/>
          <w:lang w:bidi="en-US"/>
        </w:rPr>
        <w:t>№</w:t>
      </w:r>
      <w:r>
        <w:rPr>
          <w:rFonts w:eastAsia="Arial Unicode MS" w:cs="Tahoma" w:ascii="Times New Roman" w:hAnsi="Times New Roman"/>
          <w:color w:val="000000"/>
          <w:sz w:val="28"/>
          <w:szCs w:val="28"/>
          <w:lang w:bidi="en-US"/>
        </w:rPr>
        <w:t>125</w:t>
      </w:r>
    </w:p>
    <w:p>
      <w:pPr>
        <w:pStyle w:val="Normal"/>
        <w:widowControl w:val="false"/>
        <w:suppressAutoHyphens w:val="true"/>
        <w:spacing w:lineRule="auto" w:line="240" w:before="0" w:after="0"/>
        <w:rPr>
          <w:rFonts w:ascii="Times New Roman" w:hAnsi="Times New Roman" w:eastAsia="Arial Unicode MS" w:cs="Tahoma"/>
          <w:color w:val="000000"/>
          <w:sz w:val="28"/>
          <w:szCs w:val="28"/>
          <w:lang w:bidi="en-US"/>
        </w:rPr>
      </w:pPr>
      <w:r>
        <w:rPr>
          <w:rFonts w:eastAsia="Arial Unicode MS" w:cs="Tahoma" w:ascii="Times New Roman" w:hAnsi="Times New Roman"/>
          <w:color w:val="000000"/>
          <w:sz w:val="28"/>
          <w:szCs w:val="28"/>
          <w:lang w:bidi="en-US"/>
        </w:rPr>
        <w:t>от 29.12.2020                                                                                                 х. Зеленовка</w:t>
      </w:r>
    </w:p>
    <w:p>
      <w:pPr>
        <w:pStyle w:val="Normal"/>
        <w:widowControl w:val="false"/>
        <w:suppressAutoHyphens w:val="true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 внесении изменений в постановление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№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99 от 29.12.2018г</w:t>
      </w:r>
    </w:p>
    <w:tbl>
      <w:tblPr>
        <w:tblW w:w="378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3789"/>
      </w:tblGrid>
      <w:tr>
        <w:trPr/>
        <w:tc>
          <w:tcPr>
            <w:tcW w:w="378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</w:tr>
    </w:tbl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В целях приведения нормативно-правового акта в соответствие с решением Собрания депутатов о бюджете Зеленовского сельского поселения на очередной финансовый год и на плановый период, Администрация Зеленовского сельского поселения постановляет:</w:t>
      </w:r>
    </w:p>
    <w:p>
      <w:pPr>
        <w:pStyle w:val="Normal"/>
        <w:spacing w:lineRule="auto" w:line="240" w:before="0" w:after="0"/>
        <w:ind w:firstLine="708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numPr>
          <w:ilvl w:val="0"/>
          <w:numId w:val="1"/>
        </w:numPr>
        <w:spacing w:lineRule="auto" w:line="240" w:before="0" w:after="0"/>
        <w:ind w:firstLine="851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Внести следующие изменения в постановление № 99 от 29.12.2018г «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Об утверждении муниципальной программы Зеленовского сельского поселения «Обеспечение качественными жилищно-коммунальными услугами населения Зеленовского сельского поселения»</w:t>
      </w:r>
      <w:r>
        <w:rPr>
          <w:rFonts w:eastAsia="Calibri" w:cs="Times New Roman" w:ascii="Times New Roman" w:hAnsi="Times New Roman"/>
          <w:sz w:val="28"/>
          <w:szCs w:val="28"/>
        </w:rPr>
        <w:t>: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 Приложении №1 к постановлению в паспорте Муниципальной программы Зеленовского сельского поселения «Обеспечение качественными жилищно-коммунальными услугами населения Зеленовского сельского поселения» раздел Ресурсное обеспечение Программы изложить в следующей редакции: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</w:r>
      <w:bookmarkStart w:id="0" w:name="_GoBack"/>
      <w:bookmarkStart w:id="1" w:name="_GoBack"/>
      <w:bookmarkEnd w:id="1"/>
    </w:p>
    <w:tbl>
      <w:tblPr>
        <w:tblW w:w="10349" w:type="dxa"/>
        <w:jc w:val="left"/>
        <w:tblInd w:w="-175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3260"/>
        <w:gridCol w:w="567"/>
        <w:gridCol w:w="6522"/>
      </w:tblGrid>
      <w:tr>
        <w:trPr>
          <w:trHeight w:val="601" w:hRule="atLeast"/>
        </w:trPr>
        <w:tc>
          <w:tcPr>
            <w:tcW w:w="32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«Ресурсное обеспечение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ru-RU"/>
              </w:rPr>
              <w:t xml:space="preserve">Программы </w:t>
            </w:r>
          </w:p>
        </w:tc>
        <w:tc>
          <w:tcPr>
            <w:tcW w:w="5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52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общий объем финансирования на весь период реализации Программы составляет 4226,8 т. рублей, в том числе по годам реализации: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2019 году – 892,8тыс.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2020 году – 1487,7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2021 году – 975,2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2022 году – 871,1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2023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2024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2025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2026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2027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2028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2029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2030 году – 0 тыс. рублей.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Объем финансирования из федерального бюджета составляет 0 рублей, в том числе по годам реализации: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2019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2020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2021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2022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2023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2024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2025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2026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2027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2028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2029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2030 году – 0 тыс. рублей.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Объем финансирования из областного бюджета составляет 0 рублей, в том числе по годам реализации: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2019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2020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2021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2022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2023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2024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2025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2026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2027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2028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2029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2030 году – 0 тыс. рублей.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Объем финансирования из местного бюджета составляет 4226,8 т. рублей, в том числе по годам реализации: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2019 году – 892,8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2020 году – 1487,7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2021 году – 975,2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2022 году – 871,1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2023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2024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2025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2026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2027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2028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2029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2030 году – 0 тыс. рублей.».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numPr>
          <w:ilvl w:val="0"/>
          <w:numId w:val="2"/>
        </w:numPr>
        <w:spacing w:lineRule="auto" w:line="240" w:before="0" w:after="0"/>
        <w:ind w:left="426" w:hanging="426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 Приложении №1 к постановлению в Паспорте подпрограммы "Обеспечение качественными жилищно-коммунальными услугами населения Зеленовского  сельского поселения" раздел Ресурсное обеспечение Подпрограммы изложить в следующей редакции: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</w:r>
    </w:p>
    <w:tbl>
      <w:tblPr>
        <w:tblW w:w="10349" w:type="dxa"/>
        <w:jc w:val="left"/>
        <w:tblInd w:w="-175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3260"/>
        <w:gridCol w:w="567"/>
        <w:gridCol w:w="6522"/>
      </w:tblGrid>
      <w:tr>
        <w:trPr>
          <w:trHeight w:val="601" w:hRule="atLeast"/>
        </w:trPr>
        <w:tc>
          <w:tcPr>
            <w:tcW w:w="32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«Ресурсное обеспечение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ru-RU"/>
              </w:rPr>
              <w:t xml:space="preserve">Подпрограммы </w:t>
            </w:r>
          </w:p>
        </w:tc>
        <w:tc>
          <w:tcPr>
            <w:tcW w:w="5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52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общий объем финансирования на весь период реализации подпрограммы составляет 523,7 т. рублей, в том числе по годам реализации: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2019 году – 333,7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2020 году – 190,0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2021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2022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2023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2024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2025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2026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2027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2028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2029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2030 году – 0 тыс. рублей.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Объем финансирования из федерального бюджета составляет 0 рублей, в том числе по годам реализации: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2019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2020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2021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2022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2023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2024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2025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2026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2027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2028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2029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2030 году – 0 тыс. рублей.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Объем финансирования из областного бюджета составляет 0 рублей, в том числе по годам реализации: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2019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2020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2021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2022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2023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2024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2025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2026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2027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2028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2029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2030 году – 0 тыс. рублей.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Объем финансирования из местного бюджета составляет 523,7 т. рублей, в том числе по годам реализации: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2019 году – 333,7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2020 году – 190,0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2021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2022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2023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2024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2025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2026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2027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2028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2029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2030 году – 0 тыс. рублей.».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numPr>
          <w:ilvl w:val="0"/>
          <w:numId w:val="2"/>
        </w:numPr>
        <w:spacing w:lineRule="auto" w:line="240" w:before="0" w:after="0"/>
        <w:ind w:left="426" w:hanging="426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В Приложении №1 к постановлению в Паспорте подпрограммы </w:t>
      </w:r>
      <w:r>
        <w:rPr>
          <w:rFonts w:cs="Times New Roman" w:ascii="Times New Roman" w:hAnsi="Times New Roman"/>
          <w:sz w:val="28"/>
          <w:szCs w:val="28"/>
        </w:rPr>
        <w:t>«</w:t>
      </w:r>
      <w:r>
        <w:rPr>
          <w:rFonts w:cs="Times New Roman" w:ascii="Times New Roman" w:hAnsi="Times New Roman"/>
          <w:kern w:val="2"/>
          <w:sz w:val="28"/>
          <w:szCs w:val="28"/>
        </w:rPr>
        <w:t>Благоустройство территории Зеленовского сельского поселения</w:t>
      </w:r>
      <w:r>
        <w:rPr>
          <w:rFonts w:cs="Times New Roman" w:ascii="Times New Roman" w:hAnsi="Times New Roman"/>
          <w:sz w:val="28"/>
          <w:szCs w:val="28"/>
        </w:rPr>
        <w:t>»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раздел Ресурсное обеспечение Подпрограммы изложить в следующей редакции: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</w:r>
    </w:p>
    <w:tbl>
      <w:tblPr>
        <w:tblW w:w="10349" w:type="dxa"/>
        <w:jc w:val="left"/>
        <w:tblInd w:w="-175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3260"/>
        <w:gridCol w:w="567"/>
        <w:gridCol w:w="6522"/>
      </w:tblGrid>
      <w:tr>
        <w:trPr>
          <w:trHeight w:val="601" w:hRule="atLeast"/>
        </w:trPr>
        <w:tc>
          <w:tcPr>
            <w:tcW w:w="32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«Ресурсное обеспечение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ru-RU"/>
              </w:rPr>
              <w:t xml:space="preserve">Подпрограммы </w:t>
            </w:r>
          </w:p>
        </w:tc>
        <w:tc>
          <w:tcPr>
            <w:tcW w:w="5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52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общий объем финансирования на весь период реализации подпрограммы составляет 3703,2 т. рублей, в том числе по годам реализации: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2019 году – 559,1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2020 году – 1297,8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2021 году – 975,2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2022 году – 871,1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2023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2024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2025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2026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2027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2028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2029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2030 году – 0 тыс. рублей.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Объем финансирования из федерального бюджета составляет 0 рублей, в том числе по годам реализации: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2019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2020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2021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2022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2023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2024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2025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2026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2027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2028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2029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2030 году – 0 тыс. рублей.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Объем финансирования из областного бюджета составляет 0 рублей, в том числе по годам реализации: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2019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2020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2021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2022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2023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2024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2025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2026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2027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2028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2029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2030 году – 0 тыс. рублей.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Объем финансирования из местного бюджета составляет 3703,2 т. рублей, в том числе по годам реализации: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2019 году – 559,1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2020 году – 1297,8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2021 году – 975,2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2022 году – 871,1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2023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2024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2025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2026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2027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2028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2029 году – 0 тыс. рублей;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8"/>
                <w:szCs w:val="28"/>
                <w:lang w:eastAsia="ru-RU"/>
              </w:rPr>
              <w:t>в 2030 году – 0 тыс. рублей.».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sectPr>
          <w:footerReference w:type="default" r:id="rId2"/>
          <w:type w:val="nextPage"/>
          <w:pgSz w:w="11906" w:h="16838"/>
          <w:pgMar w:left="1418" w:right="567" w:header="0" w:top="1021" w:footer="709" w:bottom="1021" w:gutter="0"/>
          <w:pgNumType w:fmt="decimal"/>
          <w:formProt w:val="false"/>
          <w:titlePg/>
          <w:textDirection w:val="lrTb"/>
          <w:docGrid w:type="default" w:linePitch="360" w:charSpace="4096"/>
        </w:sectPr>
        <w:pStyle w:val="Normal"/>
        <w:numPr>
          <w:ilvl w:val="0"/>
          <w:numId w:val="2"/>
        </w:numPr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Приложение №3 к муниципальной программе изложить в следующей редакции: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kern w:val="2"/>
          <w:sz w:val="24"/>
          <w:szCs w:val="24"/>
        </w:rPr>
      </w:pPr>
      <w:r>
        <w:rPr>
          <w:rFonts w:eastAsia="Times New Roman" w:cs="Times New Roman" w:ascii="Times New Roman" w:hAnsi="Times New Roman"/>
          <w:kern w:val="2"/>
          <w:sz w:val="24"/>
          <w:szCs w:val="24"/>
        </w:rPr>
        <w:t>Приложение № 3</w:t>
      </w:r>
    </w:p>
    <w:p>
      <w:pPr>
        <w:pStyle w:val="Normal"/>
        <w:spacing w:lineRule="auto" w:line="240" w:before="0" w:after="0"/>
        <w:ind w:left="9072" w:hanging="0"/>
        <w:contextualSpacing/>
        <w:jc w:val="right"/>
        <w:rPr>
          <w:rFonts w:ascii="Times New Roman" w:hAnsi="Times New Roman" w:eastAsia="Times New Roman" w:cs="Times New Roman"/>
          <w:kern w:val="2"/>
          <w:sz w:val="28"/>
          <w:szCs w:val="28"/>
        </w:rPr>
      </w:pPr>
      <w:r>
        <w:rPr>
          <w:rFonts w:eastAsia="Times New Roman" w:cs="Times New Roman" w:ascii="Times New Roman" w:hAnsi="Times New Roman"/>
          <w:kern w:val="2"/>
          <w:sz w:val="24"/>
          <w:szCs w:val="24"/>
        </w:rPr>
        <w:t>к муниципальной программе Зеленовского  сельского поселения «Обеспечение качественными жилищно-коммунальными услугами населения Зеленовского  сельского поселения»</w:t>
      </w:r>
    </w:p>
    <w:p>
      <w:pPr>
        <w:pStyle w:val="Normal"/>
        <w:spacing w:lineRule="auto" w:line="240" w:before="0" w:after="0"/>
        <w:ind w:left="17010" w:hanging="0"/>
        <w:jc w:val="center"/>
        <w:rPr>
          <w:rFonts w:ascii="Times New Roman" w:hAnsi="Times New Roman" w:eastAsia="Times New Roman" w:cs="Times New Roman"/>
          <w:kern w:val="2"/>
          <w:sz w:val="28"/>
          <w:szCs w:val="28"/>
        </w:rPr>
      </w:pPr>
      <w:r>
        <w:rPr>
          <w:rFonts w:eastAsia="Times New Roman" w:cs="Times New Roman" w:ascii="Times New Roman" w:hAnsi="Times New Roman"/>
          <w:kern w:val="2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kern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kern w:val="2"/>
          <w:sz w:val="28"/>
          <w:szCs w:val="28"/>
          <w:lang w:eastAsia="ru-RU"/>
        </w:rPr>
        <w:t>РАСХОДЫ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kern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kern w:val="2"/>
          <w:sz w:val="28"/>
          <w:szCs w:val="28"/>
          <w:lang w:eastAsia="ru-RU"/>
        </w:rPr>
        <w:t>местного, областного, федерального бюджета на реализацию муниципальной программы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kern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kern w:val="2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kern w:val="2"/>
          <w:sz w:val="28"/>
          <w:szCs w:val="28"/>
          <w:lang w:eastAsia="ru-RU"/>
        </w:rPr>
        <w:t xml:space="preserve">«Обеспечение качественными жилищно-коммунальными услугами населения Зеленовского сельского поселения» 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kern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kern w:val="2"/>
          <w:sz w:val="28"/>
          <w:szCs w:val="28"/>
          <w:lang w:eastAsia="ru-RU"/>
        </w:rPr>
      </w:r>
    </w:p>
    <w:tbl>
      <w:tblPr>
        <w:tblW w:w="5000" w:type="pct"/>
        <w:jc w:val="left"/>
        <w:tblInd w:w="-85" w:type="dxa"/>
        <w:tblCellMar>
          <w:top w:w="0" w:type="dxa"/>
          <w:left w:w="57" w:type="dxa"/>
          <w:bottom w:w="0" w:type="dxa"/>
          <w:right w:w="57" w:type="dxa"/>
        </w:tblCellMar>
        <w:tblLook w:firstRow="1" w:noVBand="1" w:lastRow="0" w:firstColumn="1" w:lastColumn="0" w:noHBand="0" w:val="04a0"/>
      </w:tblPr>
      <w:tblGrid>
        <w:gridCol w:w="491"/>
        <w:gridCol w:w="2806"/>
        <w:gridCol w:w="1653"/>
        <w:gridCol w:w="1375"/>
        <w:gridCol w:w="930"/>
        <w:gridCol w:w="697"/>
        <w:gridCol w:w="699"/>
        <w:gridCol w:w="698"/>
        <w:gridCol w:w="698"/>
        <w:gridCol w:w="666"/>
        <w:gridCol w:w="582"/>
        <w:gridCol w:w="581"/>
        <w:gridCol w:w="582"/>
        <w:gridCol w:w="581"/>
        <w:gridCol w:w="582"/>
        <w:gridCol w:w="581"/>
        <w:gridCol w:w="594"/>
      </w:tblGrid>
      <w:tr>
        <w:trPr/>
        <w:tc>
          <w:tcPr>
            <w:tcW w:w="4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№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br/>
              <w:t>п/п</w:t>
            </w:r>
          </w:p>
        </w:tc>
        <w:tc>
          <w:tcPr>
            <w:tcW w:w="28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Наименование муниципальной программы, подпрограммы, номер и наименование основного мероприятия</w:t>
            </w:r>
          </w:p>
        </w:tc>
        <w:tc>
          <w:tcPr>
            <w:tcW w:w="16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Ответственный исполнитель, соисполнитель, участник</w:t>
            </w:r>
          </w:p>
        </w:tc>
        <w:tc>
          <w:tcPr>
            <w:tcW w:w="13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9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Объем расходов, всего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" w:hAnsi="Times" w:eastAsia="Times New Roman" w:cs="Times"/>
                <w:spacing w:val="-4"/>
                <w:sz w:val="20"/>
                <w:szCs w:val="20"/>
                <w:lang w:eastAsia="ru-RU"/>
              </w:rPr>
            </w:pPr>
            <w:r>
              <w:rPr>
                <w:rFonts w:eastAsia="Times New Roman" w:cs="Times" w:ascii="Times" w:hAnsi="Times"/>
                <w:spacing w:val="-4"/>
                <w:sz w:val="20"/>
                <w:szCs w:val="20"/>
                <w:lang w:eastAsia="ru-RU"/>
              </w:rPr>
              <w:t>(</w:t>
            </w:r>
            <w:r>
              <w:rPr>
                <w:rFonts w:eastAsia="Times New Roman" w:cs="Times New Roman" w:ascii="Times New Roman" w:hAnsi="Times New Roman"/>
                <w:spacing w:val="-4"/>
                <w:sz w:val="20"/>
                <w:szCs w:val="20"/>
                <w:lang w:eastAsia="ru-RU"/>
              </w:rPr>
              <w:t>тыс</w:t>
            </w:r>
            <w:r>
              <w:rPr>
                <w:rFonts w:eastAsia="Times New Roman" w:cs="Times" w:ascii="Times" w:hAnsi="Times"/>
                <w:spacing w:val="-4"/>
                <w:sz w:val="20"/>
                <w:szCs w:val="20"/>
                <w:lang w:eastAsia="ru-RU"/>
              </w:rPr>
              <w:t xml:space="preserve">. </w:t>
            </w:r>
            <w:r>
              <w:rPr>
                <w:rFonts w:eastAsia="Times New Roman" w:cs="Times New Roman" w:ascii="Times New Roman" w:hAnsi="Times New Roman"/>
                <w:spacing w:val="-4"/>
                <w:sz w:val="20"/>
                <w:szCs w:val="20"/>
                <w:lang w:eastAsia="ru-RU"/>
              </w:rPr>
              <w:t>рублей</w:t>
            </w:r>
            <w:r>
              <w:rPr>
                <w:rFonts w:eastAsia="Times New Roman" w:cs="Times" w:ascii="Times" w:hAnsi="Times"/>
                <w:spacing w:val="-4"/>
                <w:sz w:val="20"/>
                <w:szCs w:val="20"/>
                <w:lang w:eastAsia="ru-RU"/>
              </w:rPr>
              <w:t xml:space="preserve">) </w:t>
            </w:r>
          </w:p>
        </w:tc>
        <w:tc>
          <w:tcPr>
            <w:tcW w:w="754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В том числе по годам реализации муниципальной программы</w:t>
            </w:r>
          </w:p>
        </w:tc>
      </w:tr>
      <w:tr>
        <w:trPr/>
        <w:tc>
          <w:tcPr>
            <w:tcW w:w="4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28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65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3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" w:hAnsi="Times" w:eastAsia="Times New Roman" w:cs="Times"/>
                <w:spacing w:val="-4"/>
                <w:sz w:val="20"/>
                <w:szCs w:val="20"/>
                <w:lang w:eastAsia="ru-RU"/>
              </w:rPr>
            </w:pPr>
            <w:r>
              <w:rPr>
                <w:rFonts w:eastAsia="Times New Roman" w:cs="Times" w:ascii="Times" w:hAnsi="Times"/>
                <w:spacing w:val="-4"/>
                <w:sz w:val="20"/>
                <w:szCs w:val="20"/>
                <w:lang w:eastAsia="ru-RU"/>
              </w:rPr>
            </w:r>
          </w:p>
        </w:tc>
        <w:tc>
          <w:tcPr>
            <w:tcW w:w="6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6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6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6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5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5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582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582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594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2030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"/>
          <w:szCs w:val="2"/>
          <w:lang w:eastAsia="ru-RU"/>
        </w:rPr>
      </w:pPr>
      <w:r>
        <w:rPr>
          <w:rFonts w:eastAsia="Times New Roman" w:cs="Times New Roman" w:ascii="Times New Roman" w:hAnsi="Times New Roman"/>
          <w:sz w:val="2"/>
          <w:szCs w:val="2"/>
          <w:lang w:eastAsia="ru-RU"/>
        </w:rPr>
      </w:r>
    </w:p>
    <w:tbl>
      <w:tblPr>
        <w:tblW w:w="5000" w:type="pct"/>
        <w:jc w:val="left"/>
        <w:tblInd w:w="-85" w:type="dxa"/>
        <w:tblCellMar>
          <w:top w:w="0" w:type="dxa"/>
          <w:left w:w="57" w:type="dxa"/>
          <w:bottom w:w="0" w:type="dxa"/>
          <w:right w:w="57" w:type="dxa"/>
        </w:tblCellMar>
        <w:tblLook w:firstRow="1" w:noVBand="1" w:lastRow="0" w:firstColumn="1" w:lastColumn="0" w:noHBand="0" w:val="04a0"/>
      </w:tblPr>
      <w:tblGrid>
        <w:gridCol w:w="455"/>
        <w:gridCol w:w="2847"/>
        <w:gridCol w:w="1654"/>
        <w:gridCol w:w="1376"/>
        <w:gridCol w:w="932"/>
        <w:gridCol w:w="697"/>
        <w:gridCol w:w="698"/>
        <w:gridCol w:w="699"/>
        <w:gridCol w:w="698"/>
        <w:gridCol w:w="666"/>
        <w:gridCol w:w="581"/>
        <w:gridCol w:w="583"/>
        <w:gridCol w:w="582"/>
        <w:gridCol w:w="583"/>
        <w:gridCol w:w="581"/>
        <w:gridCol w:w="583"/>
        <w:gridCol w:w="581"/>
      </w:tblGrid>
      <w:tr>
        <w:trPr>
          <w:trHeight w:val="144" w:hRule="atLeast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20</w:t>
            </w:r>
          </w:p>
        </w:tc>
      </w:tr>
      <w:tr>
        <w:trPr>
          <w:trHeight w:val="288" w:hRule="atLeast"/>
        </w:trPr>
        <w:tc>
          <w:tcPr>
            <w:tcW w:w="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en-US" w:eastAsia="ru-RU"/>
              </w:rPr>
              <w:t>1.</w:t>
            </w:r>
          </w:p>
        </w:tc>
        <w:tc>
          <w:tcPr>
            <w:tcW w:w="2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Муниципальная программа Зеленовского сельского поселения «Обеспечение качественными жилищно-коммунальными услугами населения Зеленовского сельского поселения»</w:t>
            </w:r>
          </w:p>
        </w:tc>
        <w:tc>
          <w:tcPr>
            <w:tcW w:w="1654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Администрация Зеленовского сельского поселения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5001,6</w:t>
            </w:r>
          </w:p>
        </w:tc>
        <w:tc>
          <w:tcPr>
            <w:tcW w:w="6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892,8</w:t>
            </w:r>
          </w:p>
        </w:tc>
        <w:tc>
          <w:tcPr>
            <w:tcW w:w="6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1487,7</w:t>
            </w:r>
          </w:p>
        </w:tc>
        <w:tc>
          <w:tcPr>
            <w:tcW w:w="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975,2 </w:t>
            </w:r>
          </w:p>
        </w:tc>
        <w:tc>
          <w:tcPr>
            <w:tcW w:w="698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871,1</w:t>
            </w:r>
          </w:p>
        </w:tc>
        <w:tc>
          <w:tcPr>
            <w:tcW w:w="666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2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>
        <w:trPr>
          <w:trHeight w:val="230" w:hRule="atLeast"/>
        </w:trPr>
        <w:tc>
          <w:tcPr>
            <w:tcW w:w="4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28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654" w:type="dxa"/>
            <w:vMerge w:val="continue"/>
            <w:tcBorders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Федеральный бюджет </w:t>
            </w:r>
          </w:p>
        </w:tc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6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6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6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6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5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5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5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5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</w:tr>
      <w:tr>
        <w:trPr>
          <w:trHeight w:val="184" w:hRule="atLeast"/>
        </w:trPr>
        <w:tc>
          <w:tcPr>
            <w:tcW w:w="4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28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654" w:type="dxa"/>
            <w:vMerge w:val="continue"/>
            <w:tcBorders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6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6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6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6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5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5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5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5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</w:tr>
      <w:tr>
        <w:trPr>
          <w:trHeight w:val="233" w:hRule="atLeast"/>
        </w:trPr>
        <w:tc>
          <w:tcPr>
            <w:tcW w:w="4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28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654" w:type="dxa"/>
            <w:vMerge w:val="continue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5001,6</w:t>
            </w:r>
          </w:p>
        </w:tc>
        <w:tc>
          <w:tcPr>
            <w:tcW w:w="6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892,8</w:t>
            </w:r>
          </w:p>
        </w:tc>
        <w:tc>
          <w:tcPr>
            <w:tcW w:w="6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1487,7</w:t>
            </w:r>
          </w:p>
        </w:tc>
        <w:tc>
          <w:tcPr>
            <w:tcW w:w="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975,2</w:t>
            </w:r>
          </w:p>
        </w:tc>
        <w:tc>
          <w:tcPr>
            <w:tcW w:w="698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871,1</w:t>
            </w:r>
          </w:p>
        </w:tc>
        <w:tc>
          <w:tcPr>
            <w:tcW w:w="666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2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>
        <w:trPr>
          <w:trHeight w:val="265" w:hRule="atLeast"/>
        </w:trPr>
        <w:tc>
          <w:tcPr>
            <w:tcW w:w="45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4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Подпрограмма1 «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Создание условий для обеспечения качественными коммунальными услугами населения Зеленовского сельского поселения</w:t>
            </w: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»</w:t>
            </w:r>
          </w:p>
        </w:tc>
        <w:tc>
          <w:tcPr>
            <w:tcW w:w="1654" w:type="dxa"/>
            <w:vMerge w:val="restart"/>
            <w:tcBorders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Администрация Зеленовского сельского поселения</w:t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523,7</w:t>
            </w:r>
          </w:p>
        </w:tc>
        <w:tc>
          <w:tcPr>
            <w:tcW w:w="6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333,7</w:t>
            </w:r>
          </w:p>
        </w:tc>
        <w:tc>
          <w:tcPr>
            <w:tcW w:w="6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190,0</w:t>
            </w:r>
          </w:p>
        </w:tc>
        <w:tc>
          <w:tcPr>
            <w:tcW w:w="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0 </w:t>
            </w:r>
          </w:p>
        </w:tc>
        <w:tc>
          <w:tcPr>
            <w:tcW w:w="698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6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2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4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284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654" w:type="dxa"/>
            <w:vMerge w:val="continue"/>
            <w:tcBorders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Федеральный бюджет </w:t>
            </w:r>
          </w:p>
        </w:tc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6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6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6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6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5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5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5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5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</w:tr>
      <w:tr>
        <w:trPr>
          <w:trHeight w:val="253" w:hRule="atLeast"/>
        </w:trPr>
        <w:tc>
          <w:tcPr>
            <w:tcW w:w="4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284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654" w:type="dxa"/>
            <w:vMerge w:val="continue"/>
            <w:tcBorders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6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6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6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6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5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5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5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5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</w:tr>
      <w:tr>
        <w:trPr>
          <w:trHeight w:val="581" w:hRule="atLeast"/>
        </w:trPr>
        <w:tc>
          <w:tcPr>
            <w:tcW w:w="4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284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654" w:type="dxa"/>
            <w:vMerge w:val="continue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523,7</w:t>
            </w:r>
          </w:p>
        </w:tc>
        <w:tc>
          <w:tcPr>
            <w:tcW w:w="6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333,7</w:t>
            </w:r>
          </w:p>
        </w:tc>
        <w:tc>
          <w:tcPr>
            <w:tcW w:w="6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190,00</w:t>
            </w:r>
          </w:p>
        </w:tc>
        <w:tc>
          <w:tcPr>
            <w:tcW w:w="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8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6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2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>
        <w:trPr>
          <w:trHeight w:val="276" w:hRule="atLeast"/>
        </w:trPr>
        <w:tc>
          <w:tcPr>
            <w:tcW w:w="45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ind w:left="-142" w:right="-109" w:hanging="0"/>
              <w:jc w:val="center"/>
              <w:outlineLv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84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Основное мероприятие 1.1. Мероприятия по с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озданию условий для обеспечения качественными коммунальными услугами населения Зеленовского сельского поселения</w:t>
            </w:r>
          </w:p>
        </w:tc>
        <w:tc>
          <w:tcPr>
            <w:tcW w:w="1654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Администрация Зеленовского сельского поселения</w:t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523,7</w:t>
            </w:r>
          </w:p>
        </w:tc>
        <w:tc>
          <w:tcPr>
            <w:tcW w:w="6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333,7</w:t>
            </w:r>
          </w:p>
        </w:tc>
        <w:tc>
          <w:tcPr>
            <w:tcW w:w="6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190,0</w:t>
            </w:r>
          </w:p>
        </w:tc>
        <w:tc>
          <w:tcPr>
            <w:tcW w:w="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0 </w:t>
            </w:r>
          </w:p>
        </w:tc>
        <w:tc>
          <w:tcPr>
            <w:tcW w:w="698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6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2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>
        <w:trPr>
          <w:trHeight w:val="276" w:hRule="atLeast"/>
        </w:trPr>
        <w:tc>
          <w:tcPr>
            <w:tcW w:w="455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ind w:left="-142" w:right="-109" w:hanging="0"/>
              <w:jc w:val="center"/>
              <w:outlineLv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2847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654" w:type="dxa"/>
            <w:vMerge w:val="continue"/>
            <w:tcBorders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Федеральный бюджет </w:t>
            </w:r>
          </w:p>
        </w:tc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6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6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698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666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582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</w:tr>
      <w:tr>
        <w:trPr>
          <w:trHeight w:val="276" w:hRule="atLeast"/>
        </w:trPr>
        <w:tc>
          <w:tcPr>
            <w:tcW w:w="455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ind w:left="-142" w:right="-109" w:hanging="0"/>
              <w:jc w:val="center"/>
              <w:outlineLv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2847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654" w:type="dxa"/>
            <w:vMerge w:val="continue"/>
            <w:tcBorders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6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6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698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666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582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</w:tr>
      <w:tr>
        <w:trPr>
          <w:trHeight w:val="276" w:hRule="atLeast"/>
        </w:trPr>
        <w:tc>
          <w:tcPr>
            <w:tcW w:w="4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ind w:left="-142" w:right="-109" w:hanging="0"/>
              <w:jc w:val="center"/>
              <w:outlineLv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284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654" w:type="dxa"/>
            <w:vMerge w:val="continue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523,7</w:t>
            </w:r>
          </w:p>
        </w:tc>
        <w:tc>
          <w:tcPr>
            <w:tcW w:w="6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333,7</w:t>
            </w:r>
          </w:p>
        </w:tc>
        <w:tc>
          <w:tcPr>
            <w:tcW w:w="6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350,0</w:t>
            </w:r>
          </w:p>
        </w:tc>
        <w:tc>
          <w:tcPr>
            <w:tcW w:w="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8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66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2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>
        <w:trPr>
          <w:trHeight w:val="276" w:hRule="atLeast"/>
        </w:trPr>
        <w:tc>
          <w:tcPr>
            <w:tcW w:w="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ind w:left="-142" w:right="-109" w:hanging="0"/>
              <w:jc w:val="center"/>
              <w:outlineLv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Подпрограмма2 «</w:t>
            </w:r>
            <w:r>
              <w:rPr>
                <w:rFonts w:cs="Times New Roman" w:ascii="Times New Roman" w:hAnsi="Times New Roman"/>
                <w:kern w:val="2"/>
                <w:sz w:val="20"/>
                <w:szCs w:val="20"/>
              </w:rPr>
              <w:t>Благоустройство территории поселения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654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Администрация Зеленовского сельского поселения</w:t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3703,2</w:t>
            </w:r>
          </w:p>
        </w:tc>
        <w:tc>
          <w:tcPr>
            <w:tcW w:w="6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559,1</w:t>
            </w:r>
          </w:p>
        </w:tc>
        <w:tc>
          <w:tcPr>
            <w:tcW w:w="6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1297,8</w:t>
            </w:r>
          </w:p>
        </w:tc>
        <w:tc>
          <w:tcPr>
            <w:tcW w:w="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975,2 </w:t>
            </w:r>
          </w:p>
        </w:tc>
        <w:tc>
          <w:tcPr>
            <w:tcW w:w="698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871,1</w:t>
            </w:r>
          </w:p>
        </w:tc>
        <w:tc>
          <w:tcPr>
            <w:tcW w:w="666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2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>
        <w:trPr>
          <w:trHeight w:val="276" w:hRule="atLeast"/>
        </w:trPr>
        <w:tc>
          <w:tcPr>
            <w:tcW w:w="4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ind w:left="-142" w:right="-109" w:hanging="0"/>
              <w:jc w:val="center"/>
              <w:outlineLv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28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654" w:type="dxa"/>
            <w:vMerge w:val="continue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Федеральный бюджет </w:t>
            </w:r>
          </w:p>
        </w:tc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6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6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6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6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5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5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5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5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</w:tr>
      <w:tr>
        <w:trPr>
          <w:trHeight w:val="276" w:hRule="atLeast"/>
        </w:trPr>
        <w:tc>
          <w:tcPr>
            <w:tcW w:w="4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ind w:left="-142" w:right="-109" w:hanging="0"/>
              <w:jc w:val="center"/>
              <w:outlineLv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28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654" w:type="dxa"/>
            <w:vMerge w:val="continue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6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6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6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6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5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5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5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5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</w:tr>
      <w:tr>
        <w:trPr>
          <w:trHeight w:val="276" w:hRule="atLeast"/>
        </w:trPr>
        <w:tc>
          <w:tcPr>
            <w:tcW w:w="4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ind w:left="-142" w:right="-109" w:hanging="0"/>
              <w:jc w:val="center"/>
              <w:outlineLv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28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654" w:type="dxa"/>
            <w:vMerge w:val="continue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3703,2</w:t>
            </w:r>
          </w:p>
        </w:tc>
        <w:tc>
          <w:tcPr>
            <w:tcW w:w="6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559,1</w:t>
            </w:r>
          </w:p>
        </w:tc>
        <w:tc>
          <w:tcPr>
            <w:tcW w:w="6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1297,8</w:t>
            </w:r>
          </w:p>
        </w:tc>
        <w:tc>
          <w:tcPr>
            <w:tcW w:w="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975,2</w:t>
            </w:r>
          </w:p>
        </w:tc>
        <w:tc>
          <w:tcPr>
            <w:tcW w:w="698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871,1</w:t>
            </w:r>
          </w:p>
        </w:tc>
        <w:tc>
          <w:tcPr>
            <w:tcW w:w="666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2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>
        <w:trPr>
          <w:trHeight w:val="276" w:hRule="atLeast"/>
        </w:trPr>
        <w:tc>
          <w:tcPr>
            <w:tcW w:w="45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ind w:left="-142" w:right="-109" w:hanging="0"/>
              <w:jc w:val="center"/>
              <w:outlineLv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284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Основное мероприятие 2.1. Мероприятия по благоустройству территории Зеленовского сельского поселения</w:t>
            </w:r>
          </w:p>
        </w:tc>
        <w:tc>
          <w:tcPr>
            <w:tcW w:w="1654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Администрация Зеленовского сельского поселения</w:t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3703,2 </w:t>
            </w:r>
          </w:p>
        </w:tc>
        <w:tc>
          <w:tcPr>
            <w:tcW w:w="6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559,1</w:t>
            </w:r>
          </w:p>
        </w:tc>
        <w:tc>
          <w:tcPr>
            <w:tcW w:w="6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1297,8</w:t>
            </w:r>
          </w:p>
        </w:tc>
        <w:tc>
          <w:tcPr>
            <w:tcW w:w="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975,2</w:t>
            </w:r>
          </w:p>
        </w:tc>
        <w:tc>
          <w:tcPr>
            <w:tcW w:w="698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871,1</w:t>
            </w:r>
          </w:p>
        </w:tc>
        <w:tc>
          <w:tcPr>
            <w:tcW w:w="666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2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>
        <w:trPr>
          <w:trHeight w:val="230" w:hRule="atLeast"/>
        </w:trPr>
        <w:tc>
          <w:tcPr>
            <w:tcW w:w="4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284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654" w:type="dxa"/>
            <w:vMerge w:val="continue"/>
            <w:tcBorders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Федеральный бюджет </w:t>
            </w:r>
          </w:p>
        </w:tc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6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6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6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6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5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5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5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5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</w:tr>
      <w:tr>
        <w:trPr>
          <w:trHeight w:val="127" w:hRule="atLeast"/>
        </w:trPr>
        <w:tc>
          <w:tcPr>
            <w:tcW w:w="4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284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654" w:type="dxa"/>
            <w:vMerge w:val="continue"/>
            <w:tcBorders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6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6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6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6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5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5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5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5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5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0</w:t>
            </w:r>
          </w:p>
        </w:tc>
      </w:tr>
      <w:tr>
        <w:trPr>
          <w:trHeight w:val="265" w:hRule="atLeast"/>
        </w:trPr>
        <w:tc>
          <w:tcPr>
            <w:tcW w:w="4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284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654" w:type="dxa"/>
            <w:vMerge w:val="continue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3703,2</w:t>
            </w:r>
          </w:p>
        </w:tc>
        <w:tc>
          <w:tcPr>
            <w:tcW w:w="6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559,1</w:t>
            </w:r>
          </w:p>
        </w:tc>
        <w:tc>
          <w:tcPr>
            <w:tcW w:w="6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1297,8 </w:t>
            </w:r>
          </w:p>
        </w:tc>
        <w:tc>
          <w:tcPr>
            <w:tcW w:w="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975,2</w:t>
            </w:r>
          </w:p>
        </w:tc>
        <w:tc>
          <w:tcPr>
            <w:tcW w:w="698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871,1</w:t>
            </w:r>
          </w:p>
        </w:tc>
        <w:tc>
          <w:tcPr>
            <w:tcW w:w="666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2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</w:tbl>
    <w:p>
      <w:pPr>
        <w:sectPr>
          <w:footerReference w:type="default" r:id="rId3"/>
          <w:type w:val="nextPage"/>
          <w:pgSz w:orient="landscape" w:w="16838" w:h="11906"/>
          <w:pgMar w:left="1021" w:right="1021" w:header="0" w:top="709" w:footer="709" w:bottom="766" w:gutter="0"/>
          <w:pgNumType w:fmt="decimal"/>
          <w:formProt w:val="false"/>
          <w:titlePg/>
          <w:textDirection w:val="lrTb"/>
          <w:docGrid w:type="default" w:linePitch="360" w:charSpace="4096"/>
        </w:sectPr>
      </w:pP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left="720" w:hanging="0"/>
        <w:jc w:val="right"/>
        <w:outlineLvl w:val="2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left="1080" w:hanging="0"/>
        <w:outlineLvl w:val="2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ab/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left="1080" w:hanging="0"/>
        <w:outlineLvl w:val="2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left="993" w:hanging="0"/>
        <w:jc w:val="both"/>
        <w:outlineLvl w:val="2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2.  Настоящее постановление вступает в силу с момента подписания (обнародования).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left="1080" w:hanging="87"/>
        <w:jc w:val="both"/>
        <w:outlineLvl w:val="2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3. Контроль за исполнением настоящего постановления оставляю за собой.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left="1080" w:hanging="0"/>
        <w:jc w:val="both"/>
        <w:outlineLvl w:val="2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left="1080" w:hanging="0"/>
        <w:outlineLvl w:val="2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left="720" w:hanging="0"/>
        <w:outlineLvl w:val="2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Глава Администрации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Зеленовского сельского поселения                                                  Т.И.Обухова</w:t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701" w:right="850" w:header="0" w:top="1134" w:footer="708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  <w:font w:name="Times">
    <w:altName w:val="Times New Roman"/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2"/>
      <w:ind w:right="360" w:hanging="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5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1755" cy="170815"/>
              <wp:effectExtent l="0" t="0" r="0" b="0"/>
              <wp:wrapSquare wrapText="largest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755" cy="17081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22"/>
                            <w:pBdr/>
                            <w:rPr/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5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5.65pt;height:13.45pt;mso-wrap-distance-left:0pt;mso-wrap-distance-right:0pt;mso-wrap-distance-top:0pt;mso-wrap-distance-bottom:0pt;margin-top:0.05pt;mso-position-vertical-relative:text;margin-left:490.4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Style22"/>
                      <w:pBdr/>
                      <w:rPr/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5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2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2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lvl w:ilvl="0">
      <w:start w:val="1"/>
      <w:numFmt w:val="decimal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d36e1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Нижний колонтитул Знак"/>
    <w:basedOn w:val="DefaultParagraphFont"/>
    <w:link w:val="a3"/>
    <w:uiPriority w:val="99"/>
    <w:semiHidden/>
    <w:qFormat/>
    <w:rsid w:val="00f679bc"/>
    <w:rPr/>
  </w:style>
  <w:style w:type="character" w:styleId="Pagenumber">
    <w:name w:val="page number"/>
    <w:basedOn w:val="DefaultParagraphFont"/>
    <w:qFormat/>
    <w:rsid w:val="00f679bc"/>
    <w:rPr/>
  </w:style>
  <w:style w:type="character" w:styleId="Style15" w:customStyle="1">
    <w:name w:val="Текст выноски Знак"/>
    <w:basedOn w:val="DefaultParagraphFont"/>
    <w:link w:val="a6"/>
    <w:uiPriority w:val="99"/>
    <w:semiHidden/>
    <w:qFormat/>
    <w:rsid w:val="00aa6ddc"/>
    <w:rPr>
      <w:rFonts w:ascii="Segoe UI" w:hAnsi="Segoe UI" w:cs="Segoe UI"/>
      <w:sz w:val="18"/>
      <w:szCs w:val="18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Lucida Sans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ucida Sans"/>
    </w:rPr>
  </w:style>
  <w:style w:type="paragraph" w:styleId="Style21">
    <w:name w:val="Верхний и нижний колонтитулы"/>
    <w:basedOn w:val="Normal"/>
    <w:qFormat/>
    <w:pPr/>
    <w:rPr/>
  </w:style>
  <w:style w:type="paragraph" w:styleId="Style22">
    <w:name w:val="Footer"/>
    <w:basedOn w:val="Normal"/>
    <w:link w:val="a4"/>
    <w:uiPriority w:val="99"/>
    <w:semiHidden/>
    <w:unhideWhenUsed/>
    <w:rsid w:val="00f679bc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a7"/>
    <w:uiPriority w:val="99"/>
    <w:semiHidden/>
    <w:unhideWhenUsed/>
    <w:qFormat/>
    <w:rsid w:val="00aa6ddc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yle23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Application>LibreOffice/6.3.1.2$Windows_x86 LibreOffice_project/b79626edf0065ac373bd1df5c28bd630b4424273</Application>
  <Pages>5</Pages>
  <Words>1716</Words>
  <Characters>8090</Characters>
  <CharactersWithSpaces>9596</CharactersWithSpaces>
  <Paragraphs>522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2020-01-22T12:43:00Z</dcterms:created>
  <dc:creator>Пользователь</dc:creator>
  <dc:description/>
  <dc:language>ru-RU</dc:language>
  <cp:lastModifiedBy>admin</cp:lastModifiedBy>
  <cp:lastPrinted>2021-06-25T08:43:00Z</cp:lastPrinted>
  <dcterms:modified xsi:type="dcterms:W3CDTF">2021-06-25T08:43:00Z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