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4CB" w:rsidRDefault="003914CB">
      <w:pPr>
        <w:pStyle w:val="12"/>
        <w:widowControl w:val="0"/>
        <w:rPr>
          <w:sz w:val="28"/>
          <w:szCs w:val="28"/>
        </w:rPr>
      </w:pPr>
    </w:p>
    <w:p w:rsidR="003914CB" w:rsidRDefault="003914CB">
      <w:pPr>
        <w:pStyle w:val="12"/>
        <w:widowControl w:val="0"/>
      </w:pPr>
      <w:r>
        <w:rPr>
          <w:sz w:val="28"/>
          <w:szCs w:val="28"/>
        </w:rPr>
        <w:t>РОССИЙСКАЯ ФЕДЕРАЦИЯ</w:t>
      </w:r>
    </w:p>
    <w:p w:rsidR="003914CB" w:rsidRDefault="003914CB">
      <w:pPr>
        <w:pStyle w:val="12"/>
        <w:widowControl w:val="0"/>
      </w:pPr>
      <w:r>
        <w:rPr>
          <w:sz w:val="28"/>
          <w:szCs w:val="28"/>
        </w:rPr>
        <w:t>РОСТОВСКАЯ ОБЛАСТЬ</w:t>
      </w:r>
    </w:p>
    <w:p w:rsidR="003914CB" w:rsidRDefault="003914CB">
      <w:pPr>
        <w:pStyle w:val="12"/>
        <w:widowControl w:val="0"/>
      </w:pPr>
      <w:r>
        <w:rPr>
          <w:sz w:val="28"/>
          <w:szCs w:val="28"/>
        </w:rPr>
        <w:t xml:space="preserve">МУНИЦИПАЛЬНОЕ ОБРАЗОВАНИЕ </w:t>
      </w:r>
    </w:p>
    <w:p w:rsidR="003914CB" w:rsidRDefault="003914CB">
      <w:pPr>
        <w:pStyle w:val="12"/>
        <w:widowControl w:val="0"/>
      </w:pPr>
      <w:r>
        <w:rPr>
          <w:sz w:val="28"/>
          <w:szCs w:val="28"/>
        </w:rPr>
        <w:t xml:space="preserve">«ЗЕЛЕНОВСКОЕ СЕЛЬСКОЕ ПОСЕЛЕНИЕ»  </w:t>
      </w:r>
    </w:p>
    <w:p w:rsidR="003914CB" w:rsidRDefault="003914CB">
      <w:pPr>
        <w:pStyle w:val="12"/>
        <w:widowControl w:val="0"/>
      </w:pPr>
      <w:r>
        <w:rPr>
          <w:sz w:val="28"/>
          <w:szCs w:val="28"/>
        </w:rPr>
        <w:t>АДМИНИСТРАЦИЯ ЗЕЛЕНОВСКОГО СЕЛЬСКОГО ПОСЕЛЕНИЯ</w:t>
      </w:r>
    </w:p>
    <w:p w:rsidR="003914CB" w:rsidRDefault="003914CB">
      <w:pPr>
        <w:jc w:val="center"/>
        <w:rPr>
          <w:b/>
          <w:bCs/>
          <w:sz w:val="28"/>
          <w:szCs w:val="28"/>
        </w:rPr>
      </w:pPr>
    </w:p>
    <w:p w:rsidR="003914CB" w:rsidRDefault="00CA34A4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3914CB">
        <w:rPr>
          <w:rFonts w:ascii="Times New Roman" w:hAnsi="Times New Roman" w:cs="Times New Roman"/>
          <w:spacing w:val="38"/>
          <w:sz w:val="26"/>
          <w:szCs w:val="26"/>
        </w:rPr>
        <w:t xml:space="preserve">  </w:t>
      </w:r>
    </w:p>
    <w:p w:rsidR="003914CB" w:rsidRDefault="003914CB">
      <w:pPr>
        <w:jc w:val="center"/>
        <w:rPr>
          <w:b/>
          <w:bCs/>
          <w:spacing w:val="38"/>
          <w:sz w:val="26"/>
          <w:szCs w:val="26"/>
        </w:rPr>
      </w:pPr>
    </w:p>
    <w:p w:rsidR="003914CB" w:rsidRDefault="003914CB">
      <w:pPr>
        <w:jc w:val="center"/>
        <w:rPr>
          <w:b/>
          <w:bCs/>
          <w:spacing w:val="38"/>
          <w:sz w:val="26"/>
          <w:szCs w:val="26"/>
        </w:rPr>
      </w:pPr>
    </w:p>
    <w:p w:rsidR="003914CB" w:rsidRDefault="003914CB">
      <w:pPr>
        <w:spacing w:line="240" w:lineRule="exact"/>
      </w:pPr>
      <w:r>
        <w:rPr>
          <w:sz w:val="28"/>
          <w:szCs w:val="28"/>
        </w:rPr>
        <w:t xml:space="preserve">       1</w:t>
      </w:r>
      <w:r w:rsidR="00CA34A4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CA34A4">
        <w:rPr>
          <w:sz w:val="28"/>
          <w:szCs w:val="28"/>
        </w:rPr>
        <w:t>2</w:t>
      </w:r>
      <w:r>
        <w:rPr>
          <w:sz w:val="28"/>
          <w:szCs w:val="28"/>
        </w:rPr>
        <w:t xml:space="preserve">.2020 года                             № </w:t>
      </w:r>
      <w:r w:rsidR="00CA34A4">
        <w:rPr>
          <w:sz w:val="28"/>
          <w:szCs w:val="28"/>
        </w:rPr>
        <w:t>29</w:t>
      </w:r>
      <w:r>
        <w:rPr>
          <w:sz w:val="28"/>
          <w:szCs w:val="28"/>
        </w:rPr>
        <w:t xml:space="preserve">                                            х.Зеленовка                                             </w:t>
      </w:r>
    </w:p>
    <w:p w:rsidR="003914CB" w:rsidRDefault="003914CB">
      <w:pPr>
        <w:spacing w:line="240" w:lineRule="exact"/>
      </w:pPr>
    </w:p>
    <w:p w:rsidR="003914CB" w:rsidRDefault="003914CB">
      <w:pPr>
        <w:spacing w:line="240" w:lineRule="exact"/>
        <w:jc w:val="center"/>
      </w:pPr>
      <w:r>
        <w:rPr>
          <w:b/>
          <w:sz w:val="28"/>
          <w:szCs w:val="28"/>
        </w:rPr>
        <w:t>Об утверждении плана мероприятий по противодействию коррупции в</w:t>
      </w:r>
    </w:p>
    <w:p w:rsidR="003914CB" w:rsidRDefault="003914CB">
      <w:pPr>
        <w:jc w:val="center"/>
      </w:pPr>
      <w:r>
        <w:rPr>
          <w:b/>
          <w:sz w:val="28"/>
          <w:szCs w:val="28"/>
        </w:rPr>
        <w:t>Администрации Зеленовского сельского поселения на 2020 год</w:t>
      </w:r>
    </w:p>
    <w:p w:rsidR="003914CB" w:rsidRDefault="003914CB">
      <w:pPr>
        <w:spacing w:after="120"/>
      </w:pPr>
      <w:r>
        <w:rPr>
          <w:b/>
          <w:sz w:val="28"/>
          <w:szCs w:val="28"/>
        </w:rPr>
        <w:t xml:space="preserve">  </w:t>
      </w:r>
    </w:p>
    <w:p w:rsidR="003914CB" w:rsidRDefault="003914CB">
      <w:pPr>
        <w:jc w:val="both"/>
      </w:pPr>
      <w:r>
        <w:rPr>
          <w:sz w:val="28"/>
          <w:szCs w:val="28"/>
        </w:rPr>
        <w:t xml:space="preserve">           В соответствии с протоколом заседания комиссии по координации работы по противодействию коррупции в Ростовской области от 21.03.2018 №1, </w:t>
      </w:r>
      <w:r>
        <w:rPr>
          <w:bCs/>
          <w:sz w:val="28"/>
          <w:szCs w:val="28"/>
        </w:rPr>
        <w:t xml:space="preserve">постановлением Администрации Зеленовского сельского поселения  от 29.12.2018 № 100 «Об утверждении муниципальной программы Зеленовского сельского поселения «Противодействие коррупции» </w:t>
      </w:r>
      <w:r>
        <w:rPr>
          <w:sz w:val="28"/>
          <w:szCs w:val="28"/>
        </w:rPr>
        <w:t>и в целях повышения эффективности деятельности Администрации Зеленовского сельского поселения по профилактике коррупционных правонарушений:</w:t>
      </w:r>
    </w:p>
    <w:p w:rsidR="003914CB" w:rsidRDefault="003914CB">
      <w:pPr>
        <w:jc w:val="both"/>
        <w:rPr>
          <w:sz w:val="28"/>
          <w:szCs w:val="28"/>
        </w:rPr>
      </w:pPr>
    </w:p>
    <w:p w:rsidR="003914CB" w:rsidRDefault="003914CB">
      <w:pPr>
        <w:jc w:val="both"/>
      </w:pPr>
      <w:r>
        <w:rPr>
          <w:sz w:val="28"/>
          <w:szCs w:val="28"/>
        </w:rPr>
        <w:tab/>
        <w:t>1.Утвердить план по противодействию коррупции в Администрации Зеленовского сельского поселения на 2020 год согласно приложению.</w:t>
      </w:r>
    </w:p>
    <w:p w:rsidR="003914CB" w:rsidRDefault="003914CB">
      <w:pPr>
        <w:jc w:val="both"/>
      </w:pPr>
      <w:r>
        <w:rPr>
          <w:sz w:val="28"/>
          <w:szCs w:val="28"/>
        </w:rPr>
        <w:t xml:space="preserve"> </w:t>
      </w:r>
    </w:p>
    <w:p w:rsidR="003914CB" w:rsidRDefault="003914CB">
      <w:pPr>
        <w:jc w:val="both"/>
      </w:pPr>
      <w:r>
        <w:rPr>
          <w:sz w:val="28"/>
          <w:szCs w:val="28"/>
        </w:rPr>
        <w:t xml:space="preserve">         2. Контроль за исполнением настоящего распоряжения оставляю за собой.</w:t>
      </w:r>
    </w:p>
    <w:p w:rsidR="003914CB" w:rsidRDefault="003914CB">
      <w:pPr>
        <w:jc w:val="both"/>
      </w:pPr>
      <w:r>
        <w:rPr>
          <w:sz w:val="28"/>
          <w:szCs w:val="28"/>
        </w:rPr>
        <w:t xml:space="preserve">             </w:t>
      </w:r>
    </w:p>
    <w:p w:rsidR="003914CB" w:rsidRDefault="003914CB">
      <w:pPr>
        <w:jc w:val="both"/>
        <w:rPr>
          <w:sz w:val="28"/>
          <w:szCs w:val="28"/>
        </w:rPr>
      </w:pPr>
    </w:p>
    <w:p w:rsidR="003914CB" w:rsidRDefault="003914CB">
      <w:pPr>
        <w:jc w:val="both"/>
        <w:rPr>
          <w:sz w:val="28"/>
          <w:szCs w:val="28"/>
        </w:rPr>
      </w:pPr>
    </w:p>
    <w:p w:rsidR="003914CB" w:rsidRDefault="003914CB">
      <w:pPr>
        <w:jc w:val="both"/>
        <w:rPr>
          <w:sz w:val="28"/>
          <w:szCs w:val="28"/>
        </w:rPr>
      </w:pPr>
    </w:p>
    <w:p w:rsidR="003914CB" w:rsidRDefault="003914CB">
      <w:pPr>
        <w:jc w:val="both"/>
      </w:pPr>
      <w:r>
        <w:rPr>
          <w:sz w:val="28"/>
          <w:szCs w:val="28"/>
        </w:rPr>
        <w:t xml:space="preserve">Глава Администрации </w:t>
      </w:r>
    </w:p>
    <w:p w:rsidR="003914CB" w:rsidRDefault="003914CB">
      <w:r>
        <w:rPr>
          <w:sz w:val="28"/>
          <w:szCs w:val="28"/>
        </w:rPr>
        <w:t xml:space="preserve">Зеленовского сельского поселения                                       Т.И.Обухова                                                       </w:t>
      </w:r>
    </w:p>
    <w:p w:rsidR="003914CB" w:rsidRDefault="003914CB">
      <w:pPr>
        <w:jc w:val="both"/>
        <w:rPr>
          <w:sz w:val="28"/>
          <w:szCs w:val="28"/>
        </w:rPr>
      </w:pPr>
    </w:p>
    <w:p w:rsidR="003914CB" w:rsidRDefault="003914CB">
      <w:pPr>
        <w:rPr>
          <w:sz w:val="28"/>
          <w:szCs w:val="28"/>
        </w:rPr>
      </w:pPr>
    </w:p>
    <w:p w:rsidR="003914CB" w:rsidRDefault="003914CB">
      <w:pPr>
        <w:rPr>
          <w:sz w:val="28"/>
          <w:szCs w:val="28"/>
        </w:rPr>
      </w:pPr>
    </w:p>
    <w:p w:rsidR="003914CB" w:rsidRDefault="003914CB"/>
    <w:p w:rsidR="003914CB" w:rsidRDefault="003914CB"/>
    <w:p w:rsidR="003914CB" w:rsidRDefault="003914CB"/>
    <w:p w:rsidR="003914CB" w:rsidRDefault="003914CB"/>
    <w:p w:rsidR="003914CB" w:rsidRDefault="003914CB"/>
    <w:p w:rsidR="003914CB" w:rsidRDefault="003914CB">
      <w:r>
        <w:t>Распоряжение вносит</w:t>
      </w:r>
    </w:p>
    <w:p w:rsidR="003914CB" w:rsidRDefault="003914CB">
      <w:pPr>
        <w:sectPr w:rsidR="003914CB">
          <w:pgSz w:w="11906" w:h="16838"/>
          <w:pgMar w:top="397" w:right="567" w:bottom="1418" w:left="1418" w:header="720" w:footer="720" w:gutter="0"/>
          <w:cols w:space="720"/>
          <w:docGrid w:linePitch="360"/>
        </w:sectPr>
      </w:pPr>
      <w:r>
        <w:t>Ведущий специалист</w:t>
      </w:r>
    </w:p>
    <w:p w:rsidR="003914CB" w:rsidRDefault="003914CB"/>
    <w:p w:rsidR="003914CB" w:rsidRDefault="003914CB">
      <w:pPr>
        <w:spacing w:line="240" w:lineRule="exact"/>
        <w:ind w:firstLine="11057"/>
      </w:pPr>
      <w:r>
        <w:rPr>
          <w:bCs/>
          <w:spacing w:val="-4"/>
          <w:sz w:val="28"/>
          <w:szCs w:val="28"/>
          <w:lang w:eastAsia="en-US"/>
        </w:rPr>
        <w:t xml:space="preserve">Приложение </w:t>
      </w:r>
    </w:p>
    <w:p w:rsidR="003914CB" w:rsidRDefault="003914CB">
      <w:pPr>
        <w:autoSpaceDE w:val="0"/>
        <w:spacing w:line="216" w:lineRule="auto"/>
        <w:ind w:firstLine="8505"/>
        <w:jc w:val="center"/>
      </w:pPr>
      <w:r>
        <w:rPr>
          <w:bCs/>
          <w:spacing w:val="-4"/>
          <w:sz w:val="28"/>
          <w:szCs w:val="28"/>
          <w:lang w:eastAsia="en-US"/>
        </w:rPr>
        <w:t>к распоряжению</w:t>
      </w:r>
    </w:p>
    <w:p w:rsidR="003914CB" w:rsidRDefault="003914CB">
      <w:pPr>
        <w:autoSpaceDE w:val="0"/>
        <w:spacing w:line="216" w:lineRule="auto"/>
        <w:ind w:firstLine="8505"/>
        <w:jc w:val="center"/>
      </w:pPr>
      <w:r>
        <w:rPr>
          <w:bCs/>
          <w:spacing w:val="-4"/>
          <w:sz w:val="28"/>
          <w:szCs w:val="28"/>
          <w:lang w:eastAsia="en-US"/>
        </w:rPr>
        <w:t>Администрации Зеленовского сельского поселения</w:t>
      </w:r>
    </w:p>
    <w:p w:rsidR="003914CB" w:rsidRDefault="003914CB">
      <w:pPr>
        <w:autoSpaceDE w:val="0"/>
        <w:spacing w:after="280" w:line="216" w:lineRule="auto"/>
        <w:ind w:firstLine="8505"/>
        <w:jc w:val="center"/>
      </w:pPr>
      <w:r>
        <w:rPr>
          <w:bCs/>
          <w:spacing w:val="-4"/>
          <w:sz w:val="28"/>
          <w:szCs w:val="28"/>
          <w:lang w:eastAsia="en-US"/>
        </w:rPr>
        <w:t>от     1</w:t>
      </w:r>
      <w:r w:rsidR="00CA34A4">
        <w:rPr>
          <w:bCs/>
          <w:spacing w:val="-4"/>
          <w:sz w:val="28"/>
          <w:szCs w:val="28"/>
          <w:lang w:eastAsia="en-US"/>
        </w:rPr>
        <w:t>1</w:t>
      </w:r>
      <w:r>
        <w:rPr>
          <w:bCs/>
          <w:spacing w:val="-4"/>
          <w:sz w:val="28"/>
          <w:szCs w:val="28"/>
          <w:lang w:eastAsia="en-US"/>
        </w:rPr>
        <w:t>.0</w:t>
      </w:r>
      <w:r w:rsidR="00CA34A4">
        <w:rPr>
          <w:bCs/>
          <w:spacing w:val="-4"/>
          <w:sz w:val="28"/>
          <w:szCs w:val="28"/>
          <w:lang w:eastAsia="en-US"/>
        </w:rPr>
        <w:t>2</w:t>
      </w:r>
      <w:r>
        <w:rPr>
          <w:bCs/>
          <w:spacing w:val="-4"/>
          <w:sz w:val="28"/>
          <w:szCs w:val="28"/>
          <w:lang w:eastAsia="en-US"/>
        </w:rPr>
        <w:t xml:space="preserve">.2020  года №   </w:t>
      </w:r>
      <w:r w:rsidR="00CA34A4">
        <w:rPr>
          <w:bCs/>
          <w:spacing w:val="-4"/>
          <w:sz w:val="28"/>
          <w:szCs w:val="28"/>
          <w:lang w:eastAsia="en-US"/>
        </w:rPr>
        <w:t>29</w:t>
      </w:r>
    </w:p>
    <w:p w:rsidR="003914CB" w:rsidRDefault="003914CB">
      <w:pPr>
        <w:autoSpaceDE w:val="0"/>
        <w:spacing w:line="216" w:lineRule="auto"/>
        <w:jc w:val="center"/>
      </w:pPr>
      <w:r>
        <w:rPr>
          <w:b/>
          <w:bCs/>
          <w:spacing w:val="-4"/>
          <w:sz w:val="28"/>
          <w:szCs w:val="28"/>
          <w:lang w:eastAsia="en-US"/>
        </w:rPr>
        <w:t xml:space="preserve">План </w:t>
      </w:r>
      <w:r>
        <w:rPr>
          <w:b/>
          <w:bCs/>
          <w:spacing w:val="-4"/>
          <w:sz w:val="28"/>
          <w:szCs w:val="28"/>
          <w:lang w:eastAsia="en-US"/>
        </w:rPr>
        <w:br/>
        <w:t xml:space="preserve">мероприятий по противодействию коррупции </w:t>
      </w:r>
    </w:p>
    <w:p w:rsidR="003914CB" w:rsidRDefault="003914CB">
      <w:pPr>
        <w:autoSpaceDE w:val="0"/>
        <w:spacing w:after="280" w:line="216" w:lineRule="auto"/>
        <w:jc w:val="center"/>
      </w:pPr>
      <w:r>
        <w:rPr>
          <w:b/>
          <w:bCs/>
          <w:spacing w:val="-4"/>
          <w:sz w:val="28"/>
          <w:szCs w:val="28"/>
          <w:lang w:eastAsia="en-US"/>
        </w:rPr>
        <w:t>в Администрации Зеленовского сельского поселения на 2020 год</w:t>
      </w:r>
    </w:p>
    <w:tbl>
      <w:tblPr>
        <w:tblW w:w="0" w:type="auto"/>
        <w:tblInd w:w="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3164"/>
        <w:gridCol w:w="3394"/>
        <w:gridCol w:w="10"/>
      </w:tblGrid>
      <w:tr w:rsidR="003914CB">
        <w:trPr>
          <w:trHeight w:val="72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№ </w:t>
            </w:r>
            <w:r>
              <w:rPr>
                <w:spacing w:val="-4"/>
                <w:lang w:eastAsia="en-US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Наименование мероприятия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Срок исполнения мероприятия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Исполнитель </w:t>
            </w:r>
            <w:r>
              <w:rPr>
                <w:spacing w:val="-4"/>
                <w:lang w:eastAsia="en-US"/>
              </w:rPr>
              <w:br/>
              <w:t>мероприятия</w:t>
            </w:r>
          </w:p>
        </w:tc>
      </w:tr>
      <w:tr w:rsidR="003914CB">
        <w:trPr>
          <w:trHeight w:val="274"/>
        </w:trPr>
        <w:tc>
          <w:tcPr>
            <w:tcW w:w="1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b/>
                <w:spacing w:val="-4"/>
                <w:lang w:eastAsia="en-US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3914CB">
        <w:trPr>
          <w:trHeight w:val="115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Организация проведения заседаний комиссии по координации работы по противодействию коррупции в Администрации Зеленовского сельского поселения и обеспечение контроля исполнения принятых решений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соответствии с планом работы комиссии по координации работы по противодействию коррупции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3914CB">
        <w:trPr>
          <w:trHeight w:val="115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1.1.1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Ежегодное рассмотрение на заседании комиссии по координации работы по противодействию коррупции в Администрации Зеленовского сельского поселения отчета о выполнении программы «Противодействие коррупции в Администрации Зеленовского сельского поселения»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 квартал 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9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Обеспечение действенного функционирования комиссии </w:t>
            </w:r>
            <w:r>
              <w:rPr>
                <w:spacing w:val="-4"/>
                <w:lang w:eastAsia="en-US"/>
              </w:rPr>
              <w:br/>
              <w:t>по соблюдению требований к служебному поведению муниципальных служащих, проходящих муниципальную службу в Администрации Зеленовского сельского поселения, и урегулированию конфликта интересов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Председатель, секретарь комиссии </w:t>
            </w:r>
          </w:p>
        </w:tc>
      </w:tr>
      <w:tr w:rsidR="003914CB">
        <w:trPr>
          <w:trHeight w:val="73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Принятие мер по предотвращению и урегулированию конфликта интересов у лиц, замещающих должности муниципальной службы Зеленовского сельского поселения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2"/>
                <w:lang w:eastAsia="en-US"/>
              </w:rPr>
              <w:t xml:space="preserve">Председатель, секретарь комиссии </w:t>
            </w:r>
          </w:p>
        </w:tc>
      </w:tr>
      <w:tr w:rsidR="003914CB">
        <w:trPr>
          <w:trHeight w:val="25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both"/>
            </w:pPr>
            <w:r>
              <w:rPr>
                <w:spacing w:val="-2"/>
                <w:lang w:eastAsia="en-US"/>
              </w:rPr>
              <w:t>Мониторинг антикоррупционного законодательства и приведение нормативных правовых актов Администрации Зеленовского сельского поселения, регулирующих вопросы противодействия коррупции, в соответствие с федеральными, областными законами и иными нормативными правовыми актами Российской Федерации, Ростовской области.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2"/>
                <w:lang w:eastAsia="en-US"/>
              </w:rPr>
              <w:t>Ведущий специалист</w:t>
            </w:r>
          </w:p>
        </w:tc>
      </w:tr>
      <w:tr w:rsidR="003914CB">
        <w:trPr>
          <w:trHeight w:val="172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Рассмотрение на совещаниях, проводимых в Администрации Зеленовского сельского поселения,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При поступлении судебных решений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Глава Администрации Зеленовского сельского поселения</w:t>
            </w:r>
          </w:p>
        </w:tc>
      </w:tr>
      <w:tr w:rsidR="003914CB">
        <w:trPr>
          <w:trHeight w:val="74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Представление в управление по противодействию коррупции при Губернаторе Ростовской области отчетов о ходе реализации мер по противодействию коррупции в Администрации Зеленовского сельского поселения.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ежеквартально </w:t>
            </w:r>
            <w:r>
              <w:rPr>
                <w:spacing w:val="-4"/>
                <w:lang w:eastAsia="en-US"/>
              </w:rPr>
              <w:br/>
            </w:r>
          </w:p>
          <w:p w:rsidR="003914CB" w:rsidRDefault="003914CB">
            <w:pPr>
              <w:spacing w:line="216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gridAfter w:val="1"/>
          <w:wAfter w:w="10" w:type="dxa"/>
          <w:trHeight w:val="59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Проведение семинаров с должностными лицами органов местного самоуправления Зеленовского сельского поселения, ответственными за работу по профилактике коррупциогенных и иных правонарушений.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26" w:right="26"/>
              <w:jc w:val="center"/>
            </w:pPr>
            <w:r>
              <w:t>По мере необходимости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right="19"/>
              <w:jc w:val="center"/>
            </w:pPr>
            <w:r>
              <w:t>Ведущий специалист</w:t>
            </w:r>
          </w:p>
        </w:tc>
      </w:tr>
      <w:tr w:rsidR="003914CB">
        <w:trPr>
          <w:gridAfter w:val="1"/>
          <w:wAfter w:w="10" w:type="dxa"/>
          <w:trHeight w:val="135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right="58"/>
              <w:jc w:val="both"/>
            </w:pPr>
            <w:r>
              <w:t xml:space="preserve">Представление в управление по противодействию коррупции при Губернаторе Ростовской области информации о рекомендованных и фактически примененных мерах юридической ответственности к муниципальным служащим Зеленовского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right="38"/>
              <w:jc w:val="center"/>
            </w:pPr>
            <w:r>
              <w:t>В течение</w:t>
            </w:r>
          </w:p>
          <w:p w:rsidR="003914CB" w:rsidRDefault="003914CB">
            <w:pPr>
              <w:spacing w:line="254" w:lineRule="auto"/>
              <w:ind w:left="31" w:right="89" w:firstLine="480"/>
              <w:jc w:val="center"/>
            </w:pPr>
            <w:r>
              <w:t>5 рабочих дней с момента привлечения к юридической ответственности или появления обстоятельства, исключающего привлечение к юридической ответственности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38" w:right="96" w:firstLine="154"/>
              <w:jc w:val="center"/>
            </w:pPr>
            <w:r>
              <w:t>Глава Администрации Зеленовского сельского поселения</w:t>
            </w:r>
          </w:p>
        </w:tc>
      </w:tr>
      <w:tr w:rsidR="003914CB">
        <w:trPr>
          <w:gridAfter w:val="1"/>
          <w:wAfter w:w="10" w:type="dxa"/>
          <w:trHeight w:val="96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1.9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right="58"/>
              <w:jc w:val="both"/>
            </w:pPr>
            <w:r>
              <w:t>Организация работы по представлению в органы прокуратуры информации об отсутствии сведений о дальнейшем трудоустройстве бывшего муниципального служащего Зеленовского сельского поселения.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346" w:right="403" w:firstLine="192"/>
              <w:jc w:val="center"/>
            </w:pPr>
            <w:r>
              <w:t>По истечению 6 месяцев после увольнения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19" w:right="108" w:firstLine="422"/>
              <w:jc w:val="center"/>
            </w:pPr>
            <w:r>
              <w:t>Глава Администрации Зеленовского сельского поселения</w:t>
            </w:r>
          </w:p>
        </w:tc>
      </w:tr>
      <w:tr w:rsidR="003914CB">
        <w:trPr>
          <w:trHeight w:val="96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1.10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96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1.11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вопросам в области противодействия коррупции (в форме семинара)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 (по мере необходимости)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252"/>
        </w:trPr>
        <w:tc>
          <w:tcPr>
            <w:tcW w:w="1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center"/>
            </w:pPr>
            <w:r>
              <w:rPr>
                <w:b/>
                <w:spacing w:val="-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3914CB">
        <w:trPr>
          <w:trHeight w:val="11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Обеспечение представления лицами, замещающими должности муниципальной службы,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145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19" w:firstLine="19"/>
              <w:jc w:val="both"/>
            </w:pPr>
            <w:r>
              <w:rPr>
                <w:spacing w:val="-4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28"/>
              <w:jc w:val="center"/>
            </w:pPr>
            <w:r>
              <w:t>Постоянно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131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Организация размещения сведений о доходах, расходах, </w:t>
            </w:r>
            <w:r>
              <w:rPr>
                <w:spacing w:val="-4"/>
                <w:lang w:eastAsia="en-US"/>
              </w:rPr>
              <w:br/>
              <w:t xml:space="preserve">об имуществе и обязательствах имущественного характера, представленных лицами, замещающими должности муниципальной службы на официальном сайте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14 </w:t>
            </w:r>
            <w:r>
              <w:rPr>
                <w:spacing w:val="-4"/>
                <w:lang w:eastAsia="en-US"/>
              </w:rPr>
              <w:br/>
              <w:t xml:space="preserve">рабочих дней со дня истечения срока, установленного для подачи сведений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Ведущий специалист, 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right="19"/>
              <w:jc w:val="both"/>
            </w:pPr>
            <w:r>
              <w:rPr>
                <w:spacing w:val="-4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614" w:firstLine="192"/>
            </w:pPr>
            <w:r>
              <w:t>В течение 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2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112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Осуществление проверок достоверности и полноты сведений, представленных гражданами, претендующими на замещение должностей муниципальной службы (в части касающейся коррупционных правонарушений), в соответствии с нормативными правовыми актами Российской Федерации, Ростовской области.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122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2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Организация работы по выявлению случаев </w:t>
            </w:r>
            <w:r>
              <w:rPr>
                <w:spacing w:val="-4"/>
                <w:lang w:eastAsia="en-US"/>
              </w:rPr>
              <w:br/>
              <w:t>возникновения конфликта интересов, одной из сторон которого являются лица, замещающие должности муниципальной службы, а также применение мер юридической ответственности.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2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Организация работы по рассмотрению уведомлений лиц, замещающих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10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Организация работы по обеспечению сообщения </w:t>
            </w:r>
            <w:r>
              <w:rPr>
                <w:spacing w:val="-4"/>
                <w:lang w:eastAsia="en-US"/>
              </w:rPr>
              <w:br/>
              <w:t>лицами, замещающими должности муниципальной службы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10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19" w:right="50" w:firstLine="19"/>
              <w:jc w:val="both"/>
            </w:pPr>
            <w:r>
              <w:t>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3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19" w:right="70"/>
              <w:jc w:val="both"/>
            </w:pPr>
            <w: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10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right="70"/>
              <w:jc w:val="both"/>
            </w:pPr>
            <w:r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10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19" w:right="58" w:firstLine="19"/>
              <w:jc w:val="both"/>
            </w:pPr>
            <w:r>
              <w:t>Организация работы по рассмотрению заявлений лиц, замещающих должности муниципальной службы о невозможности по объективным причинам представить сведения о доходах.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10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2.16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914CB" w:rsidRDefault="003914CB">
            <w:pPr>
              <w:spacing w:line="254" w:lineRule="auto"/>
              <w:ind w:left="19" w:right="70"/>
              <w:jc w:val="both"/>
            </w:pPr>
            <w:r>
              <w:t>Организация работы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both"/>
            </w:pPr>
            <w:r>
              <w:rPr>
                <w:spacing w:val="-4"/>
                <w:lang w:eastAsia="en-US"/>
              </w:rPr>
              <w:t xml:space="preserve">Внесение изменений в кодекс этики и служебного </w:t>
            </w:r>
            <w:r>
              <w:rPr>
                <w:spacing w:val="-4"/>
                <w:lang w:eastAsia="en-US"/>
              </w:rPr>
              <w:br/>
              <w:t>поведения муниципальных служащих.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трех месяцев после внесения изменений </w:t>
            </w:r>
            <w:r>
              <w:rPr>
                <w:spacing w:val="-4"/>
                <w:lang w:eastAsia="en-US"/>
              </w:rPr>
              <w:br/>
              <w:t>в Типовой кодекс этики и служебного поведения государственных гражданских Российской Федерации и муниципальных служащих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46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2.18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both"/>
            </w:pPr>
            <w:r>
              <w:rPr>
                <w:spacing w:val="-4"/>
                <w:lang w:eastAsia="en-US"/>
              </w:rPr>
              <w:t>Организация работы по формированию кадрового резерва и повышение эффективности его использования.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46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2.19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t>Ведущий специалист</w:t>
            </w:r>
          </w:p>
        </w:tc>
      </w:tr>
      <w:tr w:rsidR="003914CB">
        <w:trPr>
          <w:trHeight w:val="46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2.20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1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center"/>
            </w:pPr>
            <w:r>
              <w:rPr>
                <w:b/>
                <w:spacing w:val="-4"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3914CB">
        <w:trPr>
          <w:trHeight w:val="4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3.1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Проведение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92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3.2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Обеспечение проведения независимой антикоррупционной экспертизы нормативных правовых актов и их проектов, с учетом гарантий, предусмотренных законодательством Российской Федерации и Ростовской области.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1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center"/>
            </w:pPr>
            <w:r>
              <w:rPr>
                <w:b/>
                <w:spacing w:val="-4"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:rsidR="003914CB" w:rsidRDefault="003914CB">
            <w:pPr>
              <w:autoSpaceDE w:val="0"/>
              <w:spacing w:line="216" w:lineRule="auto"/>
              <w:ind w:firstLine="142"/>
              <w:jc w:val="center"/>
            </w:pPr>
            <w:r>
              <w:rPr>
                <w:b/>
                <w:spacing w:val="-4"/>
                <w:lang w:eastAsia="en-US"/>
              </w:rPr>
              <w:t>для обеспечения муниципальных нужд</w:t>
            </w:r>
          </w:p>
        </w:tc>
      </w:tr>
      <w:tr w:rsidR="003914CB">
        <w:trPr>
          <w:trHeight w:val="7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4.1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Разработка и принятие мер по совершенствованию </w:t>
            </w:r>
            <w:r>
              <w:rPr>
                <w:spacing w:val="-4"/>
                <w:lang w:eastAsia="en-US"/>
              </w:rPr>
              <w:br/>
              <w:t xml:space="preserve">условий, процедур и механизмов закупок товаров, работ, услуг для муниципальных нужд.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Специалист I категории по доходам и закупкам</w:t>
            </w:r>
          </w:p>
        </w:tc>
      </w:tr>
      <w:tr w:rsidR="003914C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4.2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left="708" w:hanging="708"/>
              <w:jc w:val="center"/>
            </w:pPr>
            <w:r>
              <w:rPr>
                <w:spacing w:val="-4"/>
                <w:lang w:eastAsia="en-US"/>
              </w:rPr>
              <w:t>Ежегодно,</w:t>
            </w:r>
          </w:p>
          <w:p w:rsidR="003914CB" w:rsidRDefault="003914CB">
            <w:pPr>
              <w:autoSpaceDE w:val="0"/>
              <w:spacing w:line="216" w:lineRule="auto"/>
              <w:ind w:left="708" w:hanging="708"/>
              <w:jc w:val="center"/>
            </w:pPr>
            <w:r>
              <w:rPr>
                <w:spacing w:val="-4"/>
                <w:lang w:eastAsia="en-US"/>
              </w:rPr>
              <w:t>до 1 декабря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Специалист I категории по доходам и закупкам</w:t>
            </w:r>
          </w:p>
        </w:tc>
      </w:tr>
      <w:tr w:rsidR="003914CB">
        <w:trPr>
          <w:trHeight w:val="116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4.3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left="708" w:hanging="708"/>
              <w:jc w:val="center"/>
            </w:pPr>
            <w:r>
              <w:rPr>
                <w:spacing w:val="-4"/>
                <w:lang w:eastAsia="en-US"/>
              </w:rPr>
              <w:t>Ежегодно, до 1 декабря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Специалист I категории по доходам и закупкам</w:t>
            </w:r>
          </w:p>
        </w:tc>
      </w:tr>
      <w:tr w:rsidR="003914CB">
        <w:trPr>
          <w:trHeight w:val="111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4.4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Проведение мониторинга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rPr>
          <w:trHeight w:val="79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4.5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1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b/>
                <w:spacing w:val="-4"/>
                <w:lang w:eastAsia="en-US"/>
              </w:rPr>
              <w:t>5. Антикоррупционный мониторинг в Администрации Зеленовского сельского поселения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5.1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Предоставление органами местного самоуправления Зеленовского сельского поселения информации, необходимой для осуществления антикоррупционного мониторинга.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 раза в год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Глава Администрации Зеленовского сельского поселения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5.2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Анализ исполнения лицами, замещающими </w:t>
            </w:r>
            <w:r>
              <w:rPr>
                <w:spacing w:val="-4"/>
                <w:lang w:eastAsia="en-US"/>
              </w:rPr>
              <w:br/>
              <w:t>должности муниципальной службы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5.3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Анализ публикаций в средствах массовой информации о фактах проявления коррупции в органах местного самоуправления муниципального образования «</w:t>
            </w:r>
            <w:proofErr w:type="spellStart"/>
            <w:r>
              <w:rPr>
                <w:spacing w:val="-4"/>
                <w:lang w:eastAsia="en-US"/>
              </w:rPr>
              <w:t>Зеленовское</w:t>
            </w:r>
            <w:proofErr w:type="spellEnd"/>
            <w:r>
              <w:rPr>
                <w:spacing w:val="-4"/>
                <w:lang w:eastAsia="en-US"/>
              </w:rPr>
              <w:t xml:space="preserve"> сельское поселение».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1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b/>
                <w:spacing w:val="-4"/>
                <w:lang w:eastAsia="en-US"/>
              </w:rPr>
              <w:t xml:space="preserve">6. </w:t>
            </w:r>
            <w:r>
              <w:rPr>
                <w:b/>
                <w:spacing w:val="-2"/>
                <w:kern w:val="2"/>
                <w:lang w:eastAsia="en-US"/>
              </w:rPr>
              <w:t>Информационное обеспечение антикоррупционной работы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6.1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Обеспечение размещения на официальном сайте актуальной информации об антикоррупционной деятельности с учетом рекомендаций Минтруда России, установленных приказом </w:t>
            </w:r>
            <w:r>
              <w:rPr>
                <w:spacing w:val="-4"/>
                <w:lang w:eastAsia="en-US"/>
              </w:rPr>
              <w:br/>
              <w:t>от 07.10.2013 № 530н.</w:t>
            </w:r>
            <w:r>
              <w:t xml:space="preserve"> </w:t>
            </w:r>
            <w:r>
              <w:rPr>
                <w:spacing w:val="-4"/>
                <w:lang w:eastAsia="en-US"/>
              </w:rPr>
              <w:t>и обновление указанной информации.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Ведущий специалист, </w:t>
            </w:r>
          </w:p>
        </w:tc>
      </w:tr>
      <w:tr w:rsidR="003914CB">
        <w:trPr>
          <w:trHeight w:val="144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6.2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муниципальном образовании «</w:t>
            </w:r>
            <w:proofErr w:type="spellStart"/>
            <w:r>
              <w:rPr>
                <w:spacing w:val="-4"/>
                <w:lang w:eastAsia="en-US"/>
              </w:rPr>
              <w:t>Зеленовское</w:t>
            </w:r>
            <w:proofErr w:type="spellEnd"/>
            <w:r>
              <w:rPr>
                <w:spacing w:val="-4"/>
                <w:lang w:eastAsia="en-US"/>
              </w:rPr>
              <w:t xml:space="preserve"> сельское поселение» посредством функционирования телефона «горячей линии», а также приема письменных сообщений по вопросам противодействия коррупции, поступающих в Администрацию Зеленовского сельского поселения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 Ведущий специалист</w:t>
            </w:r>
          </w:p>
        </w:tc>
      </w:tr>
      <w:tr w:rsidR="003914CB">
        <w:trPr>
          <w:trHeight w:val="61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6.3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Взаимодействие с общественными советами по вопросам противодействия коррупции.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6.4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6.5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Участие представителей органов местного самоуправления Зеленовского сельского поселения в научно-практических мероприятиях по вопросам противодействия коррупции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Глава Администрации Зеленовского сельского поселения</w:t>
            </w:r>
          </w:p>
        </w:tc>
      </w:tr>
      <w:tr w:rsidR="003914CB">
        <w:trPr>
          <w:trHeight w:val="11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6.6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 xml:space="preserve">Прием граждан и представителей организаций по </w:t>
            </w:r>
            <w:r>
              <w:rPr>
                <w:spacing w:val="-4"/>
                <w:lang w:eastAsia="en-US"/>
              </w:rPr>
              <w:br/>
              <w:t>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Согласно графика приема граждан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Глава Администрации Зеленовского сельского поселения</w:t>
            </w:r>
          </w:p>
        </w:tc>
      </w:tr>
      <w:tr w:rsidR="003914CB">
        <w:trPr>
          <w:trHeight w:val="11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6.7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jc w:val="both"/>
            </w:pPr>
            <w:r>
              <w:t>Размещение отчета о выполнении программы «Противодействие коррупции в Администрации Зеленовского сельского поселения» в информационно-телекоммуникационной сети «Интернет» на официальном сайте Администрации Зеленовского сельского поселения в разделе «Противодействие коррупции»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до 1 февраля года, следующего за отчетным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годом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1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b/>
                <w:spacing w:val="-4"/>
                <w:lang w:eastAsia="en-US"/>
              </w:rPr>
              <w:t>7. Антикоррупционные образование, просвещение и пропаганда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7.1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Организация проведения мероприятий в образовательных учреждениях,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Директор МБОУ </w:t>
            </w:r>
            <w:proofErr w:type="spellStart"/>
            <w:r>
              <w:rPr>
                <w:spacing w:val="-4"/>
                <w:lang w:eastAsia="en-US"/>
              </w:rPr>
              <w:t>Зеленовской</w:t>
            </w:r>
            <w:proofErr w:type="spellEnd"/>
            <w:r>
              <w:rPr>
                <w:spacing w:val="-4"/>
                <w:lang w:eastAsia="en-US"/>
              </w:rPr>
              <w:t xml:space="preserve"> СОШ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7.2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Повышение квалификации педагогических работников подведомственных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Директор МБОУ </w:t>
            </w:r>
            <w:proofErr w:type="spellStart"/>
            <w:r>
              <w:rPr>
                <w:spacing w:val="-4"/>
                <w:lang w:eastAsia="en-US"/>
              </w:rPr>
              <w:t>Зеленовской</w:t>
            </w:r>
            <w:proofErr w:type="spellEnd"/>
            <w:r>
              <w:rPr>
                <w:spacing w:val="-4"/>
                <w:lang w:eastAsia="en-US"/>
              </w:rPr>
              <w:t xml:space="preserve"> СОШ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7.3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Организация повышения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Ведущий специалист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7.4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Участие в обучающих семинарах Ростовской области муниципальных служащих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Глава Администрации Зеленовского сельского поселения</w:t>
            </w:r>
          </w:p>
        </w:tc>
      </w:tr>
      <w:tr w:rsidR="003914C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7.5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ind w:firstLine="142"/>
              <w:jc w:val="both"/>
            </w:pPr>
            <w:r>
              <w:rPr>
                <w:spacing w:val="-4"/>
                <w:lang w:eastAsia="en-US"/>
              </w:rPr>
              <w:t>Размещение в здании Администрации Зеленовского сельского поселения информационного стенда, направленного на профилактику коррупционных и иных правонарушений со стороны граждан и муниципальных служащих,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В течение </w:t>
            </w:r>
          </w:p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>2020г.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4CB" w:rsidRDefault="003914CB">
            <w:pPr>
              <w:autoSpaceDE w:val="0"/>
              <w:spacing w:line="216" w:lineRule="auto"/>
              <w:jc w:val="center"/>
            </w:pPr>
            <w:r>
              <w:rPr>
                <w:spacing w:val="-4"/>
                <w:lang w:eastAsia="en-US"/>
              </w:rPr>
              <w:t xml:space="preserve"> Ведущий специалист</w:t>
            </w:r>
          </w:p>
        </w:tc>
      </w:tr>
    </w:tbl>
    <w:p w:rsidR="003914CB" w:rsidRDefault="003914CB">
      <w:pPr>
        <w:autoSpaceDE w:val="0"/>
        <w:spacing w:line="216" w:lineRule="auto"/>
        <w:ind w:firstLine="540"/>
        <w:jc w:val="both"/>
        <w:rPr>
          <w:spacing w:val="-4"/>
          <w:sz w:val="28"/>
          <w:szCs w:val="28"/>
          <w:lang w:eastAsia="en-US"/>
        </w:rPr>
      </w:pPr>
      <w:bookmarkStart w:id="0" w:name="_GoBack"/>
      <w:bookmarkEnd w:id="0"/>
    </w:p>
    <w:p w:rsidR="003914CB" w:rsidRDefault="003914CB">
      <w:pPr>
        <w:rPr>
          <w:spacing w:val="-4"/>
          <w:sz w:val="28"/>
          <w:szCs w:val="28"/>
          <w:lang w:eastAsia="en-US"/>
        </w:rPr>
      </w:pPr>
    </w:p>
    <w:p w:rsidR="003914CB" w:rsidRDefault="003914CB">
      <w:pPr>
        <w:rPr>
          <w:spacing w:val="-4"/>
          <w:sz w:val="28"/>
          <w:szCs w:val="28"/>
          <w:lang w:eastAsia="en-US"/>
        </w:rPr>
      </w:pPr>
    </w:p>
    <w:p w:rsidR="003914CB" w:rsidRDefault="003914CB">
      <w:pPr>
        <w:ind w:firstLine="709"/>
      </w:pPr>
      <w:r>
        <w:rPr>
          <w:sz w:val="28"/>
          <w:szCs w:val="28"/>
        </w:rPr>
        <w:t xml:space="preserve">                  Ведущий специалист                                                                            </w:t>
      </w:r>
      <w:proofErr w:type="spellStart"/>
      <w:r>
        <w:rPr>
          <w:sz w:val="28"/>
          <w:szCs w:val="28"/>
        </w:rPr>
        <w:t>Е.А.Кривошеева</w:t>
      </w:r>
      <w:proofErr w:type="spellEnd"/>
    </w:p>
    <w:sectPr w:rsidR="003914CB">
      <w:pgSz w:w="16838" w:h="11906" w:orient="landscape"/>
      <w:pgMar w:top="709" w:right="39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4A4"/>
    <w:rsid w:val="0026116E"/>
    <w:rsid w:val="003914CB"/>
    <w:rsid w:val="00CA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DF25B2A-E6F8-4298-8464-F7EE020D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  <w:spacing w:val="38"/>
    </w:rPr>
  </w:style>
  <w:style w:type="character" w:customStyle="1" w:styleId="10">
    <w:name w:val="Основной шрифт абзаца1"/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styleId="a5">
    <w:name w:val="Hyperlink"/>
    <w:rPr>
      <w:rFonts w:ascii="Arial" w:hAnsi="Arial" w:cs="Arial" w:hint="default"/>
      <w:strike w:val="0"/>
      <w:dstrike w:val="0"/>
      <w:color w:val="3560A7"/>
      <w:sz w:val="20"/>
      <w:szCs w:val="20"/>
      <w:u w:val="none"/>
    </w:rPr>
  </w:style>
  <w:style w:type="character" w:customStyle="1" w:styleId="a6">
    <w:name w:val="Текст концевой сноски Знак"/>
    <w:basedOn w:val="10"/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a8">
    <w:name w:val="Обычный (веб) Знак"/>
    <w:rPr>
      <w:rFonts w:ascii="Arial" w:hAnsi="Arial" w:cs="Arial"/>
      <w:sz w:val="23"/>
      <w:szCs w:val="23"/>
    </w:rPr>
  </w:style>
  <w:style w:type="paragraph" w:customStyle="1" w:styleId="12">
    <w:name w:val="Заголовок1"/>
    <w:basedOn w:val="a"/>
    <w:next w:val="a9"/>
    <w:pPr>
      <w:jc w:val="center"/>
    </w:pPr>
    <w:rPr>
      <w:b/>
      <w:szCs w:val="20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pPr>
      <w:overflowPunct w:val="0"/>
      <w:autoSpaceDE w:val="0"/>
      <w:jc w:val="center"/>
      <w:textAlignment w:val="baseline"/>
    </w:pPr>
    <w:rPr>
      <w:b/>
      <w:sz w:val="52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rPr>
      <w:rFonts w:ascii="Arial" w:hAnsi="Arial" w:cs="Arial"/>
      <w:sz w:val="23"/>
      <w:szCs w:val="23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">
    <w:name w:val="endnote text"/>
    <w:basedOn w:val="a"/>
    <w:rPr>
      <w:sz w:val="20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коткина</dc:creator>
  <cp:keywords/>
  <cp:lastModifiedBy>Pai Pinky</cp:lastModifiedBy>
  <cp:revision>2</cp:revision>
  <cp:lastPrinted>2023-03-29T11:43:00Z</cp:lastPrinted>
  <dcterms:created xsi:type="dcterms:W3CDTF">2026-03-02T05:38:00Z</dcterms:created>
  <dcterms:modified xsi:type="dcterms:W3CDTF">2026-03-02T05:38:00Z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ED_ActEdition">
    <vt:lpwstr>ESED_ActEdition</vt:lpwstr>
  </property>
  <property fmtid="{D5CDD505-2E9C-101B-9397-08002B2CF9AE}" pid="3" name="ESED_AutorEdition">
    <vt:lpwstr>ESED_AutorEdition</vt:lpwstr>
  </property>
  <property fmtid="{D5CDD505-2E9C-101B-9397-08002B2CF9AE}" pid="4" name="ESED_Edition">
    <vt:lpwstr>ESED_Edition</vt:lpwstr>
  </property>
  <property fmtid="{D5CDD505-2E9C-101B-9397-08002B2CF9AE}" pid="5" name="ESED_IDnum">
    <vt:lpwstr>ESED_IDnum</vt:lpwstr>
  </property>
  <property fmtid="{D5CDD505-2E9C-101B-9397-08002B2CF9AE}" pid="6" name="ESED_Lock">
    <vt:lpwstr>ESED_Lock</vt:lpwstr>
  </property>
  <property fmtid="{D5CDD505-2E9C-101B-9397-08002B2CF9AE}" pid="7" name="SPD_Annotation">
    <vt:lpwstr>SPD_Annotation</vt:lpwstr>
  </property>
  <property fmtid="{D5CDD505-2E9C-101B-9397-08002B2CF9AE}" pid="8" name="SPD_AreaName">
    <vt:lpwstr>SPD_AreaName</vt:lpwstr>
  </property>
  <property fmtid="{D5CDD505-2E9C-101B-9397-08002B2CF9AE}" pid="9" name="SPD_NumDoc">
    <vt:lpwstr>SPD_NumDoc</vt:lpwstr>
  </property>
  <property fmtid="{D5CDD505-2E9C-101B-9397-08002B2CF9AE}" pid="10" name="SPD_hostURL">
    <vt:lpwstr>SPD_hostURL</vt:lpwstr>
  </property>
  <property fmtid="{D5CDD505-2E9C-101B-9397-08002B2CF9AE}" pid="11" name="SPD_vDir">
    <vt:lpwstr>SPD_vDir</vt:lpwstr>
  </property>
  <property fmtid="{D5CDD505-2E9C-101B-9397-08002B2CF9AE}" pid="12" name="attr0#ESED_DateEdition">
    <vt:lpwstr>attr0#ESED_DateEdition</vt:lpwstr>
  </property>
  <property fmtid="{D5CDD505-2E9C-101B-9397-08002B2CF9AE}" pid="13" name="attr1#Наименование">
    <vt:lpwstr>attr1#Наименование</vt:lpwstr>
  </property>
  <property fmtid="{D5CDD505-2E9C-101B-9397-08002B2CF9AE}" pid="14" name="attr2#Вид документа">
    <vt:lpwstr>attr2#Вид документа</vt:lpwstr>
  </property>
  <property fmtid="{D5CDD505-2E9C-101B-9397-08002B2CF9AE}" pid="15" name="attr3#Автор">
    <vt:lpwstr>attr3#Автор</vt:lpwstr>
  </property>
  <property fmtid="{D5CDD505-2E9C-101B-9397-08002B2CF9AE}" pid="16" name="attr4#Дата поступления">
    <vt:lpwstr>attr4#Дата поступления</vt:lpwstr>
  </property>
  <property fmtid="{D5CDD505-2E9C-101B-9397-08002B2CF9AE}" pid="17" name="attr5#Бланк">
    <vt:lpwstr>attr5#Бланк</vt:lpwstr>
  </property>
</Properties>
</file>