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37D" w:rsidRPr="00B511A3" w:rsidRDefault="0099337D" w:rsidP="00B511A3">
      <w:pPr>
        <w:pStyle w:val="a5"/>
      </w:pPr>
      <w:r w:rsidRPr="00B511A3">
        <w:t>РОССИЙСКАЯ ФЕДЕРАЦИЯ</w:t>
      </w:r>
    </w:p>
    <w:p w:rsidR="0099337D" w:rsidRPr="00B511A3" w:rsidRDefault="0099337D" w:rsidP="00B511A3">
      <w:pPr>
        <w:pStyle w:val="a5"/>
      </w:pPr>
      <w:r w:rsidRPr="00B511A3">
        <w:t>РОСТОВСКАЯ ОБЛАСТЬ</w:t>
      </w:r>
    </w:p>
    <w:p w:rsidR="00B511A3" w:rsidRPr="00B511A3" w:rsidRDefault="00B511A3" w:rsidP="00B511A3">
      <w:pPr>
        <w:pStyle w:val="a5"/>
      </w:pPr>
      <w:r w:rsidRPr="00B511A3">
        <w:t>ТАРАСОВСКИЙ  РАЙОН</w:t>
      </w:r>
    </w:p>
    <w:p w:rsidR="0099337D" w:rsidRPr="00B511A3" w:rsidRDefault="0099337D" w:rsidP="00B511A3">
      <w:pPr>
        <w:pStyle w:val="a5"/>
      </w:pPr>
      <w:r w:rsidRPr="00B511A3">
        <w:t>МУНИЦИПАЛЬНОЕ ОБРАЗОВАНИЕ</w:t>
      </w:r>
    </w:p>
    <w:p w:rsidR="0099337D" w:rsidRPr="00B511A3" w:rsidRDefault="0099337D" w:rsidP="00B511A3">
      <w:pPr>
        <w:pStyle w:val="a5"/>
      </w:pPr>
      <w:r w:rsidRPr="00B511A3">
        <w:t>«ЗЕЛЕНОВСКОЕ СЕЛЬСКОЕ ПОСЕЛЕНИЕ»</w:t>
      </w:r>
    </w:p>
    <w:p w:rsidR="0099337D" w:rsidRPr="00B511A3" w:rsidRDefault="0099337D" w:rsidP="00B511A3">
      <w:pPr>
        <w:pStyle w:val="a5"/>
        <w:spacing w:after="260"/>
        <w:rPr>
          <w:sz w:val="26"/>
          <w:szCs w:val="26"/>
        </w:rPr>
      </w:pPr>
      <w:r w:rsidRPr="00B511A3">
        <w:t>АДМИНИСТРАЦИЯ ЗЕЛЕНОВСКОГО СЕЛЬСКОГО ПОСЕЛЕНИЯ</w:t>
      </w:r>
    </w:p>
    <w:p w:rsidR="0099337D" w:rsidRPr="00362A57" w:rsidRDefault="0099337D" w:rsidP="0099337D">
      <w:pPr>
        <w:pStyle w:val="a5"/>
        <w:spacing w:after="260"/>
        <w:rPr>
          <w:b w:val="0"/>
        </w:rPr>
      </w:pPr>
      <w:r w:rsidRPr="00362A57">
        <w:rPr>
          <w:b w:val="0"/>
        </w:rPr>
        <w:t>ПОСТАНОВЛЕНИЕ</w:t>
      </w:r>
    </w:p>
    <w:p w:rsidR="0099337D" w:rsidRPr="00CF6DCC" w:rsidRDefault="000C1178" w:rsidP="0099337D">
      <w:pPr>
        <w:spacing w:after="260"/>
        <w:jc w:val="center"/>
        <w:rPr>
          <w:rFonts w:ascii="Times New Roman" w:hAnsi="Times New Roman"/>
          <w:sz w:val="28"/>
          <w:szCs w:val="28"/>
        </w:rPr>
      </w:pPr>
      <w:r>
        <w:rPr>
          <w:rFonts w:ascii="Times New Roman" w:hAnsi="Times New Roman"/>
          <w:sz w:val="28"/>
          <w:szCs w:val="28"/>
        </w:rPr>
        <w:t>№</w:t>
      </w:r>
      <w:r w:rsidR="0052248B">
        <w:rPr>
          <w:rFonts w:ascii="Times New Roman" w:hAnsi="Times New Roman"/>
          <w:sz w:val="28"/>
          <w:szCs w:val="28"/>
        </w:rPr>
        <w:t xml:space="preserve"> 4  от 09.01.2020</w:t>
      </w:r>
      <w:r w:rsidR="0099337D">
        <w:rPr>
          <w:rFonts w:ascii="Times New Roman" w:hAnsi="Times New Roman"/>
          <w:sz w:val="28"/>
          <w:szCs w:val="28"/>
        </w:rPr>
        <w:t xml:space="preserve"> г.</w:t>
      </w:r>
    </w:p>
    <w:p w:rsidR="0099337D" w:rsidRDefault="0099337D" w:rsidP="0099337D">
      <w:pPr>
        <w:spacing w:after="260"/>
        <w:jc w:val="center"/>
        <w:rPr>
          <w:rFonts w:ascii="Times New Roman" w:hAnsi="Times New Roman"/>
          <w:sz w:val="28"/>
          <w:szCs w:val="28"/>
        </w:rPr>
      </w:pPr>
      <w:r>
        <w:rPr>
          <w:rFonts w:ascii="Times New Roman" w:hAnsi="Times New Roman"/>
          <w:sz w:val="28"/>
          <w:szCs w:val="28"/>
        </w:rPr>
        <w:t xml:space="preserve"> х</w:t>
      </w:r>
      <w:proofErr w:type="gramStart"/>
      <w:r>
        <w:rPr>
          <w:rFonts w:ascii="Times New Roman" w:hAnsi="Times New Roman"/>
          <w:sz w:val="28"/>
          <w:szCs w:val="28"/>
        </w:rPr>
        <w:t>.З</w:t>
      </w:r>
      <w:proofErr w:type="gramEnd"/>
      <w:r>
        <w:rPr>
          <w:rFonts w:ascii="Times New Roman" w:hAnsi="Times New Roman"/>
          <w:sz w:val="28"/>
          <w:szCs w:val="28"/>
        </w:rPr>
        <w:t>еленовка</w:t>
      </w:r>
    </w:p>
    <w:p w:rsidR="0099337D" w:rsidRPr="0053103B" w:rsidRDefault="0099337D" w:rsidP="0099337D">
      <w:pPr>
        <w:pStyle w:val="a3"/>
        <w:tabs>
          <w:tab w:val="left" w:pos="708"/>
        </w:tabs>
        <w:jc w:val="center"/>
        <w:rPr>
          <w:rFonts w:ascii="Times New Roman" w:hAnsi="Times New Roman"/>
          <w:sz w:val="28"/>
        </w:rPr>
      </w:pPr>
      <w:r w:rsidRPr="00B511A3">
        <w:rPr>
          <w:rFonts w:ascii="Times New Roman" w:hAnsi="Times New Roman"/>
          <w:b/>
          <w:sz w:val="28"/>
        </w:rPr>
        <w:t>О комиссии по предупреждению и ликвидации чрезвычайных  ситуаций  и обеспечению пожарной безопасности Зеленовского сельского поселения</w:t>
      </w:r>
      <w:r w:rsidRPr="0053103B">
        <w:rPr>
          <w:rFonts w:ascii="Times New Roman" w:hAnsi="Times New Roman"/>
          <w:sz w:val="28"/>
        </w:rPr>
        <w:t>.</w:t>
      </w:r>
    </w:p>
    <w:p w:rsidR="0099337D" w:rsidRDefault="0099337D" w:rsidP="0099337D">
      <w:pPr>
        <w:pStyle w:val="a3"/>
        <w:tabs>
          <w:tab w:val="left" w:pos="708"/>
        </w:tabs>
        <w:rPr>
          <w:rFonts w:ascii="Times New Roman" w:hAnsi="Times New Roman"/>
          <w:sz w:val="28"/>
        </w:rPr>
      </w:pPr>
    </w:p>
    <w:p w:rsidR="0099337D" w:rsidRPr="00AD3484" w:rsidRDefault="0099337D" w:rsidP="0099337D">
      <w:pPr>
        <w:pStyle w:val="a3"/>
        <w:tabs>
          <w:tab w:val="left" w:pos="708"/>
        </w:tabs>
        <w:jc w:val="both"/>
        <w:rPr>
          <w:rFonts w:ascii="Times New Roman" w:hAnsi="Times New Roman"/>
          <w:b/>
          <w:sz w:val="28"/>
          <w:szCs w:val="28"/>
        </w:rPr>
      </w:pPr>
      <w:r>
        <w:rPr>
          <w:rFonts w:ascii="Times New Roman" w:hAnsi="Times New Roman"/>
          <w:sz w:val="28"/>
        </w:rPr>
        <w:tab/>
        <w:t xml:space="preserve">Во исполнении Федерального закона от 21.12.1994 года № 68-ФЗ        «О защите населения и территорий от чрезвычайных ситуаций природного и техногенного характера», и постановления правительства РФ от 30.12.2003 года № 794 «О единой государственной системе предупреждения и ликвидации чрезвычайных ситуаций» </w:t>
      </w:r>
      <w:r>
        <w:rPr>
          <w:rFonts w:ascii="Times New Roman" w:hAnsi="Times New Roman"/>
          <w:sz w:val="28"/>
          <w:szCs w:val="28"/>
        </w:rPr>
        <w:t xml:space="preserve">Администрация Зеленовского сельского поселения </w:t>
      </w:r>
      <w:proofErr w:type="spellStart"/>
      <w:proofErr w:type="gramStart"/>
      <w:r w:rsidRPr="00AD3484">
        <w:rPr>
          <w:rFonts w:ascii="Times New Roman" w:hAnsi="Times New Roman"/>
          <w:b/>
          <w:sz w:val="28"/>
          <w:szCs w:val="28"/>
        </w:rPr>
        <w:t>п</w:t>
      </w:r>
      <w:proofErr w:type="spellEnd"/>
      <w:proofErr w:type="gramEnd"/>
      <w:r>
        <w:rPr>
          <w:rFonts w:ascii="Times New Roman" w:hAnsi="Times New Roman"/>
          <w:b/>
          <w:sz w:val="28"/>
          <w:szCs w:val="28"/>
        </w:rPr>
        <w:t xml:space="preserve"> </w:t>
      </w:r>
      <w:r w:rsidRPr="00AD3484">
        <w:rPr>
          <w:rFonts w:ascii="Times New Roman" w:hAnsi="Times New Roman"/>
          <w:b/>
          <w:sz w:val="28"/>
          <w:szCs w:val="28"/>
        </w:rPr>
        <w:t>о</w:t>
      </w:r>
      <w:r>
        <w:rPr>
          <w:rFonts w:ascii="Times New Roman" w:hAnsi="Times New Roman"/>
          <w:b/>
          <w:sz w:val="28"/>
          <w:szCs w:val="28"/>
        </w:rPr>
        <w:t xml:space="preserve"> </w:t>
      </w:r>
      <w:r w:rsidRPr="00AD3484">
        <w:rPr>
          <w:rFonts w:ascii="Times New Roman" w:hAnsi="Times New Roman"/>
          <w:b/>
          <w:sz w:val="28"/>
          <w:szCs w:val="28"/>
        </w:rPr>
        <w:t>с</w:t>
      </w:r>
      <w:r>
        <w:rPr>
          <w:rFonts w:ascii="Times New Roman" w:hAnsi="Times New Roman"/>
          <w:b/>
          <w:sz w:val="28"/>
          <w:szCs w:val="28"/>
        </w:rPr>
        <w:t xml:space="preserve"> </w:t>
      </w:r>
      <w:r w:rsidRPr="00AD3484">
        <w:rPr>
          <w:rFonts w:ascii="Times New Roman" w:hAnsi="Times New Roman"/>
          <w:b/>
          <w:sz w:val="28"/>
          <w:szCs w:val="28"/>
        </w:rPr>
        <w:t>т</w:t>
      </w:r>
      <w:r>
        <w:rPr>
          <w:rFonts w:ascii="Times New Roman" w:hAnsi="Times New Roman"/>
          <w:b/>
          <w:sz w:val="28"/>
          <w:szCs w:val="28"/>
        </w:rPr>
        <w:t xml:space="preserve"> </w:t>
      </w:r>
      <w:r w:rsidRPr="00AD3484">
        <w:rPr>
          <w:rFonts w:ascii="Times New Roman" w:hAnsi="Times New Roman"/>
          <w:b/>
          <w:sz w:val="28"/>
          <w:szCs w:val="28"/>
        </w:rPr>
        <w:t>а</w:t>
      </w:r>
      <w:r>
        <w:rPr>
          <w:rFonts w:ascii="Times New Roman" w:hAnsi="Times New Roman"/>
          <w:b/>
          <w:sz w:val="28"/>
          <w:szCs w:val="28"/>
        </w:rPr>
        <w:t xml:space="preserve"> </w:t>
      </w:r>
      <w:proofErr w:type="spellStart"/>
      <w:r w:rsidRPr="00AD3484">
        <w:rPr>
          <w:rFonts w:ascii="Times New Roman" w:hAnsi="Times New Roman"/>
          <w:b/>
          <w:sz w:val="28"/>
          <w:szCs w:val="28"/>
        </w:rPr>
        <w:t>н</w:t>
      </w:r>
      <w:proofErr w:type="spellEnd"/>
      <w:r>
        <w:rPr>
          <w:rFonts w:ascii="Times New Roman" w:hAnsi="Times New Roman"/>
          <w:b/>
          <w:sz w:val="28"/>
          <w:szCs w:val="28"/>
        </w:rPr>
        <w:t xml:space="preserve"> </w:t>
      </w:r>
      <w:r w:rsidRPr="00AD3484">
        <w:rPr>
          <w:rFonts w:ascii="Times New Roman" w:hAnsi="Times New Roman"/>
          <w:b/>
          <w:sz w:val="28"/>
          <w:szCs w:val="28"/>
        </w:rPr>
        <w:t>о</w:t>
      </w:r>
      <w:r>
        <w:rPr>
          <w:rFonts w:ascii="Times New Roman" w:hAnsi="Times New Roman"/>
          <w:b/>
          <w:sz w:val="28"/>
          <w:szCs w:val="28"/>
        </w:rPr>
        <w:t xml:space="preserve"> </w:t>
      </w:r>
      <w:r w:rsidRPr="00AD3484">
        <w:rPr>
          <w:rFonts w:ascii="Times New Roman" w:hAnsi="Times New Roman"/>
          <w:b/>
          <w:sz w:val="28"/>
          <w:szCs w:val="28"/>
        </w:rPr>
        <w:t>в</w:t>
      </w:r>
      <w:r>
        <w:rPr>
          <w:rFonts w:ascii="Times New Roman" w:hAnsi="Times New Roman"/>
          <w:b/>
          <w:sz w:val="28"/>
          <w:szCs w:val="28"/>
        </w:rPr>
        <w:t xml:space="preserve"> </w:t>
      </w:r>
      <w:r w:rsidRPr="00AD3484">
        <w:rPr>
          <w:rFonts w:ascii="Times New Roman" w:hAnsi="Times New Roman"/>
          <w:b/>
          <w:sz w:val="28"/>
          <w:szCs w:val="28"/>
        </w:rPr>
        <w:t>л</w:t>
      </w:r>
      <w:r>
        <w:rPr>
          <w:rFonts w:ascii="Times New Roman" w:hAnsi="Times New Roman"/>
          <w:b/>
          <w:sz w:val="28"/>
          <w:szCs w:val="28"/>
        </w:rPr>
        <w:t xml:space="preserve">  </w:t>
      </w:r>
      <w:r w:rsidRPr="00AD3484">
        <w:rPr>
          <w:rFonts w:ascii="Times New Roman" w:hAnsi="Times New Roman"/>
          <w:b/>
          <w:sz w:val="28"/>
          <w:szCs w:val="28"/>
        </w:rPr>
        <w:t>я</w:t>
      </w:r>
      <w:r>
        <w:rPr>
          <w:rFonts w:ascii="Times New Roman" w:hAnsi="Times New Roman"/>
          <w:b/>
          <w:sz w:val="28"/>
          <w:szCs w:val="28"/>
        </w:rPr>
        <w:t xml:space="preserve"> </w:t>
      </w:r>
      <w:r w:rsidRPr="00AD3484">
        <w:rPr>
          <w:rFonts w:ascii="Times New Roman" w:hAnsi="Times New Roman"/>
          <w:b/>
          <w:sz w:val="28"/>
          <w:szCs w:val="28"/>
        </w:rPr>
        <w:t>е</w:t>
      </w:r>
      <w:r>
        <w:rPr>
          <w:rFonts w:ascii="Times New Roman" w:hAnsi="Times New Roman"/>
          <w:b/>
          <w:sz w:val="28"/>
          <w:szCs w:val="28"/>
        </w:rPr>
        <w:t xml:space="preserve"> </w:t>
      </w:r>
      <w:r w:rsidRPr="00AD3484">
        <w:rPr>
          <w:rFonts w:ascii="Times New Roman" w:hAnsi="Times New Roman"/>
          <w:b/>
          <w:sz w:val="28"/>
          <w:szCs w:val="28"/>
        </w:rPr>
        <w:t>т:</w:t>
      </w:r>
    </w:p>
    <w:p w:rsidR="0099337D" w:rsidRPr="00AD3484" w:rsidRDefault="0099337D" w:rsidP="0099337D">
      <w:pPr>
        <w:jc w:val="both"/>
        <w:rPr>
          <w:rFonts w:ascii="Times New Roman" w:hAnsi="Times New Roman"/>
          <w:b/>
          <w:sz w:val="28"/>
          <w:szCs w:val="28"/>
        </w:rPr>
      </w:pPr>
    </w:p>
    <w:p w:rsidR="0099337D" w:rsidRDefault="0099337D" w:rsidP="0099337D"/>
    <w:p w:rsidR="0099337D" w:rsidRDefault="0099337D" w:rsidP="0099337D">
      <w:pPr>
        <w:pStyle w:val="a6"/>
        <w:ind w:firstLine="708"/>
        <w:jc w:val="both"/>
        <w:rPr>
          <w:rFonts w:ascii="Times New Roman" w:hAnsi="Times New Roman"/>
          <w:sz w:val="28"/>
          <w:szCs w:val="28"/>
        </w:rPr>
      </w:pPr>
      <w:r>
        <w:rPr>
          <w:rFonts w:ascii="Times New Roman" w:hAnsi="Times New Roman"/>
          <w:sz w:val="28"/>
          <w:szCs w:val="28"/>
        </w:rPr>
        <w:t>1. Утвердить состав комиссии по предупреждению и ликвидации чрезвычайных ситуаций и обеспечению пожарной безопасности на территории Зеленовского сельского поселения (приложение 1).</w:t>
      </w:r>
    </w:p>
    <w:p w:rsidR="0099337D" w:rsidRDefault="0099337D" w:rsidP="0099337D">
      <w:pPr>
        <w:pStyle w:val="a6"/>
        <w:ind w:firstLine="708"/>
        <w:jc w:val="both"/>
        <w:rPr>
          <w:rFonts w:ascii="Times New Roman" w:hAnsi="Times New Roman"/>
          <w:sz w:val="28"/>
          <w:szCs w:val="28"/>
        </w:rPr>
      </w:pPr>
      <w:r>
        <w:rPr>
          <w:rFonts w:ascii="Times New Roman" w:hAnsi="Times New Roman"/>
          <w:sz w:val="28"/>
          <w:szCs w:val="28"/>
        </w:rPr>
        <w:t>2. Утвердить Положение о комиссии по предупреждению и ликвидации чрезвычайных ситуаций и обеспечению пожарной безопасности  поселения  (приложение  2).</w:t>
      </w:r>
    </w:p>
    <w:p w:rsidR="0099337D" w:rsidRDefault="0099337D" w:rsidP="0099337D">
      <w:pPr>
        <w:pStyle w:val="a6"/>
        <w:ind w:firstLine="708"/>
        <w:jc w:val="both"/>
        <w:rPr>
          <w:rFonts w:ascii="Times New Roman" w:hAnsi="Times New Roman"/>
          <w:sz w:val="28"/>
          <w:szCs w:val="28"/>
        </w:rPr>
      </w:pPr>
      <w:r w:rsidRPr="00362A57">
        <w:rPr>
          <w:rFonts w:ascii="Times New Roman" w:hAnsi="Times New Roman"/>
          <w:sz w:val="28"/>
          <w:szCs w:val="28"/>
        </w:rPr>
        <w:t>3.</w:t>
      </w:r>
      <w:r>
        <w:rPr>
          <w:rFonts w:ascii="Times New Roman" w:hAnsi="Times New Roman"/>
          <w:sz w:val="28"/>
          <w:szCs w:val="28"/>
        </w:rPr>
        <w:t xml:space="preserve">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настоящего постановления  оставляю за собой.</w:t>
      </w:r>
    </w:p>
    <w:p w:rsidR="0099337D" w:rsidRDefault="00A66004" w:rsidP="0099337D">
      <w:pPr>
        <w:pStyle w:val="a6"/>
        <w:ind w:firstLine="708"/>
        <w:jc w:val="both"/>
        <w:rPr>
          <w:rFonts w:ascii="Times New Roman" w:hAnsi="Times New Roman"/>
          <w:sz w:val="28"/>
          <w:szCs w:val="28"/>
        </w:rPr>
      </w:pPr>
      <w:r>
        <w:rPr>
          <w:rFonts w:ascii="Times New Roman" w:hAnsi="Times New Roman"/>
          <w:sz w:val="28"/>
          <w:szCs w:val="28"/>
        </w:rPr>
        <w:t xml:space="preserve"> </w:t>
      </w:r>
    </w:p>
    <w:p w:rsidR="0099337D" w:rsidRDefault="0099337D" w:rsidP="0099337D">
      <w:pPr>
        <w:pStyle w:val="a3"/>
        <w:tabs>
          <w:tab w:val="left" w:pos="708"/>
        </w:tabs>
        <w:jc w:val="both"/>
        <w:rPr>
          <w:rFonts w:ascii="Times New Roman" w:hAnsi="Times New Roman"/>
          <w:sz w:val="28"/>
        </w:rPr>
      </w:pPr>
    </w:p>
    <w:p w:rsidR="0099337D" w:rsidRDefault="0099337D" w:rsidP="0099337D"/>
    <w:p w:rsidR="0099337D" w:rsidRDefault="0099337D" w:rsidP="0099337D"/>
    <w:p w:rsidR="0099337D" w:rsidRDefault="0099337D" w:rsidP="0099337D"/>
    <w:p w:rsidR="0099337D" w:rsidRDefault="0099337D" w:rsidP="0099337D"/>
    <w:p w:rsidR="0099337D" w:rsidRDefault="0099337D" w:rsidP="0099337D">
      <w:pPr>
        <w:ind w:left="142" w:hanging="142"/>
        <w:rPr>
          <w:rFonts w:ascii="Times New Roman" w:hAnsi="Times New Roman"/>
          <w:sz w:val="28"/>
          <w:szCs w:val="28"/>
        </w:rPr>
      </w:pPr>
      <w:r>
        <w:rPr>
          <w:rFonts w:ascii="Times New Roman" w:hAnsi="Times New Roman"/>
          <w:sz w:val="28"/>
          <w:szCs w:val="28"/>
        </w:rPr>
        <w:t>Глава Администрации Зеленовского</w:t>
      </w:r>
    </w:p>
    <w:p w:rsidR="0099337D" w:rsidRDefault="0099337D" w:rsidP="0099337D">
      <w:pPr>
        <w:rPr>
          <w:rFonts w:ascii="Times New Roman" w:hAnsi="Times New Roman"/>
          <w:sz w:val="28"/>
          <w:szCs w:val="28"/>
        </w:rPr>
      </w:pPr>
      <w:r>
        <w:rPr>
          <w:rFonts w:ascii="Times New Roman" w:hAnsi="Times New Roman"/>
          <w:sz w:val="28"/>
          <w:szCs w:val="28"/>
        </w:rPr>
        <w:t>сельского поселения                                                                    Т.И.Обухова</w:t>
      </w:r>
    </w:p>
    <w:p w:rsidR="0099337D" w:rsidRDefault="0099337D" w:rsidP="0099337D"/>
    <w:p w:rsidR="0099337D" w:rsidRDefault="0099337D" w:rsidP="0099337D">
      <w:pPr>
        <w:jc w:val="both"/>
        <w:rPr>
          <w:rFonts w:ascii="Times New Roman" w:hAnsi="Times New Roman"/>
          <w:sz w:val="28"/>
        </w:rPr>
      </w:pPr>
    </w:p>
    <w:p w:rsidR="0099337D" w:rsidRDefault="0099337D" w:rsidP="0099337D">
      <w:pPr>
        <w:jc w:val="both"/>
        <w:rPr>
          <w:rFonts w:ascii="Times New Roman" w:hAnsi="Times New Roman"/>
          <w:sz w:val="28"/>
        </w:rPr>
      </w:pPr>
    </w:p>
    <w:p w:rsidR="0099337D" w:rsidRPr="00CF6DCC" w:rsidRDefault="0099337D" w:rsidP="0099337D">
      <w:pPr>
        <w:rPr>
          <w:rFonts w:ascii="Times New Roman" w:hAnsi="Times New Roman"/>
          <w:sz w:val="28"/>
          <w:szCs w:val="28"/>
        </w:rPr>
      </w:pPr>
      <w:r>
        <w:rPr>
          <w:rFonts w:ascii="Times New Roman" w:hAnsi="Times New Roman"/>
          <w:sz w:val="28"/>
        </w:rPr>
        <w:t xml:space="preserve"> </w:t>
      </w:r>
    </w:p>
    <w:p w:rsidR="0099337D" w:rsidRDefault="0099337D" w:rsidP="0099337D">
      <w:pPr>
        <w:pStyle w:val="a3"/>
        <w:tabs>
          <w:tab w:val="left" w:pos="708"/>
        </w:tabs>
        <w:jc w:val="both"/>
        <w:rPr>
          <w:rFonts w:ascii="Times New Roman" w:hAnsi="Times New Roman"/>
          <w:sz w:val="24"/>
          <w:szCs w:val="24"/>
        </w:rPr>
      </w:pPr>
      <w:r>
        <w:rPr>
          <w:rFonts w:ascii="Times New Roman" w:hAnsi="Times New Roman"/>
          <w:sz w:val="24"/>
          <w:szCs w:val="24"/>
        </w:rPr>
        <w:lastRenderedPageBreak/>
        <w:t xml:space="preserve">                                                                                                                            </w:t>
      </w:r>
    </w:p>
    <w:p w:rsidR="0099337D" w:rsidRDefault="0099337D" w:rsidP="0099337D">
      <w:pPr>
        <w:jc w:val="right"/>
        <w:rPr>
          <w:rFonts w:ascii="Times New Roman" w:hAnsi="Times New Roman"/>
          <w:sz w:val="28"/>
          <w:szCs w:val="28"/>
        </w:rPr>
      </w:pPr>
      <w:r>
        <w:rPr>
          <w:rFonts w:ascii="Times New Roman" w:hAnsi="Times New Roman"/>
          <w:sz w:val="28"/>
          <w:szCs w:val="28"/>
        </w:rPr>
        <w:t>Приложение № 1</w:t>
      </w:r>
    </w:p>
    <w:p w:rsidR="0099337D" w:rsidRDefault="0099337D" w:rsidP="0099337D">
      <w:pPr>
        <w:jc w:val="right"/>
        <w:rPr>
          <w:rFonts w:ascii="Times New Roman" w:hAnsi="Times New Roman"/>
          <w:sz w:val="28"/>
          <w:szCs w:val="28"/>
        </w:rPr>
      </w:pPr>
      <w:r>
        <w:rPr>
          <w:rFonts w:ascii="Times New Roman" w:hAnsi="Times New Roman"/>
          <w:sz w:val="28"/>
          <w:szCs w:val="28"/>
        </w:rPr>
        <w:t xml:space="preserve">К постановлению Администрации </w:t>
      </w:r>
    </w:p>
    <w:p w:rsidR="0099337D" w:rsidRDefault="0099337D" w:rsidP="0099337D">
      <w:pPr>
        <w:jc w:val="right"/>
        <w:rPr>
          <w:rFonts w:ascii="Times New Roman" w:hAnsi="Times New Roman"/>
          <w:sz w:val="28"/>
          <w:szCs w:val="28"/>
        </w:rPr>
      </w:pPr>
      <w:r>
        <w:rPr>
          <w:rFonts w:ascii="Times New Roman" w:hAnsi="Times New Roman"/>
          <w:sz w:val="28"/>
          <w:szCs w:val="28"/>
        </w:rPr>
        <w:t>Зеленовского сельского поселения</w:t>
      </w:r>
    </w:p>
    <w:p w:rsidR="0099337D" w:rsidRDefault="0099337D" w:rsidP="0099337D">
      <w:pPr>
        <w:jc w:val="center"/>
        <w:rPr>
          <w:rFonts w:ascii="Times New Roman" w:hAnsi="Times New Roman"/>
          <w:sz w:val="28"/>
          <w:szCs w:val="28"/>
        </w:rPr>
      </w:pPr>
      <w:r>
        <w:rPr>
          <w:rFonts w:ascii="Times New Roman" w:hAnsi="Times New Roman"/>
          <w:sz w:val="28"/>
          <w:szCs w:val="28"/>
        </w:rPr>
        <w:t xml:space="preserve">                                                          </w:t>
      </w:r>
      <w:r w:rsidR="00A66004">
        <w:rPr>
          <w:rFonts w:ascii="Times New Roman" w:hAnsi="Times New Roman"/>
          <w:sz w:val="28"/>
          <w:szCs w:val="28"/>
        </w:rPr>
        <w:t xml:space="preserve">          от 09.01.2020г.   № 4</w:t>
      </w:r>
    </w:p>
    <w:p w:rsidR="0099337D" w:rsidRPr="0099337D" w:rsidRDefault="0099337D" w:rsidP="0099337D">
      <w:pPr>
        <w:pStyle w:val="a6"/>
        <w:spacing w:after="0" w:line="360" w:lineRule="auto"/>
        <w:rPr>
          <w:rFonts w:ascii="Times New Roman" w:hAnsi="Times New Roman"/>
          <w:sz w:val="28"/>
          <w:szCs w:val="28"/>
        </w:rPr>
      </w:pPr>
    </w:p>
    <w:p w:rsidR="0099337D" w:rsidRDefault="0099337D" w:rsidP="0099337D">
      <w:pPr>
        <w:pStyle w:val="a6"/>
        <w:jc w:val="center"/>
        <w:rPr>
          <w:rFonts w:ascii="Times New Roman" w:hAnsi="Times New Roman"/>
          <w:sz w:val="28"/>
          <w:szCs w:val="28"/>
        </w:rPr>
      </w:pPr>
      <w:r>
        <w:rPr>
          <w:rFonts w:ascii="Times New Roman" w:hAnsi="Times New Roman"/>
          <w:sz w:val="28"/>
          <w:szCs w:val="28"/>
        </w:rPr>
        <w:t>СОСТАВ</w:t>
      </w:r>
    </w:p>
    <w:p w:rsidR="0099337D" w:rsidRPr="00B00438" w:rsidRDefault="0099337D" w:rsidP="0099337D">
      <w:pPr>
        <w:pStyle w:val="a6"/>
        <w:jc w:val="center"/>
        <w:rPr>
          <w:rFonts w:ascii="Times New Roman" w:hAnsi="Times New Roman"/>
          <w:sz w:val="28"/>
          <w:szCs w:val="28"/>
        </w:rPr>
      </w:pPr>
      <w:r w:rsidRPr="00B00438">
        <w:rPr>
          <w:rFonts w:ascii="Times New Roman" w:hAnsi="Times New Roman"/>
          <w:sz w:val="28"/>
          <w:szCs w:val="28"/>
        </w:rPr>
        <w:t>комиссии по предупреждению и ликвидации чрезвычайных ситуаций и обеспечению пожарн</w:t>
      </w:r>
      <w:r>
        <w:rPr>
          <w:rFonts w:ascii="Times New Roman" w:hAnsi="Times New Roman"/>
          <w:sz w:val="28"/>
          <w:szCs w:val="28"/>
        </w:rPr>
        <w:t xml:space="preserve">ой безопасности на территории                             Зеленовского </w:t>
      </w:r>
      <w:r w:rsidRPr="00B00438">
        <w:rPr>
          <w:rFonts w:ascii="Times New Roman" w:hAnsi="Times New Roman"/>
          <w:sz w:val="28"/>
          <w:szCs w:val="28"/>
        </w:rPr>
        <w:t>сельского поселения</w:t>
      </w:r>
    </w:p>
    <w:tbl>
      <w:tblPr>
        <w:tblW w:w="9822" w:type="dxa"/>
        <w:tblInd w:w="144" w:type="dxa"/>
        <w:tblLayout w:type="fixed"/>
        <w:tblLook w:val="0000"/>
      </w:tblPr>
      <w:tblGrid>
        <w:gridCol w:w="837"/>
        <w:gridCol w:w="3090"/>
        <w:gridCol w:w="5895"/>
      </w:tblGrid>
      <w:tr w:rsidR="0099337D" w:rsidTr="00BE5BEE">
        <w:trPr>
          <w:trHeight w:val="615"/>
        </w:trPr>
        <w:tc>
          <w:tcPr>
            <w:tcW w:w="837" w:type="dxa"/>
          </w:tcPr>
          <w:p w:rsidR="0099337D" w:rsidRDefault="0099337D" w:rsidP="00BE5BEE">
            <w:pPr>
              <w:pStyle w:val="a6"/>
              <w:snapToGrid w:val="0"/>
              <w:jc w:val="center"/>
              <w:rPr>
                <w:rFonts w:ascii="Times New Roman" w:hAnsi="Times New Roman"/>
                <w:sz w:val="28"/>
              </w:rPr>
            </w:pPr>
          </w:p>
        </w:tc>
        <w:tc>
          <w:tcPr>
            <w:tcW w:w="3090" w:type="dxa"/>
          </w:tcPr>
          <w:p w:rsidR="0099337D" w:rsidRDefault="0099337D" w:rsidP="00BE5BEE">
            <w:pPr>
              <w:pStyle w:val="a6"/>
              <w:snapToGrid w:val="0"/>
              <w:rPr>
                <w:rFonts w:ascii="Times New Roman" w:hAnsi="Times New Roman"/>
                <w:sz w:val="28"/>
              </w:rPr>
            </w:pPr>
            <w:r>
              <w:rPr>
                <w:rFonts w:ascii="Times New Roman" w:hAnsi="Times New Roman"/>
                <w:sz w:val="28"/>
              </w:rPr>
              <w:t>Обухова Татьяна Ивановна</w:t>
            </w:r>
          </w:p>
        </w:tc>
        <w:tc>
          <w:tcPr>
            <w:tcW w:w="5895" w:type="dxa"/>
          </w:tcPr>
          <w:p w:rsidR="0099337D" w:rsidRDefault="0099337D" w:rsidP="00BE5BEE">
            <w:pPr>
              <w:pStyle w:val="a6"/>
              <w:snapToGrid w:val="0"/>
              <w:rPr>
                <w:rFonts w:ascii="Times New Roman" w:hAnsi="Times New Roman"/>
                <w:sz w:val="28"/>
              </w:rPr>
            </w:pPr>
            <w:r>
              <w:rPr>
                <w:rFonts w:ascii="Times New Roman" w:hAnsi="Times New Roman"/>
                <w:sz w:val="28"/>
              </w:rPr>
              <w:t xml:space="preserve"> Глава </w:t>
            </w:r>
            <w:r w:rsidR="00E009DD">
              <w:rPr>
                <w:rFonts w:ascii="Times New Roman" w:hAnsi="Times New Roman"/>
                <w:sz w:val="28"/>
              </w:rPr>
              <w:t xml:space="preserve">Администрации </w:t>
            </w:r>
            <w:r>
              <w:rPr>
                <w:rFonts w:ascii="Times New Roman" w:hAnsi="Times New Roman"/>
                <w:sz w:val="28"/>
              </w:rPr>
              <w:t xml:space="preserve"> Зеленовского сельского поселения, председатель комиссии </w:t>
            </w:r>
          </w:p>
        </w:tc>
      </w:tr>
      <w:tr w:rsidR="0099337D" w:rsidTr="00BE5BEE">
        <w:tc>
          <w:tcPr>
            <w:tcW w:w="837" w:type="dxa"/>
          </w:tcPr>
          <w:p w:rsidR="0099337D" w:rsidRDefault="0099337D" w:rsidP="00BE5BEE">
            <w:pPr>
              <w:pStyle w:val="a6"/>
              <w:snapToGrid w:val="0"/>
              <w:jc w:val="center"/>
              <w:rPr>
                <w:rFonts w:ascii="Times New Roman" w:hAnsi="Times New Roman"/>
                <w:sz w:val="28"/>
              </w:rPr>
            </w:pPr>
          </w:p>
        </w:tc>
        <w:tc>
          <w:tcPr>
            <w:tcW w:w="3090" w:type="dxa"/>
          </w:tcPr>
          <w:p w:rsidR="0099337D" w:rsidRDefault="00A66004" w:rsidP="00BE5BEE">
            <w:pPr>
              <w:pStyle w:val="a6"/>
              <w:snapToGrid w:val="0"/>
              <w:rPr>
                <w:rFonts w:ascii="Times New Roman" w:hAnsi="Times New Roman"/>
                <w:sz w:val="28"/>
              </w:rPr>
            </w:pPr>
            <w:r>
              <w:rPr>
                <w:rFonts w:ascii="Times New Roman" w:hAnsi="Times New Roman"/>
                <w:sz w:val="28"/>
              </w:rPr>
              <w:t xml:space="preserve"> Кривошеева Евгения Александровна</w:t>
            </w:r>
          </w:p>
        </w:tc>
        <w:tc>
          <w:tcPr>
            <w:tcW w:w="5895" w:type="dxa"/>
          </w:tcPr>
          <w:p w:rsidR="0099337D" w:rsidRDefault="0099337D" w:rsidP="00BE5BEE">
            <w:pPr>
              <w:pStyle w:val="a6"/>
              <w:snapToGrid w:val="0"/>
              <w:rPr>
                <w:rFonts w:ascii="Times New Roman" w:hAnsi="Times New Roman"/>
                <w:sz w:val="28"/>
              </w:rPr>
            </w:pPr>
            <w:r>
              <w:rPr>
                <w:rFonts w:ascii="Times New Roman" w:hAnsi="Times New Roman"/>
                <w:sz w:val="28"/>
              </w:rPr>
              <w:t xml:space="preserve">Ведущий специалист по правовой, кадровой, архивной работе, заместитель председателя комиссии </w:t>
            </w:r>
          </w:p>
        </w:tc>
      </w:tr>
      <w:tr w:rsidR="0099337D" w:rsidTr="00BE5BEE">
        <w:tc>
          <w:tcPr>
            <w:tcW w:w="837" w:type="dxa"/>
          </w:tcPr>
          <w:p w:rsidR="0099337D" w:rsidRDefault="0099337D" w:rsidP="00BE5BEE">
            <w:pPr>
              <w:pStyle w:val="a6"/>
              <w:snapToGrid w:val="0"/>
              <w:jc w:val="center"/>
              <w:rPr>
                <w:rFonts w:ascii="Times New Roman" w:hAnsi="Times New Roman"/>
                <w:sz w:val="28"/>
              </w:rPr>
            </w:pPr>
          </w:p>
        </w:tc>
        <w:tc>
          <w:tcPr>
            <w:tcW w:w="3090" w:type="dxa"/>
          </w:tcPr>
          <w:p w:rsidR="0099337D" w:rsidRDefault="00E009DD" w:rsidP="00BE5BEE">
            <w:pPr>
              <w:pStyle w:val="a6"/>
              <w:snapToGrid w:val="0"/>
              <w:rPr>
                <w:rFonts w:ascii="Times New Roman" w:hAnsi="Times New Roman"/>
                <w:sz w:val="28"/>
              </w:rPr>
            </w:pPr>
            <w:proofErr w:type="spellStart"/>
            <w:r>
              <w:rPr>
                <w:rFonts w:ascii="Times New Roman" w:hAnsi="Times New Roman"/>
                <w:sz w:val="28"/>
              </w:rPr>
              <w:t>Бодрухина</w:t>
            </w:r>
            <w:proofErr w:type="spellEnd"/>
            <w:r>
              <w:rPr>
                <w:rFonts w:ascii="Times New Roman" w:hAnsi="Times New Roman"/>
                <w:sz w:val="28"/>
              </w:rPr>
              <w:t xml:space="preserve"> Наталья Петровна</w:t>
            </w:r>
          </w:p>
        </w:tc>
        <w:tc>
          <w:tcPr>
            <w:tcW w:w="5895" w:type="dxa"/>
          </w:tcPr>
          <w:p w:rsidR="0099337D" w:rsidRDefault="00B3791F" w:rsidP="00BE5BEE">
            <w:pPr>
              <w:pStyle w:val="a6"/>
              <w:snapToGrid w:val="0"/>
              <w:rPr>
                <w:rFonts w:ascii="Times New Roman" w:hAnsi="Times New Roman"/>
                <w:sz w:val="28"/>
              </w:rPr>
            </w:pPr>
            <w:r>
              <w:rPr>
                <w:rFonts w:ascii="Times New Roman" w:hAnsi="Times New Roman"/>
                <w:sz w:val="28"/>
              </w:rPr>
              <w:t xml:space="preserve">Специалист </w:t>
            </w:r>
            <w:r w:rsidR="00A66004">
              <w:rPr>
                <w:rFonts w:ascii="Times New Roman" w:hAnsi="Times New Roman"/>
                <w:sz w:val="28"/>
              </w:rPr>
              <w:t xml:space="preserve"> по вопросам </w:t>
            </w:r>
            <w:r w:rsidR="0099337D">
              <w:rPr>
                <w:rFonts w:ascii="Times New Roman" w:hAnsi="Times New Roman"/>
                <w:sz w:val="28"/>
              </w:rPr>
              <w:t xml:space="preserve"> ГО, Ч</w:t>
            </w:r>
            <w:r w:rsidR="002A4567">
              <w:rPr>
                <w:rFonts w:ascii="Times New Roman" w:hAnsi="Times New Roman"/>
                <w:sz w:val="28"/>
              </w:rPr>
              <w:t>С и</w:t>
            </w:r>
            <w:r w:rsidR="00A66004">
              <w:rPr>
                <w:rFonts w:ascii="Times New Roman" w:hAnsi="Times New Roman"/>
                <w:sz w:val="28"/>
              </w:rPr>
              <w:t xml:space="preserve"> ПБ</w:t>
            </w:r>
            <w:r w:rsidR="002A4567">
              <w:rPr>
                <w:rFonts w:ascii="Times New Roman" w:hAnsi="Times New Roman"/>
                <w:sz w:val="28"/>
              </w:rPr>
              <w:t xml:space="preserve"> </w:t>
            </w:r>
            <w:r w:rsidR="0099337D">
              <w:rPr>
                <w:rFonts w:ascii="Times New Roman" w:hAnsi="Times New Roman"/>
                <w:sz w:val="28"/>
              </w:rPr>
              <w:t>секретарь комиссии</w:t>
            </w:r>
          </w:p>
        </w:tc>
      </w:tr>
      <w:tr w:rsidR="0099337D" w:rsidTr="00BE5BEE">
        <w:trPr>
          <w:trHeight w:val="360"/>
        </w:trPr>
        <w:tc>
          <w:tcPr>
            <w:tcW w:w="3927" w:type="dxa"/>
            <w:gridSpan w:val="2"/>
          </w:tcPr>
          <w:p w:rsidR="0099337D" w:rsidRDefault="0099337D" w:rsidP="00BE5BEE">
            <w:pPr>
              <w:pStyle w:val="a6"/>
              <w:snapToGrid w:val="0"/>
              <w:jc w:val="center"/>
              <w:rPr>
                <w:rFonts w:ascii="Times New Roman" w:hAnsi="Times New Roman"/>
                <w:sz w:val="28"/>
              </w:rPr>
            </w:pPr>
            <w:r>
              <w:rPr>
                <w:rFonts w:ascii="Times New Roman" w:hAnsi="Times New Roman"/>
                <w:sz w:val="28"/>
              </w:rPr>
              <w:t>Члены комиссии:</w:t>
            </w:r>
          </w:p>
        </w:tc>
        <w:tc>
          <w:tcPr>
            <w:tcW w:w="5895" w:type="dxa"/>
          </w:tcPr>
          <w:p w:rsidR="0099337D" w:rsidRDefault="0099337D" w:rsidP="00BE5BEE">
            <w:pPr>
              <w:pStyle w:val="a6"/>
              <w:snapToGrid w:val="0"/>
              <w:jc w:val="both"/>
              <w:rPr>
                <w:rFonts w:ascii="Times New Roman" w:hAnsi="Times New Roman"/>
                <w:sz w:val="28"/>
              </w:rPr>
            </w:pPr>
          </w:p>
        </w:tc>
      </w:tr>
      <w:tr w:rsidR="0099337D" w:rsidTr="00BE5BEE">
        <w:tc>
          <w:tcPr>
            <w:tcW w:w="837" w:type="dxa"/>
          </w:tcPr>
          <w:p w:rsidR="0099337D" w:rsidRDefault="0099337D" w:rsidP="00BE5BEE">
            <w:pPr>
              <w:pStyle w:val="a6"/>
              <w:snapToGrid w:val="0"/>
              <w:jc w:val="center"/>
              <w:rPr>
                <w:rFonts w:ascii="Times New Roman" w:hAnsi="Times New Roman"/>
                <w:sz w:val="28"/>
              </w:rPr>
            </w:pPr>
            <w:r>
              <w:rPr>
                <w:rFonts w:ascii="Times New Roman" w:hAnsi="Times New Roman"/>
                <w:sz w:val="28"/>
              </w:rPr>
              <w:t>1.</w:t>
            </w:r>
          </w:p>
        </w:tc>
        <w:tc>
          <w:tcPr>
            <w:tcW w:w="3090" w:type="dxa"/>
          </w:tcPr>
          <w:p w:rsidR="0099337D" w:rsidRDefault="0052248B" w:rsidP="00BE5BEE">
            <w:pPr>
              <w:pStyle w:val="a6"/>
              <w:snapToGrid w:val="0"/>
              <w:rPr>
                <w:rFonts w:ascii="Times New Roman" w:hAnsi="Times New Roman"/>
                <w:sz w:val="28"/>
              </w:rPr>
            </w:pPr>
            <w:r>
              <w:rPr>
                <w:rFonts w:ascii="Times New Roman" w:hAnsi="Times New Roman"/>
                <w:sz w:val="28"/>
              </w:rPr>
              <w:t xml:space="preserve"> Абдуллаев</w:t>
            </w:r>
            <w:r w:rsidR="00A66004">
              <w:rPr>
                <w:rFonts w:ascii="Times New Roman" w:hAnsi="Times New Roman"/>
                <w:sz w:val="28"/>
              </w:rPr>
              <w:t xml:space="preserve"> </w:t>
            </w:r>
            <w:proofErr w:type="spellStart"/>
            <w:r w:rsidR="00A66004">
              <w:rPr>
                <w:rFonts w:ascii="Times New Roman" w:hAnsi="Times New Roman"/>
                <w:sz w:val="28"/>
              </w:rPr>
              <w:t>Арсен</w:t>
            </w:r>
            <w:proofErr w:type="spellEnd"/>
            <w:r w:rsidR="00A66004">
              <w:rPr>
                <w:rFonts w:ascii="Times New Roman" w:hAnsi="Times New Roman"/>
                <w:sz w:val="28"/>
              </w:rPr>
              <w:t xml:space="preserve"> </w:t>
            </w:r>
            <w:proofErr w:type="spellStart"/>
            <w:r w:rsidR="00A66004">
              <w:rPr>
                <w:rFonts w:ascii="Times New Roman" w:hAnsi="Times New Roman"/>
                <w:sz w:val="28"/>
              </w:rPr>
              <w:t>Абдурахманович</w:t>
            </w:r>
            <w:proofErr w:type="spellEnd"/>
          </w:p>
        </w:tc>
        <w:tc>
          <w:tcPr>
            <w:tcW w:w="5895" w:type="dxa"/>
          </w:tcPr>
          <w:p w:rsidR="0099337D" w:rsidRDefault="0099337D" w:rsidP="00BE5BEE">
            <w:pPr>
              <w:pStyle w:val="a6"/>
              <w:snapToGrid w:val="0"/>
              <w:rPr>
                <w:rFonts w:ascii="Times New Roman" w:hAnsi="Times New Roman"/>
                <w:sz w:val="28"/>
              </w:rPr>
            </w:pPr>
            <w:r>
              <w:rPr>
                <w:rFonts w:ascii="Times New Roman" w:hAnsi="Times New Roman"/>
                <w:sz w:val="28"/>
              </w:rPr>
              <w:t xml:space="preserve"> Уча</w:t>
            </w:r>
            <w:r w:rsidR="0052248B">
              <w:rPr>
                <w:rFonts w:ascii="Times New Roman" w:hAnsi="Times New Roman"/>
                <w:sz w:val="28"/>
              </w:rPr>
              <w:t>стковый уполномоченный полиции</w:t>
            </w:r>
            <w:r>
              <w:rPr>
                <w:rFonts w:ascii="Times New Roman" w:hAnsi="Times New Roman"/>
                <w:sz w:val="28"/>
              </w:rPr>
              <w:t>.</w:t>
            </w:r>
          </w:p>
        </w:tc>
      </w:tr>
      <w:tr w:rsidR="0099337D" w:rsidTr="00BE5BEE">
        <w:tc>
          <w:tcPr>
            <w:tcW w:w="837" w:type="dxa"/>
          </w:tcPr>
          <w:p w:rsidR="0099337D" w:rsidRDefault="0099337D" w:rsidP="00BE5BEE">
            <w:pPr>
              <w:pStyle w:val="a6"/>
              <w:snapToGrid w:val="0"/>
              <w:jc w:val="center"/>
              <w:rPr>
                <w:rFonts w:ascii="Times New Roman" w:hAnsi="Times New Roman"/>
                <w:sz w:val="28"/>
              </w:rPr>
            </w:pPr>
            <w:r>
              <w:rPr>
                <w:rFonts w:ascii="Times New Roman" w:hAnsi="Times New Roman"/>
                <w:sz w:val="28"/>
              </w:rPr>
              <w:t>2.</w:t>
            </w:r>
          </w:p>
        </w:tc>
        <w:tc>
          <w:tcPr>
            <w:tcW w:w="3090" w:type="dxa"/>
          </w:tcPr>
          <w:p w:rsidR="0099337D" w:rsidRDefault="00C56AA0" w:rsidP="00BE5BEE">
            <w:pPr>
              <w:pStyle w:val="a6"/>
              <w:snapToGrid w:val="0"/>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Трегубенко</w:t>
            </w:r>
            <w:proofErr w:type="spellEnd"/>
            <w:r>
              <w:rPr>
                <w:rFonts w:ascii="Times New Roman" w:hAnsi="Times New Roman"/>
                <w:sz w:val="28"/>
              </w:rPr>
              <w:t xml:space="preserve"> Пётр Алексеевич</w:t>
            </w:r>
          </w:p>
        </w:tc>
        <w:tc>
          <w:tcPr>
            <w:tcW w:w="5895" w:type="dxa"/>
          </w:tcPr>
          <w:p w:rsidR="0099337D" w:rsidRDefault="0099337D" w:rsidP="00BE5BEE">
            <w:pPr>
              <w:pStyle w:val="a6"/>
              <w:snapToGrid w:val="0"/>
              <w:rPr>
                <w:rFonts w:ascii="Times New Roman" w:hAnsi="Times New Roman"/>
                <w:sz w:val="28"/>
              </w:rPr>
            </w:pPr>
            <w:r>
              <w:rPr>
                <w:rFonts w:ascii="Times New Roman" w:hAnsi="Times New Roman"/>
                <w:sz w:val="28"/>
              </w:rPr>
              <w:t>Директор</w:t>
            </w:r>
            <w:r w:rsidR="00C741D9">
              <w:rPr>
                <w:rFonts w:ascii="Times New Roman" w:hAnsi="Times New Roman"/>
                <w:sz w:val="28"/>
              </w:rPr>
              <w:t xml:space="preserve"> МБОУ «</w:t>
            </w:r>
            <w:proofErr w:type="spellStart"/>
            <w:r w:rsidR="00C741D9">
              <w:rPr>
                <w:rFonts w:ascii="Times New Roman" w:hAnsi="Times New Roman"/>
                <w:sz w:val="28"/>
              </w:rPr>
              <w:t>Зеленов</w:t>
            </w:r>
            <w:r>
              <w:rPr>
                <w:rFonts w:ascii="Times New Roman" w:hAnsi="Times New Roman"/>
                <w:sz w:val="28"/>
              </w:rPr>
              <w:t>ская</w:t>
            </w:r>
            <w:proofErr w:type="spellEnd"/>
            <w:r>
              <w:rPr>
                <w:rFonts w:ascii="Times New Roman" w:hAnsi="Times New Roman"/>
                <w:sz w:val="28"/>
              </w:rPr>
              <w:t xml:space="preserve"> </w:t>
            </w:r>
            <w:r w:rsidR="00C741D9">
              <w:rPr>
                <w:rFonts w:ascii="Times New Roman" w:hAnsi="Times New Roman"/>
                <w:sz w:val="28"/>
              </w:rPr>
              <w:t xml:space="preserve"> СОШ</w:t>
            </w:r>
            <w:r>
              <w:rPr>
                <w:rFonts w:ascii="Times New Roman" w:hAnsi="Times New Roman"/>
                <w:sz w:val="28"/>
              </w:rPr>
              <w:t xml:space="preserve">» </w:t>
            </w:r>
          </w:p>
        </w:tc>
      </w:tr>
      <w:tr w:rsidR="0099337D" w:rsidTr="00BE5BEE">
        <w:tc>
          <w:tcPr>
            <w:tcW w:w="837" w:type="dxa"/>
          </w:tcPr>
          <w:p w:rsidR="0099337D" w:rsidRDefault="0099337D" w:rsidP="00BE5BEE">
            <w:pPr>
              <w:pStyle w:val="a6"/>
              <w:snapToGrid w:val="0"/>
              <w:jc w:val="center"/>
              <w:rPr>
                <w:rFonts w:ascii="Times New Roman" w:hAnsi="Times New Roman"/>
                <w:sz w:val="28"/>
              </w:rPr>
            </w:pPr>
            <w:r>
              <w:rPr>
                <w:rFonts w:ascii="Times New Roman" w:hAnsi="Times New Roman"/>
                <w:sz w:val="28"/>
              </w:rPr>
              <w:t>3.</w:t>
            </w:r>
          </w:p>
        </w:tc>
        <w:tc>
          <w:tcPr>
            <w:tcW w:w="3090" w:type="dxa"/>
          </w:tcPr>
          <w:p w:rsidR="0099337D" w:rsidRDefault="00C741D9" w:rsidP="00BE5BEE">
            <w:pPr>
              <w:pStyle w:val="a6"/>
              <w:snapToGrid w:val="0"/>
              <w:rPr>
                <w:rFonts w:ascii="Times New Roman" w:hAnsi="Times New Roman"/>
                <w:sz w:val="28"/>
              </w:rPr>
            </w:pPr>
            <w:r>
              <w:rPr>
                <w:rFonts w:ascii="Times New Roman" w:hAnsi="Times New Roman"/>
                <w:sz w:val="28"/>
              </w:rPr>
              <w:t>Цыганкова Валентина Николаевна</w:t>
            </w:r>
          </w:p>
        </w:tc>
        <w:tc>
          <w:tcPr>
            <w:tcW w:w="5895" w:type="dxa"/>
          </w:tcPr>
          <w:p w:rsidR="0099337D" w:rsidRDefault="00C741D9" w:rsidP="00BE5BEE">
            <w:pPr>
              <w:pStyle w:val="a6"/>
              <w:snapToGrid w:val="0"/>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Зеленовск</w:t>
            </w:r>
            <w:r w:rsidR="001E6144">
              <w:rPr>
                <w:rFonts w:ascii="Times New Roman" w:hAnsi="Times New Roman"/>
                <w:sz w:val="28"/>
              </w:rPr>
              <w:t>ий</w:t>
            </w:r>
            <w:proofErr w:type="spellEnd"/>
            <w:r w:rsidR="001E6144">
              <w:rPr>
                <w:rFonts w:ascii="Times New Roman" w:hAnsi="Times New Roman"/>
                <w:sz w:val="28"/>
              </w:rPr>
              <w:t xml:space="preserve"> ФЗ медсестра</w:t>
            </w:r>
          </w:p>
        </w:tc>
      </w:tr>
      <w:tr w:rsidR="0099337D" w:rsidTr="00BE5BEE">
        <w:tc>
          <w:tcPr>
            <w:tcW w:w="837" w:type="dxa"/>
          </w:tcPr>
          <w:p w:rsidR="0099337D" w:rsidRDefault="002A4567" w:rsidP="00BE5BEE">
            <w:pPr>
              <w:pStyle w:val="a6"/>
              <w:snapToGrid w:val="0"/>
              <w:jc w:val="center"/>
              <w:rPr>
                <w:rFonts w:ascii="Times New Roman" w:hAnsi="Times New Roman"/>
                <w:sz w:val="28"/>
              </w:rPr>
            </w:pPr>
            <w:r>
              <w:rPr>
                <w:rFonts w:ascii="Times New Roman" w:hAnsi="Times New Roman"/>
                <w:sz w:val="28"/>
              </w:rPr>
              <w:t>4.</w:t>
            </w:r>
          </w:p>
        </w:tc>
        <w:tc>
          <w:tcPr>
            <w:tcW w:w="3090" w:type="dxa"/>
          </w:tcPr>
          <w:p w:rsidR="0099337D" w:rsidRDefault="002A4567" w:rsidP="00BE5BEE">
            <w:pPr>
              <w:pStyle w:val="a6"/>
              <w:snapToGrid w:val="0"/>
              <w:rPr>
                <w:rFonts w:ascii="Times New Roman" w:hAnsi="Times New Roman"/>
                <w:sz w:val="28"/>
              </w:rPr>
            </w:pPr>
            <w:r>
              <w:rPr>
                <w:rFonts w:ascii="Times New Roman" w:hAnsi="Times New Roman"/>
                <w:sz w:val="28"/>
              </w:rPr>
              <w:t>Митусов Анатолий Иванович</w:t>
            </w:r>
          </w:p>
        </w:tc>
        <w:tc>
          <w:tcPr>
            <w:tcW w:w="5895" w:type="dxa"/>
          </w:tcPr>
          <w:p w:rsidR="0099337D" w:rsidRDefault="002A4567" w:rsidP="00BE5BEE">
            <w:pPr>
              <w:pStyle w:val="a6"/>
              <w:snapToGrid w:val="0"/>
              <w:rPr>
                <w:rFonts w:ascii="Times New Roman" w:hAnsi="Times New Roman"/>
                <w:sz w:val="28"/>
              </w:rPr>
            </w:pPr>
            <w:r>
              <w:rPr>
                <w:rFonts w:ascii="Times New Roman" w:hAnsi="Times New Roman"/>
                <w:sz w:val="28"/>
              </w:rPr>
              <w:t xml:space="preserve">Глава ИП </w:t>
            </w:r>
            <w:proofErr w:type="gramStart"/>
            <w:r>
              <w:rPr>
                <w:rFonts w:ascii="Times New Roman" w:hAnsi="Times New Roman"/>
                <w:sz w:val="28"/>
              </w:rPr>
              <w:t>К(</w:t>
            </w:r>
            <w:proofErr w:type="gramEnd"/>
            <w:r>
              <w:rPr>
                <w:rFonts w:ascii="Times New Roman" w:hAnsi="Times New Roman"/>
                <w:sz w:val="28"/>
              </w:rPr>
              <w:t>Ф)Х « Митусова А.И.»</w:t>
            </w:r>
          </w:p>
        </w:tc>
      </w:tr>
      <w:tr w:rsidR="0099337D" w:rsidTr="00BE5BEE">
        <w:tc>
          <w:tcPr>
            <w:tcW w:w="837" w:type="dxa"/>
          </w:tcPr>
          <w:p w:rsidR="0099337D" w:rsidRDefault="002A4567" w:rsidP="00BE5BEE">
            <w:pPr>
              <w:pStyle w:val="a6"/>
              <w:snapToGrid w:val="0"/>
              <w:jc w:val="center"/>
              <w:rPr>
                <w:rFonts w:ascii="Times New Roman" w:hAnsi="Times New Roman"/>
                <w:sz w:val="28"/>
              </w:rPr>
            </w:pPr>
            <w:r>
              <w:rPr>
                <w:rFonts w:ascii="Times New Roman" w:hAnsi="Times New Roman"/>
                <w:sz w:val="28"/>
              </w:rPr>
              <w:t>5.</w:t>
            </w:r>
          </w:p>
        </w:tc>
        <w:tc>
          <w:tcPr>
            <w:tcW w:w="3090" w:type="dxa"/>
          </w:tcPr>
          <w:p w:rsidR="0099337D" w:rsidRDefault="00B3791F" w:rsidP="00BE5BEE">
            <w:pPr>
              <w:pStyle w:val="a6"/>
              <w:snapToGrid w:val="0"/>
              <w:rPr>
                <w:rFonts w:ascii="Times New Roman" w:hAnsi="Times New Roman"/>
                <w:sz w:val="28"/>
              </w:rPr>
            </w:pPr>
            <w:r>
              <w:rPr>
                <w:rFonts w:ascii="Times New Roman" w:hAnsi="Times New Roman"/>
                <w:sz w:val="28"/>
              </w:rPr>
              <w:t>Цыганков Юрий Петрович</w:t>
            </w:r>
          </w:p>
        </w:tc>
        <w:tc>
          <w:tcPr>
            <w:tcW w:w="5895" w:type="dxa"/>
          </w:tcPr>
          <w:p w:rsidR="0099337D" w:rsidRDefault="00B3791F" w:rsidP="00BE5BEE">
            <w:pPr>
              <w:pStyle w:val="a6"/>
              <w:snapToGrid w:val="0"/>
              <w:rPr>
                <w:rFonts w:ascii="Times New Roman" w:hAnsi="Times New Roman"/>
                <w:sz w:val="28"/>
              </w:rPr>
            </w:pPr>
            <w:r>
              <w:rPr>
                <w:rFonts w:ascii="Times New Roman" w:hAnsi="Times New Roman"/>
                <w:sz w:val="28"/>
              </w:rPr>
              <w:t>Депутат Зеленовского сельского поселения</w:t>
            </w:r>
          </w:p>
        </w:tc>
      </w:tr>
    </w:tbl>
    <w:p w:rsidR="00E009DD" w:rsidRDefault="00E009DD" w:rsidP="001B763F">
      <w:pPr>
        <w:rPr>
          <w:rFonts w:ascii="Times New Roman" w:hAnsi="Times New Roman"/>
          <w:sz w:val="28"/>
          <w:szCs w:val="28"/>
        </w:rPr>
      </w:pPr>
    </w:p>
    <w:p w:rsidR="008E2317" w:rsidRDefault="008E2317" w:rsidP="001B763F">
      <w:pPr>
        <w:ind w:left="142" w:hanging="142"/>
        <w:rPr>
          <w:rFonts w:ascii="Times New Roman" w:hAnsi="Times New Roman"/>
          <w:sz w:val="28"/>
          <w:szCs w:val="28"/>
        </w:rPr>
      </w:pPr>
    </w:p>
    <w:p w:rsidR="0099337D" w:rsidRDefault="00B511A3" w:rsidP="001B763F">
      <w:pPr>
        <w:ind w:left="142" w:hanging="142"/>
        <w:rPr>
          <w:rFonts w:ascii="Times New Roman" w:hAnsi="Times New Roman"/>
          <w:sz w:val="28"/>
          <w:szCs w:val="28"/>
        </w:rPr>
      </w:pPr>
      <w:r>
        <w:rPr>
          <w:rFonts w:ascii="Times New Roman" w:hAnsi="Times New Roman"/>
          <w:sz w:val="28"/>
          <w:szCs w:val="28"/>
        </w:rPr>
        <w:t xml:space="preserve"> </w:t>
      </w:r>
    </w:p>
    <w:p w:rsidR="0099337D" w:rsidRDefault="0099337D" w:rsidP="0099337D">
      <w:pPr>
        <w:rPr>
          <w:rFonts w:ascii="Times New Roman" w:hAnsi="Times New Roman"/>
          <w:sz w:val="28"/>
          <w:szCs w:val="28"/>
        </w:rPr>
      </w:pPr>
    </w:p>
    <w:p w:rsidR="0099337D" w:rsidRDefault="0099337D" w:rsidP="0099337D">
      <w:pPr>
        <w:rPr>
          <w:rFonts w:ascii="Times New Roman" w:hAnsi="Times New Roman"/>
          <w:sz w:val="28"/>
          <w:szCs w:val="28"/>
        </w:rPr>
      </w:pPr>
    </w:p>
    <w:p w:rsidR="00B3791F" w:rsidRDefault="00B3791F" w:rsidP="0099337D">
      <w:pPr>
        <w:jc w:val="right"/>
        <w:rPr>
          <w:rFonts w:ascii="Times New Roman" w:hAnsi="Times New Roman"/>
          <w:sz w:val="28"/>
          <w:szCs w:val="28"/>
        </w:rPr>
      </w:pPr>
    </w:p>
    <w:p w:rsidR="00B3791F" w:rsidRDefault="00B3791F" w:rsidP="0099337D">
      <w:pPr>
        <w:jc w:val="right"/>
        <w:rPr>
          <w:rFonts w:ascii="Times New Roman" w:hAnsi="Times New Roman"/>
          <w:sz w:val="28"/>
          <w:szCs w:val="28"/>
        </w:rPr>
      </w:pPr>
    </w:p>
    <w:p w:rsidR="00B3791F" w:rsidRDefault="00B3791F" w:rsidP="0099337D">
      <w:pPr>
        <w:jc w:val="right"/>
        <w:rPr>
          <w:rFonts w:ascii="Times New Roman" w:hAnsi="Times New Roman"/>
          <w:sz w:val="28"/>
          <w:szCs w:val="28"/>
        </w:rPr>
      </w:pPr>
    </w:p>
    <w:p w:rsidR="00B3791F" w:rsidRDefault="00B3791F" w:rsidP="0099337D">
      <w:pPr>
        <w:jc w:val="right"/>
        <w:rPr>
          <w:rFonts w:ascii="Times New Roman" w:hAnsi="Times New Roman"/>
          <w:sz w:val="28"/>
          <w:szCs w:val="28"/>
        </w:rPr>
      </w:pPr>
    </w:p>
    <w:p w:rsidR="00B3791F" w:rsidRDefault="00B3791F" w:rsidP="0099337D">
      <w:pPr>
        <w:jc w:val="right"/>
        <w:rPr>
          <w:rFonts w:ascii="Times New Roman" w:hAnsi="Times New Roman"/>
          <w:sz w:val="28"/>
          <w:szCs w:val="28"/>
        </w:rPr>
      </w:pPr>
    </w:p>
    <w:p w:rsidR="00B3791F" w:rsidRDefault="00B3791F" w:rsidP="0099337D">
      <w:pPr>
        <w:jc w:val="right"/>
        <w:rPr>
          <w:rFonts w:ascii="Times New Roman" w:hAnsi="Times New Roman"/>
          <w:sz w:val="28"/>
          <w:szCs w:val="28"/>
        </w:rPr>
      </w:pPr>
    </w:p>
    <w:p w:rsidR="00B3791F" w:rsidRDefault="00B3791F" w:rsidP="0099337D">
      <w:pPr>
        <w:jc w:val="right"/>
        <w:rPr>
          <w:rFonts w:ascii="Times New Roman" w:hAnsi="Times New Roman"/>
          <w:sz w:val="28"/>
          <w:szCs w:val="28"/>
        </w:rPr>
      </w:pPr>
    </w:p>
    <w:p w:rsidR="0099337D" w:rsidRDefault="0099337D" w:rsidP="0099337D">
      <w:pPr>
        <w:jc w:val="right"/>
        <w:rPr>
          <w:rFonts w:ascii="Times New Roman" w:hAnsi="Times New Roman"/>
          <w:sz w:val="28"/>
          <w:szCs w:val="28"/>
        </w:rPr>
      </w:pPr>
      <w:r>
        <w:rPr>
          <w:rFonts w:ascii="Times New Roman" w:hAnsi="Times New Roman"/>
          <w:sz w:val="28"/>
          <w:szCs w:val="28"/>
        </w:rPr>
        <w:lastRenderedPageBreak/>
        <w:t>Приложение № 2</w:t>
      </w:r>
    </w:p>
    <w:p w:rsidR="0099337D" w:rsidRDefault="0099337D" w:rsidP="0099337D">
      <w:pPr>
        <w:jc w:val="right"/>
        <w:rPr>
          <w:rFonts w:ascii="Times New Roman" w:hAnsi="Times New Roman"/>
          <w:sz w:val="28"/>
          <w:szCs w:val="28"/>
        </w:rPr>
      </w:pPr>
      <w:r>
        <w:rPr>
          <w:rFonts w:ascii="Times New Roman" w:hAnsi="Times New Roman"/>
          <w:sz w:val="28"/>
          <w:szCs w:val="28"/>
        </w:rPr>
        <w:t xml:space="preserve">К постановлению Администрации </w:t>
      </w:r>
    </w:p>
    <w:p w:rsidR="0099337D" w:rsidRDefault="0099337D" w:rsidP="0099337D">
      <w:pPr>
        <w:jc w:val="right"/>
        <w:rPr>
          <w:rFonts w:ascii="Times New Roman" w:hAnsi="Times New Roman"/>
          <w:sz w:val="28"/>
          <w:szCs w:val="28"/>
        </w:rPr>
      </w:pPr>
      <w:r>
        <w:rPr>
          <w:rFonts w:ascii="Times New Roman" w:hAnsi="Times New Roman"/>
          <w:sz w:val="28"/>
          <w:szCs w:val="28"/>
        </w:rPr>
        <w:t>Зеленовского</w:t>
      </w:r>
      <w:r w:rsidR="00E009DD">
        <w:rPr>
          <w:rFonts w:ascii="Times New Roman" w:hAnsi="Times New Roman"/>
          <w:sz w:val="28"/>
          <w:szCs w:val="28"/>
        </w:rPr>
        <w:t xml:space="preserve"> </w:t>
      </w:r>
      <w:r>
        <w:rPr>
          <w:rFonts w:ascii="Times New Roman" w:hAnsi="Times New Roman"/>
          <w:sz w:val="28"/>
          <w:szCs w:val="28"/>
        </w:rPr>
        <w:t>сельского поселения</w:t>
      </w:r>
    </w:p>
    <w:p w:rsidR="0099337D" w:rsidRDefault="0099337D" w:rsidP="0099337D">
      <w:pPr>
        <w:jc w:val="center"/>
        <w:rPr>
          <w:rFonts w:ascii="Times New Roman" w:hAnsi="Times New Roman"/>
          <w:sz w:val="28"/>
          <w:szCs w:val="28"/>
        </w:rPr>
      </w:pPr>
      <w:r>
        <w:rPr>
          <w:rFonts w:ascii="Times New Roman" w:hAnsi="Times New Roman"/>
          <w:sz w:val="28"/>
          <w:szCs w:val="28"/>
        </w:rPr>
        <w:t xml:space="preserve">                                                                    от </w:t>
      </w:r>
      <w:r w:rsidR="0052248B">
        <w:rPr>
          <w:rFonts w:ascii="Times New Roman" w:hAnsi="Times New Roman"/>
          <w:sz w:val="28"/>
          <w:szCs w:val="28"/>
        </w:rPr>
        <w:t>09.01.2020</w:t>
      </w:r>
      <w:r>
        <w:rPr>
          <w:rFonts w:ascii="Times New Roman" w:hAnsi="Times New Roman"/>
          <w:sz w:val="28"/>
          <w:szCs w:val="28"/>
        </w:rPr>
        <w:t>г.   №</w:t>
      </w:r>
      <w:r w:rsidR="0052248B">
        <w:rPr>
          <w:rFonts w:ascii="Times New Roman" w:hAnsi="Times New Roman"/>
          <w:sz w:val="28"/>
          <w:szCs w:val="28"/>
        </w:rPr>
        <w:t xml:space="preserve"> 4</w:t>
      </w:r>
    </w:p>
    <w:p w:rsidR="0099337D" w:rsidRDefault="0099337D" w:rsidP="0099337D">
      <w:pPr>
        <w:jc w:val="right"/>
        <w:rPr>
          <w:rFonts w:ascii="Times New Roman" w:hAnsi="Times New Roman"/>
          <w:sz w:val="28"/>
          <w:szCs w:val="28"/>
        </w:rPr>
      </w:pPr>
    </w:p>
    <w:p w:rsidR="0099337D" w:rsidRDefault="0099337D" w:rsidP="0099337D">
      <w:pPr>
        <w:pStyle w:val="a8"/>
        <w:jc w:val="center"/>
        <w:rPr>
          <w:color w:val="000000"/>
          <w:sz w:val="28"/>
          <w:szCs w:val="28"/>
        </w:rPr>
      </w:pPr>
      <w:r>
        <w:rPr>
          <w:rStyle w:val="a9"/>
          <w:color w:val="000000"/>
          <w:sz w:val="28"/>
          <w:szCs w:val="28"/>
        </w:rPr>
        <w:t>ПОЛОЖЕНИЕ</w:t>
      </w:r>
      <w:r>
        <w:rPr>
          <w:color w:val="000000"/>
          <w:sz w:val="28"/>
          <w:szCs w:val="28"/>
        </w:rPr>
        <w:br/>
      </w:r>
      <w:r>
        <w:rPr>
          <w:rStyle w:val="a9"/>
          <w:color w:val="000000"/>
          <w:sz w:val="28"/>
          <w:szCs w:val="28"/>
        </w:rPr>
        <w:t>о комиссии по предупреждению и ликвидации чрезвычайных</w:t>
      </w:r>
      <w:r>
        <w:rPr>
          <w:color w:val="000000"/>
          <w:sz w:val="28"/>
          <w:szCs w:val="28"/>
        </w:rPr>
        <w:br/>
      </w:r>
      <w:r>
        <w:rPr>
          <w:rStyle w:val="a9"/>
          <w:color w:val="000000"/>
          <w:sz w:val="28"/>
          <w:szCs w:val="28"/>
        </w:rPr>
        <w:t>ситуаций и обеспечению пожарной безопасности</w:t>
      </w:r>
      <w:r>
        <w:rPr>
          <w:color w:val="000000"/>
          <w:sz w:val="28"/>
          <w:szCs w:val="28"/>
        </w:rPr>
        <w:br/>
      </w:r>
      <w:r>
        <w:rPr>
          <w:rStyle w:val="a9"/>
          <w:color w:val="000000"/>
          <w:sz w:val="28"/>
          <w:szCs w:val="28"/>
        </w:rPr>
        <w:t>Зеленовского</w:t>
      </w:r>
      <w:r w:rsidR="00E009DD">
        <w:rPr>
          <w:rStyle w:val="a9"/>
          <w:color w:val="000000"/>
          <w:sz w:val="28"/>
          <w:szCs w:val="28"/>
        </w:rPr>
        <w:t xml:space="preserve"> </w:t>
      </w:r>
      <w:r>
        <w:rPr>
          <w:rStyle w:val="a9"/>
          <w:color w:val="000000"/>
          <w:sz w:val="28"/>
          <w:szCs w:val="28"/>
        </w:rPr>
        <w:t>сельского поселения</w:t>
      </w:r>
    </w:p>
    <w:p w:rsidR="0099337D" w:rsidRDefault="0099337D" w:rsidP="0099337D">
      <w:pPr>
        <w:pStyle w:val="a8"/>
        <w:jc w:val="center"/>
        <w:rPr>
          <w:color w:val="000000"/>
          <w:sz w:val="28"/>
          <w:szCs w:val="28"/>
        </w:rPr>
      </w:pPr>
      <w:r>
        <w:rPr>
          <w:rStyle w:val="a9"/>
          <w:color w:val="000000"/>
          <w:sz w:val="28"/>
          <w:szCs w:val="28"/>
        </w:rPr>
        <w:t>1. Общие положения</w:t>
      </w:r>
    </w:p>
    <w:p w:rsidR="0099337D" w:rsidRDefault="0099337D" w:rsidP="0099337D">
      <w:pPr>
        <w:pStyle w:val="a8"/>
        <w:spacing w:before="0" w:beforeAutospacing="0" w:after="0" w:afterAutospacing="0"/>
        <w:ind w:firstLine="708"/>
        <w:jc w:val="both"/>
        <w:rPr>
          <w:color w:val="000000"/>
          <w:sz w:val="28"/>
          <w:szCs w:val="28"/>
        </w:rPr>
      </w:pPr>
      <w:r>
        <w:rPr>
          <w:color w:val="000000"/>
          <w:sz w:val="28"/>
          <w:szCs w:val="28"/>
        </w:rPr>
        <w:t>1.1. Комиссия по предупреждению и ликвидации чрезвычайных ситуаций и обеспечению пожарной безопасности Зеленовского</w:t>
      </w:r>
      <w:r w:rsidR="00E009DD">
        <w:rPr>
          <w:color w:val="000000"/>
          <w:sz w:val="28"/>
          <w:szCs w:val="28"/>
        </w:rPr>
        <w:t xml:space="preserve"> </w:t>
      </w:r>
      <w:r>
        <w:rPr>
          <w:color w:val="000000"/>
          <w:sz w:val="28"/>
          <w:szCs w:val="28"/>
        </w:rPr>
        <w:t>сельского поселения (далее - Комиссия) создается в целях координации, организации и выполнения работ по предупреждению и ликвидации чрезвычайных ситуаций муниципального характера (далее - чрезвычайных ситуаций), обеспечению пожарной безопасности, поиска и спасения людей.</w:t>
      </w:r>
    </w:p>
    <w:p w:rsidR="0099337D" w:rsidRDefault="0099337D" w:rsidP="0099337D">
      <w:pPr>
        <w:pStyle w:val="a8"/>
        <w:spacing w:before="0" w:beforeAutospacing="0" w:after="0" w:afterAutospacing="0"/>
        <w:jc w:val="both"/>
        <w:rPr>
          <w:color w:val="000000"/>
          <w:sz w:val="16"/>
          <w:szCs w:val="16"/>
        </w:rPr>
      </w:pPr>
    </w:p>
    <w:p w:rsidR="0099337D" w:rsidRDefault="0099337D" w:rsidP="0099337D">
      <w:pPr>
        <w:pStyle w:val="a8"/>
        <w:spacing w:before="0" w:beforeAutospacing="0" w:after="0" w:afterAutospacing="0"/>
        <w:ind w:firstLine="708"/>
        <w:jc w:val="both"/>
        <w:rPr>
          <w:color w:val="000000"/>
          <w:sz w:val="28"/>
          <w:szCs w:val="28"/>
        </w:rPr>
      </w:pPr>
      <w:r>
        <w:rPr>
          <w:color w:val="000000"/>
          <w:sz w:val="28"/>
          <w:szCs w:val="28"/>
        </w:rPr>
        <w:t xml:space="preserve">1.2. </w:t>
      </w:r>
      <w:proofErr w:type="gramStart"/>
      <w:r>
        <w:rPr>
          <w:color w:val="000000"/>
          <w:sz w:val="28"/>
          <w:szCs w:val="28"/>
        </w:rPr>
        <w:t>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Законодательного Собрания Ростовской области, Главы Администрации (Губернатора) Ростовской области,  Собрания депутатов Зеленовского</w:t>
      </w:r>
      <w:r w:rsidR="00E009DD">
        <w:rPr>
          <w:color w:val="000000"/>
          <w:sz w:val="28"/>
          <w:szCs w:val="28"/>
        </w:rPr>
        <w:t xml:space="preserve"> </w:t>
      </w:r>
      <w:r>
        <w:rPr>
          <w:color w:val="000000"/>
          <w:sz w:val="28"/>
          <w:szCs w:val="28"/>
        </w:rPr>
        <w:t>сельского поселении, регулирующими вопросы предупреждения и ликвидации чрезвычайных ситуаций, обеспечения пожарной безопасности, поиска и спасения людей, а также настоящим Положением.</w:t>
      </w:r>
      <w:proofErr w:type="gramEnd"/>
    </w:p>
    <w:p w:rsidR="0099337D" w:rsidRDefault="0099337D" w:rsidP="0099337D">
      <w:pPr>
        <w:pStyle w:val="a8"/>
        <w:spacing w:before="0" w:beforeAutospacing="0" w:after="0" w:afterAutospacing="0"/>
        <w:jc w:val="both"/>
        <w:rPr>
          <w:color w:val="000000"/>
          <w:sz w:val="16"/>
          <w:szCs w:val="16"/>
        </w:rPr>
      </w:pPr>
    </w:p>
    <w:p w:rsidR="0099337D" w:rsidRDefault="0099337D" w:rsidP="0099337D">
      <w:pPr>
        <w:pStyle w:val="a8"/>
        <w:spacing w:before="0" w:beforeAutospacing="0" w:after="0" w:afterAutospacing="0"/>
        <w:jc w:val="center"/>
        <w:rPr>
          <w:rStyle w:val="a9"/>
          <w:sz w:val="28"/>
          <w:szCs w:val="28"/>
        </w:rPr>
      </w:pPr>
      <w:r>
        <w:rPr>
          <w:rStyle w:val="a9"/>
          <w:color w:val="000000"/>
          <w:sz w:val="28"/>
          <w:szCs w:val="28"/>
        </w:rPr>
        <w:t>2. Основные задачи Комиссии</w:t>
      </w:r>
    </w:p>
    <w:p w:rsidR="0099337D" w:rsidRDefault="0099337D" w:rsidP="0099337D">
      <w:pPr>
        <w:pStyle w:val="a8"/>
        <w:spacing w:before="0" w:beforeAutospacing="0" w:after="0" w:afterAutospacing="0"/>
        <w:jc w:val="center"/>
        <w:rPr>
          <w:sz w:val="16"/>
          <w:szCs w:val="16"/>
        </w:rPr>
      </w:pPr>
    </w:p>
    <w:p w:rsidR="0099337D" w:rsidRDefault="0099337D" w:rsidP="0099337D">
      <w:pPr>
        <w:pStyle w:val="a8"/>
        <w:spacing w:before="0" w:beforeAutospacing="0" w:after="0" w:afterAutospacing="0"/>
        <w:ind w:firstLine="708"/>
        <w:jc w:val="both"/>
        <w:rPr>
          <w:color w:val="000000"/>
          <w:sz w:val="28"/>
          <w:szCs w:val="28"/>
        </w:rPr>
      </w:pPr>
      <w:r>
        <w:rPr>
          <w:color w:val="000000"/>
          <w:sz w:val="28"/>
          <w:szCs w:val="28"/>
        </w:rPr>
        <w:t>Задачами комиссии являются:</w:t>
      </w:r>
    </w:p>
    <w:p w:rsidR="0099337D" w:rsidRDefault="0099337D" w:rsidP="0099337D">
      <w:pPr>
        <w:pStyle w:val="a8"/>
        <w:spacing w:before="0" w:beforeAutospacing="0" w:after="0" w:afterAutospacing="0"/>
        <w:ind w:firstLine="708"/>
        <w:jc w:val="both"/>
        <w:rPr>
          <w:color w:val="000000"/>
          <w:sz w:val="28"/>
          <w:szCs w:val="28"/>
        </w:rPr>
      </w:pPr>
      <w:r>
        <w:rPr>
          <w:color w:val="000000"/>
          <w:sz w:val="28"/>
          <w:szCs w:val="28"/>
        </w:rPr>
        <w:br/>
        <w:t xml:space="preserve">         2.1. Разработка предложений по реализации на территории Зеленовского</w:t>
      </w:r>
      <w:r w:rsidR="00E009DD">
        <w:rPr>
          <w:color w:val="000000"/>
          <w:sz w:val="28"/>
          <w:szCs w:val="28"/>
        </w:rPr>
        <w:t xml:space="preserve"> </w:t>
      </w:r>
      <w:r>
        <w:rPr>
          <w:color w:val="000000"/>
          <w:sz w:val="28"/>
          <w:szCs w:val="28"/>
        </w:rPr>
        <w:t>сельского поселения единой государственной политики по предупреждению и ликвидации чрезвычайных ситуаций, обеспечению пожарной безопасности, поиску и спасению людей.</w:t>
      </w:r>
    </w:p>
    <w:p w:rsidR="0099337D" w:rsidRDefault="0099337D" w:rsidP="0099337D">
      <w:pPr>
        <w:pStyle w:val="a8"/>
        <w:spacing w:before="0" w:beforeAutospacing="0" w:after="0" w:afterAutospacing="0"/>
        <w:jc w:val="both"/>
        <w:rPr>
          <w:color w:val="000000"/>
          <w:sz w:val="16"/>
          <w:szCs w:val="16"/>
        </w:rPr>
      </w:pPr>
    </w:p>
    <w:p w:rsidR="0099337D" w:rsidRDefault="0099337D" w:rsidP="0099337D">
      <w:pPr>
        <w:pStyle w:val="a8"/>
        <w:spacing w:before="0" w:beforeAutospacing="0" w:after="0" w:afterAutospacing="0"/>
        <w:jc w:val="both"/>
        <w:rPr>
          <w:color w:val="000000"/>
          <w:sz w:val="28"/>
          <w:szCs w:val="28"/>
        </w:rPr>
      </w:pPr>
      <w:r>
        <w:rPr>
          <w:color w:val="000000"/>
          <w:sz w:val="28"/>
          <w:szCs w:val="28"/>
        </w:rPr>
        <w:t xml:space="preserve"> </w:t>
      </w:r>
      <w:r>
        <w:rPr>
          <w:color w:val="000000"/>
          <w:sz w:val="28"/>
          <w:szCs w:val="28"/>
        </w:rPr>
        <w:tab/>
        <w:t>2.2. Координация деятельности органов управления и сил по предупреждению и ликвидации чрезвычайных ситуаций.</w:t>
      </w:r>
    </w:p>
    <w:p w:rsidR="0099337D" w:rsidRDefault="0099337D" w:rsidP="0099337D">
      <w:pPr>
        <w:pStyle w:val="a8"/>
        <w:tabs>
          <w:tab w:val="left" w:pos="1418"/>
        </w:tabs>
        <w:spacing w:before="0" w:beforeAutospacing="0" w:after="0" w:afterAutospacing="0"/>
        <w:ind w:firstLine="708"/>
        <w:jc w:val="both"/>
        <w:rPr>
          <w:color w:val="000000"/>
          <w:sz w:val="28"/>
          <w:szCs w:val="28"/>
        </w:rPr>
      </w:pPr>
      <w:r>
        <w:rPr>
          <w:color w:val="000000"/>
          <w:sz w:val="28"/>
          <w:szCs w:val="28"/>
        </w:rPr>
        <w:br/>
        <w:t xml:space="preserve">         2.3. Обеспечение согласованности действий органов местного самоуправления и организаций, независимо от форм собственности, при решении вопросов по предупреждению и ликвидации чрезвычайных ситуаций, обеспечению пожарной безопасности, поиску и спасению людей, а также восстановлению жилых домов, объектов жилищно-коммунального </w:t>
      </w:r>
      <w:r>
        <w:rPr>
          <w:color w:val="000000"/>
          <w:sz w:val="28"/>
          <w:szCs w:val="28"/>
        </w:rPr>
        <w:lastRenderedPageBreak/>
        <w:t>хозяйства, социальной сферы, производственной и инженерной инфраструктуры, поврежденных и разрушенных в результате чрезвычайных ситуаций.</w:t>
      </w:r>
    </w:p>
    <w:p w:rsidR="0099337D" w:rsidRDefault="0099337D" w:rsidP="0099337D">
      <w:pPr>
        <w:pStyle w:val="a8"/>
        <w:jc w:val="center"/>
        <w:rPr>
          <w:rStyle w:val="a9"/>
          <w:color w:val="000000"/>
          <w:sz w:val="28"/>
          <w:szCs w:val="28"/>
        </w:rPr>
      </w:pPr>
    </w:p>
    <w:p w:rsidR="0099337D" w:rsidRDefault="0099337D" w:rsidP="0099337D">
      <w:pPr>
        <w:pStyle w:val="a8"/>
        <w:jc w:val="center"/>
        <w:rPr>
          <w:color w:val="000000"/>
          <w:sz w:val="28"/>
          <w:szCs w:val="28"/>
        </w:rPr>
      </w:pPr>
      <w:r>
        <w:rPr>
          <w:rStyle w:val="a9"/>
          <w:color w:val="000000"/>
          <w:sz w:val="28"/>
          <w:szCs w:val="28"/>
        </w:rPr>
        <w:t>3. Основные функции Комиссии</w:t>
      </w:r>
    </w:p>
    <w:p w:rsidR="0099337D" w:rsidRDefault="0099337D" w:rsidP="0099337D">
      <w:pPr>
        <w:pStyle w:val="a8"/>
        <w:spacing w:before="0" w:beforeAutospacing="0" w:after="0" w:afterAutospacing="0"/>
        <w:ind w:firstLine="708"/>
        <w:jc w:val="both"/>
        <w:rPr>
          <w:color w:val="000000"/>
          <w:sz w:val="28"/>
          <w:szCs w:val="28"/>
        </w:rPr>
      </w:pPr>
      <w:r>
        <w:rPr>
          <w:color w:val="000000"/>
          <w:sz w:val="28"/>
          <w:szCs w:val="28"/>
        </w:rPr>
        <w:t>Комиссия, с целью выполнения возложенных на нее задач, осуществляет следующие функции:</w:t>
      </w:r>
    </w:p>
    <w:p w:rsidR="0099337D" w:rsidRDefault="0099337D" w:rsidP="0099337D">
      <w:pPr>
        <w:pStyle w:val="a8"/>
        <w:spacing w:before="0" w:beforeAutospacing="0" w:after="0" w:afterAutospacing="0"/>
        <w:ind w:firstLine="708"/>
        <w:jc w:val="both"/>
        <w:rPr>
          <w:color w:val="000000"/>
          <w:sz w:val="28"/>
          <w:szCs w:val="28"/>
        </w:rPr>
      </w:pPr>
      <w:r>
        <w:rPr>
          <w:color w:val="000000"/>
          <w:sz w:val="28"/>
          <w:szCs w:val="28"/>
        </w:rPr>
        <w:br/>
        <w:t xml:space="preserve">           3.1. Участвует в пределах своей компетенции в разработке предложений по подготовке новых и совершенствованию действующих муниципальных правовых актов и готовит предложения по их реализации.</w:t>
      </w:r>
    </w:p>
    <w:p w:rsidR="0099337D" w:rsidRDefault="0099337D" w:rsidP="0099337D">
      <w:pPr>
        <w:pStyle w:val="a8"/>
        <w:spacing w:before="0" w:beforeAutospacing="0" w:after="0" w:afterAutospacing="0"/>
        <w:jc w:val="both"/>
        <w:rPr>
          <w:color w:val="000000"/>
          <w:sz w:val="28"/>
          <w:szCs w:val="28"/>
        </w:rPr>
      </w:pPr>
      <w:r>
        <w:rPr>
          <w:color w:val="000000"/>
          <w:sz w:val="28"/>
          <w:szCs w:val="28"/>
        </w:rPr>
        <w:br/>
        <w:t xml:space="preserve">          3.2. Разрабатывает и вносит Главе Зеленовского</w:t>
      </w:r>
      <w:r w:rsidR="00E009DD">
        <w:rPr>
          <w:color w:val="000000"/>
          <w:sz w:val="28"/>
          <w:szCs w:val="28"/>
        </w:rPr>
        <w:t xml:space="preserve"> </w:t>
      </w:r>
      <w:r>
        <w:rPr>
          <w:color w:val="000000"/>
          <w:sz w:val="28"/>
          <w:szCs w:val="28"/>
        </w:rPr>
        <w:t xml:space="preserve">сельского поселения предложения по развитию и обеспечению </w:t>
      </w:r>
      <w:proofErr w:type="gramStart"/>
      <w:r>
        <w:rPr>
          <w:color w:val="000000"/>
          <w:sz w:val="28"/>
          <w:szCs w:val="28"/>
        </w:rPr>
        <w:t>функционирования звена поселения областной подсистемы единой государственной системы предупреждения</w:t>
      </w:r>
      <w:proofErr w:type="gramEnd"/>
      <w:r>
        <w:rPr>
          <w:color w:val="000000"/>
          <w:sz w:val="28"/>
          <w:szCs w:val="28"/>
        </w:rPr>
        <w:t xml:space="preserve"> и ликвидации чрезвычайных ситуаций.</w:t>
      </w:r>
    </w:p>
    <w:p w:rsidR="0099337D" w:rsidRDefault="0099337D" w:rsidP="0099337D">
      <w:pPr>
        <w:pStyle w:val="a8"/>
        <w:spacing w:before="0" w:beforeAutospacing="0" w:after="0" w:afterAutospacing="0"/>
        <w:jc w:val="both"/>
        <w:rPr>
          <w:color w:val="000000"/>
          <w:sz w:val="28"/>
          <w:szCs w:val="28"/>
        </w:rPr>
      </w:pPr>
      <w:r>
        <w:rPr>
          <w:color w:val="000000"/>
          <w:sz w:val="28"/>
          <w:szCs w:val="28"/>
        </w:rPr>
        <w:br/>
        <w:t xml:space="preserve">         3.3. Осуществляет </w:t>
      </w:r>
      <w:proofErr w:type="gramStart"/>
      <w:r>
        <w:rPr>
          <w:color w:val="000000"/>
          <w:sz w:val="28"/>
          <w:szCs w:val="28"/>
        </w:rPr>
        <w:t>контроль за</w:t>
      </w:r>
      <w:proofErr w:type="gramEnd"/>
      <w:r>
        <w:rPr>
          <w:color w:val="000000"/>
          <w:sz w:val="28"/>
          <w:szCs w:val="28"/>
        </w:rPr>
        <w:t xml:space="preserve"> планированием и проведением на территории Зеленовского</w:t>
      </w:r>
      <w:r w:rsidR="00E009DD">
        <w:rPr>
          <w:color w:val="000000"/>
          <w:sz w:val="28"/>
          <w:szCs w:val="28"/>
        </w:rPr>
        <w:t xml:space="preserve"> </w:t>
      </w:r>
      <w:r>
        <w:rPr>
          <w:color w:val="000000"/>
          <w:sz w:val="28"/>
          <w:szCs w:val="28"/>
        </w:rPr>
        <w:t>сельского поселения мероприятий по предупреждению, ликвидации чрезвычайных ситуаций, обеспечению пожарной безопасности, поиску и спасению людей.</w:t>
      </w:r>
    </w:p>
    <w:p w:rsidR="0099337D" w:rsidRDefault="0099337D" w:rsidP="0099337D">
      <w:pPr>
        <w:pStyle w:val="a8"/>
        <w:spacing w:before="0" w:beforeAutospacing="0" w:after="0" w:afterAutospacing="0"/>
        <w:jc w:val="both"/>
        <w:rPr>
          <w:color w:val="000000"/>
          <w:sz w:val="28"/>
          <w:szCs w:val="28"/>
        </w:rPr>
      </w:pPr>
      <w:r>
        <w:rPr>
          <w:color w:val="000000"/>
          <w:sz w:val="28"/>
          <w:szCs w:val="28"/>
        </w:rPr>
        <w:br/>
        <w:t xml:space="preserve">         3.4. Осуществляет </w:t>
      </w:r>
      <w:proofErr w:type="gramStart"/>
      <w:r>
        <w:rPr>
          <w:color w:val="000000"/>
          <w:sz w:val="28"/>
          <w:szCs w:val="28"/>
        </w:rPr>
        <w:t>контроль за</w:t>
      </w:r>
      <w:proofErr w:type="gramEnd"/>
      <w:r>
        <w:rPr>
          <w:color w:val="000000"/>
          <w:sz w:val="28"/>
          <w:szCs w:val="28"/>
        </w:rPr>
        <w:t xml:space="preserve"> организацией сбора и обменом информацией по вопросам предупреждения и защиты территории и населения Зеленовского</w:t>
      </w:r>
      <w:r w:rsidR="00E009DD">
        <w:rPr>
          <w:color w:val="000000"/>
          <w:sz w:val="28"/>
          <w:szCs w:val="28"/>
        </w:rPr>
        <w:t xml:space="preserve"> </w:t>
      </w:r>
      <w:r>
        <w:rPr>
          <w:color w:val="000000"/>
          <w:sz w:val="28"/>
          <w:szCs w:val="28"/>
        </w:rPr>
        <w:t>сельского поселения от чрезвычайных ситуаций, обеспечения пожарной безопасности, поиска и спасения людей, а также за обеспечением своевременного оповещения и информирования населения о возникновении (угрозе возникновения) чрезвычайных ситуаций.</w:t>
      </w:r>
    </w:p>
    <w:p w:rsidR="0099337D" w:rsidRDefault="0099337D" w:rsidP="0099337D">
      <w:pPr>
        <w:pStyle w:val="a8"/>
        <w:spacing w:before="0" w:beforeAutospacing="0" w:after="0" w:afterAutospacing="0"/>
        <w:jc w:val="both"/>
        <w:rPr>
          <w:color w:val="000000"/>
          <w:sz w:val="16"/>
          <w:szCs w:val="16"/>
        </w:rPr>
      </w:pPr>
    </w:p>
    <w:p w:rsidR="0099337D" w:rsidRDefault="0099337D" w:rsidP="0099337D">
      <w:pPr>
        <w:pStyle w:val="a8"/>
        <w:spacing w:before="0" w:beforeAutospacing="0" w:after="0" w:afterAutospacing="0"/>
        <w:jc w:val="both"/>
        <w:rPr>
          <w:color w:val="000000"/>
          <w:sz w:val="16"/>
          <w:szCs w:val="16"/>
        </w:rPr>
      </w:pPr>
      <w:r>
        <w:rPr>
          <w:color w:val="000000"/>
          <w:sz w:val="28"/>
          <w:szCs w:val="28"/>
        </w:rPr>
        <w:t xml:space="preserve">         3.5. Осуществляет контроль за подготовкой и содержанием в готовности необходимых сил и сре</w:t>
      </w:r>
      <w:proofErr w:type="gramStart"/>
      <w:r>
        <w:rPr>
          <w:color w:val="000000"/>
          <w:sz w:val="28"/>
          <w:szCs w:val="28"/>
        </w:rPr>
        <w:t>дств  дл</w:t>
      </w:r>
      <w:proofErr w:type="gramEnd"/>
      <w:r>
        <w:rPr>
          <w:color w:val="000000"/>
          <w:sz w:val="28"/>
          <w:szCs w:val="28"/>
        </w:rPr>
        <w:t>я защиты территории и населения поселения от чрезвычайных ситуаций, пожаров, поиска и спасения людей, обучением населения способам защиты и действиям в указанных ситуациях;</w:t>
      </w:r>
      <w:r>
        <w:rPr>
          <w:color w:val="000000"/>
          <w:sz w:val="28"/>
          <w:szCs w:val="28"/>
        </w:rPr>
        <w:br/>
      </w:r>
    </w:p>
    <w:p w:rsidR="0099337D" w:rsidRDefault="0099337D" w:rsidP="0099337D">
      <w:pPr>
        <w:pStyle w:val="a8"/>
        <w:spacing w:before="0" w:beforeAutospacing="0" w:after="0" w:afterAutospacing="0"/>
        <w:jc w:val="both"/>
        <w:rPr>
          <w:color w:val="000000"/>
          <w:sz w:val="16"/>
          <w:szCs w:val="16"/>
        </w:rPr>
      </w:pPr>
      <w:r>
        <w:rPr>
          <w:color w:val="000000"/>
          <w:sz w:val="28"/>
          <w:szCs w:val="28"/>
        </w:rPr>
        <w:t xml:space="preserve">          3.6. Осуществляет </w:t>
      </w:r>
      <w:proofErr w:type="gramStart"/>
      <w:r>
        <w:rPr>
          <w:color w:val="000000"/>
          <w:sz w:val="28"/>
          <w:szCs w:val="28"/>
        </w:rPr>
        <w:t>контроль  за</w:t>
      </w:r>
      <w:proofErr w:type="gramEnd"/>
      <w:r>
        <w:rPr>
          <w:color w:val="000000"/>
          <w:sz w:val="28"/>
          <w:szCs w:val="28"/>
        </w:rPr>
        <w:t xml:space="preserve"> обеспечением финансирования мероприятий в области защиты населения и территорий от чрезвычайных ситуаций и созданием резервов финансовых и материальных ресурсов для их ликвидации.</w:t>
      </w:r>
      <w:r>
        <w:rPr>
          <w:rStyle w:val="apple-converted-space"/>
          <w:rFonts w:eastAsia="Lucida Sans Unicode"/>
          <w:color w:val="000000"/>
          <w:sz w:val="28"/>
          <w:szCs w:val="28"/>
        </w:rPr>
        <w:t> </w:t>
      </w:r>
      <w:r>
        <w:rPr>
          <w:color w:val="000000"/>
          <w:sz w:val="28"/>
          <w:szCs w:val="28"/>
        </w:rPr>
        <w:br/>
      </w:r>
    </w:p>
    <w:p w:rsidR="0099337D" w:rsidRDefault="0099337D" w:rsidP="0099337D">
      <w:pPr>
        <w:pStyle w:val="a8"/>
        <w:spacing w:before="0" w:beforeAutospacing="0" w:after="0" w:afterAutospacing="0"/>
        <w:jc w:val="both"/>
        <w:rPr>
          <w:color w:val="000000"/>
          <w:sz w:val="16"/>
          <w:szCs w:val="16"/>
        </w:rPr>
      </w:pPr>
      <w:r>
        <w:rPr>
          <w:color w:val="000000"/>
          <w:sz w:val="28"/>
          <w:szCs w:val="28"/>
        </w:rPr>
        <w:t xml:space="preserve">         3.7. Руководит организацией и проведением аварийно-спасательных и восстановительных работ по ликвидации последствий чрезвычайных ситуаций, пожаров, поиску и спасению людей.</w:t>
      </w:r>
      <w:r>
        <w:rPr>
          <w:rStyle w:val="apple-converted-space"/>
          <w:rFonts w:eastAsia="Lucida Sans Unicode"/>
          <w:color w:val="000000"/>
          <w:sz w:val="28"/>
          <w:szCs w:val="28"/>
        </w:rPr>
        <w:t> </w:t>
      </w:r>
      <w:r>
        <w:rPr>
          <w:color w:val="000000"/>
          <w:sz w:val="28"/>
          <w:szCs w:val="28"/>
        </w:rPr>
        <w:br/>
      </w:r>
    </w:p>
    <w:p w:rsidR="0099337D" w:rsidRDefault="0099337D" w:rsidP="0099337D">
      <w:pPr>
        <w:pStyle w:val="a8"/>
        <w:spacing w:before="0" w:beforeAutospacing="0" w:after="0" w:afterAutospacing="0"/>
        <w:jc w:val="both"/>
        <w:rPr>
          <w:color w:val="000000"/>
          <w:sz w:val="28"/>
          <w:szCs w:val="28"/>
        </w:rPr>
      </w:pPr>
      <w:r>
        <w:rPr>
          <w:color w:val="000000"/>
          <w:sz w:val="28"/>
          <w:szCs w:val="28"/>
        </w:rPr>
        <w:lastRenderedPageBreak/>
        <w:t xml:space="preserve">          3.8. В ходе проведения работ организует и осуществляет, при необходимости, взаимодействие с комиссиями по чрезвычайным ситуациям и пожарной безопасности иных муниципальных образований, военным командованием и правоохранительными органами.</w:t>
      </w:r>
    </w:p>
    <w:p w:rsidR="0099337D" w:rsidRDefault="0099337D" w:rsidP="0099337D">
      <w:pPr>
        <w:pStyle w:val="a8"/>
        <w:spacing w:before="0" w:beforeAutospacing="0" w:after="0" w:afterAutospacing="0"/>
        <w:jc w:val="both"/>
        <w:rPr>
          <w:color w:val="000000"/>
          <w:sz w:val="28"/>
          <w:szCs w:val="28"/>
        </w:rPr>
      </w:pPr>
      <w:r>
        <w:rPr>
          <w:color w:val="000000"/>
          <w:sz w:val="28"/>
          <w:szCs w:val="28"/>
        </w:rPr>
        <w:br/>
        <w:t xml:space="preserve">          3.9. Готовит и вносит Главе Зеленовского</w:t>
      </w:r>
      <w:r w:rsidR="00E009DD">
        <w:rPr>
          <w:color w:val="000000"/>
          <w:sz w:val="28"/>
          <w:szCs w:val="28"/>
        </w:rPr>
        <w:t xml:space="preserve"> </w:t>
      </w:r>
      <w:r>
        <w:rPr>
          <w:color w:val="000000"/>
          <w:sz w:val="28"/>
          <w:szCs w:val="28"/>
        </w:rPr>
        <w:t>сельского поселения предложения о введении на территории поселения:</w:t>
      </w:r>
      <w:r>
        <w:rPr>
          <w:color w:val="000000"/>
          <w:sz w:val="28"/>
          <w:szCs w:val="28"/>
        </w:rPr>
        <w:br/>
        <w:t>а) режима повышенной готовности  при угрозе возникновения чрезвычайных ситуаций;</w:t>
      </w:r>
      <w:r>
        <w:rPr>
          <w:color w:val="000000"/>
          <w:sz w:val="28"/>
          <w:szCs w:val="28"/>
        </w:rPr>
        <w:br/>
        <w:t>б) режима чрезвычайной ситуации  при возникновении и ликвидации чрезвычайных ситуаций.</w:t>
      </w:r>
      <w:r>
        <w:rPr>
          <w:color w:val="000000"/>
          <w:sz w:val="28"/>
          <w:szCs w:val="28"/>
        </w:rPr>
        <w:br/>
      </w:r>
    </w:p>
    <w:p w:rsidR="0099337D" w:rsidRDefault="0099337D" w:rsidP="0099337D">
      <w:pPr>
        <w:pStyle w:val="a8"/>
        <w:spacing w:before="0" w:beforeAutospacing="0" w:after="0" w:afterAutospacing="0"/>
        <w:jc w:val="both"/>
        <w:rPr>
          <w:color w:val="000000"/>
          <w:sz w:val="28"/>
          <w:szCs w:val="28"/>
        </w:rPr>
      </w:pPr>
      <w:r>
        <w:rPr>
          <w:color w:val="000000"/>
          <w:sz w:val="28"/>
          <w:szCs w:val="28"/>
        </w:rPr>
        <w:t xml:space="preserve">           3.10. Взаимодействует с постоянной эвакуационной комиссией поселения по вопросам эвакуации жителей их размещения и возвращения после ликвидации чрезвычайных ситуаций и пожаров в места постоянного проживания.</w:t>
      </w:r>
      <w:r>
        <w:rPr>
          <w:color w:val="000000"/>
          <w:sz w:val="28"/>
          <w:szCs w:val="28"/>
        </w:rPr>
        <w:br/>
      </w:r>
    </w:p>
    <w:p w:rsidR="0099337D" w:rsidRDefault="0099337D" w:rsidP="0099337D">
      <w:pPr>
        <w:pStyle w:val="a8"/>
        <w:spacing w:before="0" w:beforeAutospacing="0" w:after="0" w:afterAutospacing="0"/>
        <w:jc w:val="both"/>
        <w:rPr>
          <w:color w:val="000000"/>
          <w:sz w:val="28"/>
          <w:szCs w:val="28"/>
        </w:rPr>
      </w:pPr>
      <w:r>
        <w:rPr>
          <w:color w:val="000000"/>
          <w:sz w:val="28"/>
          <w:szCs w:val="28"/>
        </w:rPr>
        <w:t xml:space="preserve">           3.11. Организует и координирует работу органов местного самоуправления, заинтересованных организаций по сбору информации об ущербе от чрезвычайных ситуаций и пожаров, определению его размеров и подготовке документов по его обоснованию.</w:t>
      </w:r>
      <w:r>
        <w:rPr>
          <w:color w:val="000000"/>
          <w:sz w:val="28"/>
          <w:szCs w:val="28"/>
        </w:rPr>
        <w:br/>
      </w:r>
    </w:p>
    <w:p w:rsidR="0099337D" w:rsidRDefault="0099337D" w:rsidP="0099337D">
      <w:pPr>
        <w:pStyle w:val="a8"/>
        <w:spacing w:before="0" w:beforeAutospacing="0" w:after="0" w:afterAutospacing="0"/>
        <w:jc w:val="both"/>
        <w:rPr>
          <w:color w:val="000000"/>
          <w:sz w:val="28"/>
          <w:szCs w:val="28"/>
        </w:rPr>
      </w:pPr>
      <w:r>
        <w:rPr>
          <w:color w:val="000000"/>
          <w:sz w:val="28"/>
          <w:szCs w:val="28"/>
        </w:rPr>
        <w:t xml:space="preserve">         3.12. Готовит предложения Администрации Тарасовского района для принятия необходимых мер по возмещению ущерба от чрезвычайных ситуаций природного и техногенного характера.</w:t>
      </w:r>
    </w:p>
    <w:p w:rsidR="0099337D" w:rsidRDefault="0099337D" w:rsidP="0099337D">
      <w:pPr>
        <w:pStyle w:val="a8"/>
        <w:spacing w:before="0" w:beforeAutospacing="0" w:after="0" w:afterAutospacing="0"/>
        <w:jc w:val="both"/>
        <w:rPr>
          <w:color w:val="000000"/>
          <w:sz w:val="16"/>
          <w:szCs w:val="16"/>
        </w:rPr>
      </w:pPr>
    </w:p>
    <w:p w:rsidR="0099337D" w:rsidRDefault="0099337D" w:rsidP="0099337D">
      <w:pPr>
        <w:pStyle w:val="a8"/>
        <w:spacing w:before="0" w:beforeAutospacing="0" w:after="0" w:afterAutospacing="0"/>
        <w:jc w:val="center"/>
        <w:rPr>
          <w:rStyle w:val="a9"/>
          <w:sz w:val="28"/>
          <w:szCs w:val="28"/>
        </w:rPr>
      </w:pPr>
      <w:r>
        <w:rPr>
          <w:rStyle w:val="a9"/>
          <w:color w:val="000000"/>
          <w:sz w:val="28"/>
          <w:szCs w:val="28"/>
        </w:rPr>
        <w:t>4. Права Комиссии</w:t>
      </w:r>
    </w:p>
    <w:p w:rsidR="0099337D" w:rsidRDefault="0099337D" w:rsidP="0099337D">
      <w:pPr>
        <w:pStyle w:val="a8"/>
        <w:spacing w:before="0" w:beforeAutospacing="0" w:after="0" w:afterAutospacing="0"/>
        <w:jc w:val="center"/>
        <w:rPr>
          <w:sz w:val="16"/>
          <w:szCs w:val="16"/>
        </w:rPr>
      </w:pPr>
    </w:p>
    <w:p w:rsidR="0099337D" w:rsidRDefault="0099337D" w:rsidP="0099337D">
      <w:pPr>
        <w:pStyle w:val="a8"/>
        <w:spacing w:before="0" w:beforeAutospacing="0" w:after="0" w:afterAutospacing="0"/>
        <w:ind w:firstLine="708"/>
        <w:jc w:val="both"/>
        <w:rPr>
          <w:color w:val="000000"/>
          <w:sz w:val="28"/>
          <w:szCs w:val="28"/>
        </w:rPr>
      </w:pPr>
      <w:r>
        <w:rPr>
          <w:color w:val="000000"/>
          <w:sz w:val="28"/>
          <w:szCs w:val="28"/>
        </w:rPr>
        <w:t>Комиссия, в пределах своей компетенции, имеет право:</w:t>
      </w:r>
    </w:p>
    <w:p w:rsidR="0099337D" w:rsidRDefault="0099337D" w:rsidP="0099337D">
      <w:pPr>
        <w:pStyle w:val="a8"/>
        <w:spacing w:before="0" w:beforeAutospacing="0" w:after="0" w:afterAutospacing="0"/>
        <w:jc w:val="both"/>
        <w:rPr>
          <w:color w:val="000000"/>
          <w:sz w:val="28"/>
          <w:szCs w:val="28"/>
        </w:rPr>
      </w:pPr>
      <w:r>
        <w:rPr>
          <w:color w:val="000000"/>
          <w:sz w:val="28"/>
          <w:szCs w:val="28"/>
        </w:rPr>
        <w:br/>
        <w:t xml:space="preserve">        4.1. Запрашивать у органов государственной власти, органов местного самоуправления и организаций необходимые материалы и информацию.</w:t>
      </w:r>
    </w:p>
    <w:p w:rsidR="0099337D" w:rsidRDefault="0099337D" w:rsidP="0099337D">
      <w:pPr>
        <w:pStyle w:val="a8"/>
        <w:spacing w:before="0" w:beforeAutospacing="0" w:after="0" w:afterAutospacing="0"/>
        <w:ind w:firstLine="708"/>
        <w:jc w:val="both"/>
        <w:rPr>
          <w:color w:val="000000"/>
          <w:sz w:val="28"/>
          <w:szCs w:val="28"/>
        </w:rPr>
      </w:pPr>
      <w:r>
        <w:rPr>
          <w:color w:val="000000"/>
          <w:sz w:val="28"/>
          <w:szCs w:val="28"/>
        </w:rPr>
        <w:br/>
        <w:t xml:space="preserve">         4.2. Заслушивать и привлекать для участия в своей работе представителей органов государственной власти, органов местного самоуправления и организаций.</w:t>
      </w:r>
    </w:p>
    <w:p w:rsidR="0099337D" w:rsidRDefault="0099337D" w:rsidP="0099337D">
      <w:pPr>
        <w:pStyle w:val="a8"/>
        <w:spacing w:before="0" w:beforeAutospacing="0" w:after="0" w:afterAutospacing="0"/>
        <w:jc w:val="both"/>
        <w:rPr>
          <w:color w:val="000000"/>
          <w:sz w:val="28"/>
          <w:szCs w:val="28"/>
        </w:rPr>
      </w:pPr>
      <w:r>
        <w:rPr>
          <w:color w:val="000000"/>
          <w:sz w:val="28"/>
          <w:szCs w:val="28"/>
        </w:rPr>
        <w:br/>
        <w:t xml:space="preserve">        4.3. Вносить в установленном порядке Главе Зеленовского</w:t>
      </w:r>
      <w:r w:rsidR="00E009DD">
        <w:rPr>
          <w:color w:val="000000"/>
          <w:sz w:val="28"/>
          <w:szCs w:val="28"/>
        </w:rPr>
        <w:t xml:space="preserve"> </w:t>
      </w:r>
      <w:r>
        <w:rPr>
          <w:color w:val="000000"/>
          <w:sz w:val="28"/>
          <w:szCs w:val="28"/>
        </w:rPr>
        <w:t>сельского поселения предложения по вопросам, входящим в компетенцию Комиссии и требующим его решения.</w:t>
      </w:r>
    </w:p>
    <w:p w:rsidR="0099337D" w:rsidRDefault="0099337D" w:rsidP="0099337D">
      <w:pPr>
        <w:pStyle w:val="a8"/>
        <w:spacing w:before="0" w:beforeAutospacing="0" w:after="0" w:afterAutospacing="0"/>
        <w:jc w:val="both"/>
        <w:rPr>
          <w:color w:val="000000"/>
          <w:sz w:val="16"/>
          <w:szCs w:val="16"/>
        </w:rPr>
      </w:pPr>
    </w:p>
    <w:p w:rsidR="0099337D" w:rsidRDefault="0099337D" w:rsidP="0099337D">
      <w:pPr>
        <w:pStyle w:val="a8"/>
        <w:spacing w:before="0" w:beforeAutospacing="0" w:after="0" w:afterAutospacing="0"/>
        <w:jc w:val="both"/>
        <w:rPr>
          <w:color w:val="000000"/>
          <w:sz w:val="28"/>
          <w:szCs w:val="28"/>
        </w:rPr>
      </w:pPr>
      <w:r>
        <w:rPr>
          <w:color w:val="000000"/>
          <w:sz w:val="28"/>
          <w:szCs w:val="28"/>
        </w:rPr>
        <w:t xml:space="preserve">        4.4. Создавать рабочие группы, в том числе постоянно действующие, из числа членов комиссии, представителей органов исполнительной власти, определять полномочия и порядок работы этих групп.</w:t>
      </w:r>
    </w:p>
    <w:p w:rsidR="0099337D" w:rsidRDefault="0099337D" w:rsidP="0099337D">
      <w:pPr>
        <w:pStyle w:val="a8"/>
        <w:spacing w:before="0" w:beforeAutospacing="0" w:after="0" w:afterAutospacing="0"/>
        <w:jc w:val="both"/>
        <w:rPr>
          <w:color w:val="000000"/>
          <w:sz w:val="16"/>
          <w:szCs w:val="16"/>
        </w:rPr>
      </w:pPr>
    </w:p>
    <w:p w:rsidR="0099337D" w:rsidRDefault="0099337D" w:rsidP="0099337D">
      <w:pPr>
        <w:pStyle w:val="a8"/>
        <w:spacing w:before="0" w:beforeAutospacing="0" w:after="0" w:afterAutospacing="0"/>
        <w:jc w:val="center"/>
        <w:rPr>
          <w:b/>
          <w:color w:val="000000"/>
          <w:sz w:val="28"/>
          <w:szCs w:val="28"/>
        </w:rPr>
      </w:pPr>
      <w:r>
        <w:rPr>
          <w:b/>
          <w:color w:val="000000"/>
          <w:sz w:val="28"/>
          <w:szCs w:val="28"/>
        </w:rPr>
        <w:t>5.Состав Комиссии</w:t>
      </w:r>
    </w:p>
    <w:p w:rsidR="0099337D" w:rsidRDefault="0099337D" w:rsidP="0099337D">
      <w:pPr>
        <w:pStyle w:val="a8"/>
        <w:spacing w:before="0" w:beforeAutospacing="0" w:after="0" w:afterAutospacing="0"/>
        <w:jc w:val="center"/>
        <w:rPr>
          <w:b/>
          <w:color w:val="000000"/>
          <w:sz w:val="16"/>
          <w:szCs w:val="16"/>
        </w:rPr>
      </w:pPr>
    </w:p>
    <w:p w:rsidR="0099337D" w:rsidRDefault="0099337D" w:rsidP="0099337D">
      <w:pPr>
        <w:pStyle w:val="a8"/>
        <w:spacing w:before="0" w:beforeAutospacing="0" w:after="0" w:afterAutospacing="0"/>
        <w:rPr>
          <w:color w:val="000000"/>
          <w:sz w:val="28"/>
          <w:szCs w:val="28"/>
        </w:rPr>
      </w:pPr>
      <w:r>
        <w:rPr>
          <w:color w:val="000000"/>
          <w:sz w:val="28"/>
          <w:szCs w:val="28"/>
        </w:rPr>
        <w:lastRenderedPageBreak/>
        <w:t xml:space="preserve">         5.1. Представителем комиссии является Глава Зеленовского</w:t>
      </w:r>
      <w:r w:rsidR="00E009DD">
        <w:rPr>
          <w:color w:val="000000"/>
          <w:sz w:val="28"/>
          <w:szCs w:val="28"/>
        </w:rPr>
        <w:t xml:space="preserve"> </w:t>
      </w:r>
      <w:r>
        <w:rPr>
          <w:color w:val="000000"/>
          <w:sz w:val="28"/>
          <w:szCs w:val="28"/>
        </w:rPr>
        <w:t xml:space="preserve">сельского поселения, </w:t>
      </w:r>
      <w:proofErr w:type="gramStart"/>
      <w:r>
        <w:rPr>
          <w:color w:val="000000"/>
          <w:sz w:val="28"/>
          <w:szCs w:val="28"/>
        </w:rPr>
        <w:t>который</w:t>
      </w:r>
      <w:proofErr w:type="gramEnd"/>
      <w:r>
        <w:rPr>
          <w:color w:val="000000"/>
          <w:sz w:val="28"/>
          <w:szCs w:val="28"/>
        </w:rPr>
        <w:t xml:space="preserve"> руководит деятельностью комиссии и несёт ответственность за выполнение возложенных на неё задач.</w:t>
      </w:r>
    </w:p>
    <w:p w:rsidR="0099337D" w:rsidRDefault="0099337D" w:rsidP="0099337D">
      <w:pPr>
        <w:pStyle w:val="a8"/>
        <w:spacing w:before="0" w:beforeAutospacing="0" w:after="0" w:afterAutospacing="0"/>
        <w:rPr>
          <w:color w:val="000000"/>
          <w:sz w:val="28"/>
          <w:szCs w:val="28"/>
        </w:rPr>
      </w:pPr>
      <w:r>
        <w:rPr>
          <w:color w:val="000000"/>
          <w:sz w:val="28"/>
          <w:szCs w:val="28"/>
        </w:rPr>
        <w:t xml:space="preserve">        5.2. Состав комиссии утверждается постановлением Главы Зеленовского</w:t>
      </w:r>
      <w:r w:rsidR="00E009DD">
        <w:rPr>
          <w:color w:val="000000"/>
          <w:sz w:val="28"/>
          <w:szCs w:val="28"/>
        </w:rPr>
        <w:t xml:space="preserve"> </w:t>
      </w:r>
      <w:r>
        <w:rPr>
          <w:color w:val="000000"/>
          <w:sz w:val="28"/>
          <w:szCs w:val="28"/>
        </w:rPr>
        <w:t>сельского поселения.</w:t>
      </w:r>
    </w:p>
    <w:p w:rsidR="0099337D" w:rsidRDefault="0099337D" w:rsidP="0099337D">
      <w:pPr>
        <w:pStyle w:val="a8"/>
        <w:spacing w:before="0" w:beforeAutospacing="0" w:after="0" w:afterAutospacing="0"/>
        <w:jc w:val="center"/>
        <w:rPr>
          <w:b/>
          <w:color w:val="000000"/>
          <w:sz w:val="16"/>
          <w:szCs w:val="16"/>
        </w:rPr>
      </w:pPr>
    </w:p>
    <w:p w:rsidR="0099337D" w:rsidRDefault="0099337D" w:rsidP="0099337D">
      <w:pPr>
        <w:pStyle w:val="a8"/>
        <w:spacing w:before="0" w:beforeAutospacing="0" w:after="0" w:afterAutospacing="0"/>
        <w:jc w:val="center"/>
        <w:rPr>
          <w:rStyle w:val="a9"/>
          <w:sz w:val="28"/>
          <w:szCs w:val="28"/>
        </w:rPr>
      </w:pPr>
      <w:r>
        <w:rPr>
          <w:rStyle w:val="a9"/>
          <w:color w:val="000000"/>
          <w:sz w:val="28"/>
          <w:szCs w:val="28"/>
        </w:rPr>
        <w:t>6. Организация работы Комиссии</w:t>
      </w:r>
    </w:p>
    <w:p w:rsidR="0099337D" w:rsidRDefault="0099337D" w:rsidP="0099337D">
      <w:pPr>
        <w:pStyle w:val="a8"/>
        <w:spacing w:before="0" w:beforeAutospacing="0" w:after="0" w:afterAutospacing="0"/>
        <w:jc w:val="center"/>
        <w:rPr>
          <w:sz w:val="16"/>
          <w:szCs w:val="16"/>
        </w:rPr>
      </w:pPr>
    </w:p>
    <w:p w:rsidR="0099337D" w:rsidRDefault="0099337D" w:rsidP="0099337D">
      <w:pPr>
        <w:pStyle w:val="a8"/>
        <w:spacing w:before="0" w:beforeAutospacing="0" w:after="0" w:afterAutospacing="0"/>
        <w:jc w:val="both"/>
        <w:rPr>
          <w:color w:val="000000"/>
          <w:sz w:val="28"/>
          <w:szCs w:val="28"/>
        </w:rPr>
      </w:pPr>
      <w:r>
        <w:rPr>
          <w:color w:val="000000"/>
          <w:sz w:val="28"/>
          <w:szCs w:val="28"/>
        </w:rPr>
        <w:t xml:space="preserve">         6.1. Комиссия осуществляет свою деятельность в соответствии с годовым планом работы, принимаемым на заседании Комиссии и утверждаемым ее председателем. При угрозе возникновения (возникновении) чрезвычайной ситуации, проводятся внеплановые (внеочередные) заседания.</w:t>
      </w:r>
    </w:p>
    <w:p w:rsidR="0099337D" w:rsidRDefault="0099337D" w:rsidP="0099337D">
      <w:pPr>
        <w:pStyle w:val="a8"/>
        <w:spacing w:before="0" w:beforeAutospacing="0" w:after="0" w:afterAutospacing="0"/>
        <w:jc w:val="both"/>
        <w:rPr>
          <w:color w:val="000000"/>
          <w:sz w:val="16"/>
          <w:szCs w:val="16"/>
        </w:rPr>
      </w:pPr>
    </w:p>
    <w:p w:rsidR="0099337D" w:rsidRDefault="0099337D" w:rsidP="0099337D">
      <w:pPr>
        <w:pStyle w:val="a8"/>
        <w:spacing w:before="0" w:beforeAutospacing="0" w:after="0" w:afterAutospacing="0"/>
        <w:jc w:val="both"/>
        <w:rPr>
          <w:color w:val="000000"/>
          <w:sz w:val="28"/>
          <w:szCs w:val="28"/>
        </w:rPr>
      </w:pPr>
      <w:r>
        <w:rPr>
          <w:color w:val="000000"/>
          <w:sz w:val="28"/>
          <w:szCs w:val="28"/>
        </w:rPr>
        <w:t xml:space="preserve">         6.2. Заседанием Комиссии руководит ее председатель, а в случае его отсутствия  или по его поручению – заместитель председателя Комиссии.</w:t>
      </w:r>
      <w:r>
        <w:rPr>
          <w:color w:val="000000"/>
          <w:sz w:val="28"/>
          <w:szCs w:val="28"/>
        </w:rPr>
        <w:br/>
      </w:r>
    </w:p>
    <w:p w:rsidR="0099337D" w:rsidRDefault="0099337D" w:rsidP="0099337D">
      <w:pPr>
        <w:pStyle w:val="a8"/>
        <w:spacing w:before="0" w:beforeAutospacing="0" w:after="0" w:afterAutospacing="0"/>
        <w:jc w:val="both"/>
        <w:rPr>
          <w:color w:val="000000"/>
          <w:sz w:val="28"/>
          <w:szCs w:val="28"/>
        </w:rPr>
      </w:pPr>
      <w:r>
        <w:rPr>
          <w:color w:val="000000"/>
          <w:sz w:val="28"/>
          <w:szCs w:val="28"/>
        </w:rPr>
        <w:t xml:space="preserve">          6.3. Заседание Комиссии считается правомочным, если на нём присутствуют  не менее половины её членов. Председатель Комиссии определяет состав рабочих групп на случай возникновения (предупреждения возникновения) чрезвычайных ситуаций различного характера по необходимым направлениям деятельности Комиссии. Члены Комиссии принимают участие в ее заседаниях без права замены. В случае отсутствия члена Комиссии на заседании, он имеет право представить свое мнение по рассматриваемым вопросам в письменной форме. При необходимости, в соответствии с рассматриваемыми вопросами, на заседание комиссии приглашаются представители заинтересованных организаций.</w:t>
      </w:r>
    </w:p>
    <w:p w:rsidR="0099337D" w:rsidRDefault="0099337D" w:rsidP="0099337D">
      <w:pPr>
        <w:pStyle w:val="a8"/>
        <w:spacing w:before="0" w:beforeAutospacing="0" w:after="0" w:afterAutospacing="0"/>
        <w:jc w:val="both"/>
        <w:rPr>
          <w:color w:val="000000"/>
          <w:sz w:val="16"/>
          <w:szCs w:val="16"/>
        </w:rPr>
      </w:pPr>
      <w:r>
        <w:rPr>
          <w:color w:val="000000"/>
          <w:sz w:val="28"/>
          <w:szCs w:val="28"/>
        </w:rPr>
        <w:br/>
        <w:t xml:space="preserve">          6.4. Подготовка необходимых информационных и справочных материалов к заседанию Комиссии осуществляется организациями, к сфере ведения которых относятся вопросы, включенные в повестку дня заседания.</w:t>
      </w:r>
      <w:r>
        <w:rPr>
          <w:color w:val="000000"/>
          <w:sz w:val="28"/>
          <w:szCs w:val="28"/>
        </w:rPr>
        <w:br/>
        <w:t>Материалы должны быть представлены в Комиссию (секретарю Комиссии) не позднее, чем за 10 дней до даты проведения планового заседания.</w:t>
      </w:r>
      <w:r>
        <w:rPr>
          <w:color w:val="000000"/>
          <w:sz w:val="28"/>
          <w:szCs w:val="28"/>
        </w:rPr>
        <w:br/>
        <w:t>При проведении внепланового (внеочередного) заседания Комиссии по рассмотрению внезапно возникшей чрезвычайной ситуации документы представляются к началу его проведения.</w:t>
      </w:r>
      <w:r>
        <w:rPr>
          <w:color w:val="000000"/>
          <w:sz w:val="28"/>
          <w:szCs w:val="28"/>
        </w:rPr>
        <w:br/>
      </w:r>
    </w:p>
    <w:p w:rsidR="0099337D" w:rsidRDefault="0099337D" w:rsidP="0099337D">
      <w:pPr>
        <w:pStyle w:val="a8"/>
        <w:spacing w:before="0" w:beforeAutospacing="0" w:after="0" w:afterAutospacing="0"/>
        <w:jc w:val="both"/>
        <w:rPr>
          <w:color w:val="000000"/>
          <w:sz w:val="16"/>
          <w:szCs w:val="16"/>
        </w:rPr>
      </w:pPr>
      <w:r>
        <w:rPr>
          <w:color w:val="000000"/>
          <w:sz w:val="28"/>
          <w:szCs w:val="28"/>
        </w:rPr>
        <w:t xml:space="preserve">           6.5.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r>
        <w:rPr>
          <w:color w:val="000000"/>
          <w:sz w:val="28"/>
          <w:szCs w:val="28"/>
        </w:rPr>
        <w:br/>
        <w:t>Решения Комиссии оформляются в виде протоколов, которые подписываются председателем Комиссии или его заместителем, председательствующим на заседании, и секретарем Комиссии.</w:t>
      </w:r>
      <w:r>
        <w:rPr>
          <w:color w:val="000000"/>
          <w:sz w:val="28"/>
          <w:szCs w:val="28"/>
        </w:rPr>
        <w:br/>
        <w:t>Решения Комиссии, принятые в пределах ее компетенции, обязательны для всех организаций, находящихся на территории поселения, независимо от форм собственности, если иное не установлено федеральными законами и иными нормативными правовыми актами.</w:t>
      </w:r>
      <w:r>
        <w:rPr>
          <w:color w:val="000000"/>
          <w:sz w:val="28"/>
          <w:szCs w:val="28"/>
        </w:rPr>
        <w:br/>
      </w:r>
    </w:p>
    <w:p w:rsidR="0099337D" w:rsidRDefault="0099337D" w:rsidP="0099337D">
      <w:pPr>
        <w:pStyle w:val="a8"/>
        <w:spacing w:before="0" w:beforeAutospacing="0" w:after="0" w:afterAutospacing="0"/>
        <w:jc w:val="both"/>
        <w:rPr>
          <w:color w:val="000000"/>
          <w:sz w:val="28"/>
          <w:szCs w:val="28"/>
        </w:rPr>
      </w:pPr>
      <w:r>
        <w:rPr>
          <w:color w:val="000000"/>
          <w:sz w:val="28"/>
          <w:szCs w:val="28"/>
        </w:rPr>
        <w:lastRenderedPageBreak/>
        <w:t xml:space="preserve">           6.6. Подготовку заседаний Комиссии и организационно-техническое обеспечение ее деятельности осуществляет секретарь Комиссии.</w:t>
      </w:r>
    </w:p>
    <w:p w:rsidR="00F7748C" w:rsidRDefault="00F7748C"/>
    <w:sectPr w:rsidR="00F7748C" w:rsidSect="00F77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337D"/>
    <w:rsid w:val="000C1178"/>
    <w:rsid w:val="001B763F"/>
    <w:rsid w:val="001E6144"/>
    <w:rsid w:val="00225320"/>
    <w:rsid w:val="0025769A"/>
    <w:rsid w:val="002A4567"/>
    <w:rsid w:val="00321534"/>
    <w:rsid w:val="003B0AD6"/>
    <w:rsid w:val="0052248B"/>
    <w:rsid w:val="008E2317"/>
    <w:rsid w:val="00975CFB"/>
    <w:rsid w:val="0099337D"/>
    <w:rsid w:val="00A12D43"/>
    <w:rsid w:val="00A231F5"/>
    <w:rsid w:val="00A66004"/>
    <w:rsid w:val="00B3791F"/>
    <w:rsid w:val="00B511A3"/>
    <w:rsid w:val="00C56AA0"/>
    <w:rsid w:val="00C741D9"/>
    <w:rsid w:val="00C97CD1"/>
    <w:rsid w:val="00E009DD"/>
    <w:rsid w:val="00E91E04"/>
    <w:rsid w:val="00F77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37D"/>
    <w:pPr>
      <w:widowControl w:val="0"/>
      <w:suppressAutoHyphens/>
      <w:spacing w:after="0" w:line="240" w:lineRule="auto"/>
    </w:pPr>
    <w:rPr>
      <w:rFonts w:ascii="Arial" w:eastAsia="Lucida Sans Unicode" w:hAnsi="Arial" w:cs="Times New Roman"/>
      <w:kern w:val="1"/>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337D"/>
    <w:pPr>
      <w:tabs>
        <w:tab w:val="center" w:pos="4153"/>
        <w:tab w:val="right" w:pos="8306"/>
      </w:tabs>
    </w:pPr>
    <w:rPr>
      <w:szCs w:val="20"/>
    </w:rPr>
  </w:style>
  <w:style w:type="character" w:customStyle="1" w:styleId="a4">
    <w:name w:val="Верхний колонтитул Знак"/>
    <w:basedOn w:val="a0"/>
    <w:link w:val="a3"/>
    <w:rsid w:val="0099337D"/>
    <w:rPr>
      <w:rFonts w:ascii="Arial" w:eastAsia="Lucida Sans Unicode" w:hAnsi="Arial" w:cs="Times New Roman"/>
      <w:kern w:val="1"/>
      <w:sz w:val="20"/>
      <w:szCs w:val="20"/>
    </w:rPr>
  </w:style>
  <w:style w:type="paragraph" w:customStyle="1" w:styleId="a5">
    <w:name w:val="Заглавие"/>
    <w:basedOn w:val="a"/>
    <w:qFormat/>
    <w:rsid w:val="0099337D"/>
    <w:pPr>
      <w:widowControl/>
      <w:ind w:firstLine="567"/>
      <w:jc w:val="center"/>
    </w:pPr>
    <w:rPr>
      <w:rFonts w:ascii="Times New Roman" w:eastAsia="Times New Roman" w:hAnsi="Times New Roman"/>
      <w:b/>
      <w:bCs/>
      <w:color w:val="00000A"/>
      <w:kern w:val="0"/>
      <w:sz w:val="28"/>
      <w:lang w:eastAsia="ru-RU"/>
    </w:rPr>
  </w:style>
  <w:style w:type="paragraph" w:styleId="a6">
    <w:name w:val="Body Text"/>
    <w:basedOn w:val="a"/>
    <w:link w:val="a7"/>
    <w:semiHidden/>
    <w:rsid w:val="0099337D"/>
    <w:pPr>
      <w:spacing w:after="120"/>
    </w:pPr>
  </w:style>
  <w:style w:type="character" w:customStyle="1" w:styleId="a7">
    <w:name w:val="Основной текст Знак"/>
    <w:basedOn w:val="a0"/>
    <w:link w:val="a6"/>
    <w:semiHidden/>
    <w:rsid w:val="0099337D"/>
    <w:rPr>
      <w:rFonts w:ascii="Arial" w:eastAsia="Lucida Sans Unicode" w:hAnsi="Arial" w:cs="Times New Roman"/>
      <w:kern w:val="1"/>
      <w:sz w:val="20"/>
      <w:szCs w:val="24"/>
    </w:rPr>
  </w:style>
  <w:style w:type="paragraph" w:styleId="a8">
    <w:name w:val="Normal (Web)"/>
    <w:basedOn w:val="a"/>
    <w:uiPriority w:val="99"/>
    <w:semiHidden/>
    <w:unhideWhenUsed/>
    <w:rsid w:val="0099337D"/>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pple-converted-space">
    <w:name w:val="apple-converted-space"/>
    <w:basedOn w:val="a0"/>
    <w:rsid w:val="0099337D"/>
  </w:style>
  <w:style w:type="character" w:styleId="a9">
    <w:name w:val="Strong"/>
    <w:basedOn w:val="a0"/>
    <w:uiPriority w:val="22"/>
    <w:qFormat/>
    <w:rsid w:val="0099337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1663</Words>
  <Characters>9484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12</cp:revision>
  <cp:lastPrinted>2019-03-29T05:02:00Z</cp:lastPrinted>
  <dcterms:created xsi:type="dcterms:W3CDTF">2017-03-13T13:07:00Z</dcterms:created>
  <dcterms:modified xsi:type="dcterms:W3CDTF">2020-01-21T04:52:00Z</dcterms:modified>
</cp:coreProperties>
</file>