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07155">
      <w:pPr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00000" w:rsidRDefault="00F07155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000000" w:rsidRDefault="00F07155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:rsidR="00000000" w:rsidRDefault="00F07155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:rsidR="00000000" w:rsidRDefault="00F07155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«ЗЕЛЕНОВСКОГО СЕЛЬСКОЕ ПОСЕЛЕНИЕ»</w:t>
      </w:r>
    </w:p>
    <w:p w:rsidR="00000000" w:rsidRDefault="00F07155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ЗЕЛЕНОВСКОГО СЕЛЬСКОГО ПОСЕЛЕНИЯ</w:t>
      </w:r>
    </w:p>
    <w:p w:rsidR="00000000" w:rsidRDefault="00F07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F07155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000000" w:rsidRDefault="00F07155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</w:p>
    <w:p w:rsidR="00000000" w:rsidRDefault="00F07155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 12.05.2020 г                                                                     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Зеленовка</w:t>
      </w:r>
    </w:p>
    <w:p w:rsidR="00000000" w:rsidRDefault="00F07155">
      <w:pPr>
        <w:spacing w:after="0" w:line="317" w:lineRule="exact"/>
        <w:ind w:left="20" w:right="20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00000" w:rsidRDefault="00F071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000" w:rsidRDefault="00F07155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>Об отчете об исполнении бюджета Зеленовского</w:t>
      </w:r>
    </w:p>
    <w:p w:rsidR="00000000" w:rsidRDefault="00F07155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за 1 квартал   2020 года </w:t>
      </w:r>
    </w:p>
    <w:p w:rsidR="00000000" w:rsidRDefault="00F07155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и о численности муниципальных служащих, </w:t>
      </w:r>
    </w:p>
    <w:p w:rsidR="00000000" w:rsidRDefault="00F07155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>работников муниципальных бюджетных учреждений Зеленовского</w:t>
      </w:r>
    </w:p>
    <w:p w:rsidR="00000000" w:rsidRDefault="00F07155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>сельского поселения с указанием фактических затрат н</w:t>
      </w:r>
      <w:r>
        <w:rPr>
          <w:rFonts w:ascii="Times New Roman" w:hAnsi="Times New Roman" w:cs="Times New Roman"/>
          <w:sz w:val="28"/>
          <w:szCs w:val="28"/>
        </w:rPr>
        <w:t xml:space="preserve">а их денежное </w:t>
      </w:r>
    </w:p>
    <w:p w:rsidR="00000000" w:rsidRDefault="00F07155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>содержание по состоянию на 01.04.2020г.</w:t>
      </w:r>
    </w:p>
    <w:p w:rsidR="00000000" w:rsidRDefault="00F07155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</w:t>
      </w:r>
      <w:r>
        <w:rPr>
          <w:rFonts w:ascii="Times New Roman" w:hAnsi="Times New Roman"/>
          <w:sz w:val="28"/>
          <w:szCs w:val="28"/>
        </w:rPr>
        <w:t>рации», статьей 41 Решения Собрания депутатов Зеленовского сельского поселения от 11.06.2019 №97 "О бюджетном процессе в Зеленовском сельском поселении" постановляю:</w:t>
      </w: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1. Утвердить отчет об исполнении бюджета Зеленовского сельского поселения за 1 квартал 202</w:t>
      </w:r>
      <w:r>
        <w:rPr>
          <w:rFonts w:ascii="Times New Roman" w:hAnsi="Times New Roman"/>
          <w:sz w:val="28"/>
          <w:szCs w:val="28"/>
        </w:rPr>
        <w:t>0 года по доходам в сумме 1989,7 тыс. рублей, по расходам в сумме 2267,4 тыс. рублей, с превышением расходов  над доходами(дефицит бюджета) в сумме 277,7 тыс. рублей.</w:t>
      </w: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Определить, что держателем оригинала отчета об исполнении бюджета Зеленовского сельского </w:t>
      </w:r>
      <w:r>
        <w:rPr>
          <w:rFonts w:ascii="Times New Roman" w:hAnsi="Times New Roman"/>
          <w:sz w:val="28"/>
          <w:szCs w:val="28"/>
        </w:rPr>
        <w:t>поселения за 1 квартал 2020 года является Администрация Зеленовского сельского поселения.</w:t>
      </w: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2. В целях информирования населения поселения опубликовать (обнародовать) сведения о ходе исполнения бюджета Зеленовского сельского поселения за 1 квартал 2020 года с</w:t>
      </w:r>
      <w:r>
        <w:rPr>
          <w:rFonts w:ascii="Times New Roman" w:hAnsi="Times New Roman"/>
          <w:sz w:val="28"/>
          <w:szCs w:val="28"/>
        </w:rPr>
        <w:t>огласно приложению 1 к настоящему постановлению и сведения о численности муниципальных служащих, работников муниципальных бюджетных учреждений Зеленовского сельского поселения с указанием фактических затрат на их денежное содержание по состоянию на 01.04.2</w:t>
      </w:r>
      <w:r>
        <w:rPr>
          <w:rFonts w:ascii="Times New Roman" w:hAnsi="Times New Roman"/>
          <w:sz w:val="28"/>
          <w:szCs w:val="28"/>
        </w:rPr>
        <w:t>020г согласно приложению 2 к настоящему постановлению.</w:t>
      </w: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3. Направить настоящее постановление и отчет об исполнении бюджета Зеленовского сельского поселения за 1 квартал 2020 года в Собрание депутатов Зеленовского сельского поселения.</w:t>
      </w: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4. Постановление вступа</w:t>
      </w:r>
      <w:r>
        <w:rPr>
          <w:rFonts w:ascii="Times New Roman" w:hAnsi="Times New Roman"/>
          <w:sz w:val="28"/>
          <w:szCs w:val="28"/>
        </w:rPr>
        <w:t>ет в силу со дня его официального опубликования (обнародования).</w:t>
      </w: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5. Контроль за выполнением постановления оставляю за собой.</w:t>
      </w:r>
    </w:p>
    <w:p w:rsidR="00000000" w:rsidRDefault="00F07155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000000" w:rsidRDefault="00F07155">
      <w:pPr>
        <w:autoSpaceDE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>Зеленовского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Т.И. Обухова</w:t>
      </w: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Зеленовского с</w:t>
      </w:r>
      <w:r>
        <w:rPr>
          <w:rFonts w:ascii="Times New Roman" w:hAnsi="Times New Roman"/>
          <w:sz w:val="28"/>
          <w:szCs w:val="28"/>
        </w:rPr>
        <w:t>ельского поселения</w:t>
      </w: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.2020г N</w:t>
      </w:r>
      <w:r>
        <w:rPr>
          <w:rFonts w:ascii="Times New Roman" w:hAnsi="Times New Roman"/>
          <w:sz w:val="28"/>
          <w:szCs w:val="28"/>
        </w:rPr>
        <w:t>45</w:t>
      </w: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00000" w:rsidRDefault="00F07155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000000" w:rsidRDefault="00F07155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Зеленовского сельского поселения</w:t>
      </w:r>
    </w:p>
    <w:p w:rsidR="00000000" w:rsidRDefault="00F07155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За 1 квартал 2020года</w:t>
      </w: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Исполнение бюджета Зеленовского сельского поселения за 1 квартал 2020года составило по доходам в сумме 1989,7 тыс. рублей, или</w:t>
      </w:r>
      <w:r>
        <w:rPr>
          <w:rFonts w:ascii="Times New Roman" w:hAnsi="Times New Roman"/>
          <w:sz w:val="28"/>
          <w:szCs w:val="28"/>
        </w:rPr>
        <w:t xml:space="preserve"> 25 процентов к годовому плану, и по расходам в сумме 2267,4 т. рублей, или 25 процентов к плану года. Дефицит по итогам 1 квартала 2020 года составил 277,7 т. рублей.</w:t>
      </w: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Показатели бюджета Зеленовского сельского поселения за 1 квартал 2020 года прилагаются.</w:t>
      </w: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Основными доходными источниками бюджета Зеленовского сельского поселения, как и прежде, являются собственные налоговые и неналоговые доходы. Налоговые и неналоговые доходы бюджета Зеленовского сельского поселения исполнены в сумме 694,3 т. рублей, или 22,9</w:t>
      </w:r>
      <w:r>
        <w:rPr>
          <w:rFonts w:ascii="Times New Roman" w:hAnsi="Times New Roman"/>
          <w:sz w:val="28"/>
          <w:szCs w:val="28"/>
        </w:rPr>
        <w:t xml:space="preserve"> процентов к годовым бюджетным назначениям.</w:t>
      </w: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Объем безвозмездных поступлений в бюджет Зеленовского сельского поселения за 1 квартал 2020 года составил   -  1295,5 т. рублей.</w:t>
      </w: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Просроченная задолженность по долговым обязательствам бюджета Зеленовского сельског</w:t>
      </w:r>
      <w:r>
        <w:rPr>
          <w:rFonts w:ascii="Times New Roman" w:hAnsi="Times New Roman"/>
          <w:sz w:val="28"/>
          <w:szCs w:val="28"/>
        </w:rPr>
        <w:t>о поселения отсутствует.</w:t>
      </w: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Просроченная кредиторская задолженность по заработной плате и по социальным обязательствам перед гражданами отсутствует.</w:t>
      </w:r>
    </w:p>
    <w:p w:rsidR="00000000" w:rsidRDefault="00F07155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составе бюджета Зеленовского сельского поселения расходы на общегосударственные вопросы исполнены в объеме 6</w:t>
      </w:r>
      <w:r>
        <w:rPr>
          <w:rFonts w:ascii="Times New Roman" w:hAnsi="Times New Roman"/>
          <w:sz w:val="28"/>
          <w:szCs w:val="28"/>
        </w:rPr>
        <w:t>62,7 т. рублей, или 16,3 процента всех расходов бюджета Зеленовского сельского поселения, расходы на национальную оборону составили 18,2 т. рублей или 22,4 процента всех расходов, произведенных за  1 квартал 2020 года.</w:t>
      </w: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к сведения</w:t>
      </w:r>
      <w:r>
        <w:rPr>
          <w:rFonts w:ascii="Times New Roman" w:hAnsi="Times New Roman"/>
          <w:sz w:val="28"/>
          <w:szCs w:val="28"/>
        </w:rPr>
        <w:t>м о ходе исполнения</w:t>
      </w: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бюджета Зеленовского сельского поселения </w:t>
      </w: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за 1 квартал 2020 года</w:t>
      </w:r>
    </w:p>
    <w:p w:rsidR="00000000" w:rsidRDefault="00F071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07155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ИНФОРМАЦИЯ ОБ ИСПОЛНЕНИИ бюджета Зеленовского сельского поселения за 1 квартал 2020  года</w:t>
      </w:r>
    </w:p>
    <w:p w:rsidR="00000000" w:rsidRDefault="00F07155">
      <w:pPr>
        <w:autoSpaceDE w:val="0"/>
        <w:spacing w:after="0" w:line="240" w:lineRule="auto"/>
        <w:jc w:val="right"/>
      </w:pPr>
      <w:r>
        <w:t>(тыс. рублей)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1755"/>
        <w:gridCol w:w="1500"/>
      </w:tblGrid>
      <w:tr w:rsidR="00000000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бюджетные назначения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год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  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7955,2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1989,7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694,3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СОВОКУПНЫЙ ДОХОД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606,1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606,1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1739,8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1672,8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ПОШЛИНА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000000">
        <w:trPr>
          <w:cantSplit/>
          <w:trHeight w:val="9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платы за передачу в возмездное пользование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и муниципального имущества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(за исключением имущества бюджетных и автономных учреждений, а также имущества государственных и муниципальных унитарных предприятий, в том числе   казенных)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000000">
        <w:trPr>
          <w:cantSplit/>
          <w:trHeight w:val="2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4925,8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1295,5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от других бюджетов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бюджетной системы Российской Федерации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4925,8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1295,5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4338,2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1084,6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000000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ДОХОДОВ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7955,2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1989,7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 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8955,2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4982,6</w:t>
            </w:r>
          </w:p>
        </w:tc>
      </w:tr>
      <w:tr w:rsidR="00000000">
        <w:trPr>
          <w:cantSplit/>
          <w:trHeight w:val="2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4056,5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662,7</w:t>
            </w:r>
          </w:p>
        </w:tc>
      </w:tr>
      <w:tr w:rsidR="00000000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дерации, высших исполнительных органов государственной власти субъектов Российской Федерации, местных администраций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3789,7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621,9</w:t>
            </w:r>
          </w:p>
        </w:tc>
      </w:tr>
      <w:tr w:rsidR="00000000">
        <w:trPr>
          <w:cantSplit/>
          <w:trHeight w:val="281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192,5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502,5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892,8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446,6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294,6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475,0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475,0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РАСХОДОВ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8955,2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2267,4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(-), ПРОФИЦИТ (+)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-1000,0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-277,7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ДЕФИЦИТА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277,7</w:t>
            </w:r>
          </w:p>
        </w:tc>
      </w:tr>
      <w:tr w:rsidR="00000000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бюджетов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0715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277,7</w:t>
            </w:r>
          </w:p>
        </w:tc>
      </w:tr>
    </w:tbl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Зеленовского сельского поселения</w:t>
      </w:r>
    </w:p>
    <w:p w:rsidR="00000000" w:rsidRDefault="00F07155">
      <w:pPr>
        <w:autoSpaceDE w:val="0"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 N </w:t>
      </w:r>
      <w:r>
        <w:rPr>
          <w:rFonts w:ascii="Times New Roman" w:hAnsi="Times New Roman"/>
          <w:sz w:val="28"/>
          <w:szCs w:val="28"/>
        </w:rPr>
        <w:t>45</w:t>
      </w:r>
    </w:p>
    <w:p w:rsidR="00000000" w:rsidRDefault="00F07155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Сведения о численности муниципальных служащих, работников муниципальных бюджетных учреждений Зеленовского сельского поселения с указанием фактических затрат на их денежное</w:t>
      </w:r>
      <w:r>
        <w:rPr>
          <w:rFonts w:ascii="Times New Roman" w:hAnsi="Times New Roman"/>
          <w:b/>
          <w:sz w:val="28"/>
          <w:szCs w:val="28"/>
        </w:rPr>
        <w:t xml:space="preserve"> содержание по состоянию на 01.04.20</w:t>
      </w: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000000" w:rsidRDefault="00F07155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Сведения подготовлены в соответствие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000000" w:rsidRDefault="00F07155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Администрация Зеленовского сель</w:t>
      </w:r>
      <w:r>
        <w:rPr>
          <w:rFonts w:ascii="Times New Roman" w:hAnsi="Times New Roman"/>
          <w:sz w:val="28"/>
          <w:szCs w:val="28"/>
        </w:rPr>
        <w:t>ского поселения сообщает, что по состоянию на 01.0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 среднесписочная численность муниципальных служащих Зеленовского сельского поселения составила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человек. Фактические затраты на их денежное содержание за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квартал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составили    </w:t>
      </w:r>
      <w:r>
        <w:rPr>
          <w:rFonts w:ascii="Times New Roman" w:hAnsi="Times New Roman"/>
          <w:sz w:val="28"/>
          <w:szCs w:val="28"/>
        </w:rPr>
        <w:t>892.9</w:t>
      </w:r>
      <w:r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000000" w:rsidRDefault="00F07155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Среднесписочная численность работников муниципальных бюджетных учреждений Зеленовского сельского поселения составила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человека. Фактические затраты на их денежное содержание за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квартал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составили </w:t>
      </w:r>
      <w:r>
        <w:rPr>
          <w:rFonts w:ascii="Times New Roman" w:hAnsi="Times New Roman"/>
          <w:sz w:val="28"/>
          <w:szCs w:val="28"/>
        </w:rPr>
        <w:t>285,0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рублей.</w:t>
      </w:r>
    </w:p>
    <w:p w:rsidR="00000000" w:rsidRDefault="00F07155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F07155">
      <w:pPr>
        <w:tabs>
          <w:tab w:val="left" w:pos="5880"/>
        </w:tabs>
        <w:autoSpaceDE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ab/>
      </w:r>
    </w:p>
    <w:p w:rsidR="00000000" w:rsidRDefault="00F07155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000" w:rsidRDefault="00F07155">
      <w:pPr>
        <w:autoSpaceDE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>Глава Администра</w:t>
      </w:r>
      <w:r>
        <w:rPr>
          <w:rFonts w:ascii="Times New Roman" w:hAnsi="Times New Roman"/>
          <w:sz w:val="28"/>
          <w:szCs w:val="28"/>
        </w:rPr>
        <w:t>ции</w:t>
      </w:r>
    </w:p>
    <w:p w:rsidR="00000000" w:rsidRDefault="00F07155">
      <w:pPr>
        <w:autoSpaceDE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>Зеленовского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Т.И. Обухова</w:t>
      </w:r>
    </w:p>
    <w:p w:rsidR="00000000" w:rsidRDefault="00F07155">
      <w:pPr>
        <w:jc w:val="right"/>
        <w:rPr>
          <w:rFonts w:ascii="Times New Roman" w:hAnsi="Times New Roman"/>
          <w:sz w:val="28"/>
          <w:szCs w:val="28"/>
        </w:rPr>
      </w:pPr>
    </w:p>
    <w:sectPr w:rsidR="00000000">
      <w:pgSz w:w="11906" w:h="16838"/>
      <w:pgMar w:top="28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155"/>
    <w:rsid w:val="00F0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00A58BE-3D65-4EC2-951D-A2E790DB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1230</Words>
  <Characters>7016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Малова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