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0000" w:rsidRDefault="002024F2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РОССИЙСКАЯ ФЕДЕРАЦИЯ</w:t>
      </w:r>
    </w:p>
    <w:p w:rsidR="00000000" w:rsidRDefault="002024F2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РОСТОВСКАЯ ОБЛАСТЬ</w:t>
      </w:r>
    </w:p>
    <w:p w:rsidR="00000000" w:rsidRDefault="002024F2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ТАРАСОВСКИЙ РАЙОН</w:t>
      </w:r>
    </w:p>
    <w:p w:rsidR="00000000" w:rsidRDefault="002024F2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МУНИЦИПАЛЬНОЕ ОБРАЗОВАНИЕ</w:t>
      </w:r>
    </w:p>
    <w:p w:rsidR="00000000" w:rsidRDefault="002024F2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«ЗЕЛЕНОВСКОЕ СЕЛЬСКОЕ ПОСЕЛЕНИЕ»</w:t>
      </w:r>
    </w:p>
    <w:p w:rsidR="00000000" w:rsidRDefault="002024F2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АДМИНИСТРАЦИЯ ЗЕЛЕНОВСКОГО СЕЛЬСКОГО ПОСЕЛЕНИЯ</w:t>
      </w:r>
    </w:p>
    <w:p w:rsidR="00000000" w:rsidRDefault="002024F2">
      <w:pPr>
        <w:keepNext/>
        <w:widowControl w:val="0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000000" w:rsidRDefault="002024F2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ПОСТАНОВЛЕНИЕ</w:t>
      </w:r>
    </w:p>
    <w:p w:rsidR="00000000" w:rsidRDefault="002024F2">
      <w:pPr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от 10.01.2020г №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7</w:t>
      </w:r>
    </w:p>
    <w:p w:rsidR="00000000" w:rsidRDefault="002024F2">
      <w:pPr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х. Зеленовка</w:t>
      </w:r>
    </w:p>
    <w:p w:rsidR="00000000" w:rsidRDefault="002024F2">
      <w:pPr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000000" w:rsidRDefault="002024F2">
      <w:pPr>
        <w:ind w:right="567"/>
        <w:jc w:val="center"/>
      </w:pPr>
      <w:r>
        <w:rPr>
          <w:sz w:val="28"/>
          <w:szCs w:val="28"/>
        </w:rPr>
        <w:t>Об утверждении отчета о ходе работ по</w:t>
      </w:r>
    </w:p>
    <w:p w:rsidR="00000000" w:rsidRDefault="002024F2">
      <w:pPr>
        <w:ind w:right="567"/>
        <w:jc w:val="center"/>
      </w:pPr>
      <w:r>
        <w:rPr>
          <w:sz w:val="28"/>
          <w:szCs w:val="28"/>
        </w:rPr>
        <w:t>муницип</w:t>
      </w:r>
      <w:r>
        <w:rPr>
          <w:sz w:val="28"/>
          <w:szCs w:val="28"/>
        </w:rPr>
        <w:t>альной программе Зеленовского</w:t>
      </w:r>
    </w:p>
    <w:p w:rsidR="00000000" w:rsidRDefault="002024F2">
      <w:pPr>
        <w:ind w:right="567"/>
        <w:jc w:val="center"/>
      </w:pPr>
      <w:r>
        <w:rPr>
          <w:sz w:val="28"/>
          <w:szCs w:val="28"/>
        </w:rPr>
        <w:t>сельского поселения «Противодействие коррупции»</w:t>
      </w:r>
    </w:p>
    <w:p w:rsidR="00000000" w:rsidRDefault="002024F2">
      <w:pPr>
        <w:ind w:right="567"/>
        <w:jc w:val="center"/>
      </w:pPr>
      <w:r>
        <w:rPr>
          <w:sz w:val="28"/>
          <w:szCs w:val="28"/>
        </w:rPr>
        <w:t>по результатам за 2019 год</w:t>
      </w:r>
    </w:p>
    <w:p w:rsidR="00000000" w:rsidRDefault="002024F2">
      <w:pPr>
        <w:ind w:left="567" w:right="567"/>
        <w:jc w:val="center"/>
        <w:rPr>
          <w:b/>
          <w:sz w:val="28"/>
          <w:szCs w:val="28"/>
        </w:rPr>
      </w:pPr>
    </w:p>
    <w:p w:rsidR="00000000" w:rsidRDefault="002024F2">
      <w:pPr>
        <w:rPr>
          <w:b/>
          <w:sz w:val="28"/>
          <w:szCs w:val="28"/>
        </w:rPr>
      </w:pPr>
    </w:p>
    <w:p w:rsidR="00000000" w:rsidRDefault="002024F2">
      <w:pPr>
        <w:ind w:firstLine="708"/>
        <w:jc w:val="both"/>
      </w:pPr>
      <w:r>
        <w:rPr>
          <w:sz w:val="28"/>
          <w:szCs w:val="28"/>
        </w:rPr>
        <w:t>В соответствии с постановлением главы Администрации Зеленовского сельского поселения от 29.12.2018 г. N 95 "Об утверждении Порядка разработки, реализ</w:t>
      </w:r>
      <w:r>
        <w:rPr>
          <w:sz w:val="28"/>
          <w:szCs w:val="28"/>
        </w:rPr>
        <w:t>ации и оценки эффективности муниципальных программ Зеленовского сельского поселения», Администрация Зеленовского сельского поселения постановляет:</w:t>
      </w:r>
    </w:p>
    <w:p w:rsidR="00000000" w:rsidRDefault="002024F2">
      <w:pPr>
        <w:pStyle w:val="a6"/>
        <w:snapToGrid w:val="0"/>
        <w:ind w:firstLine="709"/>
        <w:jc w:val="both"/>
        <w:rPr>
          <w:b/>
          <w:color w:val="FF0000"/>
          <w:szCs w:val="28"/>
        </w:rPr>
      </w:pPr>
    </w:p>
    <w:p w:rsidR="00000000" w:rsidRDefault="002024F2">
      <w:pPr>
        <w:pStyle w:val="a6"/>
        <w:snapToGrid w:val="0"/>
        <w:ind w:firstLine="709"/>
        <w:jc w:val="both"/>
      </w:pPr>
      <w:r>
        <w:rPr>
          <w:szCs w:val="28"/>
        </w:rPr>
        <w:t xml:space="preserve">1. Утвердить </w:t>
      </w:r>
      <w:hyperlink r:id="rId7" w:history="1">
        <w:r>
          <w:rPr>
            <w:rStyle w:val="a5"/>
            <w:szCs w:val="28"/>
          </w:rPr>
          <w:t>отчет</w:t>
        </w:r>
      </w:hyperlink>
      <w:r>
        <w:rPr>
          <w:szCs w:val="28"/>
        </w:rPr>
        <w:t xml:space="preserve"> о ходе работ по муниципальной программе «Противодействие коррупции», </w:t>
      </w:r>
      <w:r>
        <w:rPr>
          <w:color w:val="000000"/>
          <w:szCs w:val="28"/>
        </w:rPr>
        <w:t>утвержденной постановлением Администрации Зеленовского сельского поселения от</w:t>
      </w:r>
      <w:r>
        <w:rPr>
          <w:color w:val="FF0000"/>
          <w:szCs w:val="28"/>
        </w:rPr>
        <w:t xml:space="preserve"> </w:t>
      </w:r>
      <w:r>
        <w:rPr>
          <w:szCs w:val="28"/>
        </w:rPr>
        <w:t>29.12.2018 № 100  «Об утверждении муниципальной программы «Пр</w:t>
      </w:r>
      <w:r>
        <w:rPr>
          <w:szCs w:val="28"/>
        </w:rPr>
        <w:t>отиводействие коррупции», по результатам за 2019 год согласно приложению.</w:t>
      </w:r>
    </w:p>
    <w:p w:rsidR="00000000" w:rsidRDefault="002024F2">
      <w:pPr>
        <w:pStyle w:val="a6"/>
        <w:snapToGrid w:val="0"/>
        <w:ind w:firstLine="709"/>
        <w:jc w:val="both"/>
      </w:pPr>
      <w:r>
        <w:rPr>
          <w:szCs w:val="28"/>
        </w:rPr>
        <w:t xml:space="preserve">2. </w:t>
      </w:r>
      <w:r>
        <w:rPr>
          <w:color w:val="000000"/>
          <w:szCs w:val="28"/>
        </w:rPr>
        <w:t>Настоящее постановление вступает в силу со дня официального обнародования.</w:t>
      </w:r>
    </w:p>
    <w:p w:rsidR="00000000" w:rsidRDefault="002024F2">
      <w:pPr>
        <w:rPr>
          <w:color w:val="000000"/>
          <w:sz w:val="28"/>
          <w:szCs w:val="28"/>
        </w:rPr>
      </w:pPr>
    </w:p>
    <w:p w:rsidR="00000000" w:rsidRDefault="002024F2">
      <w:pPr>
        <w:rPr>
          <w:color w:val="000000"/>
          <w:sz w:val="28"/>
          <w:szCs w:val="28"/>
        </w:rPr>
      </w:pPr>
    </w:p>
    <w:p w:rsidR="00000000" w:rsidRDefault="002024F2">
      <w:pPr>
        <w:rPr>
          <w:color w:val="000000"/>
          <w:sz w:val="28"/>
          <w:szCs w:val="28"/>
        </w:rPr>
      </w:pPr>
    </w:p>
    <w:p w:rsidR="00000000" w:rsidRDefault="002024F2">
      <w:pPr>
        <w:rPr>
          <w:color w:val="000000"/>
          <w:sz w:val="28"/>
          <w:szCs w:val="28"/>
        </w:rPr>
      </w:pPr>
    </w:p>
    <w:p w:rsidR="00000000" w:rsidRDefault="002024F2">
      <w:pPr>
        <w:rPr>
          <w:color w:val="000000"/>
          <w:sz w:val="28"/>
          <w:szCs w:val="28"/>
        </w:rPr>
      </w:pPr>
    </w:p>
    <w:p w:rsidR="00000000" w:rsidRDefault="002024F2">
      <w:pPr>
        <w:rPr>
          <w:color w:val="000000"/>
          <w:sz w:val="28"/>
          <w:szCs w:val="28"/>
        </w:rPr>
      </w:pPr>
    </w:p>
    <w:p w:rsidR="00000000" w:rsidRDefault="002024F2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Глава Администрации Зеленовского</w:t>
      </w:r>
    </w:p>
    <w:p w:rsidR="00000000" w:rsidRDefault="002024F2"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    Т.И. Обухова</w:t>
      </w:r>
    </w:p>
    <w:p w:rsidR="00000000" w:rsidRDefault="002024F2">
      <w:pPr>
        <w:rPr>
          <w:sz w:val="28"/>
          <w:szCs w:val="28"/>
        </w:rPr>
      </w:pPr>
    </w:p>
    <w:p w:rsidR="00000000" w:rsidRDefault="002024F2">
      <w:pPr>
        <w:rPr>
          <w:sz w:val="28"/>
          <w:szCs w:val="28"/>
        </w:rPr>
      </w:pPr>
    </w:p>
    <w:p w:rsidR="00000000" w:rsidRDefault="002024F2">
      <w:pPr>
        <w:rPr>
          <w:sz w:val="28"/>
          <w:szCs w:val="28"/>
        </w:rPr>
      </w:pPr>
    </w:p>
    <w:p w:rsidR="00000000" w:rsidRDefault="002024F2">
      <w:pPr>
        <w:rPr>
          <w:sz w:val="28"/>
          <w:szCs w:val="28"/>
        </w:rPr>
      </w:pPr>
    </w:p>
    <w:p w:rsidR="00000000" w:rsidRDefault="002024F2">
      <w:pPr>
        <w:rPr>
          <w:sz w:val="28"/>
          <w:szCs w:val="28"/>
        </w:rPr>
      </w:pPr>
    </w:p>
    <w:p w:rsidR="00000000" w:rsidRDefault="002024F2">
      <w:pPr>
        <w:rPr>
          <w:sz w:val="28"/>
          <w:szCs w:val="28"/>
        </w:rPr>
      </w:pPr>
    </w:p>
    <w:p w:rsidR="00000000" w:rsidRDefault="002024F2">
      <w:pPr>
        <w:rPr>
          <w:sz w:val="28"/>
          <w:szCs w:val="28"/>
        </w:rPr>
      </w:pPr>
    </w:p>
    <w:p w:rsidR="00000000" w:rsidRDefault="002024F2">
      <w:pPr>
        <w:rPr>
          <w:sz w:val="28"/>
          <w:szCs w:val="28"/>
        </w:rPr>
      </w:pPr>
    </w:p>
    <w:p w:rsidR="00000000" w:rsidRDefault="002024F2">
      <w:pPr>
        <w:rPr>
          <w:sz w:val="28"/>
          <w:szCs w:val="28"/>
        </w:rPr>
      </w:pPr>
    </w:p>
    <w:p w:rsidR="00000000" w:rsidRDefault="002024F2">
      <w:pPr>
        <w:rPr>
          <w:sz w:val="28"/>
          <w:szCs w:val="28"/>
        </w:rPr>
      </w:pPr>
    </w:p>
    <w:p w:rsidR="00000000" w:rsidRDefault="002024F2">
      <w:pPr>
        <w:rPr>
          <w:sz w:val="28"/>
          <w:szCs w:val="28"/>
        </w:rPr>
      </w:pPr>
    </w:p>
    <w:p w:rsidR="00000000" w:rsidRDefault="002024F2">
      <w:pPr>
        <w:rPr>
          <w:sz w:val="28"/>
          <w:szCs w:val="28"/>
        </w:rPr>
      </w:pPr>
    </w:p>
    <w:p w:rsidR="00000000" w:rsidRDefault="002024F2">
      <w:pPr>
        <w:rPr>
          <w:sz w:val="28"/>
          <w:szCs w:val="28"/>
        </w:rPr>
      </w:pPr>
    </w:p>
    <w:p w:rsidR="00000000" w:rsidRDefault="002024F2">
      <w:pPr>
        <w:jc w:val="right"/>
        <w:rPr>
          <w:sz w:val="28"/>
          <w:szCs w:val="28"/>
        </w:rPr>
      </w:pPr>
    </w:p>
    <w:p w:rsidR="00000000" w:rsidRDefault="002024F2">
      <w:pPr>
        <w:jc w:val="right"/>
      </w:pPr>
      <w:r>
        <w:rPr>
          <w:sz w:val="28"/>
          <w:szCs w:val="28"/>
        </w:rPr>
        <w:t>Приложение</w:t>
      </w:r>
    </w:p>
    <w:p w:rsidR="00000000" w:rsidRDefault="002024F2">
      <w:pPr>
        <w:jc w:val="right"/>
      </w:pPr>
      <w:r>
        <w:rPr>
          <w:sz w:val="28"/>
          <w:szCs w:val="28"/>
        </w:rPr>
        <w:t>к постановлению Администрации</w:t>
      </w:r>
    </w:p>
    <w:p w:rsidR="00000000" w:rsidRDefault="002024F2">
      <w:pPr>
        <w:jc w:val="right"/>
      </w:pPr>
      <w:r>
        <w:rPr>
          <w:sz w:val="28"/>
          <w:szCs w:val="28"/>
        </w:rPr>
        <w:t>Зеленовского сельского поселения</w:t>
      </w:r>
    </w:p>
    <w:p w:rsidR="00000000" w:rsidRDefault="002024F2">
      <w:pPr>
        <w:jc w:val="right"/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>
        <w:rPr>
          <w:sz w:val="28"/>
          <w:szCs w:val="28"/>
        </w:rPr>
        <w:t>от 10.01.2020г. N 7</w:t>
      </w:r>
    </w:p>
    <w:p w:rsidR="00000000" w:rsidRDefault="002024F2">
      <w:pPr>
        <w:jc w:val="right"/>
        <w:rPr>
          <w:sz w:val="28"/>
          <w:szCs w:val="28"/>
        </w:rPr>
      </w:pPr>
    </w:p>
    <w:p w:rsidR="00000000" w:rsidRDefault="002024F2">
      <w:pPr>
        <w:jc w:val="center"/>
      </w:pPr>
      <w:r>
        <w:rPr>
          <w:sz w:val="28"/>
          <w:szCs w:val="28"/>
        </w:rPr>
        <w:t>ОТЧЕТ</w:t>
      </w:r>
    </w:p>
    <w:p w:rsidR="00000000" w:rsidRDefault="002024F2">
      <w:pPr>
        <w:jc w:val="center"/>
      </w:pPr>
      <w:r>
        <w:rPr>
          <w:sz w:val="28"/>
          <w:szCs w:val="28"/>
        </w:rPr>
        <w:t>о ходе работ по муниципа</w:t>
      </w:r>
      <w:r>
        <w:rPr>
          <w:sz w:val="28"/>
          <w:szCs w:val="28"/>
        </w:rPr>
        <w:t>льной программе</w:t>
      </w:r>
    </w:p>
    <w:p w:rsidR="00000000" w:rsidRDefault="002024F2">
      <w:pPr>
        <w:jc w:val="center"/>
      </w:pPr>
      <w:r>
        <w:rPr>
          <w:sz w:val="28"/>
          <w:szCs w:val="28"/>
        </w:rPr>
        <w:t>«Противодействие коррупции» в 2019году</w:t>
      </w:r>
    </w:p>
    <w:p w:rsidR="00000000" w:rsidRDefault="002024F2">
      <w:pPr>
        <w:jc w:val="center"/>
        <w:rPr>
          <w:sz w:val="28"/>
          <w:szCs w:val="28"/>
        </w:rPr>
      </w:pPr>
    </w:p>
    <w:p w:rsidR="00000000" w:rsidRDefault="002024F2">
      <w:pPr>
        <w:jc w:val="center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Основные результаты</w:t>
      </w:r>
    </w:p>
    <w:p w:rsidR="00000000" w:rsidRDefault="002024F2">
      <w:pPr>
        <w:rPr>
          <w:sz w:val="28"/>
          <w:szCs w:val="28"/>
        </w:rPr>
      </w:pPr>
    </w:p>
    <w:p w:rsidR="00000000" w:rsidRDefault="002024F2">
      <w:pPr>
        <w:ind w:firstLine="709"/>
        <w:jc w:val="both"/>
      </w:pPr>
      <w:r>
        <w:rPr>
          <w:color w:val="000000"/>
          <w:sz w:val="28"/>
          <w:szCs w:val="28"/>
        </w:rPr>
        <w:t xml:space="preserve">На реализацию мероприятий муниципальной программы </w:t>
      </w:r>
      <w:r>
        <w:rPr>
          <w:sz w:val="28"/>
          <w:szCs w:val="28"/>
        </w:rPr>
        <w:t xml:space="preserve">«Противодействие коррупции» </w:t>
      </w:r>
      <w:r>
        <w:rPr>
          <w:color w:val="000000"/>
          <w:sz w:val="28"/>
          <w:szCs w:val="28"/>
        </w:rPr>
        <w:t>(далее–Программа) в 2019 году за счет средств местного бюджета предусматривалось 1 тыс. руб., освое</w:t>
      </w:r>
      <w:r>
        <w:rPr>
          <w:color w:val="000000"/>
          <w:sz w:val="28"/>
          <w:szCs w:val="28"/>
        </w:rPr>
        <w:t>но 0 тыс. рублей, процент выполнения программы составил 0 процентов.</w:t>
      </w:r>
    </w:p>
    <w:p w:rsidR="00000000" w:rsidRDefault="002024F2">
      <w:pPr>
        <w:ind w:firstLine="709"/>
        <w:jc w:val="both"/>
        <w:rPr>
          <w:color w:val="FF0000"/>
          <w:sz w:val="28"/>
          <w:szCs w:val="28"/>
        </w:rPr>
      </w:pPr>
    </w:p>
    <w:p w:rsidR="00000000" w:rsidRDefault="002024F2">
      <w:pPr>
        <w:ind w:firstLine="708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Оценка эффективности реализации Программы</w:t>
      </w:r>
    </w:p>
    <w:p w:rsidR="00000000" w:rsidRDefault="002024F2">
      <w:r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>По программе  «Противодействие коррупции в  Зеленовском сельском поселении»:</w:t>
      </w:r>
    </w:p>
    <w:p w:rsidR="00000000" w:rsidRDefault="002024F2">
      <w:r>
        <w:rPr>
          <w:sz w:val="28"/>
          <w:szCs w:val="28"/>
          <w:lang w:eastAsia="ru-RU"/>
        </w:rPr>
        <w:t>- налажено проведение антикоррупционной экспертизы проектов норм</w:t>
      </w:r>
      <w:r>
        <w:rPr>
          <w:sz w:val="28"/>
          <w:szCs w:val="28"/>
          <w:lang w:eastAsia="ru-RU"/>
        </w:rPr>
        <w:t>ативных правовых актов Администрации Зеленовского сельского поселения;</w:t>
      </w:r>
    </w:p>
    <w:p w:rsidR="00000000" w:rsidRDefault="002024F2">
      <w:pPr>
        <w:jc w:val="both"/>
      </w:pPr>
      <w:r>
        <w:rPr>
          <w:sz w:val="28"/>
          <w:szCs w:val="28"/>
          <w:lang w:eastAsia="ru-RU"/>
        </w:rPr>
        <w:t xml:space="preserve">- организованы и проведены заседания комиссии по координации работы по противодействию коррупции в Зеленовском сельском поселении; </w:t>
      </w:r>
    </w:p>
    <w:p w:rsidR="00000000" w:rsidRDefault="002024F2">
      <w:pPr>
        <w:jc w:val="both"/>
      </w:pPr>
      <w:r>
        <w:rPr>
          <w:sz w:val="28"/>
          <w:szCs w:val="28"/>
          <w:lang w:eastAsia="ru-RU"/>
        </w:rPr>
        <w:t>- проведены проверочные мероприятия в отношении муниц</w:t>
      </w:r>
      <w:r>
        <w:rPr>
          <w:sz w:val="28"/>
          <w:szCs w:val="28"/>
          <w:lang w:eastAsia="ru-RU"/>
        </w:rPr>
        <w:t>ипальных служащих;</w:t>
      </w:r>
    </w:p>
    <w:p w:rsidR="00000000" w:rsidRDefault="002024F2">
      <w:r>
        <w:rPr>
          <w:sz w:val="28"/>
          <w:szCs w:val="28"/>
          <w:lang w:eastAsia="ru-RU"/>
        </w:rPr>
        <w:t>- проведено обучение муниципального служащего по вопросам противодействия коррупции;</w:t>
      </w:r>
    </w:p>
    <w:p w:rsidR="00000000" w:rsidRDefault="002024F2">
      <w:pPr>
        <w:spacing w:line="216" w:lineRule="auto"/>
        <w:jc w:val="center"/>
      </w:pPr>
      <w:r>
        <w:rPr>
          <w:sz w:val="28"/>
          <w:szCs w:val="28"/>
          <w:lang w:eastAsia="ru-RU"/>
        </w:rPr>
        <w:t>- п</w:t>
      </w:r>
      <w:r>
        <w:rPr>
          <w:sz w:val="28"/>
          <w:szCs w:val="28"/>
        </w:rPr>
        <w:t>роведены обучающие мероприятия для муниципальных служащих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по изучению антикоррупционного законодательства.</w:t>
      </w:r>
    </w:p>
    <w:p w:rsidR="00000000" w:rsidRDefault="002024F2">
      <w:pPr>
        <w:ind w:firstLine="709"/>
        <w:jc w:val="both"/>
        <w:rPr>
          <w:sz w:val="28"/>
          <w:szCs w:val="28"/>
        </w:rPr>
      </w:pPr>
    </w:p>
    <w:p w:rsidR="00000000" w:rsidRDefault="002024F2">
      <w:pPr>
        <w:ind w:firstLine="708"/>
        <w:jc w:val="both"/>
      </w:pPr>
      <w:r>
        <w:rPr>
          <w:sz w:val="28"/>
          <w:szCs w:val="28"/>
        </w:rPr>
        <w:t>Отчет о финансировании и освоении проводи</w:t>
      </w:r>
      <w:r>
        <w:rPr>
          <w:sz w:val="28"/>
          <w:szCs w:val="28"/>
        </w:rPr>
        <w:t>мых мероприятий Программы в 2019 году указан в таблице №1.</w:t>
      </w:r>
    </w:p>
    <w:p w:rsidR="00000000" w:rsidRDefault="002024F2">
      <w:pPr>
        <w:ind w:firstLine="708"/>
        <w:jc w:val="both"/>
        <w:rPr>
          <w:color w:val="000000"/>
          <w:sz w:val="28"/>
          <w:szCs w:val="28"/>
        </w:rPr>
      </w:pPr>
    </w:p>
    <w:p w:rsidR="00000000" w:rsidRDefault="002024F2">
      <w:pPr>
        <w:ind w:firstLine="708"/>
        <w:jc w:val="center"/>
      </w:pPr>
      <w:r>
        <w:rPr>
          <w:color w:val="000000"/>
          <w:sz w:val="28"/>
          <w:szCs w:val="28"/>
        </w:rPr>
        <w:t>Дальнейшая реализация Программы</w:t>
      </w:r>
    </w:p>
    <w:p w:rsidR="00000000" w:rsidRDefault="002024F2">
      <w:pPr>
        <w:ind w:firstLine="709"/>
        <w:jc w:val="both"/>
        <w:sectPr w:rsidR="00000000">
          <w:footerReference w:type="default" r:id="rId8"/>
          <w:footerReference w:type="first" r:id="rId9"/>
          <w:pgSz w:w="11906" w:h="16838"/>
          <w:pgMar w:top="709" w:right="851" w:bottom="776" w:left="1304" w:header="720" w:footer="720" w:gutter="0"/>
          <w:cols w:space="720"/>
          <w:docGrid w:linePitch="360"/>
        </w:sectPr>
      </w:pPr>
      <w:r>
        <w:rPr>
          <w:color w:val="000000"/>
          <w:sz w:val="28"/>
          <w:szCs w:val="28"/>
        </w:rPr>
        <w:t>Целевые показатели реализации Программы корректировать на текущий финансовый год и плановый период планируется.</w:t>
      </w:r>
    </w:p>
    <w:p w:rsidR="00000000" w:rsidRDefault="002024F2">
      <w:pPr>
        <w:spacing w:line="216" w:lineRule="auto"/>
        <w:jc w:val="right"/>
      </w:pPr>
      <w:r>
        <w:rPr>
          <w:sz w:val="28"/>
          <w:szCs w:val="28"/>
        </w:rPr>
        <w:t>Таблица №1</w:t>
      </w:r>
    </w:p>
    <w:p w:rsidR="00000000" w:rsidRDefault="002024F2">
      <w:pPr>
        <w:spacing w:line="216" w:lineRule="auto"/>
        <w:jc w:val="right"/>
        <w:rPr>
          <w:sz w:val="28"/>
          <w:szCs w:val="28"/>
        </w:rPr>
      </w:pPr>
    </w:p>
    <w:p w:rsidR="00000000" w:rsidRDefault="002024F2">
      <w:pPr>
        <w:spacing w:line="216" w:lineRule="auto"/>
        <w:jc w:val="center"/>
      </w:pPr>
      <w:r>
        <w:rPr>
          <w:sz w:val="28"/>
          <w:szCs w:val="28"/>
        </w:rPr>
        <w:t>ОТЧЕТ</w:t>
      </w:r>
    </w:p>
    <w:p w:rsidR="00000000" w:rsidRDefault="002024F2">
      <w:pPr>
        <w:spacing w:line="216" w:lineRule="auto"/>
        <w:jc w:val="center"/>
      </w:pPr>
      <w:r>
        <w:rPr>
          <w:sz w:val="28"/>
          <w:szCs w:val="28"/>
        </w:rPr>
        <w:t>о финансировании и освоении провод</w:t>
      </w:r>
      <w:r>
        <w:rPr>
          <w:sz w:val="28"/>
          <w:szCs w:val="28"/>
        </w:rPr>
        <w:t>имых программных мероприятий муниципальной программы «Противодействие коррупции» по состоянию на 1 января 2020г.</w:t>
      </w:r>
    </w:p>
    <w:p w:rsidR="00000000" w:rsidRDefault="002024F2">
      <w:pPr>
        <w:spacing w:line="216" w:lineRule="auto"/>
        <w:rPr>
          <w:sz w:val="28"/>
          <w:szCs w:val="28"/>
        </w:rPr>
      </w:pPr>
    </w:p>
    <w:p w:rsidR="00000000" w:rsidRDefault="002024F2">
      <w:pPr>
        <w:spacing w:line="216" w:lineRule="auto"/>
        <w:jc w:val="right"/>
      </w:pPr>
      <w:r>
        <w:rPr>
          <w:sz w:val="28"/>
          <w:szCs w:val="28"/>
        </w:rPr>
        <w:t>(тыс. рублей)</w:t>
      </w:r>
    </w:p>
    <w:p w:rsidR="00000000" w:rsidRDefault="002024F2">
      <w:pPr>
        <w:spacing w:line="228" w:lineRule="auto"/>
        <w:rPr>
          <w:sz w:val="8"/>
          <w:szCs w:val="8"/>
        </w:rPr>
      </w:pPr>
    </w:p>
    <w:tbl>
      <w:tblPr>
        <w:tblW w:w="4500" w:type="pct"/>
        <w:jc w:val="center"/>
        <w:tblLayout w:type="fixed"/>
        <w:tblLook w:val="0000" w:firstRow="0" w:lastRow="0" w:firstColumn="0" w:lastColumn="0" w:noHBand="0" w:noVBand="0"/>
      </w:tblPr>
      <w:tblGrid>
        <w:gridCol w:w="4645"/>
        <w:gridCol w:w="12"/>
        <w:gridCol w:w="909"/>
        <w:gridCol w:w="12"/>
        <w:gridCol w:w="553"/>
        <w:gridCol w:w="12"/>
        <w:gridCol w:w="840"/>
        <w:gridCol w:w="12"/>
        <w:gridCol w:w="901"/>
        <w:gridCol w:w="12"/>
        <w:gridCol w:w="681"/>
        <w:gridCol w:w="12"/>
        <w:gridCol w:w="893"/>
        <w:gridCol w:w="12"/>
        <w:gridCol w:w="697"/>
        <w:gridCol w:w="12"/>
        <w:gridCol w:w="851"/>
        <w:gridCol w:w="12"/>
        <w:gridCol w:w="765"/>
        <w:gridCol w:w="12"/>
        <w:gridCol w:w="622"/>
        <w:gridCol w:w="12"/>
        <w:gridCol w:w="1189"/>
        <w:gridCol w:w="12"/>
      </w:tblGrid>
      <w:tr w:rsidR="00000000">
        <w:trPr>
          <w:jc w:val="center"/>
        </w:trPr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024F2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8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024F2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Предусмотрено программой </w:t>
            </w:r>
          </w:p>
          <w:p w:rsidR="00000000" w:rsidRDefault="002024F2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на 2019 год</w:t>
            </w:r>
          </w:p>
        </w:tc>
        <w:tc>
          <w:tcPr>
            <w:tcW w:w="38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024F2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Исполнено (кассовые расходы)2019г 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024F2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Объемы неосвоенных средств и </w:t>
            </w:r>
            <w:r>
              <w:rPr>
                <w:sz w:val="22"/>
                <w:szCs w:val="22"/>
              </w:rPr>
              <w:t xml:space="preserve">причины их неосвоения </w:t>
            </w:r>
          </w:p>
          <w:p w:rsidR="00000000" w:rsidRDefault="002024F2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000000">
        <w:trPr>
          <w:jc w:val="center"/>
        </w:trPr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024F2">
            <w:pPr>
              <w:snapToGri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024F2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024F2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Фе де </w:t>
            </w:r>
            <w:r>
              <w:rPr>
                <w:spacing w:val="-12"/>
                <w:kern w:val="2"/>
                <w:sz w:val="22"/>
                <w:szCs w:val="22"/>
              </w:rPr>
              <w:t>раль-</w:t>
            </w:r>
            <w:r>
              <w:rPr>
                <w:sz w:val="22"/>
                <w:szCs w:val="22"/>
              </w:rPr>
              <w:t xml:space="preserve">ный </w:t>
            </w:r>
            <w:r>
              <w:rPr>
                <w:spacing w:val="-4"/>
                <w:kern w:val="2"/>
                <w:sz w:val="22"/>
                <w:szCs w:val="22"/>
              </w:rPr>
              <w:t>бюд-</w:t>
            </w:r>
            <w:r>
              <w:rPr>
                <w:sz w:val="22"/>
                <w:szCs w:val="22"/>
              </w:rPr>
              <w:t>жет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024F2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024F2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Местный бюд жет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024F2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024F2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024F2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феде</w:t>
            </w:r>
            <w:r>
              <w:rPr>
                <w:spacing w:val="-8"/>
                <w:kern w:val="2"/>
                <w:sz w:val="22"/>
                <w:szCs w:val="22"/>
              </w:rPr>
              <w:t>раль-</w:t>
            </w:r>
            <w:r>
              <w:rPr>
                <w:sz w:val="22"/>
                <w:szCs w:val="22"/>
              </w:rPr>
              <w:t>ный бюд-жет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024F2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024F2">
            <w:pPr>
              <w:spacing w:line="228" w:lineRule="auto"/>
              <w:jc w:val="center"/>
            </w:pPr>
            <w:r>
              <w:rPr>
                <w:spacing w:val="-18"/>
                <w:kern w:val="2"/>
                <w:sz w:val="22"/>
                <w:szCs w:val="22"/>
              </w:rPr>
              <w:t>м</w:t>
            </w:r>
            <w:r>
              <w:rPr>
                <w:spacing w:val="-18"/>
                <w:kern w:val="2"/>
                <w:sz w:val="22"/>
                <w:szCs w:val="22"/>
              </w:rPr>
              <w:t>е</w:t>
            </w:r>
            <w:r>
              <w:rPr>
                <w:spacing w:val="-18"/>
                <w:kern w:val="2"/>
                <w:sz w:val="22"/>
                <w:szCs w:val="22"/>
              </w:rPr>
              <w:t>ст</w:t>
            </w:r>
            <w:r>
              <w:rPr>
                <w:sz w:val="22"/>
                <w:szCs w:val="22"/>
              </w:rPr>
              <w:t xml:space="preserve">ный </w:t>
            </w:r>
            <w:r>
              <w:rPr>
                <w:spacing w:val="-12"/>
                <w:sz w:val="22"/>
                <w:szCs w:val="22"/>
              </w:rPr>
              <w:t>бюд-</w:t>
            </w:r>
            <w:r>
              <w:rPr>
                <w:sz w:val="22"/>
                <w:szCs w:val="22"/>
              </w:rPr>
              <w:t>жет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024F2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024F2">
            <w:pPr>
              <w:snapToGri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000000">
        <w:trPr>
          <w:gridAfter w:val="1"/>
          <w:wAfter w:w="12" w:type="dxa"/>
          <w:jc w:val="center"/>
        </w:trPr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024F2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024F2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024F2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024F2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024F2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024F2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024F2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024F2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024F2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024F2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024F2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024F2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</w:tr>
      <w:tr w:rsidR="00000000">
        <w:trPr>
          <w:gridAfter w:val="1"/>
          <w:wAfter w:w="12" w:type="dxa"/>
          <w:jc w:val="center"/>
        </w:trPr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024F2">
            <w:pPr>
              <w:spacing w:line="228" w:lineRule="auto"/>
            </w:pPr>
            <w:r>
              <w:rPr>
                <w:sz w:val="22"/>
                <w:szCs w:val="22"/>
              </w:rPr>
              <w:t xml:space="preserve">Всего </w:t>
            </w:r>
          </w:p>
          <w:p w:rsidR="00000000" w:rsidRDefault="002024F2">
            <w:pPr>
              <w:spacing w:line="228" w:lineRule="auto"/>
            </w:pPr>
            <w:r>
              <w:rPr>
                <w:sz w:val="22"/>
                <w:szCs w:val="22"/>
              </w:rPr>
              <w:t>по Программе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024F2">
            <w:pPr>
              <w:spacing w:line="228" w:lineRule="auto"/>
              <w:jc w:val="center"/>
            </w:pPr>
            <w:r>
              <w:rPr>
                <w:spacing w:val="-10"/>
                <w:kern w:val="2"/>
                <w:sz w:val="22"/>
                <w:szCs w:val="22"/>
              </w:rPr>
              <w:t>1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024F2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024F2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024F2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024F2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024F2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024F2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024F2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024F2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024F2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024F2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000000" w:rsidRDefault="002024F2">
      <w:pPr>
        <w:spacing w:line="228" w:lineRule="auto"/>
        <w:rPr>
          <w:sz w:val="2"/>
          <w:szCs w:val="2"/>
        </w:rPr>
      </w:pPr>
    </w:p>
    <w:p w:rsidR="00000000" w:rsidRDefault="002024F2">
      <w:pPr>
        <w:tabs>
          <w:tab w:val="left" w:pos="5400"/>
        </w:tabs>
        <w:rPr>
          <w:sz w:val="28"/>
          <w:szCs w:val="28"/>
        </w:rPr>
      </w:pPr>
    </w:p>
    <w:p w:rsidR="00000000" w:rsidRDefault="002024F2">
      <w:r>
        <w:rPr>
          <w:sz w:val="28"/>
          <w:szCs w:val="28"/>
        </w:rPr>
        <w:tab/>
        <w:t>Глава Администрации Зеленовского</w:t>
      </w:r>
    </w:p>
    <w:p w:rsidR="00000000" w:rsidRDefault="002024F2">
      <w:pPr>
        <w:ind w:firstLine="709"/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Т.И. Обухова</w:t>
      </w:r>
    </w:p>
    <w:p w:rsidR="00000000" w:rsidRDefault="002024F2">
      <w:bookmarkStart w:id="0" w:name="_PictureBullets"/>
      <w:bookmarkEnd w:id="0"/>
    </w:p>
    <w:sectPr w:rsidR="00000000">
      <w:footerReference w:type="even" r:id="rId10"/>
      <w:footerReference w:type="default" r:id="rId11"/>
      <w:footerReference w:type="first" r:id="rId12"/>
      <w:pgSz w:w="16838" w:h="11906" w:orient="landscape"/>
      <w:pgMar w:top="568" w:right="709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2024F2">
      <w:r>
        <w:separator/>
      </w:r>
    </w:p>
  </w:endnote>
  <w:endnote w:type="continuationSeparator" w:id="0">
    <w:p w:rsidR="00000000" w:rsidRDefault="00202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2024F2">
    <w:pPr>
      <w:pStyle w:val="ab"/>
      <w:ind w:right="360"/>
      <w:rPr>
        <w:lang w:val="en-U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1.5pt;margin-top:.05pt;width:5pt;height:11.5pt;z-index:251657216;mso-wrap-distance-left:0;mso-wrap-distance-top:0;mso-wrap-distance-right:0;mso-wrap-distance-bottom:0;mso-position-horizontal:right;mso-position-horizontal-relative:page;mso-position-vertical:absolute;mso-position-vertical-relative:text" stroked="f">
          <v:fill opacity="0" color2="black"/>
          <v:textbox inset="0,0,0,0">
            <w:txbxContent>
              <w:p w:rsidR="00000000" w:rsidRDefault="002024F2">
                <w:pPr>
                  <w:pStyle w:val="ab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2024F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2024F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2024F2">
    <w:pPr>
      <w:pStyle w:val="ab"/>
      <w:ind w:right="360"/>
      <w:rPr>
        <w:lang w:val="en-U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55.2pt;margin-top:.05pt;width:5pt;height:11.5pt;z-index:251658240;mso-wrap-distance-left:0;mso-wrap-distance-top:0;mso-wrap-distance-right:0;mso-wrap-distance-bottom:0;mso-position-horizontal:right;mso-position-horizontal-relative:page;mso-position-vertical:absolute;mso-position-vertical-relative:text" stroked="f">
          <v:fill opacity="0" color2="black"/>
          <v:textbox inset="0,0,0,0">
            <w:txbxContent>
              <w:p w:rsidR="00000000" w:rsidRDefault="002024F2">
                <w:pPr>
                  <w:pStyle w:val="ab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2024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2024F2">
      <w:r>
        <w:separator/>
      </w:r>
    </w:p>
  </w:footnote>
  <w:footnote w:type="continuationSeparator" w:id="0">
    <w:p w:rsidR="00000000" w:rsidRDefault="00202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24F2"/>
    <w:rsid w:val="0020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AE73AE06-E7B8-428F-9839-FC337506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color w:val="000000"/>
      <w:sz w:val="16"/>
      <w:szCs w:val="16"/>
      <w:lang w:val="ru-RU" w:bidi="ar-SA"/>
    </w:rPr>
  </w:style>
  <w:style w:type="character" w:styleId="a5">
    <w:name w:val="Hyperlink"/>
    <w:rPr>
      <w:color w:val="0000FF"/>
      <w:u w:val="single"/>
    </w:rPr>
  </w:style>
  <w:style w:type="paragraph" w:customStyle="1" w:styleId="11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Pr>
      <w:sz w:val="28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Lucida Sans"/>
    </w:r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aa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Balloon Text"/>
    <w:basedOn w:val="a"/>
    <w:rPr>
      <w:rFonts w:ascii="Tahoma" w:hAnsi="Tahoma" w:cs="Tahoma"/>
      <w:color w:val="000000"/>
      <w:sz w:val="16"/>
      <w:szCs w:val="16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Times New (W1)" w:hAnsi="Times New (W1)" w:cs="Times New (W1)"/>
      <w:b/>
      <w:bCs/>
      <w:sz w:val="28"/>
      <w:szCs w:val="28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21">
    <w:name w:val="Основной текст 21"/>
    <w:basedOn w:val="a"/>
    <w:pPr>
      <w:overflowPunct w:val="0"/>
      <w:autoSpaceDE w:val="0"/>
      <w:spacing w:after="120" w:line="480" w:lineRule="auto"/>
      <w:textAlignment w:val="baseline"/>
    </w:pPr>
    <w:rPr>
      <w:sz w:val="24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515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14.05.2012 № 381 </dc:title>
  <dc:subject/>
  <dc:creator>Пресс-служба</dc:creator>
  <cp:keywords/>
  <cp:lastModifiedBy>Pai Pinky</cp:lastModifiedBy>
  <cp:revision>2</cp:revision>
  <cp:lastPrinted>1995-11-21T14:41:00Z</cp:lastPrinted>
  <dcterms:created xsi:type="dcterms:W3CDTF">2026-03-02T05:38:00Z</dcterms:created>
  <dcterms:modified xsi:type="dcterms:W3CDTF">2026-03-02T05:38:00Z</dcterms:modified>
</cp:coreProperties>
</file>