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19"/>
        <w:spacing w:before="0" w:after="260"/>
        <w:rPr/>
      </w:pPr>
      <w:r>
        <w:rPr/>
      </w:r>
    </w:p>
    <w:p>
      <w:pPr>
        <w:pStyle w:val="Style19"/>
        <w:spacing w:before="0" w:after="260"/>
        <w:jc w:val="left"/>
        <w:rPr/>
      </w:pPr>
      <w:r>
        <w:rPr/>
        <w:t xml:space="preserve">                                        </w:t>
      </w:r>
      <w:r>
        <w:rPr/>
        <w:t>ПОСТАНОВЛЕНИЕ</w:t>
      </w:r>
      <w:r>
        <w:rPr>
          <w:sz w:val="28"/>
          <w:szCs w:val="28"/>
        </w:rPr>
        <w:t xml:space="preserve">  </w:t>
      </w:r>
    </w:p>
    <w:p>
      <w:pPr>
        <w:pStyle w:val="Style19"/>
        <w:spacing w:before="0" w:after="260"/>
        <w:jc w:val="left"/>
        <w:rPr/>
      </w:pPr>
      <w:r>
        <w:rPr>
          <w:sz w:val="28"/>
          <w:szCs w:val="28"/>
        </w:rPr>
        <w:t xml:space="preserve">                                                     № </w:t>
      </w:r>
      <w:r>
        <w:rPr>
          <w:sz w:val="28"/>
          <w:szCs w:val="28"/>
        </w:rPr>
        <w:t xml:space="preserve">57       </w:t>
      </w:r>
    </w:p>
    <w:p>
      <w:pPr>
        <w:pStyle w:val="Normal"/>
        <w:spacing w:before="0" w:after="260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24.05.2021                                                                                    </w:t>
      </w:r>
      <w:r>
        <w:rPr>
          <w:sz w:val="28"/>
          <w:szCs w:val="28"/>
        </w:rPr>
        <w:t>х.Зеленовка</w:t>
      </w:r>
    </w:p>
    <w:p>
      <w:pPr>
        <w:pStyle w:val="Normal"/>
        <w:spacing w:lineRule="auto" w:line="208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внесении изменений в постановление Администрации Зеленовского сельского поселения № 28 от 18.02.2021 г.</w:t>
      </w:r>
      <w:r>
        <w:rPr/>
        <w:t xml:space="preserve"> </w:t>
      </w:r>
      <w:r>
        <w:rPr>
          <w:b/>
          <w:sz w:val="28"/>
        </w:rPr>
        <w:t>«</w:t>
      </w:r>
      <w:r>
        <w:rPr>
          <w:b/>
          <w:sz w:val="28"/>
          <w:szCs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«Зеленовское сельское поселение» площадки, сведения о которых не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 «Администрации Зеленовского сельского поселения»»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ст. 61, ст. 67 Воздушного кодекса Российской Федерации, Администрация Зеленовского сельского поселения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/>
        </w:rPr>
      </w:pPr>
      <w:r>
        <w:rPr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  </w:t>
      </w:r>
      <w:r>
        <w:rPr>
          <w:bCs/>
          <w:color w:val="000000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76"/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AutoHyphens w:val="true"/>
        <w:spacing w:lineRule="auto" w:line="276"/>
        <w:ind w:left="567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Зеленовского сельского поселения от 18.02.2021 № 28 «Об утверждении Положения о выдаче разрешения на выполнение авиационных работ, парашютных прыжков,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пунктами, а также посадка (взлет) на расположенных в границах муниципального образования «Зеленовское сельское поселение» площадки, сведения о которых не опубликованы в документах аэронавигационной информации, выполнении при наличии у пользователей воздушного пространства разрешения соответствующего органа местного самоуправления «Администрации Зеленовского сельского поселения»» изменения, изложив п. 2.2. Приложения 1 в следующей редакции:</w:t>
      </w:r>
    </w:p>
    <w:p>
      <w:pPr>
        <w:pStyle w:val="ListParagraph"/>
        <w:spacing w:lineRule="auto" w:line="276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  <w:t>« 2.2. К заявлению прилагаются:</w:t>
      </w:r>
    </w:p>
    <w:p>
      <w:pPr>
        <w:pStyle w:val="ListParagraph"/>
        <w:spacing w:lineRule="auto" w:line="276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  <w:t>- доверенность, если заявление подается уполномоченным представителем;</w:t>
      </w:r>
    </w:p>
    <w:p>
      <w:pPr>
        <w:pStyle w:val="Normal"/>
        <w:spacing w:lineRule="auto" w:line="276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- копия свидетельства о регистрации воздушного судна;</w:t>
      </w:r>
    </w:p>
    <w:p>
      <w:pPr>
        <w:pStyle w:val="ListParagraph"/>
        <w:spacing w:lineRule="auto" w:line="276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  <w:t>- копия сертификата летной годности воздушного судна с картой данных воздушного судна;</w:t>
      </w:r>
    </w:p>
    <w:p>
      <w:pPr>
        <w:pStyle w:val="ListParagraph"/>
        <w:spacing w:lineRule="auto" w:line="276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  <w:t>- копия сертификата (свидетельства) эксплуатанта при намерении выполнять авиационно-химические работы».</w:t>
      </w:r>
    </w:p>
    <w:p>
      <w:pPr>
        <w:pStyle w:val="Consplustitle"/>
        <w:spacing w:before="280" w:after="28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3. Настоящее постановление вступает в силу с момента официального обнародования.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4. Контроль за исполнением настоящего постановления оставляю за собой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сельского поселения</w:t>
        <w:tab/>
        <w:tab/>
        <w:t xml:space="preserve">                                                  Т.И.Обухова </w:t>
      </w:r>
    </w:p>
    <w:p>
      <w:pPr>
        <w:pStyle w:val="Normal"/>
        <w:tabs>
          <w:tab w:val="clear" w:pos="708"/>
          <w:tab w:val="left" w:pos="7820" w:leader="none"/>
          <w:tab w:val="left" w:pos="8160" w:leader="none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0e8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 w:customStyle="1">
    <w:name w:val="Title"/>
    <w:basedOn w:val="Normal"/>
    <w:uiPriority w:val="99"/>
    <w:semiHidden/>
    <w:qFormat/>
    <w:rsid w:val="00ff0e80"/>
    <w:pPr>
      <w:suppressAutoHyphens w:val="true"/>
      <w:ind w:firstLine="567"/>
      <w:jc w:val="center"/>
    </w:pPr>
    <w:rPr>
      <w:b/>
      <w:bCs/>
      <w:color w:val="00000A"/>
      <w:sz w:val="28"/>
      <w:szCs w:val="24"/>
    </w:rPr>
  </w:style>
  <w:style w:type="paragraph" w:styleId="Consplustitle" w:customStyle="1">
    <w:name w:val="consplustitle"/>
    <w:basedOn w:val="Normal"/>
    <w:qFormat/>
    <w:rsid w:val="00ff0e80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basedOn w:val="Normal"/>
    <w:qFormat/>
    <w:rsid w:val="00ff0e80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0e8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LibreOffice/6.3.1.2$Windows_x86 LibreOffice_project/b79626edf0065ac373bd1df5c28bd630b4424273</Application>
  <Pages>2</Pages>
  <Words>295</Words>
  <Characters>2282</Characters>
  <CharactersWithSpaces>3071</CharactersWithSpaces>
  <Paragraphs>24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2021-05-24T11:39:00Z</dcterms:created>
  <dc:creator>admin</dc:creator>
  <dc:description/>
  <dc:language>ru-RU</dc:language>
  <cp:lastModifiedBy/>
  <dcterms:modified xsi:type="dcterms:W3CDTF">2021-06-03T14:39:56Z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