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10EC9" w:rsidRDefault="00A10EC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«ЗЕЛЕНОВСКОГО СЕЛЬСКОЕ ПОСЕЛЕНИЕ»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:rsidR="00A10EC9" w:rsidRDefault="00A10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10EC9" w:rsidRDefault="00A10EC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A5230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A10EC9" w:rsidRDefault="00A10EC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230E">
        <w:rPr>
          <w:rFonts w:ascii="Times New Roman" w:eastAsia="Times New Roman" w:hAnsi="Times New Roman" w:cs="Times New Roman"/>
          <w:sz w:val="28"/>
          <w:szCs w:val="28"/>
          <w:lang w:eastAsia="ru-RU"/>
        </w:rPr>
        <w:t>06.07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х.Зеленовка</w:t>
      </w:r>
      <w:proofErr w:type="spellEnd"/>
    </w:p>
    <w:p w:rsidR="00A10EC9" w:rsidRDefault="00A10EC9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A10EC9" w:rsidRDefault="00A10EC9">
      <w:pPr>
        <w:spacing w:after="0" w:line="317" w:lineRule="exact"/>
        <w:ind w:left="20"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Об отчете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  2021 года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и о численности муниципальных служащих,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с указанием фактических затрат на их денежное </w:t>
      </w:r>
    </w:p>
    <w:p w:rsidR="00A10EC9" w:rsidRDefault="00A10EC9">
      <w:pPr>
        <w:pStyle w:val="ConsPlusTitle"/>
        <w:widowControl/>
      </w:pPr>
      <w:r>
        <w:rPr>
          <w:rFonts w:ascii="Times New Roman" w:hAnsi="Times New Roman" w:cs="Times New Roman"/>
          <w:sz w:val="28"/>
          <w:szCs w:val="28"/>
        </w:rPr>
        <w:t>содержание по состоянию на 01.0</w:t>
      </w:r>
      <w:r w:rsidR="00A523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.2021г.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Федерации», статьей 41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11.06.2019 №97 "О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поселении" постановляю: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по доходам в сумме </w:t>
      </w:r>
      <w:r w:rsidR="00A5230E">
        <w:rPr>
          <w:rFonts w:ascii="Times New Roman" w:hAnsi="Times New Roman" w:cs="Times New Roman"/>
          <w:sz w:val="28"/>
          <w:szCs w:val="28"/>
        </w:rPr>
        <w:t>3827,5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A5230E">
        <w:rPr>
          <w:rFonts w:ascii="Times New Roman" w:hAnsi="Times New Roman" w:cs="Times New Roman"/>
          <w:sz w:val="28"/>
          <w:szCs w:val="28"/>
        </w:rPr>
        <w:t>4130,5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превышением </w:t>
      </w:r>
      <w:r w:rsidR="00A5230E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A5230E">
        <w:rPr>
          <w:rFonts w:ascii="Times New Roman" w:hAnsi="Times New Roman" w:cs="Times New Roman"/>
          <w:sz w:val="28"/>
          <w:szCs w:val="28"/>
        </w:rPr>
        <w:t>доходами</w:t>
      </w:r>
      <w:r>
        <w:rPr>
          <w:rFonts w:ascii="Times New Roman" w:hAnsi="Times New Roman" w:cs="Times New Roman"/>
          <w:sz w:val="28"/>
          <w:szCs w:val="28"/>
        </w:rPr>
        <w:t>(</w:t>
      </w:r>
      <w:r w:rsidR="00A5230E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A5230E">
        <w:rPr>
          <w:rFonts w:ascii="Times New Roman" w:hAnsi="Times New Roman" w:cs="Times New Roman"/>
          <w:sz w:val="28"/>
          <w:szCs w:val="28"/>
        </w:rPr>
        <w:t>303,0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В целях информирования населения поселения опубликовать (обнародовать) сведения о ходе исполнения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согласно приложению 1 к настоящему постановлению и 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01.0</w:t>
      </w:r>
      <w:r w:rsidR="00CC32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.2021г согласно приложению 2 к настоящему постановлению.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Направить настоящее постановление и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в Собрание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 (обнародования).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оставляю за собой.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32E4">
        <w:rPr>
          <w:rFonts w:ascii="Times New Roman" w:hAnsi="Times New Roman" w:cs="Times New Roman"/>
          <w:sz w:val="28"/>
          <w:szCs w:val="28"/>
        </w:rPr>
        <w:t>06.07</w:t>
      </w:r>
      <w:r>
        <w:rPr>
          <w:rFonts w:ascii="Times New Roman" w:hAnsi="Times New Roman" w:cs="Times New Roman"/>
          <w:sz w:val="28"/>
          <w:szCs w:val="28"/>
        </w:rPr>
        <w:t xml:space="preserve">.2021 года 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32E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2021года</w:t>
      </w:r>
    </w:p>
    <w:p w:rsidR="00A10EC9" w:rsidRPr="00A5230E" w:rsidRDefault="00A10EC9" w:rsidP="00A5230E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2021года составило по доходам в сумме </w:t>
      </w:r>
      <w:r w:rsidR="00A5230E">
        <w:rPr>
          <w:rFonts w:ascii="Times New Roman" w:hAnsi="Times New Roman" w:cs="Times New Roman"/>
          <w:sz w:val="28"/>
          <w:szCs w:val="28"/>
        </w:rPr>
        <w:t>3827,5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5230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процентов к годовому плану, и по расходам в сумме </w:t>
      </w:r>
      <w:r w:rsidR="00A5230E">
        <w:rPr>
          <w:rFonts w:ascii="Times New Roman" w:hAnsi="Times New Roman" w:cs="Times New Roman"/>
          <w:sz w:val="28"/>
          <w:szCs w:val="28"/>
        </w:rPr>
        <w:t>4130,5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A5230E">
        <w:rPr>
          <w:rFonts w:ascii="Times New Roman" w:hAnsi="Times New Roman" w:cs="Times New Roman"/>
          <w:sz w:val="28"/>
          <w:szCs w:val="28"/>
        </w:rPr>
        <w:t>44 процента</w:t>
      </w:r>
      <w:r>
        <w:rPr>
          <w:rFonts w:ascii="Times New Roman" w:hAnsi="Times New Roman" w:cs="Times New Roman"/>
          <w:sz w:val="28"/>
          <w:szCs w:val="28"/>
        </w:rPr>
        <w:t xml:space="preserve"> к плану года. </w:t>
      </w:r>
      <w:r w:rsidR="00A5230E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A523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квартала 2021 года составил </w:t>
      </w:r>
      <w:r w:rsidR="00A5230E">
        <w:rPr>
          <w:rFonts w:ascii="Times New Roman" w:hAnsi="Times New Roman" w:cs="Times New Roman"/>
          <w:sz w:val="28"/>
          <w:szCs w:val="28"/>
        </w:rPr>
        <w:t>303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5230E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A5230E">
        <w:rPr>
          <w:rFonts w:ascii="Times New Roman" w:hAnsi="Times New Roman" w:cs="Times New Roman"/>
          <w:sz w:val="28"/>
          <w:szCs w:val="28"/>
        </w:rPr>
        <w:t>2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 прилагаются.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Основными доходными источниками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как и прежде, являются собственные налоговые и неналоговые доходы. Налоговые и неналоговые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исполнены в сумме </w:t>
      </w:r>
      <w:r w:rsidR="00A5230E">
        <w:rPr>
          <w:rFonts w:ascii="Times New Roman" w:hAnsi="Times New Roman" w:cs="Times New Roman"/>
          <w:sz w:val="28"/>
          <w:szCs w:val="28"/>
        </w:rPr>
        <w:t>1607,9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E602A5">
        <w:rPr>
          <w:rFonts w:ascii="Times New Roman" w:hAnsi="Times New Roman" w:cs="Times New Roman"/>
          <w:sz w:val="28"/>
          <w:szCs w:val="28"/>
        </w:rPr>
        <w:t>42 процента</w:t>
      </w:r>
      <w:r>
        <w:rPr>
          <w:rFonts w:ascii="Times New Roman" w:hAnsi="Times New Roman" w:cs="Times New Roman"/>
          <w:sz w:val="28"/>
          <w:szCs w:val="28"/>
        </w:rPr>
        <w:t xml:space="preserve"> к годовым бюджетным назначениям.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Объем безвозмездных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E602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составил   -  </w:t>
      </w:r>
      <w:r w:rsidR="00E602A5">
        <w:rPr>
          <w:rFonts w:ascii="Times New Roman" w:hAnsi="Times New Roman" w:cs="Times New Roman"/>
          <w:sz w:val="28"/>
          <w:szCs w:val="28"/>
        </w:rPr>
        <w:t>2219,6</w:t>
      </w:r>
      <w:r>
        <w:rPr>
          <w:rFonts w:ascii="Times New Roman" w:hAnsi="Times New Roman" w:cs="Times New Roman"/>
          <w:sz w:val="28"/>
          <w:szCs w:val="28"/>
        </w:rPr>
        <w:t xml:space="preserve"> т. рублей.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A10EC9" w:rsidRDefault="00A10EC9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составе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расходы на общегосударственные вопросы исполнены в объеме </w:t>
      </w:r>
      <w:r w:rsidR="00E602A5">
        <w:rPr>
          <w:rFonts w:ascii="Times New Roman" w:hAnsi="Times New Roman" w:cs="Times New Roman"/>
          <w:sz w:val="28"/>
          <w:szCs w:val="28"/>
        </w:rPr>
        <w:t>1995,7</w:t>
      </w:r>
      <w:r>
        <w:rPr>
          <w:rFonts w:ascii="Times New Roman" w:hAnsi="Times New Roman" w:cs="Times New Roman"/>
          <w:sz w:val="28"/>
          <w:szCs w:val="28"/>
        </w:rPr>
        <w:t xml:space="preserve"> т. рублей, или </w:t>
      </w:r>
      <w:r w:rsidR="00E602A5">
        <w:rPr>
          <w:rFonts w:ascii="Times New Roman" w:hAnsi="Times New Roman" w:cs="Times New Roman"/>
          <w:sz w:val="28"/>
          <w:szCs w:val="28"/>
        </w:rPr>
        <w:t>48,3</w:t>
      </w:r>
      <w:r>
        <w:rPr>
          <w:rFonts w:ascii="Times New Roman" w:hAnsi="Times New Roman" w:cs="Times New Roman"/>
          <w:sz w:val="28"/>
          <w:szCs w:val="28"/>
        </w:rPr>
        <w:t xml:space="preserve"> процента всех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расходы на национальную оборону составили </w:t>
      </w:r>
      <w:r w:rsidR="00E602A5">
        <w:rPr>
          <w:rFonts w:ascii="Times New Roman" w:hAnsi="Times New Roman" w:cs="Times New Roman"/>
          <w:sz w:val="28"/>
          <w:szCs w:val="28"/>
        </w:rPr>
        <w:t>52,1</w:t>
      </w:r>
      <w:r>
        <w:rPr>
          <w:rFonts w:ascii="Times New Roman" w:hAnsi="Times New Roman" w:cs="Times New Roman"/>
          <w:sz w:val="28"/>
          <w:szCs w:val="28"/>
        </w:rPr>
        <w:t xml:space="preserve"> т. рублей или </w:t>
      </w:r>
      <w:r w:rsidR="00E602A5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E602A5">
        <w:rPr>
          <w:rFonts w:ascii="Times New Roman" w:hAnsi="Times New Roman" w:cs="Times New Roman"/>
          <w:sz w:val="28"/>
          <w:szCs w:val="28"/>
        </w:rPr>
        <w:t>всех расходов, произведенных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2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года.</w:t>
      </w: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сведениям о ходе исполнения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C32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</w:t>
      </w:r>
    </w:p>
    <w:p w:rsidR="00A10EC9" w:rsidRDefault="00A10EC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CC32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 года</w:t>
      </w:r>
    </w:p>
    <w:p w:rsidR="00A10EC9" w:rsidRDefault="00A10EC9">
      <w:pPr>
        <w:autoSpaceDE w:val="0"/>
        <w:spacing w:after="0" w:line="240" w:lineRule="auto"/>
        <w:jc w:val="right"/>
      </w:pPr>
      <w:r>
        <w:t>(тыс. рублей)</w:t>
      </w:r>
    </w:p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  <w:gridCol w:w="1755"/>
        <w:gridCol w:w="1515"/>
      </w:tblGrid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бюджетные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год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3827,5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1327,3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602A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ИМУЩЕСТВО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A10EC9" w:rsidTr="00E520DA">
        <w:trPr>
          <w:cantSplit/>
          <w:trHeight w:val="9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за передачу в возмездное пользование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муниципального имущества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имущества бюджетных и автономных учреждений, а также имущества государственных и муниципальных унитарных предприятий, в том числе   казенных)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 w:rsidP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E52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2219,6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Федерации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4640,7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2219,6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2167,3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</w:tr>
      <w:tr w:rsidR="00A10EC9" w:rsidTr="00E520DA">
        <w:trPr>
          <w:cantSplit/>
          <w:trHeight w:val="36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ДОХОДОВ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3827,5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      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4130,5</w:t>
            </w:r>
          </w:p>
        </w:tc>
      </w:tr>
      <w:tr w:rsidR="00A10EC9" w:rsidTr="00E520DA">
        <w:trPr>
          <w:cantSplit/>
          <w:trHeight w:val="2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4879,2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1995,7</w:t>
            </w:r>
          </w:p>
        </w:tc>
      </w:tr>
      <w:tr w:rsidR="00A10EC9" w:rsidTr="00E520DA">
        <w:trPr>
          <w:cantSplit/>
          <w:trHeight w:val="6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1879,4</w:t>
            </w:r>
          </w:p>
        </w:tc>
      </w:tr>
      <w:tr w:rsidR="00A10EC9" w:rsidTr="00E520DA">
        <w:trPr>
          <w:cantSplit/>
          <w:trHeight w:val="281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450,6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CC32E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2104,2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32E4" w:rsidRPr="00CC32E4" w:rsidRDefault="00CC32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CC32E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E520D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1499,9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749,9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РАСХОДОВ           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9421,0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4130,5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(-), ПРОФИЦИТ (+)          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-303,0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ДЕФИЦИТА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-303,0</w:t>
            </w:r>
          </w:p>
        </w:tc>
      </w:tr>
      <w:tr w:rsidR="00A10EC9" w:rsidTr="00E520DA">
        <w:trPr>
          <w:cantSplit/>
          <w:trHeight w:val="24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A10EC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бюджетов       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0EC9" w:rsidRDefault="00D74845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-303,0</w:t>
            </w:r>
          </w:p>
        </w:tc>
      </w:tr>
    </w:tbl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EC9" w:rsidRDefault="00A10EC9">
      <w:pPr>
        <w:autoSpaceDE w:val="0"/>
        <w:spacing w:after="0" w:line="240" w:lineRule="auto"/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EC9" w:rsidRDefault="00A10EC9">
      <w:pPr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74845">
        <w:rPr>
          <w:rFonts w:ascii="Times New Roman" w:hAnsi="Times New Roman" w:cs="Times New Roman"/>
          <w:sz w:val="28"/>
          <w:szCs w:val="28"/>
        </w:rPr>
        <w:t>06.07</w:t>
      </w:r>
      <w:r>
        <w:rPr>
          <w:rFonts w:ascii="Times New Roman" w:hAnsi="Times New Roman" w:cs="Times New Roman"/>
          <w:sz w:val="28"/>
          <w:szCs w:val="28"/>
        </w:rPr>
        <w:t xml:space="preserve">.2021 N </w:t>
      </w:r>
      <w:r w:rsidR="0039283E">
        <w:rPr>
          <w:rFonts w:ascii="Times New Roman" w:hAnsi="Times New Roman" w:cs="Times New Roman"/>
          <w:sz w:val="28"/>
          <w:szCs w:val="28"/>
        </w:rPr>
        <w:t>64</w:t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служащих,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 указанием фактических затрат на их денежное содержание по состоянию на 01.04.2021г.</w:t>
      </w: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подготовлены в соответствие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сообщает, что по состоянию на 01.0</w:t>
      </w:r>
      <w:r w:rsidR="000344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.2021г. среднесписочная численность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7 человек. Фактические затраты на их денежное содержание за </w:t>
      </w:r>
      <w:r w:rsidR="00392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составили    </w:t>
      </w:r>
      <w:r w:rsidR="00ED287A">
        <w:rPr>
          <w:rFonts w:ascii="Times New Roman" w:hAnsi="Times New Roman" w:cs="Times New Roman"/>
          <w:sz w:val="28"/>
          <w:szCs w:val="28"/>
        </w:rPr>
        <w:t>1646,3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5 человека. Фактические затраты на их денежное содержание за </w:t>
      </w:r>
      <w:r w:rsidR="003928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2021 года составили </w:t>
      </w:r>
      <w:r w:rsidR="00ED287A">
        <w:rPr>
          <w:rFonts w:ascii="Times New Roman" w:hAnsi="Times New Roman" w:cs="Times New Roman"/>
          <w:sz w:val="28"/>
          <w:szCs w:val="28"/>
        </w:rPr>
        <w:t>545,2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10EC9" w:rsidRDefault="00A10E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tabs>
          <w:tab w:val="left" w:pos="5880"/>
        </w:tabs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0EC9" w:rsidRDefault="00A10EC9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EC9" w:rsidRDefault="00A10EC9">
      <w:pPr>
        <w:autoSpaceDE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0EC9" w:rsidRDefault="00A10EC9">
      <w:pPr>
        <w:autoSpaceDE w:val="0"/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Т.И. Обухова</w:t>
      </w:r>
    </w:p>
    <w:p w:rsidR="00A10EC9" w:rsidRDefault="00A10EC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0EC9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30E"/>
    <w:rsid w:val="000344AA"/>
    <w:rsid w:val="00047222"/>
    <w:rsid w:val="0039283E"/>
    <w:rsid w:val="005969E4"/>
    <w:rsid w:val="00A10EC9"/>
    <w:rsid w:val="00A5230E"/>
    <w:rsid w:val="00CC32E4"/>
    <w:rsid w:val="00D74845"/>
    <w:rsid w:val="00E520DA"/>
    <w:rsid w:val="00E602A5"/>
    <w:rsid w:val="00E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3A2472C-B370-4338-A1E9-9FD965C3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Малова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