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8pt;margin-top:-12.2pt;width:114.6pt;height:38.85pt;z-index:251657728;mso-wrap-distance-left:9.05pt;mso-wrap-distance-top:0;mso-wrap-distance-right:9.05pt;mso-wrap-distance-bottom:0;mso-position-horizontal:absolute;mso-position-horizontal-relative:text;mso-position-vertical:absolute;mso-position-vertical-relative:text" stroked="f">
            <v:fill color2="black"/>
            <v:textbox inset="7.35pt,3.75pt,7.35pt,3.75pt">
              <w:txbxContent>
                <w:p w:rsidR="00000000" w:rsidRDefault="00635282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Arial Unicode MS"/>
          <w:color w:val="000000"/>
          <w:sz w:val="28"/>
          <w:szCs w:val="28"/>
          <w:lang w:bidi="en-US"/>
        </w:rPr>
        <w:t>РОССИЙСКАЯ ФЕДЕРАЦИЯ</w:t>
      </w: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РОСТОВСКАЯ ОБЛАСТЬ</w:t>
      </w: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ТАРАСОВСКИЙ РАЙОН</w:t>
      </w:r>
    </w:p>
    <w:p w:rsidR="00000000" w:rsidRDefault="00635282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МУНИЦИПАЛЬНОЕ ОБРАЗОВАНИЕ</w:t>
      </w: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«ЗЕЛЕНОВСКОЕ СЕЛЬСКОЕ ПОСЕЛЕНИЕ»</w:t>
      </w: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000000" w:rsidRDefault="00635282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635282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ПОСТАНОВЛЕНИЕ</w:t>
      </w:r>
    </w:p>
    <w:p w:rsidR="00000000" w:rsidRDefault="00635282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635282">
      <w:pPr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от 20.07.2020 г. №  79</w:t>
      </w:r>
    </w:p>
    <w:p w:rsidR="00000000" w:rsidRDefault="00635282">
      <w:pPr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 xml:space="preserve">х. </w:t>
      </w:r>
      <w:r>
        <w:rPr>
          <w:rFonts w:eastAsia="Arial Unicode MS"/>
          <w:color w:val="000000"/>
          <w:sz w:val="28"/>
          <w:szCs w:val="28"/>
          <w:lang w:bidi="en-US"/>
        </w:rPr>
        <w:t>Зеленовка</w:t>
      </w:r>
    </w:p>
    <w:p w:rsidR="00000000" w:rsidRDefault="00635282">
      <w:pPr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635282">
      <w:pPr>
        <w:ind w:firstLine="720"/>
      </w:pPr>
      <w:r>
        <w:rPr>
          <w:bCs/>
          <w:sz w:val="28"/>
          <w:szCs w:val="28"/>
        </w:rPr>
        <w:t>Об утверждении перечня должностных ли</w:t>
      </w:r>
      <w:r>
        <w:rPr>
          <w:bCs/>
          <w:sz w:val="28"/>
          <w:szCs w:val="28"/>
        </w:rPr>
        <w:t xml:space="preserve">ц </w:t>
      </w:r>
    </w:p>
    <w:p w:rsidR="00000000" w:rsidRDefault="00635282">
      <w:r>
        <w:rPr>
          <w:bCs/>
          <w:sz w:val="28"/>
          <w:szCs w:val="28"/>
        </w:rPr>
        <w:t xml:space="preserve">Администрации Зеленовского сельского поселения, </w:t>
      </w:r>
    </w:p>
    <w:p w:rsidR="00000000" w:rsidRDefault="00635282">
      <w:r>
        <w:rPr>
          <w:bCs/>
          <w:sz w:val="28"/>
          <w:szCs w:val="28"/>
        </w:rPr>
        <w:t xml:space="preserve">уполномоченных  составлять протоколы </w:t>
      </w:r>
    </w:p>
    <w:p w:rsidR="00000000" w:rsidRDefault="00635282">
      <w:r>
        <w:rPr>
          <w:bCs/>
          <w:sz w:val="28"/>
          <w:szCs w:val="28"/>
        </w:rPr>
        <w:t>об административных правонарушениях</w:t>
      </w:r>
    </w:p>
    <w:p w:rsidR="00000000" w:rsidRDefault="00635282">
      <w:pPr>
        <w:pStyle w:val="ConsNormal"/>
        <w:widowControl/>
        <w:ind w:right="0"/>
        <w:rPr>
          <w:bCs/>
          <w:sz w:val="24"/>
          <w:szCs w:val="28"/>
        </w:rPr>
      </w:pPr>
    </w:p>
    <w:p w:rsidR="00000000" w:rsidRDefault="00635282">
      <w:pPr>
        <w:pStyle w:val="ConsNormal"/>
        <w:widowControl/>
        <w:ind w:right="0"/>
        <w:rPr>
          <w:bCs/>
          <w:sz w:val="24"/>
          <w:szCs w:val="28"/>
        </w:rPr>
      </w:pPr>
    </w:p>
    <w:p w:rsidR="00000000" w:rsidRDefault="00635282">
      <w:pPr>
        <w:pStyle w:val="ConsNormal"/>
        <w:widowControl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Руководствуясь статьей 11.2. Областного закона от 25.10.2002г.  № 273-ЗС «Об административных правонарушениях» и внесенных в нег</w:t>
      </w:r>
      <w:r>
        <w:rPr>
          <w:rFonts w:ascii="Times New Roman" w:hAnsi="Times New Roman" w:cs="Times New Roman"/>
          <w:sz w:val="28"/>
          <w:szCs w:val="28"/>
        </w:rPr>
        <w:t>о изменениях</w:t>
      </w:r>
    </w:p>
    <w:p w:rsidR="00000000" w:rsidRDefault="0063528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35282">
      <w:pPr>
        <w:pStyle w:val="ConsNormal"/>
        <w:widowControl/>
        <w:ind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0000" w:rsidRDefault="0063528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000000" w:rsidRDefault="00635282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142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перечень должностных лиц Администрации Зеленовского сельского поселения, уполномоченных составлять протоколы об административных правонарушениях на территории муниципального образования «Зеленовское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постановлению.</w:t>
      </w:r>
    </w:p>
    <w:p w:rsidR="00000000" w:rsidRDefault="00635282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35282">
      <w:pPr>
        <w:numPr>
          <w:ilvl w:val="0"/>
          <w:numId w:val="2"/>
        </w:numPr>
        <w:autoSpaceDE w:val="0"/>
        <w:jc w:val="both"/>
      </w:pPr>
      <w:r>
        <w:rPr>
          <w:bCs/>
          <w:sz w:val="28"/>
          <w:szCs w:val="28"/>
        </w:rPr>
        <w:t>Считать утратившими силу:</w:t>
      </w:r>
    </w:p>
    <w:p w:rsidR="00000000" w:rsidRDefault="00635282">
      <w:pPr>
        <w:autoSpaceDE w:val="0"/>
        <w:ind w:left="571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14.11.2019г. № 111 «</w:t>
      </w:r>
      <w:r>
        <w:rPr>
          <w:bCs/>
          <w:sz w:val="28"/>
          <w:szCs w:val="28"/>
        </w:rPr>
        <w:t>Об утверждении перечня    должностных лиц Администрации Зеленовского сельского поселения,  уполномоченных  составлять протоколы  об администр</w:t>
      </w:r>
      <w:r>
        <w:rPr>
          <w:bCs/>
          <w:sz w:val="28"/>
          <w:szCs w:val="28"/>
        </w:rPr>
        <w:t>ативных  правонарушениях»;</w:t>
      </w:r>
    </w:p>
    <w:p w:rsidR="00000000" w:rsidRDefault="00635282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709" w:right="0" w:hanging="567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00000" w:rsidRDefault="00635282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709" w:right="0" w:hanging="567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000000" w:rsidRDefault="00635282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35282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35282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rPr>
          <w:rFonts w:cs="Calibri"/>
          <w:spacing w:val="-1"/>
          <w:sz w:val="28"/>
          <w:szCs w:val="28"/>
        </w:rPr>
      </w:pPr>
    </w:p>
    <w:p w:rsidR="00000000" w:rsidRDefault="00635282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rPr>
          <w:rFonts w:cs="Calibri"/>
          <w:spacing w:val="-1"/>
          <w:sz w:val="28"/>
          <w:szCs w:val="28"/>
        </w:rPr>
      </w:pPr>
    </w:p>
    <w:p w:rsidR="00000000" w:rsidRDefault="00635282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</w:pPr>
      <w:r>
        <w:rPr>
          <w:spacing w:val="-1"/>
          <w:sz w:val="28"/>
          <w:szCs w:val="28"/>
        </w:rPr>
        <w:t>Глава Администрации</w:t>
      </w:r>
    </w:p>
    <w:p w:rsidR="00000000" w:rsidRDefault="00635282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</w:pPr>
      <w:r>
        <w:rPr>
          <w:spacing w:val="-1"/>
          <w:sz w:val="28"/>
          <w:szCs w:val="28"/>
        </w:rPr>
        <w:t>Зеленовского</w:t>
      </w:r>
    </w:p>
    <w:p w:rsidR="00000000" w:rsidRDefault="00635282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sectPr w:rsidR="00000000">
          <w:pgSz w:w="11906" w:h="16838"/>
          <w:pgMar w:top="709" w:right="710" w:bottom="709" w:left="1560" w:header="720" w:footer="720" w:gutter="0"/>
          <w:cols w:space="720"/>
          <w:docGrid w:linePitch="360"/>
        </w:sectPr>
      </w:pPr>
      <w:r>
        <w:rPr>
          <w:spacing w:val="-1"/>
          <w:sz w:val="28"/>
          <w:szCs w:val="28"/>
        </w:rPr>
        <w:t xml:space="preserve">сельского поселения                                           </w:t>
      </w:r>
      <w:r>
        <w:rPr>
          <w:spacing w:val="-1"/>
          <w:sz w:val="28"/>
          <w:szCs w:val="28"/>
        </w:rPr>
        <w:t xml:space="preserve">                 Т.И.Обухова</w:t>
      </w:r>
    </w:p>
    <w:p w:rsidR="00000000" w:rsidRDefault="00635282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000000" w:rsidRDefault="00635282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Зеленовского </w:t>
      </w:r>
    </w:p>
    <w:p w:rsidR="00000000" w:rsidRDefault="00635282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00000" w:rsidRDefault="00635282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20.07.2020 № 79</w:t>
      </w:r>
    </w:p>
    <w:p w:rsidR="00000000" w:rsidRDefault="00635282">
      <w:pPr>
        <w:jc w:val="center"/>
      </w:pPr>
      <w:r>
        <w:rPr>
          <w:b/>
          <w:bCs/>
          <w:sz w:val="28"/>
          <w:szCs w:val="28"/>
        </w:rPr>
        <w:t xml:space="preserve">Перечень должностных лиц </w:t>
      </w:r>
    </w:p>
    <w:p w:rsidR="00000000" w:rsidRDefault="00635282">
      <w:pPr>
        <w:jc w:val="center"/>
      </w:pPr>
      <w:r>
        <w:rPr>
          <w:b/>
          <w:bCs/>
          <w:sz w:val="28"/>
          <w:szCs w:val="28"/>
        </w:rPr>
        <w:t>Администрации Зеленовского сельского поселения, уполномоченных</w:t>
      </w:r>
    </w:p>
    <w:p w:rsidR="00000000" w:rsidRDefault="00635282">
      <w:pPr>
        <w:pStyle w:val="ConsNormal"/>
        <w:widowControl/>
        <w:ind w:left="72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составлять протоколы об административных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правонарушениях</w:t>
      </w:r>
    </w:p>
    <w:p w:rsidR="00000000" w:rsidRDefault="00635282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97" w:type="dxa"/>
        <w:tblLayout w:type="fixed"/>
        <w:tblLook w:val="0000" w:firstRow="0" w:lastRow="0" w:firstColumn="0" w:lastColumn="0" w:noHBand="0" w:noVBand="0"/>
      </w:tblPr>
      <w:tblGrid>
        <w:gridCol w:w="630"/>
        <w:gridCol w:w="1920"/>
        <w:gridCol w:w="13530"/>
      </w:tblGrid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статьи Областного закона от 25.10.2002 № 273-ЗС « Об административных правонарушениях» и наименование административного правонарушения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5282">
            <w:pPr>
              <w:snapToGrid w:val="0"/>
            </w:pPr>
            <w:r>
              <w:rPr>
                <w:bCs/>
                <w:sz w:val="24"/>
                <w:szCs w:val="24"/>
              </w:rPr>
              <w:t>Ведущий специалист</w:t>
            </w:r>
            <w:r>
              <w:rPr>
                <w:bCs/>
                <w:sz w:val="24"/>
                <w:szCs w:val="24"/>
              </w:rPr>
              <w:t xml:space="preserve"> по  вопросам ГО и ЧС.</w:t>
            </w:r>
          </w:p>
          <w:p w:rsidR="00000000" w:rsidRDefault="0063528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5282">
            <w:pPr>
              <w:pStyle w:val="1f6"/>
              <w:tabs>
                <w:tab w:val="left" w:pos="708"/>
                <w:tab w:val="left" w:pos="4467"/>
              </w:tabs>
              <w:snapToGrid w:val="0"/>
              <w:spacing w:line="240" w:lineRule="auto"/>
              <w:ind w:left="0" w:firstLine="460"/>
            </w:pPr>
            <w:r>
              <w:rPr>
                <w:rFonts w:ascii="Times New Roman" w:hAnsi="Times New Roman" w:cs="Times New Roman"/>
                <w:w w:val="100"/>
              </w:rPr>
              <w:t>Ст. 2.4. Нарушение правил размещения и</w:t>
            </w:r>
            <w:r>
              <w:rPr>
                <w:rFonts w:ascii="Times New Roman" w:hAnsi="Times New Roman" w:cs="Times New Roman"/>
                <w:w w:val="100"/>
              </w:rPr>
              <w:t xml:space="preserve"> содержания мест погребения;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Ст.4.5.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действий по предотвращению выжигания сухой растительности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часть 1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4.6. Нарушение правил отлова и содержания безнадзорных животных;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5.1. Нарушение правил благоустройства территорий поселений и городских округов;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5.2.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 наименованиями улиц и номерами домов (аншлагов).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8.1. Нарушение правил организации торговли.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 ограничений в сфере розничной продажи безалкогольных тонизирующих напитков;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8.9. Нарушение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вленных областным законом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9.9. Неисполнение или нарушение решений коллегиальных органов, координирующих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по противодействию терроризму.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5282">
            <w:pPr>
              <w:widowControl w:val="0"/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2"/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2.3. Нарушение тишины и покоя граждан;</w:t>
            </w:r>
          </w:p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2.5. Попустительство нахождению несовершеннолетних в общественных местах с 23 часов до 7 часов следующего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сопровождения законных представителей,</w:t>
            </w:r>
          </w:p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2.7,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охраны жизни людей на водных объектах,</w:t>
            </w:r>
          </w:p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2.10 Занятие попрошайничеством, 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3.2. Нарушение порядка распоряжения объектом нежилого фонда, находящимся в муниципальной собственности,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 указанного объекта;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т.  4.4.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и правил охраны зеленых насаждений;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Ст. 4.5.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действий по предотвращению выжигания сухой растительности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highlight w:val="white"/>
              </w:rPr>
              <w:t xml:space="preserve">Ст. 5.4.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вне установленной для этой цели мест.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указателей с наименованиями улиц и номерами домов (аншлагов).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Ст.6.3. Нарушение правил рационального использования земель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6.4. Нарушение допустимых нормативов (норм) нагрузки на пастбища.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8.1. Нарушение правил организации торговли.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8.2. Торговля в неустановленных местах;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ограничений в сфере розничной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родажи безалкогольных тонизирующих напитков.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35282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5282">
            <w:pPr>
              <w:pStyle w:val="ConsNormal"/>
              <w:widowControl/>
              <w:ind w:righ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Зеленовского сельского поселения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5282">
            <w:pPr>
              <w:tabs>
                <w:tab w:val="left" w:pos="4467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Ст. 2.2. Неисполнение решений, принятых на сходах граждан, на местных референдумах;</w:t>
            </w:r>
          </w:p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2.5. Попустительство нахождению несовершеннолетних в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местах с 23 часов до 7 часов следующего дня без сопровождения законных представителей,</w:t>
            </w:r>
          </w:p>
          <w:p w:rsidR="00000000" w:rsidRDefault="00635282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2.10 Занятие попрошайничеством, </w:t>
            </w:r>
          </w:p>
          <w:p w:rsidR="00000000" w:rsidRDefault="00635282">
            <w:pPr>
              <w:tabs>
                <w:tab w:val="left" w:pos="4467"/>
              </w:tabs>
              <w:ind w:firstLine="32"/>
              <w:jc w:val="both"/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635282">
            <w:pPr>
              <w:tabs>
                <w:tab w:val="left" w:pos="4467"/>
              </w:tabs>
              <w:ind w:firstLine="540"/>
              <w:jc w:val="both"/>
            </w:pPr>
            <w:r>
              <w:rPr>
                <w:sz w:val="24"/>
                <w:szCs w:val="24"/>
              </w:rPr>
              <w:t>Ст. 5.1. Нарушение правил благоустройства территорий п</w:t>
            </w:r>
            <w:r>
              <w:rPr>
                <w:sz w:val="24"/>
                <w:szCs w:val="24"/>
              </w:rPr>
              <w:t>оселений и городских округов;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5.2.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635282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ограничений в сфере розничной продажи безалког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ольных тонизирующих напитков.</w:t>
            </w:r>
          </w:p>
          <w:p w:rsidR="00000000" w:rsidRDefault="00635282">
            <w:pPr>
              <w:pStyle w:val="ConsNormal"/>
              <w:widowControl/>
              <w:tabs>
                <w:tab w:val="left" w:pos="4467"/>
              </w:tabs>
              <w:ind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9.1.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рушены права и свободы граждан, законные интересы юридических лиц;</w:t>
            </w:r>
          </w:p>
          <w:p w:rsidR="00000000" w:rsidRDefault="00635282">
            <w:pPr>
              <w:tabs>
                <w:tab w:val="left" w:pos="4467"/>
              </w:tabs>
              <w:ind w:firstLine="540"/>
              <w:jc w:val="both"/>
            </w:pPr>
            <w:r>
              <w:rPr>
                <w:sz w:val="24"/>
                <w:szCs w:val="24"/>
              </w:rPr>
              <w:t>Статья 9.3. Использование официальных символов муниципального образования в нарушение установленных правил.</w:t>
            </w:r>
          </w:p>
          <w:p w:rsidR="00000000" w:rsidRDefault="00635282">
            <w:pPr>
              <w:pStyle w:val="ConsNormal"/>
              <w:widowControl/>
              <w:tabs>
                <w:tab w:val="left" w:pos="4467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35282">
      <w:pPr>
        <w:pStyle w:val="ConsNormal"/>
        <w:widowControl/>
        <w:ind w:left="720" w:right="0" w:firstLine="0"/>
        <w:jc w:val="right"/>
      </w:pPr>
    </w:p>
    <w:p w:rsidR="00000000" w:rsidRDefault="00635282">
      <w:pPr>
        <w:pStyle w:val="ConsNormal"/>
        <w:widowControl/>
        <w:ind w:left="720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Зеленовского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Т.И.Обухова </w:t>
      </w:r>
    </w:p>
    <w:p w:rsidR="00000000" w:rsidRDefault="00635282">
      <w:pPr>
        <w:jc w:val="center"/>
      </w:pPr>
    </w:p>
    <w:sectPr w:rsidR="00000000">
      <w:footerReference w:type="default" r:id="rId7"/>
      <w:footerReference w:type="first" r:id="rId8"/>
      <w:pgSz w:w="16838" w:h="11906" w:orient="landscape"/>
      <w:pgMar w:top="709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35282">
      <w:r>
        <w:separator/>
      </w:r>
    </w:p>
  </w:endnote>
  <w:endnote w:type="continuationSeparator" w:id="0">
    <w:p w:rsidR="00000000" w:rsidRDefault="0063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EKGHE+OfficinaSerifWinC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35282">
    <w:pPr>
      <w:pStyle w:val="aff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35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35282">
      <w:r>
        <w:separator/>
      </w:r>
    </w:p>
  </w:footnote>
  <w:footnote w:type="continuationSeparator" w:id="0">
    <w:p w:rsidR="00000000" w:rsidRDefault="0063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cs="Times New Roman"/>
        <w:b w:val="0"/>
        <w:i w:val="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282"/>
    <w:rsid w:val="0063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C430D93-D6B2-4374-8F2E-4E735E2F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ind w:left="0"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0"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left="0"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8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8"/>
    </w:rPr>
  </w:style>
  <w:style w:type="character" w:customStyle="1" w:styleId="WW8Num4z0">
    <w:name w:val="WW8Num4z0"/>
    <w:rPr>
      <w:rFonts w:hint="default"/>
      <w:bCs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5z1">
    <w:name w:val="WW8NumSt5z1"/>
  </w:style>
  <w:style w:type="character" w:customStyle="1" w:styleId="WW8NumSt5z2">
    <w:name w:val="WW8NumSt5z2"/>
  </w:style>
  <w:style w:type="character" w:customStyle="1" w:styleId="WW8NumSt5z3">
    <w:name w:val="WW8NumSt5z3"/>
  </w:style>
  <w:style w:type="character" w:customStyle="1" w:styleId="WW8NumSt5z4">
    <w:name w:val="WW8NumSt5z4"/>
  </w:style>
  <w:style w:type="character" w:customStyle="1" w:styleId="WW8NumSt5z5">
    <w:name w:val="WW8NumSt5z5"/>
  </w:style>
  <w:style w:type="character" w:customStyle="1" w:styleId="WW8NumSt5z6">
    <w:name w:val="WW8NumSt5z6"/>
  </w:style>
  <w:style w:type="character" w:customStyle="1" w:styleId="WW8NumSt5z7">
    <w:name w:val="WW8NumSt5z7"/>
  </w:style>
  <w:style w:type="character" w:customStyle="1" w:styleId="WW8NumSt5z8">
    <w:name w:val="WW8NumSt5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0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sz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  <w:lang w:val="ru-RU" w:bidi="ar-SA"/>
    </w:rPr>
  </w:style>
  <w:style w:type="character" w:customStyle="1" w:styleId="21">
    <w:name w:val="Заголовок 2 Знак"/>
    <w:rPr>
      <w:sz w:val="28"/>
      <w:lang w:val="ru-RU" w:bidi="ar-SA"/>
    </w:rPr>
  </w:style>
  <w:style w:type="character" w:customStyle="1" w:styleId="30">
    <w:name w:val="Заголовок 3 Знак"/>
    <w:rPr>
      <w:rFonts w:ascii="Calibri" w:hAnsi="Calibri" w:cs="Calibri"/>
      <w:b/>
      <w:bCs/>
      <w:sz w:val="26"/>
      <w:szCs w:val="26"/>
      <w:lang w:val="ru-RU" w:bidi="ar-SA"/>
    </w:rPr>
  </w:style>
  <w:style w:type="character" w:customStyle="1" w:styleId="40">
    <w:name w:val="Заголовок 4 Знак"/>
    <w:rPr>
      <w:sz w:val="24"/>
      <w:lang w:val="ru-RU" w:bidi="ar-SA"/>
    </w:rPr>
  </w:style>
  <w:style w:type="character" w:customStyle="1" w:styleId="50">
    <w:name w:val="Заголовок 5 Знак"/>
    <w:rPr>
      <w:sz w:val="24"/>
      <w:lang w:val="ru-RU" w:bidi="ar-SA"/>
    </w:rPr>
  </w:style>
  <w:style w:type="character" w:customStyle="1" w:styleId="60">
    <w:name w:val="Заголовок 6 Знак"/>
    <w:rPr>
      <w:sz w:val="24"/>
      <w:lang w:val="ru-RU" w:bidi="ar-SA"/>
    </w:rPr>
  </w:style>
  <w:style w:type="character" w:customStyle="1" w:styleId="70">
    <w:name w:val="Заголовок 7 Знак"/>
    <w:rPr>
      <w:sz w:val="24"/>
      <w:lang w:val="ru-RU" w:bidi="ar-SA"/>
    </w:rPr>
  </w:style>
  <w:style w:type="character" w:customStyle="1" w:styleId="80">
    <w:name w:val="Заголовок 8 Знак"/>
    <w:rPr>
      <w:b/>
      <w:sz w:val="24"/>
      <w:lang w:val="ru-RU" w:bidi="ar-SA"/>
    </w:rPr>
  </w:style>
  <w:style w:type="character" w:customStyle="1" w:styleId="90">
    <w:name w:val="Заголовок 9 Знак"/>
    <w:rPr>
      <w:sz w:val="24"/>
      <w:lang w:val="ru-RU" w:bidi="ar-SA"/>
    </w:rPr>
  </w:style>
  <w:style w:type="character" w:customStyle="1" w:styleId="a4">
    <w:name w:val="Основной текст Знак"/>
    <w:rPr>
      <w:sz w:val="28"/>
      <w:lang w:val="ru-RU" w:bidi="ar-SA"/>
    </w:rPr>
  </w:style>
  <w:style w:type="character" w:customStyle="1" w:styleId="a5">
    <w:name w:val="Основной текст с отступом Знак"/>
    <w:rPr>
      <w:sz w:val="28"/>
      <w:lang w:val="ru-RU" w:bidi="ar-SA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a7">
    <w:name w:val="Hyperlink"/>
    <w:rPr>
      <w:color w:val="auto"/>
      <w:u w:val="single"/>
    </w:rPr>
  </w:style>
  <w:style w:type="character" w:customStyle="1" w:styleId="12">
    <w:name w:val="Знак Знак12"/>
    <w:rPr>
      <w:b/>
      <w:bCs/>
      <w:sz w:val="24"/>
      <w:szCs w:val="24"/>
      <w:lang w:val="ru-RU"/>
    </w:rPr>
  </w:style>
  <w:style w:type="character" w:customStyle="1" w:styleId="22">
    <w:name w:val="Основной текст с отступом 2 Знак"/>
    <w:rPr>
      <w:sz w:val="28"/>
      <w:szCs w:val="28"/>
      <w:lang w:val="ru-RU" w:bidi="ar-SA"/>
    </w:rPr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31">
    <w:name w:val="Основной текст с отступом 3 Знак"/>
    <w:rPr>
      <w:sz w:val="16"/>
      <w:szCs w:val="16"/>
      <w:lang w:val="ru-RU" w:bidi="ar-SA"/>
    </w:rPr>
  </w:style>
  <w:style w:type="character" w:customStyle="1" w:styleId="a9">
    <w:name w:val="Верхний колонтитул Знак"/>
    <w:rPr>
      <w:lang w:val="ru-RU" w:bidi="ar-SA"/>
    </w:rPr>
  </w:style>
  <w:style w:type="character" w:customStyle="1" w:styleId="aa">
    <w:name w:val="Нижний колонтитул Знак"/>
    <w:rPr>
      <w:lang w:val="ru-RU" w:bidi="ar-SA"/>
    </w:rPr>
  </w:style>
  <w:style w:type="character" w:styleId="ab">
    <w:name w:val="FollowedHyperlink"/>
    <w:rPr>
      <w:color w:val="800080"/>
      <w:u w:val="single"/>
    </w:rPr>
  </w:style>
  <w:style w:type="character" w:customStyle="1" w:styleId="WW8Num6z0">
    <w:name w:val="WW8Num6z0"/>
    <w:rPr>
      <w:rFonts w:ascii="Symbol" w:hAnsi="Symbol" w:cs="Symbol"/>
      <w:sz w:val="20"/>
      <w:szCs w:val="20"/>
    </w:rPr>
  </w:style>
  <w:style w:type="character" w:customStyle="1" w:styleId="13">
    <w:name w:val="Знак примечания1"/>
    <w:rPr>
      <w:sz w:val="18"/>
      <w:szCs w:val="18"/>
    </w:rPr>
  </w:style>
  <w:style w:type="character" w:customStyle="1" w:styleId="ac">
    <w:name w:val="Текст примечания Знак"/>
    <w:rPr>
      <w:rFonts w:ascii="Cambria" w:eastAsia="Calibri" w:hAnsi="Cambria" w:cs="Cambria"/>
      <w:sz w:val="24"/>
      <w:szCs w:val="24"/>
      <w:lang w:val="ru-RU" w:bidi="ar-SA"/>
    </w:rPr>
  </w:style>
  <w:style w:type="character" w:customStyle="1" w:styleId="ad">
    <w:name w:val="Тема примечания Знак"/>
    <w:rPr>
      <w:rFonts w:ascii="Cambria" w:eastAsia="Calibri" w:hAnsi="Cambria" w:cs="Cambria"/>
      <w:b/>
      <w:bCs/>
      <w:sz w:val="24"/>
      <w:szCs w:val="24"/>
      <w:lang w:val="ru-RU" w:bidi="ar-SA"/>
    </w:rPr>
  </w:style>
  <w:style w:type="character" w:customStyle="1" w:styleId="ae">
    <w:name w:val="Текст сноски Знак"/>
    <w:rPr>
      <w:lang w:val="en-AU" w:bidi="ar-SA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af0">
    <w:name w:val="Знак Знак"/>
    <w:rPr>
      <w:rFonts w:ascii="Tahoma" w:hAnsi="Tahoma" w:cs="Tahoma"/>
      <w:sz w:val="16"/>
      <w:szCs w:val="16"/>
      <w:lang w:val="en-AU"/>
    </w:rPr>
  </w:style>
  <w:style w:type="character" w:customStyle="1" w:styleId="110">
    <w:name w:val="Основной текст (11)"/>
    <w:rPr>
      <w:sz w:val="18"/>
      <w:szCs w:val="18"/>
      <w:shd w:val="clear" w:color="auto" w:fill="FFFFFF"/>
      <w:lang w:bidi="ar-SA"/>
    </w:rPr>
  </w:style>
  <w:style w:type="character" w:customStyle="1" w:styleId="19">
    <w:name w:val="Основной текст (19)"/>
    <w:rPr>
      <w:sz w:val="18"/>
      <w:szCs w:val="18"/>
      <w:shd w:val="clear" w:color="auto" w:fill="FFFFFF"/>
      <w:lang w:bidi="ar-SA"/>
    </w:rPr>
  </w:style>
  <w:style w:type="character" w:customStyle="1" w:styleId="200">
    <w:name w:val="Основной текст (20)"/>
    <w:rPr>
      <w:sz w:val="18"/>
      <w:szCs w:val="18"/>
      <w:shd w:val="clear" w:color="auto" w:fill="FFFFFF"/>
      <w:lang w:bidi="ar-SA"/>
    </w:rPr>
  </w:style>
  <w:style w:type="character" w:customStyle="1" w:styleId="af1">
    <w:name w:val="Основной текст + Полужирный"/>
    <w:rPr>
      <w:b/>
      <w:bCs/>
      <w:sz w:val="18"/>
      <w:szCs w:val="18"/>
    </w:rPr>
  </w:style>
  <w:style w:type="character" w:customStyle="1" w:styleId="51">
    <w:name w:val="Подпись к картинке (5)"/>
    <w:rPr>
      <w:b/>
      <w:bCs/>
      <w:sz w:val="12"/>
      <w:szCs w:val="12"/>
      <w:shd w:val="clear" w:color="auto" w:fill="FFFFFF"/>
      <w:lang w:bidi="ar-SA"/>
    </w:rPr>
  </w:style>
  <w:style w:type="character" w:customStyle="1" w:styleId="61">
    <w:name w:val="Подпись к картинке (6)"/>
    <w:rPr>
      <w:b/>
      <w:bCs/>
      <w:sz w:val="12"/>
      <w:szCs w:val="12"/>
      <w:shd w:val="clear" w:color="auto" w:fill="FFFFFF"/>
      <w:lang w:bidi="ar-SA"/>
    </w:rPr>
  </w:style>
  <w:style w:type="character" w:customStyle="1" w:styleId="af2">
    <w:name w:val="Колонтитул"/>
    <w:rPr>
      <w:shd w:val="clear" w:color="auto" w:fill="FFFFFF"/>
      <w:lang w:bidi="ar-SA"/>
    </w:rPr>
  </w:style>
  <w:style w:type="character" w:customStyle="1" w:styleId="Arial2">
    <w:name w:val="Колонтитул + Arial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rPr>
      <w:sz w:val="18"/>
      <w:szCs w:val="18"/>
      <w:shd w:val="clear" w:color="auto" w:fill="FFFFFF"/>
      <w:lang w:bidi="ar-SA"/>
    </w:rPr>
  </w:style>
  <w:style w:type="character" w:customStyle="1" w:styleId="210">
    <w:name w:val="Основной текст (21)"/>
    <w:rPr>
      <w:b/>
      <w:bCs/>
      <w:w w:val="120"/>
      <w:sz w:val="10"/>
      <w:szCs w:val="10"/>
      <w:shd w:val="clear" w:color="auto" w:fill="FFFFFF"/>
      <w:lang w:bidi="ar-SA"/>
    </w:rPr>
  </w:style>
  <w:style w:type="character" w:customStyle="1" w:styleId="24">
    <w:name w:val="Основной текст (24)"/>
    <w:rPr>
      <w:b/>
      <w:bCs/>
      <w:sz w:val="16"/>
      <w:szCs w:val="16"/>
      <w:shd w:val="clear" w:color="auto" w:fill="FFFFFF"/>
      <w:lang w:bidi="ar-SA"/>
    </w:rPr>
  </w:style>
  <w:style w:type="character" w:customStyle="1" w:styleId="42">
    <w:name w:val="Заголовок №4"/>
    <w:rPr>
      <w:b/>
      <w:bCs/>
      <w:sz w:val="26"/>
      <w:szCs w:val="26"/>
      <w:shd w:val="clear" w:color="auto" w:fill="FFFFFF"/>
      <w:lang w:bidi="ar-SA"/>
    </w:rPr>
  </w:style>
  <w:style w:type="character" w:customStyle="1" w:styleId="52">
    <w:name w:val="Заголовок №5"/>
    <w:rPr>
      <w:sz w:val="22"/>
      <w:szCs w:val="22"/>
      <w:shd w:val="clear" w:color="auto" w:fill="FFFFFF"/>
      <w:lang w:bidi="ar-SA"/>
    </w:rPr>
  </w:style>
  <w:style w:type="character" w:customStyle="1" w:styleId="38">
    <w:name w:val="Основной текст (38)"/>
    <w:rPr>
      <w:b/>
      <w:bCs/>
      <w:sz w:val="18"/>
      <w:szCs w:val="18"/>
      <w:shd w:val="clear" w:color="auto" w:fill="FFFFFF"/>
      <w:lang w:bidi="ar-SA"/>
    </w:rPr>
  </w:style>
  <w:style w:type="character" w:customStyle="1" w:styleId="91">
    <w:name w:val="Подпись к картинке (9)"/>
    <w:rPr>
      <w:b/>
      <w:bCs/>
      <w:sz w:val="16"/>
      <w:szCs w:val="16"/>
      <w:shd w:val="clear" w:color="auto" w:fill="FFFFFF"/>
      <w:lang w:bidi="ar-SA"/>
    </w:rPr>
  </w:style>
  <w:style w:type="character" w:customStyle="1" w:styleId="100">
    <w:name w:val="Подпись к картинке (10)"/>
    <w:rPr>
      <w:b/>
      <w:bCs/>
      <w:sz w:val="16"/>
      <w:szCs w:val="16"/>
      <w:shd w:val="clear" w:color="auto" w:fill="FFFFFF"/>
      <w:lang w:bidi="ar-SA"/>
    </w:rPr>
  </w:style>
  <w:style w:type="character" w:customStyle="1" w:styleId="43">
    <w:name w:val="Подпись к таблице (4)"/>
    <w:rPr>
      <w:b/>
      <w:bCs/>
      <w:sz w:val="18"/>
      <w:szCs w:val="18"/>
      <w:shd w:val="clear" w:color="auto" w:fill="FFFFFF"/>
      <w:lang w:bidi="ar-SA"/>
    </w:rPr>
  </w:style>
  <w:style w:type="character" w:customStyle="1" w:styleId="130">
    <w:name w:val="Основной текст (13)"/>
    <w:rPr>
      <w:sz w:val="16"/>
      <w:szCs w:val="16"/>
      <w:shd w:val="clear" w:color="auto" w:fill="FFFFFF"/>
      <w:lang w:bidi="ar-SA"/>
    </w:rPr>
  </w:style>
  <w:style w:type="character" w:customStyle="1" w:styleId="2415">
    <w:name w:val="Основной текст (24)15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rPr>
      <w:b/>
      <w:bCs/>
      <w:sz w:val="16"/>
      <w:szCs w:val="16"/>
      <w:shd w:val="clear" w:color="auto" w:fill="FFFFFF"/>
      <w:lang w:bidi="ar-SA"/>
    </w:rPr>
  </w:style>
  <w:style w:type="character" w:customStyle="1" w:styleId="3910">
    <w:name w:val="Основной текст (39)10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3">
    <w:name w:val="Сноска"/>
    <w:rPr>
      <w:sz w:val="16"/>
      <w:szCs w:val="16"/>
      <w:shd w:val="clear" w:color="auto" w:fill="FFFFFF"/>
      <w:lang w:bidi="ar-SA"/>
    </w:rPr>
  </w:style>
  <w:style w:type="character" w:customStyle="1" w:styleId="53">
    <w:name w:val="Сноска (5)"/>
    <w:rPr>
      <w:sz w:val="18"/>
      <w:szCs w:val="18"/>
      <w:shd w:val="clear" w:color="auto" w:fill="FFFFFF"/>
      <w:lang w:bidi="ar-SA"/>
    </w:rPr>
  </w:style>
  <w:style w:type="character" w:customStyle="1" w:styleId="380">
    <w:name w:val="Основной текст (38) + Не полужирный"/>
    <w:basedOn w:val="38"/>
    <w:rPr>
      <w:b/>
      <w:bCs/>
      <w:sz w:val="18"/>
      <w:szCs w:val="18"/>
      <w:shd w:val="clear" w:color="auto" w:fill="FFFFFF"/>
      <w:lang w:bidi="ar-SA"/>
    </w:rPr>
  </w:style>
  <w:style w:type="character" w:customStyle="1" w:styleId="af4">
    <w:name w:val="Подпись к таблице"/>
    <w:rPr>
      <w:b/>
      <w:bCs/>
      <w:sz w:val="18"/>
      <w:szCs w:val="18"/>
      <w:shd w:val="clear" w:color="auto" w:fill="FFFFFF"/>
      <w:lang w:bidi="ar-SA"/>
    </w:rPr>
  </w:style>
  <w:style w:type="character" w:customStyle="1" w:styleId="71">
    <w:name w:val="Подпись к таблице (7)"/>
    <w:rPr>
      <w:sz w:val="16"/>
      <w:szCs w:val="16"/>
      <w:shd w:val="clear" w:color="auto" w:fill="FFFFFF"/>
      <w:lang w:bidi="ar-SA"/>
    </w:rPr>
  </w:style>
  <w:style w:type="character" w:customStyle="1" w:styleId="54">
    <w:name w:val="Основной текст (5)"/>
    <w:rPr>
      <w:b/>
      <w:bCs/>
      <w:sz w:val="16"/>
      <w:szCs w:val="16"/>
      <w:shd w:val="clear" w:color="auto" w:fill="FFFFFF"/>
      <w:lang w:bidi="ar-SA"/>
    </w:rPr>
  </w:style>
  <w:style w:type="character" w:customStyle="1" w:styleId="18">
    <w:name w:val="Основной текст (18)"/>
    <w:rPr>
      <w:b/>
      <w:bCs/>
      <w:sz w:val="16"/>
      <w:szCs w:val="16"/>
      <w:shd w:val="clear" w:color="auto" w:fill="FFFFFF"/>
      <w:lang w:bidi="ar-SA"/>
    </w:rPr>
  </w:style>
  <w:style w:type="character" w:customStyle="1" w:styleId="420">
    <w:name w:val="Основной текст (42)"/>
    <w:rPr>
      <w:sz w:val="16"/>
      <w:szCs w:val="16"/>
      <w:shd w:val="clear" w:color="auto" w:fill="FFFFFF"/>
      <w:lang w:bidi="ar-SA"/>
    </w:rPr>
  </w:style>
  <w:style w:type="character" w:customStyle="1" w:styleId="430">
    <w:name w:val="Основной текст (43)"/>
    <w:rPr>
      <w:sz w:val="16"/>
      <w:szCs w:val="16"/>
      <w:shd w:val="clear" w:color="auto" w:fill="FFFFFF"/>
      <w:lang w:bidi="ar-SA"/>
    </w:rPr>
  </w:style>
  <w:style w:type="character" w:customStyle="1" w:styleId="120">
    <w:name w:val="Основной текст (12)"/>
    <w:rPr>
      <w:sz w:val="16"/>
      <w:szCs w:val="16"/>
      <w:shd w:val="clear" w:color="auto" w:fill="FFFFFF"/>
      <w:lang w:bidi="ar-SA"/>
    </w:rPr>
  </w:style>
  <w:style w:type="character" w:customStyle="1" w:styleId="45">
    <w:name w:val="Основной текст (45)"/>
    <w:rPr>
      <w:sz w:val="16"/>
      <w:szCs w:val="16"/>
      <w:shd w:val="clear" w:color="auto" w:fill="FFFFFF"/>
      <w:lang w:bidi="ar-SA"/>
    </w:rPr>
  </w:style>
  <w:style w:type="character" w:customStyle="1" w:styleId="46">
    <w:name w:val="Основной текст (46)"/>
    <w:rPr>
      <w:sz w:val="16"/>
      <w:szCs w:val="16"/>
      <w:shd w:val="clear" w:color="auto" w:fill="FFFFFF"/>
      <w:lang w:bidi="ar-SA"/>
    </w:rPr>
  </w:style>
  <w:style w:type="character" w:customStyle="1" w:styleId="101">
    <w:name w:val="Основной текст (10)"/>
    <w:rPr>
      <w:b/>
      <w:bCs/>
      <w:sz w:val="8"/>
      <w:szCs w:val="8"/>
      <w:shd w:val="clear" w:color="auto" w:fill="FFFFFF"/>
      <w:lang w:bidi="ar-SA"/>
    </w:rPr>
  </w:style>
  <w:style w:type="character" w:customStyle="1" w:styleId="10FranklinGothicMedium">
    <w:name w:val="Основной текст (10) + Franklin Gothic Medium"/>
    <w:rPr>
      <w:rFonts w:ascii="Franklin Gothic Medium" w:hAnsi="Franklin Gothic Medium" w:cs="Franklin Gothic Medium"/>
      <w:b/>
      <w:bCs/>
      <w:sz w:val="8"/>
      <w:szCs w:val="8"/>
      <w:shd w:val="clear" w:color="auto" w:fill="FFFFFF"/>
      <w:lang w:val="ru-RU" w:bidi="ar-SA"/>
    </w:rPr>
  </w:style>
  <w:style w:type="character" w:customStyle="1" w:styleId="BodyTextKeepChar">
    <w:name w:val="Body Text Keep Char"/>
    <w:rPr>
      <w:spacing w:val="-5"/>
      <w:sz w:val="24"/>
      <w:lang w:val="ru-RU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Pr>
      <w:rFonts w:ascii="Times New Roman" w:hAnsi="Times New Roman" w:cs="Times New Roman"/>
      <w:sz w:val="8"/>
      <w:szCs w:val="8"/>
    </w:rPr>
  </w:style>
  <w:style w:type="character" w:customStyle="1" w:styleId="paragraph">
    <w:name w:val="paragraph"/>
    <w:rPr>
      <w:rFonts w:cs="Times New Roman"/>
    </w:rPr>
  </w:style>
  <w:style w:type="character" w:customStyle="1" w:styleId="af5">
    <w:name w:val="Основной шрифт"/>
  </w:style>
  <w:style w:type="character" w:styleId="af6">
    <w:name w:val="Strong"/>
    <w:qFormat/>
    <w:rPr>
      <w:b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af7">
    <w:name w:val="Название Знак"/>
    <w:rPr>
      <w:b/>
      <w:sz w:val="28"/>
      <w:lang w:val="ru-RU" w:bidi="ar-SA"/>
    </w:rPr>
  </w:style>
  <w:style w:type="character" w:customStyle="1" w:styleId="32">
    <w:name w:val="Основной текст 3 Знак"/>
    <w:rPr>
      <w:b/>
      <w:caps/>
      <w:sz w:val="24"/>
      <w:lang w:val="ru-RU" w:bidi="ar-SA"/>
    </w:rPr>
  </w:style>
  <w:style w:type="character" w:customStyle="1" w:styleId="af8">
    <w:name w:val="Схема документа Знак"/>
    <w:rPr>
      <w:rFonts w:ascii="Tahoma" w:hAnsi="Tahoma" w:cs="Tahoma"/>
      <w:lang w:val="ru-RU" w:bidi="ar-SA"/>
    </w:rPr>
  </w:style>
  <w:style w:type="character" w:customStyle="1" w:styleId="text">
    <w:name w:val="text"/>
    <w:basedOn w:val="10"/>
  </w:style>
  <w:style w:type="paragraph" w:customStyle="1" w:styleId="14">
    <w:name w:val="Заголовок1"/>
    <w:basedOn w:val="a"/>
    <w:next w:val="af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9">
    <w:name w:val="Body Text"/>
    <w:basedOn w:val="a"/>
    <w:rPr>
      <w:sz w:val="28"/>
    </w:rPr>
  </w:style>
  <w:style w:type="paragraph" w:styleId="afa">
    <w:name w:val="List"/>
    <w:basedOn w:val="a"/>
    <w:pPr>
      <w:ind w:left="283" w:hanging="283"/>
    </w:pPr>
    <w:rPr>
      <w:rFonts w:eastAsia="Calibri"/>
      <w:sz w:val="24"/>
      <w:szCs w:val="24"/>
    </w:rPr>
  </w:style>
  <w:style w:type="paragraph" w:styleId="afb">
    <w:name w:val="caption"/>
    <w:basedOn w:val="a"/>
    <w:next w:val="afc"/>
    <w:qFormat/>
    <w:pPr>
      <w:widowControl w:val="0"/>
      <w:ind w:firstLine="567"/>
      <w:jc w:val="center"/>
    </w:pPr>
    <w:rPr>
      <w:b/>
      <w:sz w:val="28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d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tabs>
        <w:tab w:val="center" w:pos="4153"/>
        <w:tab w:val="right" w:pos="8306"/>
      </w:tabs>
    </w:pPr>
  </w:style>
  <w:style w:type="paragraph" w:styleId="aff0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widowControl w:val="0"/>
      <w:suppressAutoHyphens/>
      <w:snapToGrid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snapToGrid w:val="0"/>
      <w:ind w:right="19772"/>
    </w:pPr>
    <w:rPr>
      <w:rFonts w:ascii="Courier New" w:eastAsia="Arial" w:hAnsi="Courier New" w:cs="Courier New"/>
      <w:lang w:eastAsia="zh-CN"/>
    </w:rPr>
  </w:style>
  <w:style w:type="paragraph" w:customStyle="1" w:styleId="aff1">
    <w:name w:val="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ff3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OEKGHE+OfficinaSerifWinC" w:eastAsia="Arial" w:hAnsi="OEKGHE+OfficinaSerifWinC" w:cs="OEKGHE+OfficinaSerifWinC"/>
      <w:color w:val="000000"/>
      <w:sz w:val="24"/>
      <w:szCs w:val="24"/>
      <w:lang w:eastAsia="zh-CN"/>
    </w:rPr>
  </w:style>
  <w:style w:type="paragraph" w:customStyle="1" w:styleId="212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rvps698610">
    <w:name w:val="rvps698610"/>
    <w:basedOn w:val="a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aff4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-31">
    <w:name w:val="Светлая сетка - Акцент 3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7">
    <w:name w:val="Абзац списка1"/>
    <w:basedOn w:val="a"/>
    <w:pPr>
      <w:ind w:left="720"/>
    </w:pPr>
    <w:rPr>
      <w:sz w:val="24"/>
      <w:szCs w:val="24"/>
    </w:rPr>
  </w:style>
  <w:style w:type="paragraph" w:styleId="33">
    <w:name w:val="toc 3"/>
    <w:basedOn w:val="a"/>
    <w:next w:val="a"/>
    <w:pPr>
      <w:tabs>
        <w:tab w:val="left" w:pos="1419"/>
        <w:tab w:val="right" w:leader="dot" w:pos="9913"/>
      </w:tabs>
      <w:spacing w:after="100" w:line="276" w:lineRule="auto"/>
      <w:ind w:left="284"/>
    </w:pPr>
    <w:rPr>
      <w:rFonts w:ascii="Calibri" w:eastAsia="Calibri" w:hAnsi="Calibri" w:cs="Calibri"/>
      <w:sz w:val="22"/>
      <w:szCs w:val="22"/>
    </w:rPr>
  </w:style>
  <w:style w:type="paragraph" w:customStyle="1" w:styleId="111">
    <w:name w:val="Знак Знак11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f5">
    <w:name w:val="Знак"/>
    <w:basedOn w:val="a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customStyle="1" w:styleId="font5">
    <w:name w:val="font5"/>
    <w:basedOn w:val="a"/>
    <w:pPr>
      <w:spacing w:before="100" w:after="100"/>
    </w:pPr>
  </w:style>
  <w:style w:type="paragraph" w:customStyle="1" w:styleId="font6">
    <w:name w:val="font6"/>
    <w:basedOn w:val="a"/>
    <w:pPr>
      <w:spacing w:before="100" w:after="100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pPr>
      <w:spacing w:before="100" w:after="100"/>
    </w:pPr>
    <w:rPr>
      <w:rFonts w:ascii="Symbol" w:hAnsi="Symbol" w:cs="Symbol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after="100"/>
    </w:pPr>
    <w:rPr>
      <w:sz w:val="24"/>
      <w:szCs w:val="24"/>
    </w:rPr>
  </w:style>
  <w:style w:type="paragraph" w:customStyle="1" w:styleId="xl68">
    <w:name w:val="xl6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b/>
      <w:bCs/>
      <w:i/>
      <w:iCs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both"/>
      <w:textAlignment w:val="center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b/>
      <w:bCs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4">
    <w:name w:val="xl9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i/>
      <w:iCs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pPr>
      <w:spacing w:before="100" w:after="100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pPr>
      <w:spacing w:after="200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a">
    <w:name w:val="Текст примечания1"/>
    <w:basedOn w:val="a"/>
    <w:pPr>
      <w:spacing w:after="200"/>
    </w:pPr>
    <w:rPr>
      <w:rFonts w:ascii="Cambria" w:eastAsia="Calibri" w:hAnsi="Cambria" w:cs="Cambria"/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8"/>
      <w:szCs w:val="28"/>
      <w:lang w:eastAsia="zh-CN"/>
    </w:rPr>
  </w:style>
  <w:style w:type="paragraph" w:styleId="aff6">
    <w:name w:val="annotation subject"/>
    <w:basedOn w:val="1a"/>
    <w:next w:val="1a"/>
    <w:rPr>
      <w:b/>
      <w:bCs/>
      <w:sz w:val="20"/>
      <w:szCs w:val="20"/>
    </w:rPr>
  </w:style>
  <w:style w:type="paragraph" w:styleId="1b">
    <w:name w:val="toc 1"/>
    <w:basedOn w:val="a"/>
    <w:next w:val="a"/>
    <w:rPr>
      <w:sz w:val="24"/>
      <w:szCs w:val="24"/>
    </w:rPr>
  </w:style>
  <w:style w:type="paragraph" w:styleId="25">
    <w:name w:val="toc 2"/>
    <w:basedOn w:val="a"/>
    <w:next w:val="a"/>
    <w:pPr>
      <w:ind w:left="240"/>
    </w:pPr>
    <w:rPr>
      <w:sz w:val="24"/>
      <w:szCs w:val="24"/>
    </w:rPr>
  </w:style>
  <w:style w:type="paragraph" w:styleId="44">
    <w:name w:val="toc 4"/>
    <w:basedOn w:val="a"/>
    <w:next w:val="a"/>
    <w:pPr>
      <w:ind w:left="720"/>
    </w:pPr>
    <w:rPr>
      <w:sz w:val="24"/>
      <w:szCs w:val="24"/>
    </w:rPr>
  </w:style>
  <w:style w:type="paragraph" w:styleId="55">
    <w:name w:val="toc 5"/>
    <w:basedOn w:val="a"/>
    <w:next w:val="a"/>
    <w:pPr>
      <w:ind w:left="960"/>
    </w:pPr>
    <w:rPr>
      <w:sz w:val="24"/>
      <w:szCs w:val="24"/>
    </w:rPr>
  </w:style>
  <w:style w:type="paragraph" w:styleId="62">
    <w:name w:val="toc 6"/>
    <w:basedOn w:val="a"/>
    <w:next w:val="a"/>
    <w:pPr>
      <w:ind w:left="1200"/>
    </w:pPr>
    <w:rPr>
      <w:sz w:val="24"/>
      <w:szCs w:val="24"/>
    </w:rPr>
  </w:style>
  <w:style w:type="paragraph" w:styleId="72">
    <w:name w:val="toc 7"/>
    <w:basedOn w:val="a"/>
    <w:next w:val="a"/>
    <w:pPr>
      <w:ind w:left="1440"/>
    </w:pPr>
    <w:rPr>
      <w:sz w:val="24"/>
      <w:szCs w:val="24"/>
    </w:rPr>
  </w:style>
  <w:style w:type="paragraph" w:styleId="81">
    <w:name w:val="toc 8"/>
    <w:basedOn w:val="a"/>
    <w:next w:val="a"/>
    <w:pPr>
      <w:ind w:left="1680"/>
    </w:pPr>
    <w:rPr>
      <w:sz w:val="24"/>
      <w:szCs w:val="24"/>
    </w:rPr>
  </w:style>
  <w:style w:type="paragraph" w:styleId="92">
    <w:name w:val="toc 9"/>
    <w:basedOn w:val="a"/>
    <w:next w:val="a"/>
    <w:pP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c">
    <w:name w:val="Знак1"/>
    <w:basedOn w:val="a"/>
    <w:rPr>
      <w:rFonts w:ascii="Verdana" w:eastAsia="Calibri" w:hAnsi="Verdana" w:cs="Verdana"/>
      <w:lang w:val="en-US"/>
    </w:rPr>
  </w:style>
  <w:style w:type="paragraph" w:styleId="aff7">
    <w:name w:val="footnote text"/>
    <w:basedOn w:val="a"/>
    <w:pPr>
      <w:spacing w:line="288" w:lineRule="auto"/>
      <w:ind w:firstLine="720"/>
      <w:jc w:val="both"/>
    </w:pPr>
    <w:rPr>
      <w:lang w:val="en-AU"/>
    </w:rPr>
  </w:style>
  <w:style w:type="paragraph" w:customStyle="1" w:styleId="1d">
    <w:name w:val="Стиль1"/>
    <w:basedOn w:val="a"/>
    <w:pPr>
      <w:jc w:val="both"/>
    </w:pPr>
    <w:rPr>
      <w:sz w:val="22"/>
      <w:szCs w:val="22"/>
      <w:lang w:val="en-AU"/>
    </w:rPr>
  </w:style>
  <w:style w:type="paragraph" w:customStyle="1" w:styleId="26">
    <w:name w:val="Стиль2"/>
    <w:basedOn w:val="1d"/>
    <w:pPr>
      <w:jc w:val="right"/>
    </w:pPr>
    <w:rPr>
      <w:sz w:val="26"/>
      <w:szCs w:val="26"/>
    </w:rPr>
  </w:style>
  <w:style w:type="paragraph" w:customStyle="1" w:styleId="1110">
    <w:name w:val="Основной текст (11)1"/>
    <w:basedOn w:val="a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ru-RU"/>
    </w:rPr>
  </w:style>
  <w:style w:type="paragraph" w:customStyle="1" w:styleId="191">
    <w:name w:val="Основной текст (19)1"/>
    <w:basedOn w:val="a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ru-RU"/>
    </w:rPr>
  </w:style>
  <w:style w:type="paragraph" w:customStyle="1" w:styleId="201">
    <w:name w:val="Основной текст (20)1"/>
    <w:basedOn w:val="a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ru-RU"/>
    </w:rPr>
  </w:style>
  <w:style w:type="paragraph" w:customStyle="1" w:styleId="510">
    <w:name w:val="Подпись к картинке (5)1"/>
    <w:basedOn w:val="a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ru-RU"/>
    </w:rPr>
  </w:style>
  <w:style w:type="paragraph" w:customStyle="1" w:styleId="610">
    <w:name w:val="Подпись к картинке (6)1"/>
    <w:basedOn w:val="a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ru-RU"/>
    </w:rPr>
  </w:style>
  <w:style w:type="paragraph" w:customStyle="1" w:styleId="1e">
    <w:name w:val="Колонтитул1"/>
    <w:basedOn w:val="a"/>
    <w:pPr>
      <w:shd w:val="clear" w:color="auto" w:fill="FFFFFF"/>
    </w:pPr>
    <w:rPr>
      <w:shd w:val="clear" w:color="auto" w:fill="FFFFFF"/>
      <w:lang w:val="ru-RU"/>
    </w:rPr>
  </w:style>
  <w:style w:type="paragraph" w:customStyle="1" w:styleId="410">
    <w:name w:val="Подпись к картинке (4)1"/>
    <w:basedOn w:val="a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ru-RU"/>
    </w:rPr>
  </w:style>
  <w:style w:type="paragraph" w:customStyle="1" w:styleId="2110">
    <w:name w:val="Основной текст (21)1"/>
    <w:basedOn w:val="a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ru-RU"/>
    </w:rPr>
  </w:style>
  <w:style w:type="paragraph" w:customStyle="1" w:styleId="241">
    <w:name w:val="Основной текст (24)1"/>
    <w:basedOn w:val="a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11">
    <w:name w:val="Заголовок №41"/>
    <w:basedOn w:val="a"/>
    <w:pPr>
      <w:shd w:val="clear" w:color="auto" w:fill="FFFFFF"/>
      <w:spacing w:before="300" w:after="180" w:line="240" w:lineRule="atLeast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511">
    <w:name w:val="Заголовок №51"/>
    <w:basedOn w:val="a"/>
    <w:pPr>
      <w:shd w:val="clear" w:color="auto" w:fill="FFFFFF"/>
      <w:spacing w:before="240" w:after="240" w:line="240" w:lineRule="atLeast"/>
    </w:pPr>
    <w:rPr>
      <w:sz w:val="22"/>
      <w:szCs w:val="22"/>
      <w:shd w:val="clear" w:color="auto" w:fill="FFFFFF"/>
      <w:lang w:val="ru-RU"/>
    </w:rPr>
  </w:style>
  <w:style w:type="paragraph" w:customStyle="1" w:styleId="381">
    <w:name w:val="Основной текст (38)1"/>
    <w:basedOn w:val="a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910">
    <w:name w:val="Подпись к картинке (9)1"/>
    <w:basedOn w:val="a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010">
    <w:name w:val="Подпись к картинке (10)1"/>
    <w:basedOn w:val="a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12">
    <w:name w:val="Подпись к таблице (4)1"/>
    <w:basedOn w:val="a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131">
    <w:name w:val="Основной текст (13)1"/>
    <w:basedOn w:val="a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/>
    </w:rPr>
  </w:style>
  <w:style w:type="paragraph" w:customStyle="1" w:styleId="391">
    <w:name w:val="Основной текст (39)1"/>
    <w:basedOn w:val="a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f">
    <w:name w:val="Сноска1"/>
    <w:basedOn w:val="a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/>
    </w:rPr>
  </w:style>
  <w:style w:type="paragraph" w:customStyle="1" w:styleId="512">
    <w:name w:val="Сноска (5)1"/>
    <w:basedOn w:val="a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ru-RU"/>
    </w:rPr>
  </w:style>
  <w:style w:type="paragraph" w:customStyle="1" w:styleId="1f0">
    <w:name w:val="Подпись к таблице1"/>
    <w:basedOn w:val="a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710">
    <w:name w:val="Подпись к таблице (7)1"/>
    <w:basedOn w:val="a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513">
    <w:name w:val="Основной текст (5)1"/>
    <w:basedOn w:val="a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81">
    <w:name w:val="Основной текст (18)1"/>
    <w:basedOn w:val="a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21">
    <w:name w:val="Основной текст (42)1"/>
    <w:basedOn w:val="a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ru-RU"/>
    </w:rPr>
  </w:style>
  <w:style w:type="paragraph" w:customStyle="1" w:styleId="431">
    <w:name w:val="Основной текст (43)1"/>
    <w:basedOn w:val="a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ru-RU"/>
    </w:rPr>
  </w:style>
  <w:style w:type="paragraph" w:customStyle="1" w:styleId="121">
    <w:name w:val="Основной текст (12)1"/>
    <w:basedOn w:val="a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451">
    <w:name w:val="Основной текст (45)1"/>
    <w:basedOn w:val="a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ru-RU"/>
    </w:rPr>
  </w:style>
  <w:style w:type="paragraph" w:customStyle="1" w:styleId="461">
    <w:name w:val="Основной текст (46)1"/>
    <w:basedOn w:val="a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aff8">
    <w:name w:val="Рассылка"/>
    <w:basedOn w:val="a"/>
    <w:pPr>
      <w:tabs>
        <w:tab w:val="left" w:pos="6480"/>
      </w:tabs>
      <w:ind w:left="2160" w:hanging="1440"/>
      <w:jc w:val="both"/>
    </w:pPr>
    <w:rPr>
      <w:sz w:val="26"/>
      <w:szCs w:val="24"/>
    </w:rPr>
  </w:style>
  <w:style w:type="paragraph" w:customStyle="1" w:styleId="1011">
    <w:name w:val="Основной текст (10)1"/>
    <w:basedOn w:val="a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ru-RU"/>
    </w:rPr>
  </w:style>
  <w:style w:type="paragraph" w:styleId="aff9">
    <w:name w:val="List Paragraph"/>
    <w:basedOn w:val="a"/>
    <w:qFormat/>
    <w:pPr>
      <w:ind w:left="720"/>
    </w:pPr>
    <w:rPr>
      <w:sz w:val="24"/>
      <w:szCs w:val="24"/>
    </w:rPr>
  </w:style>
  <w:style w:type="paragraph" w:customStyle="1" w:styleId="BodyTextKeep">
    <w:name w:val="Body Text Keep"/>
    <w:basedOn w:val="af9"/>
    <w:next w:val="af9"/>
    <w:pPr>
      <w:spacing w:before="120" w:after="120"/>
      <w:ind w:left="1701"/>
      <w:jc w:val="both"/>
    </w:pPr>
    <w:rPr>
      <w:spacing w:val="-5"/>
      <w:sz w:val="24"/>
    </w:rPr>
  </w:style>
  <w:style w:type="paragraph" w:customStyle="1" w:styleId="1f1">
    <w:name w:val="Название объекта1"/>
    <w:basedOn w:val="a"/>
    <w:next w:val="af9"/>
    <w:pPr>
      <w:keepNext/>
      <w:tabs>
        <w:tab w:val="left" w:pos="4374"/>
      </w:tabs>
      <w:spacing w:before="120" w:after="240"/>
      <w:ind w:left="1620" w:hanging="1620"/>
    </w:pPr>
    <w:rPr>
      <w:b/>
      <w:spacing w:val="-5"/>
      <w:sz w:val="24"/>
      <w:lang w:val="en-AU"/>
    </w:rPr>
  </w:style>
  <w:style w:type="paragraph" w:customStyle="1" w:styleId="Stylefortableheading">
    <w:name w:val="Style for table heading"/>
    <w:basedOn w:val="a"/>
    <w:pPr>
      <w:keepNext/>
      <w:keepLines/>
      <w:jc w:val="center"/>
    </w:pPr>
    <w:rPr>
      <w:b/>
    </w:rPr>
  </w:style>
  <w:style w:type="paragraph" w:customStyle="1" w:styleId="Stylefortabletext">
    <w:name w:val="Style for table text"/>
    <w:basedOn w:val="a"/>
  </w:style>
  <w:style w:type="paragraph" w:customStyle="1" w:styleId="xl100">
    <w:name w:val="xl10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4">
    <w:name w:val="xl104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1f2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34">
    <w:name w:val="Стиль3"/>
    <w:basedOn w:val="211"/>
    <w:pPr>
      <w:widowControl w:val="0"/>
      <w:tabs>
        <w:tab w:val="left" w:pos="3467"/>
      </w:tabs>
      <w:ind w:left="1080" w:firstLine="0"/>
      <w:textAlignment w:val="baseline"/>
    </w:pPr>
    <w:rPr>
      <w:sz w:val="24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f3">
    <w:name w:val="1Тема"/>
    <w:basedOn w:val="a"/>
    <w:pPr>
      <w:spacing w:after="120"/>
    </w:pPr>
    <w:rPr>
      <w:rFonts w:ascii="Georgia" w:hAnsi="Georgia" w:cs="Georgia"/>
      <w:b/>
      <w:bCs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31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line="331" w:lineRule="exact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utoSpaceDE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spacing w:line="286" w:lineRule="exact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</w:pPr>
    <w:rPr>
      <w:sz w:val="24"/>
      <w:szCs w:val="24"/>
    </w:rPr>
  </w:style>
  <w:style w:type="paragraph" w:customStyle="1" w:styleId="aff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19">
    <w:name w:val="xl119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20">
    <w:name w:val="xl12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pP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ed">
    <w:name w:val="дeсновdой те"/>
    <w:basedOn w:val="a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b">
    <w:name w:val="Табличный"/>
    <w:basedOn w:val="a"/>
    <w:pPr>
      <w:widowControl w:val="0"/>
      <w:jc w:val="center"/>
    </w:pPr>
    <w:rPr>
      <w:sz w:val="26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c">
    <w:name w:val="Subtitle"/>
    <w:basedOn w:val="14"/>
    <w:next w:val="af9"/>
    <w:qFormat/>
    <w:pPr>
      <w:jc w:val="center"/>
    </w:pPr>
    <w:rPr>
      <w:i/>
      <w:iCs/>
    </w:rPr>
  </w:style>
  <w:style w:type="paragraph" w:customStyle="1" w:styleId="213">
    <w:name w:val="Маркированный список 21"/>
    <w:basedOn w:val="a"/>
    <w:pPr>
      <w:ind w:left="566" w:firstLine="285"/>
      <w:jc w:val="both"/>
    </w:pPr>
  </w:style>
  <w:style w:type="paragraph" w:customStyle="1" w:styleId="311">
    <w:name w:val="Основной текст 31"/>
    <w:basedOn w:val="a"/>
    <w:pPr>
      <w:widowControl w:val="0"/>
      <w:tabs>
        <w:tab w:val="left" w:pos="426"/>
      </w:tabs>
      <w:jc w:val="both"/>
    </w:pPr>
    <w:rPr>
      <w:b/>
      <w:caps/>
      <w:sz w:val="24"/>
    </w:rPr>
  </w:style>
  <w:style w:type="paragraph" w:customStyle="1" w:styleId="1f4">
    <w:name w:val="Схема документа1"/>
    <w:basedOn w:val="a"/>
    <w:pPr>
      <w:widowControl w:val="0"/>
      <w:shd w:val="clear" w:color="auto" w:fill="000080"/>
      <w:jc w:val="both"/>
    </w:pPr>
    <w:rPr>
      <w:rFonts w:ascii="Tahoma" w:hAnsi="Tahoma" w:cs="Tahoma"/>
    </w:rPr>
  </w:style>
  <w:style w:type="paragraph" w:customStyle="1" w:styleId="1f5">
    <w:name w:val="Знак Знак Знак1 Знак"/>
    <w:basedOn w:val="a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f6">
    <w:name w:val="Цитата1"/>
    <w:basedOn w:val="a"/>
    <w:pPr>
      <w:widowControl w:val="0"/>
      <w:shd w:val="clear" w:color="auto" w:fill="FFFFFF"/>
      <w:tabs>
        <w:tab w:val="left" w:pos="6648"/>
      </w:tabs>
      <w:autoSpaceDE w:val="0"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affe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cp:lastModifiedBy>Pai Pinky</cp:lastModifiedBy>
  <cp:revision>2</cp:revision>
  <cp:lastPrinted>1995-11-21T14:41:00Z</cp:lastPrinted>
  <dcterms:created xsi:type="dcterms:W3CDTF">2026-03-02T05:57:00Z</dcterms:created>
  <dcterms:modified xsi:type="dcterms:W3CDTF">2026-03-02T05:57:00Z</dcterms:modified>
</cp:coreProperties>
</file>