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tabs>
          <w:tab w:val="clear" w:pos="708"/>
          <w:tab w:val="left" w:pos="2899" w:leader="none"/>
        </w:tabs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19"/>
        <w:spacing w:before="0" w:after="260"/>
        <w:ind w:hanging="0"/>
        <w:jc w:val="left"/>
        <w:rPr/>
      </w:pPr>
      <w:r>
        <w:rPr/>
      </w:r>
    </w:p>
    <w:p>
      <w:pPr>
        <w:pStyle w:val="Style19"/>
        <w:spacing w:before="0" w:after="260"/>
        <w:ind w:hanging="0"/>
        <w:jc w:val="left"/>
        <w:rPr/>
      </w:pPr>
      <w:r>
        <w:rPr/>
        <w:t xml:space="preserve">         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31.10.2022 г.                                        № 84                            </w:t>
      </w:r>
      <w:r>
        <w:rPr>
          <w:sz w:val="32"/>
          <w:szCs w:val="28"/>
        </w:rPr>
        <w:t xml:space="preserve">   х. Зеленовка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включении в реестр недвижимого имущества муниципального образования « Зеленовское сельское поселение» Тарасовского района   Ростовской области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основании записи в Едином государственном реестре недвижимости: 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 27.10.2022года,   Администрация Зеленовского сельского поселения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b/>
          <w:sz w:val="32"/>
        </w:rPr>
        <w:t xml:space="preserve">                                         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b/>
          <w:sz w:val="32"/>
        </w:rPr>
        <w:t xml:space="preserve">                                      </w:t>
      </w:r>
      <w:r>
        <w:rPr>
          <w:sz w:val="28"/>
        </w:rPr>
        <w:t>ПОСТАНОВЛЯЕТ:</w:t>
      </w:r>
      <w:r>
        <w:rPr>
          <w:b/>
          <w:sz w:val="32"/>
        </w:rPr>
        <w:t xml:space="preserve">   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ar-SA"/>
        </w:rPr>
        <w:t xml:space="preserve"> Включить в реестр недвижимого имущества муниципального образования "Зеленовское сельское поселение" Тарасовского района Ростовской области</w:t>
      </w:r>
      <w:r>
        <w:rPr>
          <w:sz w:val="27"/>
          <w:szCs w:val="27"/>
          <w:lang w:eastAsia="ar-SA"/>
        </w:rPr>
        <w:t>:</w:t>
      </w:r>
    </w:p>
    <w:p>
      <w:pPr>
        <w:pStyle w:val="Normal"/>
        <w:tabs>
          <w:tab w:val="clear" w:pos="708"/>
          <w:tab w:val="left" w:pos="3404" w:leader="none"/>
        </w:tabs>
        <w:rPr>
          <w:sz w:val="28"/>
          <w:szCs w:val="28"/>
        </w:rPr>
      </w:pPr>
      <w:r>
        <w:rPr>
          <w:b/>
          <w:sz w:val="32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земельный участок с кадастровым номером 61:37:0600021:1619 (состоит из 9 контуров),  по адресу: Ростовская область, Тарасовский район,                              х. Зеленовка;  площадью 836000+/- 8000кв.м.  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2. Ведущему специалисту по земельным и имущественным отношениям Никишиной А.М. внести изменения в реестр недвижимого имущества муниципального образования "Зеленовское сельское поселение" Тарасовского района Ростовской области.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>3. Главному специалисту Ковалевой Е.В. поставить на баланс Администрации Зеленовского сельского поселения недвижимое имущество.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</w:t>
      </w: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 Настоящее постановление вступает в силу со дня официального обнародования. 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5.   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Глава Администрации                                                                                     </w:t>
      </w:r>
    </w:p>
    <w:p>
      <w:pPr>
        <w:pStyle w:val="Normal"/>
        <w:rPr>
          <w:sz w:val="32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Зеленовского сельского поселения                                Т.И.Обухова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56b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f156b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9" w:customStyle="1">
    <w:name w:val="Title"/>
    <w:basedOn w:val="Normal"/>
    <w:qFormat/>
    <w:rsid w:val="00f156bc"/>
    <w:pPr>
      <w:suppressAutoHyphens w:val="true"/>
      <w:ind w:firstLine="567"/>
      <w:jc w:val="center"/>
    </w:pPr>
    <w:rPr>
      <w:b/>
      <w:bCs/>
      <w:color w:val="00000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LibreOffice/7.0.3.1$Windows_X86_64 LibreOffice_project/d7547858d014d4cf69878db179d326fc3483e082</Application>
  <Pages>1</Pages>
  <Words>154</Words>
  <Characters>1239</Characters>
  <CharactersWithSpaces>1799</CharactersWithSpaces>
  <Paragraphs>23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2022-10-31T11:48:00Z</dcterms:created>
  <dc:creator>admin</dc:creator>
  <dc:description/>
  <dc:language>ru-RU</dc:language>
  <cp:lastModifiedBy/>
  <cp:lastPrinted>2022-10-31T12:06:00Z</cp:lastPrinted>
  <dcterms:modified xsi:type="dcterms:W3CDTF">2022-12-22T13:42:51Z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