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91" w:rsidRPr="00D1272C" w:rsidRDefault="005F5791" w:rsidP="005F5791">
      <w:pPr>
        <w:pStyle w:val="1"/>
        <w:spacing w:before="12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D1272C">
        <w:rPr>
          <w:rFonts w:ascii="Times New Roman" w:hAnsi="Times New Roman" w:cs="Times New Roman"/>
          <w:b/>
          <w:lang w:val="ru-RU"/>
        </w:rPr>
        <w:t>РОССИЙСКАЯ ФЕДЕРАЦИЯ</w:t>
      </w:r>
    </w:p>
    <w:p w:rsidR="005F5791" w:rsidRPr="00D1272C" w:rsidRDefault="005F5791" w:rsidP="005F5791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D1272C">
        <w:rPr>
          <w:rFonts w:ascii="Times New Roman" w:hAnsi="Times New Roman" w:cs="Times New Roman"/>
          <w:b/>
          <w:lang w:val="ru-RU"/>
        </w:rPr>
        <w:t>РОСТОВСКАЯ ОБЛАСТЬ</w:t>
      </w:r>
    </w:p>
    <w:p w:rsidR="005F5791" w:rsidRPr="00D1272C" w:rsidRDefault="005F5791" w:rsidP="005F5791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D1272C">
        <w:rPr>
          <w:rFonts w:ascii="Times New Roman" w:hAnsi="Times New Roman" w:cs="Times New Roman"/>
          <w:b/>
          <w:lang w:val="ru-RU"/>
        </w:rPr>
        <w:t>МУНИЦИПАЛЬНОЕ ОБРАЗОВАНИЕ</w:t>
      </w:r>
    </w:p>
    <w:p w:rsidR="005F5791" w:rsidRPr="00D1272C" w:rsidRDefault="00D025DA" w:rsidP="005F5791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D1272C">
        <w:rPr>
          <w:rFonts w:ascii="Times New Roman" w:hAnsi="Times New Roman" w:cs="Times New Roman"/>
          <w:b/>
          <w:lang w:val="ru-RU"/>
        </w:rPr>
        <w:t xml:space="preserve">«ЗЕЛЕНОВСКОЕ </w:t>
      </w:r>
      <w:r w:rsidR="005F5791" w:rsidRPr="00D1272C">
        <w:rPr>
          <w:rFonts w:ascii="Times New Roman" w:hAnsi="Times New Roman" w:cs="Times New Roman"/>
          <w:b/>
          <w:lang w:val="ru-RU"/>
        </w:rPr>
        <w:t>СЕЛЬСКОЕ ПОСЕЛЕНИЕ»</w:t>
      </w:r>
    </w:p>
    <w:p w:rsidR="005F5791" w:rsidRPr="00D1272C" w:rsidRDefault="00D025DA" w:rsidP="005F5791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D1272C">
        <w:rPr>
          <w:rFonts w:ascii="Times New Roman" w:hAnsi="Times New Roman" w:cs="Times New Roman"/>
          <w:b/>
          <w:lang w:val="ru-RU"/>
        </w:rPr>
        <w:t>АДМИНИСТРАЦИЯ ЗЕЛЕНО</w:t>
      </w:r>
      <w:r w:rsidR="005F5791" w:rsidRPr="00D1272C">
        <w:rPr>
          <w:rFonts w:ascii="Times New Roman" w:hAnsi="Times New Roman" w:cs="Times New Roman"/>
          <w:b/>
          <w:lang w:val="ru-RU"/>
        </w:rPr>
        <w:t>ВСКОГО СЕЛЬСКОГО ПОСЕЛЕНИЯ</w:t>
      </w:r>
    </w:p>
    <w:p w:rsidR="00D025DA" w:rsidRPr="00D1272C" w:rsidRDefault="00D025DA" w:rsidP="00D025DA">
      <w:pPr>
        <w:pStyle w:val="a3"/>
        <w:rPr>
          <w:szCs w:val="28"/>
          <w:lang w:bidi="en-US"/>
        </w:rPr>
      </w:pPr>
    </w:p>
    <w:p w:rsidR="005F5791" w:rsidRPr="00D1272C" w:rsidRDefault="005F5791" w:rsidP="005F5791">
      <w:pPr>
        <w:pStyle w:val="1"/>
        <w:spacing w:before="0" w:after="0" w:line="100" w:lineRule="atLeast"/>
        <w:jc w:val="center"/>
        <w:rPr>
          <w:rFonts w:ascii="Times New Roman" w:hAnsi="Times New Roman" w:cs="Times New Roman"/>
        </w:rPr>
      </w:pPr>
      <w:r w:rsidRPr="00D1272C">
        <w:rPr>
          <w:rFonts w:ascii="Times New Roman" w:hAnsi="Times New Roman" w:cs="Times New Roman"/>
          <w:lang w:val="ru-RU"/>
        </w:rPr>
        <w:t>ПОСТАНОВЛЕНИЕ</w:t>
      </w:r>
    </w:p>
    <w:p w:rsidR="005F5791" w:rsidRPr="00D1272C" w:rsidRDefault="005F5791" w:rsidP="005F5791">
      <w:pPr>
        <w:jc w:val="center"/>
        <w:rPr>
          <w:szCs w:val="28"/>
        </w:rPr>
      </w:pPr>
    </w:p>
    <w:p w:rsidR="005F5791" w:rsidRPr="00D1272C" w:rsidRDefault="00D025DA" w:rsidP="005F5791">
      <w:pPr>
        <w:jc w:val="center"/>
        <w:rPr>
          <w:szCs w:val="28"/>
        </w:rPr>
      </w:pPr>
      <w:r w:rsidRPr="00D1272C">
        <w:rPr>
          <w:szCs w:val="28"/>
        </w:rPr>
        <w:t>от   04.04.2023</w:t>
      </w:r>
      <w:r w:rsidR="00D1272C" w:rsidRPr="00D1272C">
        <w:rPr>
          <w:szCs w:val="28"/>
        </w:rPr>
        <w:t xml:space="preserve"> г.        </w:t>
      </w:r>
      <w:r w:rsidRPr="00D1272C">
        <w:rPr>
          <w:szCs w:val="28"/>
        </w:rPr>
        <w:t xml:space="preserve">             № 24      </w:t>
      </w:r>
      <w:r w:rsidR="00D1272C" w:rsidRPr="00D1272C">
        <w:rPr>
          <w:szCs w:val="28"/>
        </w:rPr>
        <w:t xml:space="preserve">                 </w:t>
      </w:r>
      <w:r w:rsidRPr="00D1272C">
        <w:rPr>
          <w:szCs w:val="28"/>
        </w:rPr>
        <w:t xml:space="preserve">            </w:t>
      </w:r>
      <w:proofErr w:type="spellStart"/>
      <w:r w:rsidRPr="00D1272C">
        <w:rPr>
          <w:szCs w:val="28"/>
        </w:rPr>
        <w:t>х.Зеленовка</w:t>
      </w:r>
      <w:proofErr w:type="spellEnd"/>
    </w:p>
    <w:p w:rsidR="005F5791" w:rsidRPr="00D1272C" w:rsidRDefault="005F5791" w:rsidP="005F5791">
      <w:pPr>
        <w:pStyle w:val="a3"/>
        <w:spacing w:before="0" w:after="0"/>
        <w:ind w:right="0" w:firstLine="851"/>
        <w:jc w:val="center"/>
        <w:rPr>
          <w:b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122"/>
      </w:tblGrid>
      <w:tr w:rsidR="005F5791" w:rsidRPr="00D1272C" w:rsidTr="00D1272C">
        <w:trPr>
          <w:trHeight w:val="957"/>
        </w:trPr>
        <w:tc>
          <w:tcPr>
            <w:tcW w:w="12122" w:type="dxa"/>
            <w:shd w:val="clear" w:color="auto" w:fill="auto"/>
          </w:tcPr>
          <w:p w:rsidR="005F5791" w:rsidRPr="00D1272C" w:rsidRDefault="005F5791" w:rsidP="00D1272C">
            <w:pPr>
              <w:tabs>
                <w:tab w:val="left" w:pos="3330"/>
              </w:tabs>
              <w:ind w:right="-2801"/>
              <w:rPr>
                <w:szCs w:val="28"/>
              </w:rPr>
            </w:pPr>
            <w:r w:rsidRPr="00D1272C">
              <w:rPr>
                <w:b/>
                <w:color w:val="000000"/>
                <w:szCs w:val="28"/>
              </w:rPr>
              <w:t xml:space="preserve">              О разработке и утверждении </w:t>
            </w:r>
            <w:proofErr w:type="gramStart"/>
            <w:r w:rsidRPr="00D1272C">
              <w:rPr>
                <w:b/>
                <w:color w:val="000000"/>
                <w:szCs w:val="28"/>
              </w:rPr>
              <w:t>паспорта  населенного</w:t>
            </w:r>
            <w:proofErr w:type="gramEnd"/>
            <w:r w:rsidRPr="00D1272C">
              <w:rPr>
                <w:b/>
                <w:color w:val="000000"/>
                <w:szCs w:val="28"/>
              </w:rPr>
              <w:t xml:space="preserve"> пункта,</w:t>
            </w:r>
          </w:p>
          <w:p w:rsidR="005F5791" w:rsidRPr="00D1272C" w:rsidRDefault="005F5791" w:rsidP="00D1272C">
            <w:pPr>
              <w:tabs>
                <w:tab w:val="left" w:pos="3330"/>
              </w:tabs>
              <w:ind w:right="-2801"/>
              <w:rPr>
                <w:szCs w:val="28"/>
              </w:rPr>
            </w:pPr>
            <w:r w:rsidRPr="00D1272C">
              <w:rPr>
                <w:b/>
                <w:color w:val="000000"/>
                <w:szCs w:val="28"/>
              </w:rPr>
              <w:t xml:space="preserve">                                                паспортов территорий</w:t>
            </w:r>
          </w:p>
          <w:p w:rsidR="005F5791" w:rsidRPr="00D1272C" w:rsidRDefault="005F5791" w:rsidP="00F15459">
            <w:pPr>
              <w:tabs>
                <w:tab w:val="left" w:pos="3330"/>
              </w:tabs>
              <w:ind w:right="-2801"/>
              <w:rPr>
                <w:szCs w:val="28"/>
              </w:rPr>
            </w:pPr>
          </w:p>
        </w:tc>
      </w:tr>
    </w:tbl>
    <w:p w:rsidR="005F5791" w:rsidRPr="00D1272C" w:rsidRDefault="005F5791" w:rsidP="005F5791">
      <w:pPr>
        <w:jc w:val="both"/>
        <w:rPr>
          <w:szCs w:val="28"/>
        </w:rPr>
      </w:pPr>
      <w:r w:rsidRPr="00D1272C">
        <w:rPr>
          <w:szCs w:val="28"/>
        </w:rPr>
        <w:t xml:space="preserve">        В соответствии с </w:t>
      </w:r>
      <w:r w:rsidRPr="00D1272C">
        <w:rPr>
          <w:rStyle w:val="fontstyle15"/>
          <w:szCs w:val="28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 w:rsidRPr="00D1272C">
        <w:rPr>
          <w:szCs w:val="28"/>
        </w:rPr>
        <w:t xml:space="preserve">постановлением Правительства Российской Федерации от 16 сентября 2020 г. № </w:t>
      </w:r>
      <w:proofErr w:type="gramStart"/>
      <w:r w:rsidRPr="00D1272C">
        <w:rPr>
          <w:szCs w:val="28"/>
        </w:rPr>
        <w:t>1479  п.76</w:t>
      </w:r>
      <w:proofErr w:type="gramEnd"/>
      <w:r w:rsidRPr="00D1272C">
        <w:rPr>
          <w:szCs w:val="28"/>
        </w:rPr>
        <w:t xml:space="preserve"> «Правила противопожарного режима в Российской Федерации»,</w:t>
      </w:r>
      <w:r w:rsidR="00D025DA" w:rsidRPr="00D1272C">
        <w:rPr>
          <w:szCs w:val="28"/>
        </w:rPr>
        <w:t xml:space="preserve"> Администрация </w:t>
      </w:r>
      <w:proofErr w:type="spellStart"/>
      <w:r w:rsidR="00D025DA" w:rsidRPr="00D1272C">
        <w:rPr>
          <w:szCs w:val="28"/>
        </w:rPr>
        <w:t>Зеленовского</w:t>
      </w:r>
      <w:proofErr w:type="spellEnd"/>
      <w:r w:rsidR="00D025DA" w:rsidRPr="00D1272C">
        <w:rPr>
          <w:szCs w:val="28"/>
        </w:rPr>
        <w:t xml:space="preserve"> </w:t>
      </w:r>
      <w:r w:rsidRPr="00D1272C">
        <w:rPr>
          <w:szCs w:val="28"/>
        </w:rPr>
        <w:t>сельского поселения</w:t>
      </w:r>
    </w:p>
    <w:p w:rsidR="005F5791" w:rsidRPr="00D1272C" w:rsidRDefault="005F5791" w:rsidP="005F5791">
      <w:pPr>
        <w:shd w:val="clear" w:color="auto" w:fill="FFFFFF"/>
        <w:ind w:firstLine="709"/>
        <w:jc w:val="both"/>
        <w:rPr>
          <w:szCs w:val="28"/>
        </w:rPr>
      </w:pPr>
      <w:r w:rsidRPr="00D1272C">
        <w:rPr>
          <w:szCs w:val="28"/>
        </w:rPr>
        <w:t xml:space="preserve">   </w:t>
      </w:r>
    </w:p>
    <w:p w:rsidR="005F5791" w:rsidRPr="00D1272C" w:rsidRDefault="005F5791" w:rsidP="005F5791">
      <w:pPr>
        <w:shd w:val="clear" w:color="auto" w:fill="FFFFFF"/>
        <w:ind w:firstLine="709"/>
        <w:jc w:val="both"/>
        <w:rPr>
          <w:szCs w:val="28"/>
        </w:rPr>
      </w:pPr>
      <w:r w:rsidRPr="00D1272C">
        <w:rPr>
          <w:szCs w:val="28"/>
        </w:rPr>
        <w:t xml:space="preserve">                                 </w:t>
      </w:r>
      <w:r w:rsidRPr="00D1272C">
        <w:rPr>
          <w:b/>
          <w:bCs/>
          <w:szCs w:val="28"/>
        </w:rPr>
        <w:t xml:space="preserve"> </w:t>
      </w:r>
      <w:r w:rsidRPr="00D1272C">
        <w:rPr>
          <w:rFonts w:eastAsia="Calibri"/>
          <w:b/>
          <w:bCs/>
          <w:szCs w:val="28"/>
        </w:rPr>
        <w:t>П О С Т А Н О В Л Я Е Т:</w:t>
      </w:r>
      <w:r w:rsidRPr="00D1272C">
        <w:rPr>
          <w:rFonts w:eastAsia="Calibri"/>
          <w:szCs w:val="28"/>
        </w:rPr>
        <w:t xml:space="preserve">   </w:t>
      </w:r>
    </w:p>
    <w:p w:rsidR="005F5791" w:rsidRPr="00D1272C" w:rsidRDefault="005F5791" w:rsidP="005F5791">
      <w:pPr>
        <w:shd w:val="clear" w:color="auto" w:fill="FFFFFF"/>
        <w:ind w:firstLine="709"/>
        <w:jc w:val="both"/>
        <w:rPr>
          <w:rFonts w:eastAsia="Calibri"/>
          <w:szCs w:val="28"/>
        </w:rPr>
      </w:pPr>
    </w:p>
    <w:p w:rsidR="005F5791" w:rsidRPr="00D1272C" w:rsidRDefault="005F5791" w:rsidP="005F5791">
      <w:pPr>
        <w:shd w:val="clear" w:color="auto" w:fill="FFFFFF"/>
        <w:ind w:firstLine="709"/>
        <w:jc w:val="both"/>
        <w:rPr>
          <w:szCs w:val="28"/>
        </w:rPr>
      </w:pPr>
      <w:r w:rsidRPr="00D1272C">
        <w:rPr>
          <w:szCs w:val="28"/>
          <w:shd w:val="clear" w:color="auto" w:fill="FFFFFF"/>
        </w:rPr>
        <w:t xml:space="preserve"> </w:t>
      </w:r>
    </w:p>
    <w:p w:rsidR="005F5791" w:rsidRPr="00D1272C" w:rsidRDefault="005F5791" w:rsidP="005F5791">
      <w:pPr>
        <w:pStyle w:val="a5"/>
        <w:tabs>
          <w:tab w:val="left" w:pos="3330"/>
        </w:tabs>
        <w:ind w:left="0" w:firstLine="709"/>
        <w:jc w:val="both"/>
        <w:rPr>
          <w:szCs w:val="28"/>
        </w:rPr>
      </w:pPr>
      <w:r w:rsidRPr="00D1272C">
        <w:rPr>
          <w:szCs w:val="28"/>
        </w:rPr>
        <w:t xml:space="preserve">1.Утвердить Порядок разработки и утверждения паспорта населенного пункта, паспортов территорий согласно </w:t>
      </w:r>
      <w:proofErr w:type="gramStart"/>
      <w:r w:rsidRPr="00D1272C">
        <w:rPr>
          <w:szCs w:val="28"/>
        </w:rPr>
        <w:t>приложению</w:t>
      </w:r>
      <w:proofErr w:type="gramEnd"/>
      <w:r w:rsidRPr="00D1272C">
        <w:rPr>
          <w:szCs w:val="28"/>
        </w:rPr>
        <w:t xml:space="preserve"> к настоящему постановлению.</w:t>
      </w:r>
    </w:p>
    <w:p w:rsidR="005F5791" w:rsidRPr="00D1272C" w:rsidRDefault="005F5791" w:rsidP="005F5791">
      <w:pPr>
        <w:ind w:firstLine="709"/>
        <w:jc w:val="both"/>
        <w:rPr>
          <w:szCs w:val="28"/>
        </w:rPr>
      </w:pPr>
      <w:r w:rsidRPr="00D1272C">
        <w:rPr>
          <w:rFonts w:eastAsia="Calibri"/>
          <w:szCs w:val="28"/>
          <w:shd w:val="clear" w:color="auto" w:fill="FFFFFF"/>
        </w:rPr>
        <w:t>2. Настоящее постановление вступает в силу со дня его обнародования в м</w:t>
      </w:r>
      <w:r w:rsidR="00D025DA" w:rsidRPr="00D1272C">
        <w:rPr>
          <w:rFonts w:eastAsia="Calibri"/>
          <w:szCs w:val="28"/>
          <w:shd w:val="clear" w:color="auto" w:fill="FFFFFF"/>
        </w:rPr>
        <w:t xml:space="preserve">естах согласно Устава </w:t>
      </w:r>
      <w:proofErr w:type="spellStart"/>
      <w:r w:rsidR="00D025DA" w:rsidRPr="00D1272C">
        <w:rPr>
          <w:rFonts w:eastAsia="Calibri"/>
          <w:szCs w:val="28"/>
          <w:shd w:val="clear" w:color="auto" w:fill="FFFFFF"/>
        </w:rPr>
        <w:t>Зелено</w:t>
      </w:r>
      <w:r w:rsidRPr="00D1272C">
        <w:rPr>
          <w:rFonts w:eastAsia="Calibri"/>
          <w:szCs w:val="28"/>
          <w:shd w:val="clear" w:color="auto" w:fill="FFFFFF"/>
        </w:rPr>
        <w:t>вского</w:t>
      </w:r>
      <w:proofErr w:type="spellEnd"/>
      <w:r w:rsidRPr="00D1272C">
        <w:rPr>
          <w:rFonts w:eastAsia="Calibri"/>
          <w:szCs w:val="28"/>
          <w:shd w:val="clear" w:color="auto" w:fill="FFFFFF"/>
        </w:rPr>
        <w:t xml:space="preserve"> сельского поселения.</w:t>
      </w:r>
    </w:p>
    <w:p w:rsidR="005F5791" w:rsidRPr="00D1272C" w:rsidRDefault="005F5791" w:rsidP="005F5791">
      <w:pPr>
        <w:ind w:firstLine="709"/>
        <w:jc w:val="both"/>
        <w:rPr>
          <w:szCs w:val="28"/>
        </w:rPr>
      </w:pPr>
      <w:r w:rsidRPr="00D1272C">
        <w:rPr>
          <w:rFonts w:eastAsia="Calibri"/>
          <w:szCs w:val="28"/>
          <w:shd w:val="clear" w:color="auto" w:fill="FFFFFF"/>
        </w:rPr>
        <w:t>4. Контроль исполнения настоящего постановления оставляю за собой.</w:t>
      </w:r>
    </w:p>
    <w:p w:rsidR="005F5791" w:rsidRPr="00D1272C" w:rsidRDefault="005F5791" w:rsidP="005F5791">
      <w:pPr>
        <w:ind w:firstLine="709"/>
        <w:jc w:val="both"/>
        <w:rPr>
          <w:szCs w:val="28"/>
        </w:rPr>
      </w:pPr>
      <w:r w:rsidRPr="00D1272C">
        <w:rPr>
          <w:rFonts w:eastAsia="Calibri"/>
          <w:szCs w:val="28"/>
          <w:shd w:val="clear" w:color="auto" w:fill="FFFFFF"/>
        </w:rPr>
        <w:tab/>
      </w:r>
    </w:p>
    <w:p w:rsidR="005F5791" w:rsidRPr="00D1272C" w:rsidRDefault="005F5791" w:rsidP="005F5791">
      <w:pPr>
        <w:jc w:val="both"/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  <w:r w:rsidRPr="00D1272C">
        <w:rPr>
          <w:szCs w:val="28"/>
        </w:rPr>
        <w:t>Глава Администрации</w:t>
      </w:r>
    </w:p>
    <w:p w:rsidR="005F5791" w:rsidRPr="00D1272C" w:rsidRDefault="00D025DA" w:rsidP="005F5791">
      <w:pPr>
        <w:rPr>
          <w:szCs w:val="28"/>
        </w:rPr>
      </w:pPr>
      <w:proofErr w:type="spellStart"/>
      <w:r w:rsidRPr="00D1272C">
        <w:rPr>
          <w:szCs w:val="28"/>
        </w:rPr>
        <w:t>Зелено</w:t>
      </w:r>
      <w:r w:rsidR="005F5791" w:rsidRPr="00D1272C">
        <w:rPr>
          <w:szCs w:val="28"/>
        </w:rPr>
        <w:t>вского</w:t>
      </w:r>
      <w:proofErr w:type="spellEnd"/>
      <w:r w:rsidR="005F5791" w:rsidRPr="00D1272C">
        <w:rPr>
          <w:szCs w:val="28"/>
        </w:rPr>
        <w:t xml:space="preserve"> сельского поселения                          </w:t>
      </w:r>
      <w:r w:rsidRPr="00D1272C">
        <w:rPr>
          <w:szCs w:val="28"/>
        </w:rPr>
        <w:t xml:space="preserve">                    </w:t>
      </w:r>
      <w:proofErr w:type="spellStart"/>
      <w:r w:rsidRPr="00D1272C">
        <w:rPr>
          <w:szCs w:val="28"/>
        </w:rPr>
        <w:t>Т.И.Обухова</w:t>
      </w:r>
      <w:proofErr w:type="spellEnd"/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5F5791">
      <w:pPr>
        <w:rPr>
          <w:szCs w:val="28"/>
        </w:rPr>
      </w:pPr>
    </w:p>
    <w:p w:rsidR="00D1272C" w:rsidRPr="00D1272C" w:rsidRDefault="00D1272C" w:rsidP="00D1272C">
      <w:pPr>
        <w:rPr>
          <w:szCs w:val="28"/>
        </w:rPr>
      </w:pPr>
    </w:p>
    <w:p w:rsidR="00D1272C" w:rsidRPr="00D1272C" w:rsidRDefault="00D1272C" w:rsidP="00D1272C">
      <w:pPr>
        <w:widowControl w:val="0"/>
        <w:autoSpaceDE w:val="0"/>
        <w:jc w:val="right"/>
        <w:rPr>
          <w:szCs w:val="28"/>
        </w:rPr>
      </w:pPr>
      <w:r w:rsidRPr="00D1272C">
        <w:rPr>
          <w:bCs/>
          <w:szCs w:val="28"/>
        </w:rPr>
        <w:t xml:space="preserve">                      </w:t>
      </w:r>
      <w:r>
        <w:rPr>
          <w:bCs/>
          <w:szCs w:val="28"/>
        </w:rPr>
        <w:t xml:space="preserve">                      </w:t>
      </w:r>
      <w:r w:rsidRPr="00D1272C">
        <w:rPr>
          <w:bCs/>
          <w:szCs w:val="28"/>
        </w:rPr>
        <w:t xml:space="preserve"> Приложени</w:t>
      </w:r>
      <w:r w:rsidRPr="00D1272C">
        <w:rPr>
          <w:b/>
          <w:bCs/>
          <w:szCs w:val="28"/>
        </w:rPr>
        <w:t xml:space="preserve">е </w:t>
      </w:r>
      <w:r w:rsidRPr="00D1272C">
        <w:rPr>
          <w:b/>
          <w:bCs/>
          <w:szCs w:val="28"/>
        </w:rPr>
        <w:br/>
      </w:r>
      <w:r w:rsidRPr="00D1272C">
        <w:rPr>
          <w:bCs/>
          <w:szCs w:val="28"/>
        </w:rPr>
        <w:t xml:space="preserve">                                                                          к</w:t>
      </w:r>
      <w:r w:rsidRPr="00D1272C">
        <w:rPr>
          <w:b/>
          <w:bCs/>
          <w:szCs w:val="28"/>
        </w:rPr>
        <w:t xml:space="preserve"> </w:t>
      </w:r>
      <w:r w:rsidRPr="00D1272C">
        <w:rPr>
          <w:szCs w:val="28"/>
        </w:rPr>
        <w:t xml:space="preserve">постановлению Администрации </w:t>
      </w:r>
    </w:p>
    <w:p w:rsidR="00D1272C" w:rsidRPr="00D1272C" w:rsidRDefault="00D1272C" w:rsidP="00D1272C">
      <w:pPr>
        <w:widowControl w:val="0"/>
        <w:autoSpaceDE w:val="0"/>
        <w:jc w:val="right"/>
        <w:rPr>
          <w:szCs w:val="28"/>
        </w:rPr>
      </w:pPr>
      <w:proofErr w:type="spellStart"/>
      <w:r w:rsidRPr="00D1272C">
        <w:rPr>
          <w:szCs w:val="28"/>
        </w:rPr>
        <w:t>Зеленовского</w:t>
      </w:r>
      <w:proofErr w:type="spellEnd"/>
      <w:r w:rsidRPr="00D1272C">
        <w:rPr>
          <w:szCs w:val="28"/>
        </w:rPr>
        <w:t xml:space="preserve"> сельского поселения</w:t>
      </w:r>
    </w:p>
    <w:p w:rsidR="00D1272C" w:rsidRPr="00D1272C" w:rsidRDefault="00D1272C" w:rsidP="00D1272C">
      <w:pPr>
        <w:widowControl w:val="0"/>
        <w:autoSpaceDE w:val="0"/>
        <w:ind w:firstLine="698"/>
        <w:jc w:val="right"/>
        <w:rPr>
          <w:szCs w:val="28"/>
        </w:rPr>
      </w:pPr>
      <w:r w:rsidRPr="00D1272C">
        <w:rPr>
          <w:szCs w:val="28"/>
        </w:rPr>
        <w:t xml:space="preserve"> от 04.04.2023г №24                        </w:t>
      </w:r>
    </w:p>
    <w:p w:rsidR="005F5791" w:rsidRPr="00D1272C" w:rsidRDefault="005F5791" w:rsidP="005F5791">
      <w:pPr>
        <w:rPr>
          <w:szCs w:val="28"/>
        </w:rPr>
      </w:pPr>
    </w:p>
    <w:p w:rsidR="005F5791" w:rsidRPr="00D1272C" w:rsidRDefault="005F5791" w:rsidP="00D1272C">
      <w:pPr>
        <w:widowControl w:val="0"/>
        <w:autoSpaceDE w:val="0"/>
        <w:rPr>
          <w:szCs w:val="28"/>
        </w:rPr>
      </w:pPr>
      <w:bookmarkStart w:id="0" w:name="_GoBack"/>
      <w:bookmarkEnd w:id="0"/>
      <w:r w:rsidRPr="00D1272C">
        <w:rPr>
          <w:bCs/>
          <w:szCs w:val="28"/>
        </w:rPr>
        <w:t xml:space="preserve">                      </w:t>
      </w:r>
      <w:r w:rsidR="00D1272C">
        <w:rPr>
          <w:bCs/>
          <w:szCs w:val="28"/>
        </w:rPr>
        <w:t xml:space="preserve">                      </w:t>
      </w:r>
      <w:r w:rsidRPr="00D1272C">
        <w:rPr>
          <w:bCs/>
          <w:szCs w:val="28"/>
        </w:rPr>
        <w:t xml:space="preserve"> </w:t>
      </w:r>
    </w:p>
    <w:p w:rsidR="005F5791" w:rsidRPr="00D1272C" w:rsidRDefault="005F5791" w:rsidP="005F5791">
      <w:pPr>
        <w:pStyle w:val="s3"/>
        <w:shd w:val="clear" w:color="auto" w:fill="FFFFFF"/>
        <w:spacing w:before="0" w:after="0"/>
        <w:jc w:val="center"/>
        <w:rPr>
          <w:szCs w:val="28"/>
        </w:rPr>
      </w:pPr>
      <w:r w:rsidRPr="00D1272C">
        <w:rPr>
          <w:b/>
          <w:szCs w:val="28"/>
        </w:rPr>
        <w:tab/>
      </w:r>
      <w:r w:rsidRPr="00D1272C">
        <w:rPr>
          <w:b/>
          <w:color w:val="22272F"/>
          <w:szCs w:val="28"/>
        </w:rPr>
        <w:t xml:space="preserve"> Порядок</w:t>
      </w:r>
    </w:p>
    <w:p w:rsidR="005F5791" w:rsidRPr="00D1272C" w:rsidRDefault="005F5791" w:rsidP="005F5791">
      <w:pPr>
        <w:pStyle w:val="s3"/>
        <w:shd w:val="clear" w:color="auto" w:fill="FFFFFF"/>
        <w:spacing w:before="0" w:after="0"/>
        <w:jc w:val="center"/>
        <w:rPr>
          <w:szCs w:val="28"/>
        </w:rPr>
      </w:pPr>
      <w:r w:rsidRPr="00D1272C">
        <w:rPr>
          <w:b/>
          <w:color w:val="22272F"/>
          <w:szCs w:val="28"/>
        </w:rPr>
        <w:t xml:space="preserve"> </w:t>
      </w:r>
      <w:r w:rsidRPr="00D1272C">
        <w:rPr>
          <w:b/>
          <w:color w:val="000000"/>
          <w:szCs w:val="28"/>
        </w:rPr>
        <w:t>разработки и утверждения паспорта населенного пункта,</w:t>
      </w:r>
    </w:p>
    <w:p w:rsidR="005F5791" w:rsidRPr="00D1272C" w:rsidRDefault="005F5791" w:rsidP="005F5791">
      <w:pPr>
        <w:pStyle w:val="s3"/>
        <w:shd w:val="clear" w:color="auto" w:fill="FFFFFF"/>
        <w:spacing w:before="0" w:after="0"/>
        <w:jc w:val="center"/>
        <w:rPr>
          <w:szCs w:val="28"/>
        </w:rPr>
      </w:pPr>
      <w:r w:rsidRPr="00D1272C">
        <w:rPr>
          <w:b/>
          <w:color w:val="000000"/>
          <w:szCs w:val="28"/>
        </w:rPr>
        <w:t xml:space="preserve"> паспортов территорий</w:t>
      </w:r>
    </w:p>
    <w:p w:rsidR="005F5791" w:rsidRPr="00D1272C" w:rsidRDefault="005F5791" w:rsidP="005F5791">
      <w:pPr>
        <w:pStyle w:val="s3"/>
        <w:shd w:val="clear" w:color="auto" w:fill="FFFFFF"/>
        <w:spacing w:before="0" w:after="0"/>
        <w:jc w:val="center"/>
        <w:rPr>
          <w:b/>
          <w:color w:val="000000"/>
          <w:szCs w:val="28"/>
        </w:rPr>
      </w:pPr>
    </w:p>
    <w:p w:rsidR="005F5791" w:rsidRPr="00D1272C" w:rsidRDefault="005F5791" w:rsidP="005F5791">
      <w:pPr>
        <w:pStyle w:val="s3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1. Настоящий порядок</w:t>
      </w:r>
      <w:r w:rsidRPr="00D1272C">
        <w:rPr>
          <w:b/>
          <w:color w:val="22272F"/>
          <w:szCs w:val="28"/>
        </w:rPr>
        <w:t xml:space="preserve"> </w:t>
      </w:r>
      <w:r w:rsidRPr="00D1272C">
        <w:rPr>
          <w:color w:val="000000"/>
          <w:szCs w:val="28"/>
        </w:rPr>
        <w:t xml:space="preserve">разработки и утверждения паспорта населенного пункта, паспортов территорий </w:t>
      </w:r>
      <w:r w:rsidRPr="00D1272C">
        <w:rPr>
          <w:szCs w:val="28"/>
        </w:rPr>
        <w:t xml:space="preserve">разработан в соответствии с </w:t>
      </w:r>
      <w:r w:rsidRPr="00D1272C">
        <w:rPr>
          <w:rStyle w:val="fontstyle15"/>
          <w:szCs w:val="28"/>
        </w:rPr>
        <w:t>Федеральными законами от 21 декабря 1994 г. № 69-ФЗ «О пожарной безопасности</w:t>
      </w:r>
      <w:proofErr w:type="gramStart"/>
      <w:r w:rsidRPr="00D1272C">
        <w:rPr>
          <w:rStyle w:val="fontstyle15"/>
          <w:szCs w:val="28"/>
        </w:rPr>
        <w:t>»,  от</w:t>
      </w:r>
      <w:proofErr w:type="gramEnd"/>
      <w:r w:rsidRPr="00D1272C">
        <w:rPr>
          <w:rStyle w:val="fontstyle15"/>
          <w:szCs w:val="28"/>
        </w:rPr>
        <w:t xml:space="preserve"> 21 декабря 1994 г. № 68-ФЗ «О защите населения и территории от чрезвычайных ситуаций природного и техногенного характера», </w:t>
      </w:r>
      <w:r w:rsidRPr="00D1272C">
        <w:rPr>
          <w:szCs w:val="28"/>
        </w:rPr>
        <w:t>постановлением Правительства Российской Федерации  от 16 сентября 2020 г. № 1479 «Правила противопожарного режима в Российской Федерации».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 xml:space="preserve">5. Населенный пункт признается примыкающим к земельному участку, заросшему камышовыми и (или) тростниковыми зарослями, сорными </w:t>
      </w:r>
      <w:r w:rsidRPr="00D1272C">
        <w:rPr>
          <w:szCs w:val="28"/>
        </w:rPr>
        <w:lastRenderedPageBreak/>
        <w:t>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Тверской области исходя из природно-климатических особенностей, связанных со сходом снежного покрова в лесах.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7. Паспорт населенного пункта 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 приложениям 1 и 2 к настоящему порядку.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8. 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>9. Паспорт населенного пункта и паспорт территории оформляются в 3 экземплярах в течение 15 дней со дня принятия нормативного правового акта Правительства Тверской области,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ind w:firstLine="709"/>
        <w:jc w:val="both"/>
        <w:rPr>
          <w:szCs w:val="28"/>
        </w:rPr>
      </w:pPr>
      <w:r w:rsidRPr="00D1272C">
        <w:rPr>
          <w:szCs w:val="28"/>
        </w:rPr>
        <w:t xml:space="preserve">10. Глава сельского поселения,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 и паспорт территории, в течение 3 дней со дня утверждения паспорта населенного пункта и паспорта территории представляют по одному экземпляру паспорта населенного пункта и паспорта территории в комиссию по предупреждению и ликвидации чрезвычайных ситуаций и обеспечению пожарной безопасности </w:t>
      </w:r>
      <w:r w:rsidR="00D025DA" w:rsidRPr="00D1272C">
        <w:rPr>
          <w:szCs w:val="28"/>
        </w:rPr>
        <w:t>Тарасовского района.</w:t>
      </w:r>
      <w:r w:rsidRPr="00D1272C">
        <w:rPr>
          <w:szCs w:val="28"/>
        </w:rPr>
        <w:t xml:space="preserve"> 11.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5F5791" w:rsidRPr="00D1272C" w:rsidRDefault="005F5791" w:rsidP="005F5791">
      <w:pPr>
        <w:pStyle w:val="s1"/>
        <w:shd w:val="clear" w:color="auto" w:fill="FFFFFF"/>
        <w:spacing w:before="0" w:after="0"/>
        <w:jc w:val="both"/>
        <w:rPr>
          <w:szCs w:val="28"/>
        </w:rPr>
      </w:pPr>
    </w:p>
    <w:p w:rsidR="005F5791" w:rsidRPr="00D1272C" w:rsidRDefault="005F5791" w:rsidP="005F5791">
      <w:pPr>
        <w:widowControl w:val="0"/>
        <w:tabs>
          <w:tab w:val="left" w:pos="3390"/>
        </w:tabs>
        <w:autoSpaceDE w:val="0"/>
        <w:ind w:firstLine="698"/>
        <w:rPr>
          <w:szCs w:val="28"/>
        </w:rPr>
      </w:pPr>
    </w:p>
    <w:p w:rsidR="005F5791" w:rsidRPr="00D1272C" w:rsidRDefault="005F5791" w:rsidP="005F5791">
      <w:pPr>
        <w:widowControl w:val="0"/>
        <w:tabs>
          <w:tab w:val="left" w:pos="5940"/>
          <w:tab w:val="right" w:pos="9355"/>
        </w:tabs>
        <w:autoSpaceDE w:val="0"/>
        <w:ind w:firstLine="698"/>
        <w:rPr>
          <w:szCs w:val="28"/>
        </w:rPr>
      </w:pPr>
    </w:p>
    <w:p w:rsidR="005F5791" w:rsidRPr="00D1272C" w:rsidRDefault="005F5791" w:rsidP="005F5791">
      <w:pPr>
        <w:widowControl w:val="0"/>
        <w:tabs>
          <w:tab w:val="left" w:pos="5940"/>
          <w:tab w:val="right" w:pos="9355"/>
        </w:tabs>
        <w:autoSpaceDE w:val="0"/>
        <w:ind w:firstLine="698"/>
        <w:rPr>
          <w:szCs w:val="28"/>
        </w:rPr>
      </w:pPr>
    </w:p>
    <w:p w:rsidR="005F5791" w:rsidRPr="00D1272C" w:rsidRDefault="005F5791" w:rsidP="005F5791">
      <w:pPr>
        <w:widowControl w:val="0"/>
        <w:tabs>
          <w:tab w:val="left" w:pos="5940"/>
          <w:tab w:val="right" w:pos="9355"/>
        </w:tabs>
        <w:autoSpaceDE w:val="0"/>
        <w:ind w:firstLine="698"/>
        <w:rPr>
          <w:szCs w:val="28"/>
        </w:rPr>
      </w:pPr>
    </w:p>
    <w:p w:rsidR="005F5791" w:rsidRPr="00D1272C" w:rsidRDefault="005F5791" w:rsidP="005F5791">
      <w:pPr>
        <w:widowControl w:val="0"/>
        <w:tabs>
          <w:tab w:val="left" w:pos="7230"/>
        </w:tabs>
        <w:autoSpaceDE w:val="0"/>
        <w:ind w:firstLine="698"/>
        <w:rPr>
          <w:szCs w:val="28"/>
        </w:rPr>
      </w:pPr>
      <w:r w:rsidRPr="00D1272C">
        <w:rPr>
          <w:szCs w:val="28"/>
        </w:rPr>
        <w:tab/>
      </w:r>
    </w:p>
    <w:p w:rsidR="005F5791" w:rsidRPr="00D1272C" w:rsidRDefault="005F5791" w:rsidP="00D1272C">
      <w:pPr>
        <w:widowControl w:val="0"/>
        <w:tabs>
          <w:tab w:val="left" w:pos="7230"/>
        </w:tabs>
        <w:autoSpaceDE w:val="0"/>
        <w:ind w:firstLine="698"/>
        <w:jc w:val="right"/>
        <w:rPr>
          <w:szCs w:val="28"/>
        </w:rPr>
      </w:pPr>
      <w:r w:rsidRPr="00D1272C">
        <w:rPr>
          <w:szCs w:val="28"/>
        </w:rPr>
        <w:t xml:space="preserve">                                           </w:t>
      </w:r>
      <w:r w:rsidR="00D1272C">
        <w:rPr>
          <w:szCs w:val="28"/>
        </w:rPr>
        <w:t xml:space="preserve">                             </w:t>
      </w:r>
      <w:r w:rsidRPr="00D1272C">
        <w:rPr>
          <w:sz w:val="24"/>
          <w:szCs w:val="24"/>
        </w:rPr>
        <w:t xml:space="preserve"> </w:t>
      </w:r>
      <w:r w:rsidRPr="00D1272C">
        <w:rPr>
          <w:bCs/>
          <w:sz w:val="24"/>
          <w:szCs w:val="24"/>
        </w:rPr>
        <w:t>Приложение1</w:t>
      </w:r>
    </w:p>
    <w:p w:rsidR="005F5791" w:rsidRPr="00D1272C" w:rsidRDefault="005F5791" w:rsidP="005F5791">
      <w:pPr>
        <w:pStyle w:val="s3"/>
        <w:shd w:val="clear" w:color="auto" w:fill="FFFFFF"/>
        <w:spacing w:before="0" w:after="0"/>
        <w:jc w:val="right"/>
        <w:rPr>
          <w:sz w:val="24"/>
          <w:szCs w:val="24"/>
        </w:rPr>
      </w:pPr>
      <w:r w:rsidRPr="00D1272C">
        <w:rPr>
          <w:b/>
          <w:color w:val="22272F"/>
          <w:sz w:val="24"/>
          <w:szCs w:val="24"/>
        </w:rPr>
        <w:t xml:space="preserve">                                                         </w:t>
      </w:r>
      <w:r w:rsidRPr="00D1272C">
        <w:rPr>
          <w:color w:val="22272F"/>
          <w:sz w:val="24"/>
          <w:szCs w:val="24"/>
        </w:rPr>
        <w:t xml:space="preserve">к Порядку </w:t>
      </w:r>
      <w:r w:rsidRPr="00D1272C">
        <w:rPr>
          <w:color w:val="000000"/>
          <w:sz w:val="24"/>
          <w:szCs w:val="24"/>
        </w:rPr>
        <w:t xml:space="preserve">разработки и утверждения паспорта </w:t>
      </w:r>
    </w:p>
    <w:p w:rsidR="005F5791" w:rsidRPr="00D1272C" w:rsidRDefault="005F5791" w:rsidP="005F5791">
      <w:pPr>
        <w:pStyle w:val="s3"/>
        <w:shd w:val="clear" w:color="auto" w:fill="FFFFFF"/>
        <w:spacing w:before="0" w:after="0"/>
        <w:jc w:val="right"/>
        <w:rPr>
          <w:sz w:val="24"/>
          <w:szCs w:val="24"/>
        </w:rPr>
      </w:pPr>
      <w:r w:rsidRPr="00D1272C">
        <w:rPr>
          <w:color w:val="000000"/>
          <w:sz w:val="24"/>
          <w:szCs w:val="24"/>
        </w:rPr>
        <w:t xml:space="preserve">                                                           населенного пункта, паспортов территорий</w:t>
      </w:r>
    </w:p>
    <w:p w:rsidR="005F5791" w:rsidRPr="00D1272C" w:rsidRDefault="005F5791" w:rsidP="005F5791">
      <w:pPr>
        <w:widowControl w:val="0"/>
        <w:tabs>
          <w:tab w:val="left" w:pos="5940"/>
          <w:tab w:val="right" w:pos="9355"/>
        </w:tabs>
        <w:autoSpaceDE w:val="0"/>
        <w:ind w:firstLine="698"/>
        <w:jc w:val="right"/>
        <w:rPr>
          <w:color w:val="22272F"/>
          <w:sz w:val="24"/>
          <w:szCs w:val="24"/>
        </w:rPr>
      </w:pPr>
    </w:p>
    <w:p w:rsidR="005F5791" w:rsidRPr="00D1272C" w:rsidRDefault="005F5791" w:rsidP="005F5791">
      <w:pPr>
        <w:widowControl w:val="0"/>
        <w:autoSpaceDE w:val="0"/>
        <w:ind w:firstLine="698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>(форма)</w:t>
      </w:r>
    </w:p>
    <w:p w:rsidR="005F5791" w:rsidRPr="00D1272C" w:rsidRDefault="005F5791" w:rsidP="005F5791">
      <w:pPr>
        <w:widowControl w:val="0"/>
        <w:autoSpaceDE w:val="0"/>
        <w:ind w:firstLine="720"/>
        <w:rPr>
          <w:sz w:val="24"/>
          <w:szCs w:val="24"/>
        </w:rPr>
      </w:pP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            УТВЕРЖДАЮ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_______________________________________ 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(должность руководителя (заместителя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      руководителя) органа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местного самоуправления)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_________________________________________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(фамилия, имя, отчество (при наличии)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_________________________________________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            (подпись и М.П.)</w:t>
      </w:r>
    </w:p>
    <w:p w:rsidR="005F5791" w:rsidRPr="00D1272C" w:rsidRDefault="005F5791" w:rsidP="005F5791">
      <w:pPr>
        <w:widowControl w:val="0"/>
        <w:autoSpaceDE w:val="0"/>
        <w:jc w:val="right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           "___"_______________20__ г.</w:t>
      </w:r>
    </w:p>
    <w:p w:rsidR="005F5791" w:rsidRPr="00D1272C" w:rsidRDefault="005F5791" w:rsidP="005F5791">
      <w:pPr>
        <w:widowControl w:val="0"/>
        <w:autoSpaceDE w:val="0"/>
        <w:ind w:firstLine="720"/>
        <w:rPr>
          <w:sz w:val="24"/>
          <w:szCs w:val="24"/>
        </w:rPr>
      </w:pPr>
    </w:p>
    <w:p w:rsidR="005F5791" w:rsidRPr="00D1272C" w:rsidRDefault="005F5791" w:rsidP="005F5791">
      <w:pPr>
        <w:widowControl w:val="0"/>
        <w:autoSpaceDE w:val="0"/>
        <w:jc w:val="center"/>
        <w:rPr>
          <w:sz w:val="24"/>
          <w:szCs w:val="24"/>
        </w:rPr>
      </w:pPr>
      <w:r w:rsidRPr="00D1272C">
        <w:rPr>
          <w:b/>
          <w:bCs/>
          <w:sz w:val="24"/>
          <w:szCs w:val="24"/>
        </w:rPr>
        <w:t>ПАСПОРТ</w:t>
      </w:r>
    </w:p>
    <w:p w:rsidR="005F5791" w:rsidRPr="00D1272C" w:rsidRDefault="005F5791" w:rsidP="005F5791">
      <w:pPr>
        <w:widowControl w:val="0"/>
        <w:autoSpaceDE w:val="0"/>
        <w:jc w:val="center"/>
        <w:rPr>
          <w:sz w:val="24"/>
          <w:szCs w:val="24"/>
        </w:rPr>
      </w:pPr>
      <w:r w:rsidRPr="00D1272C">
        <w:rPr>
          <w:b/>
          <w:bCs/>
          <w:sz w:val="24"/>
          <w:szCs w:val="24"/>
        </w:rPr>
        <w:t>населенного пункта, подверженного угрозе лесных пожаров</w:t>
      </w:r>
    </w:p>
    <w:p w:rsidR="005F5791" w:rsidRPr="00D1272C" w:rsidRDefault="005F5791" w:rsidP="005F5791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Наименование населенного пункта__________________________________________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Наименование поселения___________________________________________________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Наименование городского округа_______________________________________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Наименование субъекта Российской Федерации_______________________________</w:t>
      </w:r>
    </w:p>
    <w:p w:rsidR="005F5791" w:rsidRPr="00D1272C" w:rsidRDefault="005F5791" w:rsidP="005F5791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5F5791" w:rsidRPr="00D1272C" w:rsidRDefault="005F5791" w:rsidP="005F5791">
      <w:pPr>
        <w:widowControl w:val="0"/>
        <w:autoSpaceDE w:val="0"/>
        <w:spacing w:before="108" w:after="108"/>
        <w:jc w:val="center"/>
        <w:rPr>
          <w:sz w:val="24"/>
          <w:szCs w:val="24"/>
        </w:rPr>
      </w:pPr>
      <w:bookmarkStart w:id="1" w:name="sub_18100"/>
      <w:r w:rsidRPr="00D1272C">
        <w:rPr>
          <w:b/>
          <w:bCs/>
          <w:sz w:val="24"/>
          <w:szCs w:val="24"/>
        </w:rPr>
        <w:t>I. Общие сведения о населенном пункте</w:t>
      </w:r>
    </w:p>
    <w:bookmarkEnd w:id="1"/>
    <w:p w:rsidR="005F5791" w:rsidRPr="00D1272C" w:rsidRDefault="005F5791" w:rsidP="005F5791">
      <w:pPr>
        <w:widowControl w:val="0"/>
        <w:autoSpaceDE w:val="0"/>
        <w:ind w:firstLine="72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5"/>
        <w:gridCol w:w="6743"/>
        <w:gridCol w:w="2297"/>
      </w:tblGrid>
      <w:tr w:rsidR="005F5791" w:rsidRPr="00D1272C" w:rsidTr="00F15459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Значение</w:t>
            </w:r>
          </w:p>
        </w:tc>
      </w:tr>
      <w:tr w:rsidR="005F5791" w:rsidRPr="00D1272C" w:rsidTr="00F15459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2" w:name="sub_18101"/>
            <w:r w:rsidRPr="00D1272C">
              <w:rPr>
                <w:sz w:val="24"/>
                <w:szCs w:val="24"/>
              </w:rPr>
              <w:t>1.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Общая площадь населенного пункта (кв. километров)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3" w:name="sub_18102"/>
            <w:r w:rsidRPr="00D1272C">
              <w:rPr>
                <w:sz w:val="24"/>
                <w:szCs w:val="24"/>
              </w:rPr>
              <w:t>2.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4" w:name="sub_18103"/>
            <w:r w:rsidRPr="00D1272C">
              <w:rPr>
                <w:sz w:val="24"/>
                <w:szCs w:val="24"/>
              </w:rPr>
              <w:t>3.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5" w:name="sub_18104"/>
            <w:r w:rsidRPr="00D1272C">
              <w:rPr>
                <w:sz w:val="24"/>
                <w:szCs w:val="24"/>
              </w:rPr>
              <w:t>4.</w:t>
            </w:r>
            <w:bookmarkEnd w:id="5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5F5791" w:rsidRPr="00D1272C" w:rsidRDefault="005F5791" w:rsidP="005F5791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D025DA" w:rsidRPr="00D1272C" w:rsidRDefault="00D025DA" w:rsidP="005F5791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5F5791" w:rsidRPr="00D1272C" w:rsidRDefault="005F5791" w:rsidP="005F5791">
      <w:pPr>
        <w:widowControl w:val="0"/>
        <w:autoSpaceDE w:val="0"/>
        <w:spacing w:before="108" w:after="108"/>
        <w:jc w:val="center"/>
        <w:rPr>
          <w:sz w:val="24"/>
          <w:szCs w:val="24"/>
        </w:rPr>
      </w:pPr>
      <w:bookmarkStart w:id="6" w:name="sub_18200"/>
      <w:r w:rsidRPr="00D1272C">
        <w:rPr>
          <w:b/>
          <w:bCs/>
          <w:sz w:val="24"/>
          <w:szCs w:val="24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6"/>
    <w:p w:rsidR="005F5791" w:rsidRPr="00D1272C" w:rsidRDefault="005F5791" w:rsidP="005F5791">
      <w:pPr>
        <w:widowControl w:val="0"/>
        <w:autoSpaceDE w:val="0"/>
        <w:ind w:firstLine="72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96"/>
        <w:gridCol w:w="1373"/>
        <w:gridCol w:w="1798"/>
        <w:gridCol w:w="2753"/>
      </w:tblGrid>
      <w:tr w:rsidR="005F5791" w:rsidRPr="00D1272C" w:rsidTr="00F15459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5F5791" w:rsidRPr="00D1272C" w:rsidTr="00F15459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5F5791" w:rsidRPr="00D1272C" w:rsidRDefault="005F5791" w:rsidP="005F5791">
      <w:pPr>
        <w:widowControl w:val="0"/>
        <w:autoSpaceDE w:val="0"/>
        <w:spacing w:before="108" w:after="108"/>
        <w:jc w:val="center"/>
        <w:rPr>
          <w:b/>
          <w:bCs/>
          <w:sz w:val="24"/>
          <w:szCs w:val="24"/>
        </w:rPr>
      </w:pPr>
      <w:bookmarkStart w:id="7" w:name="sub_18300"/>
    </w:p>
    <w:p w:rsidR="005F5791" w:rsidRPr="00D1272C" w:rsidRDefault="005F5791" w:rsidP="005F5791">
      <w:pPr>
        <w:widowControl w:val="0"/>
        <w:autoSpaceDE w:val="0"/>
        <w:spacing w:before="108" w:after="108"/>
        <w:jc w:val="center"/>
        <w:rPr>
          <w:sz w:val="24"/>
          <w:szCs w:val="24"/>
        </w:rPr>
      </w:pPr>
      <w:r w:rsidRPr="00D1272C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bookmarkStart w:id="8" w:name="sub_18301"/>
      <w:bookmarkEnd w:id="7"/>
      <w:r w:rsidRPr="00D1272C">
        <w:rPr>
          <w:sz w:val="24"/>
          <w:szCs w:val="24"/>
        </w:rPr>
        <w:t xml:space="preserve">     1. Подразделения пожарной охраны (наименование, вид),</w:t>
      </w:r>
    </w:p>
    <w:bookmarkEnd w:id="8"/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дислоцированные на территории населенного пункта, адрес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______________________________________________________________________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______________________________________________________________________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bookmarkStart w:id="9" w:name="sub_18302"/>
      <w:r w:rsidRPr="00D1272C">
        <w:rPr>
          <w:sz w:val="24"/>
          <w:szCs w:val="24"/>
        </w:rPr>
        <w:t xml:space="preserve">     2. Ближайшее к населенному пункту подразделение </w:t>
      </w:r>
      <w:proofErr w:type="gramStart"/>
      <w:r w:rsidRPr="00D1272C">
        <w:rPr>
          <w:sz w:val="24"/>
          <w:szCs w:val="24"/>
        </w:rPr>
        <w:t>пожарной  охраны</w:t>
      </w:r>
      <w:proofErr w:type="gramEnd"/>
    </w:p>
    <w:bookmarkEnd w:id="9"/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(наименование, вид), адрес____________________________________________</w:t>
      </w:r>
    </w:p>
    <w:p w:rsidR="005F5791" w:rsidRPr="00D1272C" w:rsidRDefault="005F5791" w:rsidP="005F5791">
      <w:pPr>
        <w:widowControl w:val="0"/>
        <w:autoSpaceDE w:val="0"/>
        <w:rPr>
          <w:sz w:val="24"/>
          <w:szCs w:val="24"/>
        </w:rPr>
      </w:pPr>
      <w:r w:rsidRPr="00D1272C">
        <w:rPr>
          <w:sz w:val="24"/>
          <w:szCs w:val="24"/>
        </w:rPr>
        <w:t>______________________________________________________________________</w:t>
      </w:r>
    </w:p>
    <w:p w:rsidR="005F5791" w:rsidRPr="00D1272C" w:rsidRDefault="005F5791" w:rsidP="005F5791">
      <w:pPr>
        <w:widowControl w:val="0"/>
        <w:autoSpaceDE w:val="0"/>
        <w:spacing w:before="108" w:after="108"/>
        <w:jc w:val="center"/>
        <w:rPr>
          <w:sz w:val="24"/>
          <w:szCs w:val="24"/>
        </w:rPr>
      </w:pPr>
      <w:bookmarkStart w:id="10" w:name="sub_18400"/>
      <w:r w:rsidRPr="00D1272C">
        <w:rPr>
          <w:b/>
          <w:bCs/>
          <w:sz w:val="24"/>
          <w:szCs w:val="24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10"/>
    <w:p w:rsidR="005F5791" w:rsidRPr="00D1272C" w:rsidRDefault="005F5791" w:rsidP="005F5791">
      <w:pPr>
        <w:widowControl w:val="0"/>
        <w:autoSpaceDE w:val="0"/>
        <w:ind w:firstLine="72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13"/>
        <w:gridCol w:w="3130"/>
        <w:gridCol w:w="2262"/>
      </w:tblGrid>
      <w:tr w:rsidR="005F5791" w:rsidRPr="00D1272C" w:rsidTr="00F15459">
        <w:trPr>
          <w:trHeight w:val="255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Должность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Контактный телефон</w:t>
            </w:r>
          </w:p>
        </w:tc>
      </w:tr>
      <w:tr w:rsidR="005F5791" w:rsidRPr="00D1272C" w:rsidTr="00F15459">
        <w:trPr>
          <w:trHeight w:val="255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5F5791" w:rsidRPr="00D1272C" w:rsidRDefault="005F5791" w:rsidP="005F5791">
      <w:pPr>
        <w:widowControl w:val="0"/>
        <w:autoSpaceDE w:val="0"/>
        <w:spacing w:before="108" w:after="108"/>
        <w:jc w:val="center"/>
        <w:rPr>
          <w:sz w:val="24"/>
          <w:szCs w:val="24"/>
        </w:rPr>
      </w:pPr>
      <w:bookmarkStart w:id="11" w:name="sub_18500"/>
      <w:bookmarkEnd w:id="11"/>
      <w:r w:rsidRPr="00D1272C">
        <w:rPr>
          <w:sz w:val="24"/>
          <w:szCs w:val="24"/>
        </w:rPr>
        <w:t>V. Сведения о выполнении требований пожарной безопасности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7269"/>
        <w:gridCol w:w="1712"/>
      </w:tblGrid>
      <w:tr w:rsidR="005F5791" w:rsidRPr="00D1272C" w:rsidTr="00F15459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Информация о выполнении</w:t>
            </w:r>
          </w:p>
        </w:tc>
      </w:tr>
      <w:tr w:rsidR="005F5791" w:rsidRPr="00D1272C" w:rsidTr="00F15459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bookmarkStart w:id="12" w:name="sub_18501"/>
            <w:r w:rsidRPr="00D1272C">
              <w:rPr>
                <w:sz w:val="24"/>
                <w:szCs w:val="24"/>
              </w:rPr>
              <w:t>1.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bookmarkStart w:id="13" w:name="sub_18502"/>
            <w:r w:rsidRPr="00D1272C">
              <w:rPr>
                <w:sz w:val="24"/>
                <w:szCs w:val="24"/>
              </w:rPr>
              <w:t>2.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14" w:name="sub_18503"/>
            <w:r w:rsidRPr="00D1272C">
              <w:rPr>
                <w:sz w:val="24"/>
                <w:szCs w:val="24"/>
              </w:rPr>
              <w:t>3.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15" w:name="sub_18504"/>
            <w:r w:rsidRPr="00D1272C">
              <w:rPr>
                <w:sz w:val="24"/>
                <w:szCs w:val="24"/>
              </w:rPr>
              <w:t>4.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16" w:name="sub_18505"/>
            <w:r w:rsidRPr="00D1272C">
              <w:rPr>
                <w:sz w:val="24"/>
                <w:szCs w:val="24"/>
              </w:rPr>
              <w:t>5.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17" w:name="sub_18506"/>
            <w:r w:rsidRPr="00D1272C">
              <w:rPr>
                <w:sz w:val="24"/>
                <w:szCs w:val="24"/>
              </w:rPr>
              <w:t>6.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18" w:name="sub_18507"/>
            <w:r w:rsidRPr="00D1272C">
              <w:rPr>
                <w:sz w:val="24"/>
                <w:szCs w:val="24"/>
              </w:rPr>
              <w:t>7.</w:t>
            </w:r>
            <w:bookmarkEnd w:id="18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F5791" w:rsidRPr="00D1272C" w:rsidTr="00F15459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19" w:name="sub_18508"/>
            <w:r w:rsidRPr="00D1272C">
              <w:rPr>
                <w:sz w:val="24"/>
                <w:szCs w:val="24"/>
              </w:rPr>
              <w:lastRenderedPageBreak/>
              <w:t>8.</w:t>
            </w:r>
            <w:bookmarkEnd w:id="19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rPr>
                <w:sz w:val="24"/>
                <w:szCs w:val="24"/>
              </w:rPr>
            </w:pPr>
            <w:r w:rsidRPr="00D1272C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1" w:rsidRPr="00D1272C" w:rsidRDefault="005F5791" w:rsidP="00F15459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5F5791" w:rsidRPr="00D1272C" w:rsidRDefault="005F5791" w:rsidP="005F5791">
      <w:pPr>
        <w:widowControl w:val="0"/>
        <w:tabs>
          <w:tab w:val="left" w:pos="7230"/>
        </w:tabs>
        <w:autoSpaceDE w:val="0"/>
        <w:ind w:firstLine="698"/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                                                                 </w:t>
      </w:r>
    </w:p>
    <w:p w:rsidR="00F877AA" w:rsidRPr="00D1272C" w:rsidRDefault="005F5791" w:rsidP="005F5791">
      <w:pPr>
        <w:rPr>
          <w:sz w:val="24"/>
          <w:szCs w:val="24"/>
        </w:rPr>
      </w:pPr>
      <w:r w:rsidRPr="00D1272C">
        <w:rPr>
          <w:sz w:val="24"/>
          <w:szCs w:val="24"/>
        </w:rPr>
        <w:t xml:space="preserve">                                                                        </w:t>
      </w:r>
      <w:r w:rsidRPr="00D1272C">
        <w:rPr>
          <w:sz w:val="24"/>
          <w:szCs w:val="24"/>
        </w:rPr>
        <w:tab/>
      </w:r>
    </w:p>
    <w:sectPr w:rsidR="00F877AA" w:rsidRPr="00D1272C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D8F" w:rsidRDefault="00336D8F" w:rsidP="00D1272C">
      <w:r>
        <w:separator/>
      </w:r>
    </w:p>
  </w:endnote>
  <w:endnote w:type="continuationSeparator" w:id="0">
    <w:p w:rsidR="00336D8F" w:rsidRDefault="00336D8F" w:rsidP="00D1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D8F" w:rsidRDefault="00336D8F" w:rsidP="00D1272C">
      <w:r>
        <w:separator/>
      </w:r>
    </w:p>
  </w:footnote>
  <w:footnote w:type="continuationSeparator" w:id="0">
    <w:p w:rsidR="00336D8F" w:rsidRDefault="00336D8F" w:rsidP="00D1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791"/>
    <w:rsid w:val="00336D8F"/>
    <w:rsid w:val="005F5791"/>
    <w:rsid w:val="00C86CBC"/>
    <w:rsid w:val="00D025DA"/>
    <w:rsid w:val="00D1272C"/>
    <w:rsid w:val="00F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D794"/>
  <w15:docId w15:val="{7A430D40-8875-42D2-8CC0-4CDBA6B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style15"/>
    <w:basedOn w:val="a0"/>
    <w:rsid w:val="005F5791"/>
  </w:style>
  <w:style w:type="paragraph" w:customStyle="1" w:styleId="1">
    <w:name w:val="Заголовок1"/>
    <w:basedOn w:val="a"/>
    <w:next w:val="a3"/>
    <w:rsid w:val="005F5791"/>
    <w:pPr>
      <w:keepNext/>
      <w:widowControl w:val="0"/>
      <w:spacing w:before="240" w:after="120"/>
    </w:pPr>
    <w:rPr>
      <w:rFonts w:ascii="Arial" w:eastAsia="Arial Unicode MS" w:hAnsi="Arial" w:cs="Tahoma"/>
      <w:color w:val="000000"/>
      <w:szCs w:val="28"/>
      <w:lang w:val="en-US" w:bidi="en-US"/>
    </w:rPr>
  </w:style>
  <w:style w:type="paragraph" w:styleId="a3">
    <w:name w:val="Body Text"/>
    <w:basedOn w:val="a"/>
    <w:link w:val="a4"/>
    <w:rsid w:val="005F5791"/>
    <w:pPr>
      <w:overflowPunct w:val="0"/>
      <w:autoSpaceDE w:val="0"/>
      <w:spacing w:before="120" w:after="120"/>
      <w:ind w:right="4536"/>
      <w:textAlignment w:val="baseline"/>
    </w:pPr>
  </w:style>
  <w:style w:type="character" w:customStyle="1" w:styleId="a4">
    <w:name w:val="Основной текст Знак"/>
    <w:basedOn w:val="a0"/>
    <w:link w:val="a3"/>
    <w:rsid w:val="005F579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List Paragraph"/>
    <w:basedOn w:val="a"/>
    <w:qFormat/>
    <w:rsid w:val="005F5791"/>
    <w:pPr>
      <w:ind w:left="720"/>
      <w:contextualSpacing/>
    </w:pPr>
  </w:style>
  <w:style w:type="paragraph" w:customStyle="1" w:styleId="s3">
    <w:name w:val="s_3"/>
    <w:basedOn w:val="a"/>
    <w:rsid w:val="005F5791"/>
    <w:pPr>
      <w:spacing w:before="280" w:after="280"/>
    </w:pPr>
  </w:style>
  <w:style w:type="paragraph" w:customStyle="1" w:styleId="s1">
    <w:name w:val="s_1"/>
    <w:basedOn w:val="a"/>
    <w:rsid w:val="005F5791"/>
    <w:pPr>
      <w:spacing w:before="280" w:after="280"/>
    </w:pPr>
  </w:style>
  <w:style w:type="paragraph" w:styleId="a6">
    <w:name w:val="header"/>
    <w:basedOn w:val="a"/>
    <w:link w:val="a7"/>
    <w:uiPriority w:val="99"/>
    <w:unhideWhenUsed/>
    <w:rsid w:val="00D127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272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D127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272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127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272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Зеленовка</cp:lastModifiedBy>
  <cp:revision>3</cp:revision>
  <cp:lastPrinted>2023-04-03T13:10:00Z</cp:lastPrinted>
  <dcterms:created xsi:type="dcterms:W3CDTF">2022-07-12T10:34:00Z</dcterms:created>
  <dcterms:modified xsi:type="dcterms:W3CDTF">2023-04-03T13:11:00Z</dcterms:modified>
</cp:coreProperties>
</file>