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CA" w:rsidRDefault="009132CA" w:rsidP="009132CA">
      <w:pPr>
        <w:widowControl w:val="0"/>
        <w:tabs>
          <w:tab w:val="center" w:pos="4677"/>
          <w:tab w:val="left" w:pos="7245"/>
        </w:tabs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  <w:t xml:space="preserve">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ab/>
        <w:t xml:space="preserve">  </w:t>
      </w:r>
    </w:p>
    <w:p w:rsidR="009132CA" w:rsidRDefault="009132CA" w:rsidP="009132CA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8E5FF1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9132CA" w:rsidRDefault="009132CA" w:rsidP="009132C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</w:t>
      </w:r>
      <w:r w:rsidR="008E5FF1">
        <w:rPr>
          <w:rFonts w:eastAsia="Calibri"/>
          <w:b/>
          <w:bCs/>
          <w:sz w:val="28"/>
          <w:szCs w:val="28"/>
          <w:lang w:eastAsia="en-US"/>
        </w:rPr>
        <w:t xml:space="preserve">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 w:rsidR="009132CA" w:rsidRDefault="009132CA" w:rsidP="009132C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ТАРАСОВСКИЙ РАЙОН</w:t>
      </w:r>
    </w:p>
    <w:p w:rsidR="009132CA" w:rsidRDefault="009132CA" w:rsidP="009132C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9132CA" w:rsidRDefault="009132CA" w:rsidP="009132C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9132CA" w:rsidRDefault="009132CA" w:rsidP="009132C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АДМИНИСТРАЦИЯ ЗЕЛЕНОВСКОГО СЕЛЬСКОГО ПОСЕЛЕНИЯ</w:t>
      </w:r>
    </w:p>
    <w:p w:rsidR="009132CA" w:rsidRPr="00A71C84" w:rsidRDefault="009132CA" w:rsidP="009132CA">
      <w:pPr>
        <w:pStyle w:val="a3"/>
        <w:spacing w:after="260"/>
        <w:rPr>
          <w:b w:val="0"/>
        </w:rPr>
      </w:pPr>
    </w:p>
    <w:p w:rsidR="009132CA" w:rsidRDefault="009132CA" w:rsidP="009132CA">
      <w:pPr>
        <w:pStyle w:val="a3"/>
        <w:spacing w:after="260"/>
        <w:jc w:val="left"/>
      </w:pPr>
      <w:r>
        <w:t xml:space="preserve">                                         ПОСТАНОВЛЕНИЕ</w:t>
      </w:r>
    </w:p>
    <w:p w:rsidR="009132CA" w:rsidRDefault="00A71C84" w:rsidP="009132CA">
      <w:pPr>
        <w:spacing w:after="260"/>
        <w:rPr>
          <w:sz w:val="28"/>
          <w:szCs w:val="28"/>
        </w:rPr>
      </w:pPr>
      <w:r w:rsidRPr="00A71C84">
        <w:rPr>
          <w:b/>
          <w:sz w:val="20"/>
          <w:szCs w:val="20"/>
        </w:rPr>
        <w:t>ОТ</w:t>
      </w:r>
      <w:r w:rsidR="009132CA">
        <w:rPr>
          <w:sz w:val="28"/>
          <w:szCs w:val="28"/>
        </w:rPr>
        <w:t xml:space="preserve">  </w:t>
      </w:r>
      <w:r>
        <w:rPr>
          <w:sz w:val="28"/>
          <w:szCs w:val="28"/>
        </w:rPr>
        <w:t>30.05. 2023 г</w:t>
      </w:r>
      <w:r w:rsidR="009132CA">
        <w:rPr>
          <w:sz w:val="28"/>
          <w:szCs w:val="28"/>
        </w:rPr>
        <w:t xml:space="preserve">                                    </w:t>
      </w:r>
      <w:r w:rsidR="00E708A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 43   </w:t>
      </w:r>
      <w:r w:rsidR="00E708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708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A71C84">
        <w:rPr>
          <w:sz w:val="28"/>
          <w:szCs w:val="28"/>
        </w:rPr>
        <w:t xml:space="preserve"> </w:t>
      </w:r>
      <w:r>
        <w:rPr>
          <w:sz w:val="28"/>
          <w:szCs w:val="28"/>
        </w:rPr>
        <w:t>х. Зеленовка</w:t>
      </w:r>
    </w:p>
    <w:p w:rsidR="009132CA" w:rsidRDefault="009132CA" w:rsidP="009132CA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9132CA" w:rsidRPr="00E50DA5" w:rsidRDefault="009132CA" w:rsidP="009132CA">
      <w:pPr>
        <w:suppressAutoHyphens/>
        <w:ind w:right="2410"/>
        <w:rPr>
          <w:b/>
          <w:sz w:val="28"/>
          <w:szCs w:val="28"/>
          <w:lang w:eastAsia="ar-SA"/>
        </w:rPr>
      </w:pPr>
      <w:r w:rsidRPr="00E50DA5">
        <w:rPr>
          <w:b/>
          <w:sz w:val="28"/>
          <w:szCs w:val="28"/>
          <w:lang w:eastAsia="ar-SA"/>
        </w:rPr>
        <w:t xml:space="preserve">Об </w:t>
      </w:r>
      <w:r>
        <w:rPr>
          <w:b/>
          <w:sz w:val="28"/>
          <w:szCs w:val="28"/>
          <w:lang w:eastAsia="ar-SA"/>
        </w:rPr>
        <w:t xml:space="preserve">утверждении </w:t>
      </w:r>
      <w:r>
        <w:rPr>
          <w:b/>
          <w:bCs/>
          <w:sz w:val="28"/>
          <w:szCs w:val="28"/>
          <w:lang w:eastAsia="ar-SA"/>
        </w:rPr>
        <w:t>Программы</w:t>
      </w:r>
      <w:r>
        <w:rPr>
          <w:b/>
          <w:sz w:val="28"/>
          <w:szCs w:val="28"/>
          <w:lang w:eastAsia="ar-SA"/>
        </w:rPr>
        <w:t xml:space="preserve"> </w:t>
      </w:r>
      <w:r w:rsidRPr="00E50DA5">
        <w:rPr>
          <w:b/>
          <w:bCs/>
          <w:sz w:val="28"/>
          <w:szCs w:val="28"/>
          <w:lang w:eastAsia="ar-SA"/>
        </w:rPr>
        <w:t xml:space="preserve">профилактики рисков </w:t>
      </w:r>
      <w:r>
        <w:rPr>
          <w:b/>
          <w:bCs/>
          <w:sz w:val="28"/>
          <w:szCs w:val="28"/>
          <w:lang w:eastAsia="ar-SA"/>
        </w:rPr>
        <w:t xml:space="preserve">  </w:t>
      </w:r>
      <w:r w:rsidRPr="00E50DA5">
        <w:rPr>
          <w:b/>
          <w:bCs/>
          <w:sz w:val="28"/>
          <w:szCs w:val="28"/>
          <w:lang w:eastAsia="ar-SA"/>
        </w:rPr>
        <w:t xml:space="preserve">причинения вреда (ущерба) охраняемым законом ценностям </w:t>
      </w:r>
      <w:r>
        <w:rPr>
          <w:b/>
          <w:sz w:val="28"/>
          <w:szCs w:val="28"/>
          <w:lang w:eastAsia="ar-SA"/>
        </w:rPr>
        <w:t xml:space="preserve"> </w:t>
      </w:r>
      <w:r w:rsidRPr="00E50DA5">
        <w:rPr>
          <w:b/>
          <w:bCs/>
          <w:sz w:val="28"/>
          <w:szCs w:val="28"/>
          <w:lang w:eastAsia="ar-SA"/>
        </w:rPr>
        <w:t xml:space="preserve">при </w:t>
      </w:r>
      <w:r>
        <w:rPr>
          <w:b/>
          <w:bCs/>
          <w:sz w:val="28"/>
          <w:szCs w:val="28"/>
          <w:lang w:eastAsia="ar-SA"/>
        </w:rPr>
        <w:t xml:space="preserve">осуществлении муниципального </w:t>
      </w:r>
      <w:r w:rsidRPr="00E50DA5">
        <w:rPr>
          <w:b/>
          <w:bCs/>
          <w:sz w:val="28"/>
          <w:szCs w:val="28"/>
          <w:lang w:eastAsia="ar-SA"/>
        </w:rPr>
        <w:t>контроля</w:t>
      </w:r>
      <w:r>
        <w:rPr>
          <w:b/>
          <w:bCs/>
          <w:sz w:val="28"/>
          <w:szCs w:val="28"/>
          <w:lang w:eastAsia="ar-SA"/>
        </w:rPr>
        <w:t xml:space="preserve"> в сфере благоустройства</w:t>
      </w:r>
      <w:r>
        <w:rPr>
          <w:b/>
          <w:sz w:val="28"/>
          <w:szCs w:val="28"/>
          <w:lang w:eastAsia="ar-SA"/>
        </w:rPr>
        <w:t xml:space="preserve"> на </w:t>
      </w:r>
      <w:r w:rsidRPr="00E50DA5">
        <w:rPr>
          <w:b/>
          <w:sz w:val="28"/>
          <w:szCs w:val="28"/>
          <w:lang w:eastAsia="ar-SA"/>
        </w:rPr>
        <w:t>территории</w:t>
      </w:r>
      <w:bookmarkStart w:id="0" w:name="_Hlk89078630"/>
      <w:r>
        <w:rPr>
          <w:b/>
          <w:sz w:val="28"/>
          <w:szCs w:val="28"/>
          <w:lang w:eastAsia="ar-SA"/>
        </w:rPr>
        <w:t xml:space="preserve"> Зеленовского сельского поселения</w:t>
      </w:r>
    </w:p>
    <w:bookmarkEnd w:id="0"/>
    <w:p w:rsidR="009132CA" w:rsidRDefault="009132CA" w:rsidP="009132CA">
      <w:pPr>
        <w:tabs>
          <w:tab w:val="left" w:pos="993"/>
        </w:tabs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9132CA" w:rsidRPr="00E50DA5" w:rsidRDefault="009132CA" w:rsidP="009132CA">
      <w:pPr>
        <w:tabs>
          <w:tab w:val="left" w:pos="993"/>
        </w:tabs>
        <w:suppressAutoHyphens/>
        <w:jc w:val="both"/>
        <w:rPr>
          <w:sz w:val="28"/>
          <w:lang w:eastAsia="ar-SA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lang w:eastAsia="ar-SA"/>
        </w:rPr>
        <w:t>В</w:t>
      </w:r>
      <w:r w:rsidRPr="002960B6">
        <w:rPr>
          <w:sz w:val="28"/>
          <w:lang w:eastAsia="ar-SA"/>
        </w:rPr>
        <w:t xml:space="preserve">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lang w:eastAsia="ar-SA"/>
        </w:rPr>
        <w:t>, решением Совета депутатов Зеленовского сельского поселения от 15.10.2021   № 8</w:t>
      </w:r>
      <w:r w:rsidRPr="002960B6">
        <w:rPr>
          <w:sz w:val="28"/>
          <w:lang w:eastAsia="ar-SA"/>
        </w:rPr>
        <w:t xml:space="preserve">  </w:t>
      </w:r>
      <w:r>
        <w:rPr>
          <w:sz w:val="28"/>
          <w:lang w:eastAsia="ar-SA"/>
        </w:rPr>
        <w:t>«</w:t>
      </w:r>
      <w:r w:rsidRPr="002960B6">
        <w:rPr>
          <w:sz w:val="28"/>
          <w:lang w:eastAsia="ar-SA"/>
        </w:rPr>
        <w:t xml:space="preserve">Об утверждении Положения о муниципальном контроле в сфере благоустройства на территории </w:t>
      </w:r>
      <w:bookmarkStart w:id="1" w:name="_Hlk89078864"/>
      <w:r>
        <w:rPr>
          <w:sz w:val="28"/>
          <w:lang w:eastAsia="ar-SA"/>
        </w:rPr>
        <w:t>Зеленовкого</w:t>
      </w:r>
      <w:r w:rsidRPr="002960B6">
        <w:rPr>
          <w:sz w:val="28"/>
          <w:lang w:eastAsia="ar-SA"/>
        </w:rPr>
        <w:t xml:space="preserve"> </w:t>
      </w:r>
      <w:bookmarkEnd w:id="1"/>
      <w:r w:rsidRPr="002960B6">
        <w:rPr>
          <w:sz w:val="28"/>
          <w:lang w:eastAsia="ar-SA"/>
        </w:rPr>
        <w:t>с</w:t>
      </w:r>
      <w:r>
        <w:rPr>
          <w:sz w:val="28"/>
          <w:lang w:eastAsia="ar-SA"/>
        </w:rPr>
        <w:t xml:space="preserve">ельского поселения», </w:t>
      </w:r>
      <w:r w:rsidRPr="00E50DA5">
        <w:rPr>
          <w:sz w:val="28"/>
          <w:lang w:eastAsia="ar-SA"/>
        </w:rPr>
        <w:t xml:space="preserve">Администрация </w:t>
      </w:r>
      <w:r>
        <w:rPr>
          <w:sz w:val="28"/>
          <w:lang w:eastAsia="ar-SA"/>
        </w:rPr>
        <w:t>Зеленовского сельского поселения</w:t>
      </w:r>
      <w:r w:rsidRPr="00E50DA5">
        <w:rPr>
          <w:sz w:val="28"/>
          <w:lang w:eastAsia="ar-SA"/>
        </w:rPr>
        <w:t xml:space="preserve"> </w:t>
      </w:r>
    </w:p>
    <w:p w:rsidR="009132CA" w:rsidRDefault="009132CA" w:rsidP="009132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</w:t>
      </w:r>
      <w:r>
        <w:rPr>
          <w:rFonts w:eastAsia="Calibri"/>
          <w:sz w:val="28"/>
          <w:szCs w:val="28"/>
          <w:lang w:eastAsia="en-US"/>
        </w:rPr>
        <w:t>ПОСТАНОВЛЯЕТ:</w:t>
      </w:r>
    </w:p>
    <w:p w:rsidR="008E5FF1" w:rsidRDefault="009132CA" w:rsidP="009132CA">
      <w:pPr>
        <w:suppressAutoHyphens/>
        <w:ind w:right="-1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      </w:t>
      </w:r>
    </w:p>
    <w:p w:rsidR="009132CA" w:rsidRPr="00E50DA5" w:rsidRDefault="008E5FF1" w:rsidP="009132CA">
      <w:pPr>
        <w:suppressAutoHyphens/>
        <w:ind w:right="-1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      </w:t>
      </w:r>
      <w:r w:rsidR="009132CA" w:rsidRPr="00E50DA5">
        <w:rPr>
          <w:sz w:val="28"/>
          <w:lang w:eastAsia="ar-SA"/>
        </w:rPr>
        <w:t xml:space="preserve">1. Утвердить </w:t>
      </w:r>
      <w:r w:rsidR="009132CA">
        <w:rPr>
          <w:sz w:val="28"/>
          <w:lang w:eastAsia="ar-SA"/>
        </w:rPr>
        <w:t xml:space="preserve">Программу </w:t>
      </w:r>
      <w:r w:rsidR="009132CA" w:rsidRPr="00E50DA5">
        <w:rPr>
          <w:sz w:val="28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9132CA">
        <w:rPr>
          <w:sz w:val="28"/>
          <w:lang w:eastAsia="ar-SA"/>
        </w:rPr>
        <w:t xml:space="preserve"> в сфере благоустройства </w:t>
      </w:r>
      <w:r w:rsidR="009132CA" w:rsidRPr="00E50DA5">
        <w:rPr>
          <w:sz w:val="28"/>
          <w:lang w:eastAsia="ar-SA"/>
        </w:rPr>
        <w:t>на территории</w:t>
      </w:r>
      <w:r w:rsidR="009132CA">
        <w:rPr>
          <w:sz w:val="28"/>
          <w:lang w:eastAsia="ar-SA"/>
        </w:rPr>
        <w:t xml:space="preserve"> Зеленовского сельского поселения на 2023</w:t>
      </w:r>
      <w:r w:rsidR="009132CA" w:rsidRPr="0064451D">
        <w:rPr>
          <w:sz w:val="28"/>
          <w:lang w:eastAsia="ar-SA"/>
        </w:rPr>
        <w:t xml:space="preserve"> год</w:t>
      </w:r>
      <w:r w:rsidR="009132CA">
        <w:rPr>
          <w:sz w:val="28"/>
          <w:lang w:eastAsia="ar-SA"/>
        </w:rPr>
        <w:t>.</w:t>
      </w:r>
    </w:p>
    <w:p w:rsidR="009132CA" w:rsidRPr="009132CA" w:rsidRDefault="009132CA" w:rsidP="009132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32CA">
        <w:rPr>
          <w:sz w:val="28"/>
          <w:szCs w:val="28"/>
        </w:rPr>
        <w:t xml:space="preserve">        2.</w:t>
      </w:r>
      <w:r w:rsidRPr="009132CA"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:rsidR="009132CA" w:rsidRPr="009132CA" w:rsidRDefault="009132CA" w:rsidP="009132CA">
      <w:pPr>
        <w:rPr>
          <w:sz w:val="28"/>
          <w:szCs w:val="28"/>
        </w:rPr>
      </w:pPr>
      <w:r w:rsidRPr="009132CA">
        <w:rPr>
          <w:sz w:val="28"/>
          <w:szCs w:val="28"/>
        </w:rPr>
        <w:t xml:space="preserve">         3.  Контроль  за исполнением настоящего постановления оставляю за собой.</w:t>
      </w:r>
    </w:p>
    <w:p w:rsidR="009132CA" w:rsidRPr="009132CA" w:rsidRDefault="009132CA" w:rsidP="009132CA">
      <w:pPr>
        <w:rPr>
          <w:sz w:val="28"/>
          <w:szCs w:val="28"/>
        </w:rPr>
      </w:pPr>
    </w:p>
    <w:p w:rsidR="009132CA" w:rsidRDefault="009132CA" w:rsidP="009132CA">
      <w:pPr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Зеленовского сельского поселения                                 Т.И.Обухова</w:t>
      </w:r>
    </w:p>
    <w:p w:rsidR="00D10D3E" w:rsidRPr="00D10D3E" w:rsidRDefault="00ED4D6B" w:rsidP="00ED4D6B">
      <w:pPr>
        <w:ind w:left="4248"/>
        <w:jc w:val="right"/>
      </w:pPr>
      <w:r>
        <w:lastRenderedPageBreak/>
        <w:t>Приложение № 1 к постановлению А</w:t>
      </w:r>
      <w:r w:rsidR="00D10D3E" w:rsidRPr="00D10D3E">
        <w:t xml:space="preserve">дминистрации </w:t>
      </w:r>
      <w:r w:rsidR="00D10D3E">
        <w:t>Зеленовского</w:t>
      </w:r>
      <w:r w:rsidR="00A71C84">
        <w:t xml:space="preserve"> сельского </w:t>
      </w:r>
      <w:r>
        <w:t>поселения</w:t>
      </w:r>
      <w:r w:rsidR="00D10D3E" w:rsidRPr="00D10D3E">
        <w:t xml:space="preserve"> </w:t>
      </w:r>
      <w:r>
        <w:t xml:space="preserve"> от</w:t>
      </w:r>
      <w:r w:rsidR="00A71C84">
        <w:t xml:space="preserve">  30.05.</w:t>
      </w:r>
      <w:r>
        <w:t>2023</w:t>
      </w:r>
      <w:r w:rsidR="00A71C84">
        <w:t xml:space="preserve"> </w:t>
      </w:r>
      <w:r>
        <w:t>года №</w:t>
      </w:r>
      <w:r w:rsidR="00A71C84">
        <w:t xml:space="preserve"> 43</w:t>
      </w:r>
    </w:p>
    <w:p w:rsidR="00D10D3E" w:rsidRPr="00765970" w:rsidRDefault="00D10D3E" w:rsidP="00ED4D6B">
      <w:pPr>
        <w:ind w:left="4248"/>
        <w:jc w:val="right"/>
        <w:rPr>
          <w:sz w:val="28"/>
          <w:szCs w:val="28"/>
        </w:rPr>
      </w:pPr>
    </w:p>
    <w:p w:rsidR="00D10D3E" w:rsidRDefault="00D10D3E" w:rsidP="00ED4D6B">
      <w:pPr>
        <w:pStyle w:val="ConsPlusNormal"/>
        <w:jc w:val="center"/>
        <w:rPr>
          <w:sz w:val="28"/>
          <w:szCs w:val="28"/>
        </w:rPr>
      </w:pPr>
      <w:r w:rsidRPr="00765970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765970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sz w:val="28"/>
          <w:szCs w:val="28"/>
        </w:rPr>
        <w:t>Зеленовского</w:t>
      </w:r>
      <w:r w:rsidRPr="00765970">
        <w:rPr>
          <w:sz w:val="28"/>
          <w:szCs w:val="28"/>
        </w:rPr>
        <w:t xml:space="preserve"> сельского по</w:t>
      </w:r>
      <w:r w:rsidR="00ED4D6B">
        <w:rPr>
          <w:sz w:val="28"/>
          <w:szCs w:val="28"/>
        </w:rPr>
        <w:t>селения                          на 2023</w:t>
      </w:r>
      <w:r w:rsidRPr="00765970">
        <w:rPr>
          <w:sz w:val="28"/>
          <w:szCs w:val="28"/>
        </w:rPr>
        <w:t xml:space="preserve"> год</w:t>
      </w:r>
    </w:p>
    <w:p w:rsidR="00D10D3E" w:rsidRDefault="00D10D3E" w:rsidP="00D10D3E">
      <w:pPr>
        <w:pStyle w:val="ConsPlusNormal"/>
        <w:jc w:val="center"/>
        <w:rPr>
          <w:sz w:val="28"/>
          <w:szCs w:val="28"/>
        </w:rPr>
      </w:pPr>
    </w:p>
    <w:p w:rsidR="00D10D3E" w:rsidRPr="00765970" w:rsidRDefault="00D10D3E" w:rsidP="00D10D3E">
      <w:pPr>
        <w:pStyle w:val="ConsPlusNormal"/>
        <w:jc w:val="center"/>
        <w:rPr>
          <w:sz w:val="28"/>
          <w:szCs w:val="28"/>
        </w:rPr>
      </w:pPr>
      <w:r w:rsidRPr="00765970">
        <w:rPr>
          <w:sz w:val="28"/>
          <w:szCs w:val="28"/>
        </w:rPr>
        <w:t>1.Общие положения</w:t>
      </w:r>
    </w:p>
    <w:p w:rsidR="00D10D3E" w:rsidRPr="00765970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 xml:space="preserve">1.1. На территории </w:t>
      </w:r>
      <w:r>
        <w:rPr>
          <w:sz w:val="28"/>
          <w:szCs w:val="28"/>
        </w:rPr>
        <w:t>Зеленовского</w:t>
      </w:r>
      <w:r w:rsidRPr="00765970">
        <w:rPr>
          <w:sz w:val="28"/>
          <w:szCs w:val="28"/>
        </w:rPr>
        <w:t xml:space="preserve"> сельского по</w:t>
      </w:r>
      <w:r w:rsidR="00ED4D6B">
        <w:rPr>
          <w:sz w:val="28"/>
          <w:szCs w:val="28"/>
        </w:rPr>
        <w:t xml:space="preserve">селения </w:t>
      </w:r>
      <w:r w:rsidRPr="00765970">
        <w:rPr>
          <w:sz w:val="28"/>
          <w:szCs w:val="28"/>
        </w:rPr>
        <w:t xml:space="preserve"> осуществляется муниципальный контроль в сфере благоустройства: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 xml:space="preserve">1.2. Функции муниципального контроля осуществляет - администрация </w:t>
      </w:r>
      <w:r>
        <w:rPr>
          <w:sz w:val="28"/>
          <w:szCs w:val="28"/>
        </w:rPr>
        <w:t>Зеленовского</w:t>
      </w:r>
      <w:r w:rsidRPr="00765970">
        <w:rPr>
          <w:sz w:val="28"/>
          <w:szCs w:val="28"/>
        </w:rPr>
        <w:t xml:space="preserve"> сельского по</w:t>
      </w:r>
      <w:r w:rsidR="008E5FF1">
        <w:rPr>
          <w:sz w:val="28"/>
          <w:szCs w:val="28"/>
        </w:rPr>
        <w:t>селения</w:t>
      </w:r>
      <w:r w:rsidRPr="00765970">
        <w:rPr>
          <w:sz w:val="28"/>
          <w:szCs w:val="28"/>
        </w:rPr>
        <w:t>.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765970">
        <w:rPr>
          <w:sz w:val="28"/>
          <w:szCs w:val="28"/>
        </w:rPr>
        <w:t>. В соответствии с действующим законодательством, муниципальный контроль осуществляется в форме проведения вне</w:t>
      </w:r>
      <w:r w:rsidR="008E5FF1">
        <w:rPr>
          <w:sz w:val="28"/>
          <w:szCs w:val="28"/>
        </w:rPr>
        <w:t xml:space="preserve"> </w:t>
      </w:r>
      <w:r w:rsidRPr="00765970">
        <w:rPr>
          <w:sz w:val="28"/>
          <w:szCs w:val="28"/>
        </w:rPr>
        <w:t xml:space="preserve">плановых проверок соблюдения </w:t>
      </w:r>
      <w:r>
        <w:rPr>
          <w:sz w:val="28"/>
          <w:szCs w:val="28"/>
        </w:rPr>
        <w:t xml:space="preserve">правил благоустройства </w:t>
      </w:r>
      <w:r w:rsidRPr="00765970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Зеленовского</w:t>
      </w:r>
      <w:r w:rsidRPr="00765970">
        <w:rPr>
          <w:sz w:val="28"/>
          <w:szCs w:val="28"/>
        </w:rPr>
        <w:t xml:space="preserve"> сельского по</w:t>
      </w:r>
      <w:r w:rsidR="00ED4D6B">
        <w:rPr>
          <w:sz w:val="28"/>
          <w:szCs w:val="28"/>
        </w:rPr>
        <w:t>селения</w:t>
      </w:r>
      <w:r w:rsidRPr="00765970">
        <w:rPr>
          <w:sz w:val="28"/>
          <w:szCs w:val="28"/>
        </w:rPr>
        <w:t>, согласно нормативно правовых актов сельского поселения (далее - сельское поселение).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765970">
        <w:rPr>
          <w:sz w:val="28"/>
          <w:szCs w:val="28"/>
        </w:rPr>
        <w:t>. Проведенный анализ показал, что основными причинами, факторами и условиями, способствующими нарушению требований в сфере благоустройства подконтрольными субъектами на территории сельского поселения, являются: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а) не сформировано понимание исполнения требований в сфере благоустройства у подконтрольных субъектов;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б) необходимость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65970">
        <w:rPr>
          <w:sz w:val="28"/>
          <w:szCs w:val="28"/>
        </w:rPr>
        <w:t>. Предостережения 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</w:t>
      </w:r>
      <w:r w:rsidR="00ED4D6B">
        <w:rPr>
          <w:sz w:val="28"/>
          <w:szCs w:val="28"/>
        </w:rPr>
        <w:t xml:space="preserve"> </w:t>
      </w:r>
      <w:r w:rsidRPr="00765970">
        <w:rPr>
          <w:sz w:val="28"/>
          <w:szCs w:val="28"/>
        </w:rPr>
        <w:t>ними нормативными правовыми актами в сфере благоустройства сельского поселения в соответствии со ст</w:t>
      </w:r>
      <w:r>
        <w:rPr>
          <w:sz w:val="28"/>
          <w:szCs w:val="28"/>
        </w:rPr>
        <w:t xml:space="preserve">атьей </w:t>
      </w:r>
      <w:r w:rsidRPr="00765970">
        <w:rPr>
          <w:sz w:val="28"/>
          <w:szCs w:val="28"/>
        </w:rPr>
        <w:t xml:space="preserve">44 Федерального закона от 26.12.2008 </w:t>
      </w:r>
      <w:r w:rsidR="00ED4D6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65970">
        <w:rPr>
          <w:sz w:val="28"/>
          <w:szCs w:val="28"/>
        </w:rPr>
        <w:t xml:space="preserve"> 248-ФЗ </w:t>
      </w:r>
      <w:r>
        <w:rPr>
          <w:sz w:val="28"/>
          <w:szCs w:val="28"/>
        </w:rPr>
        <w:t>«</w:t>
      </w:r>
      <w:r w:rsidRPr="00765970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765970">
        <w:rPr>
          <w:sz w:val="28"/>
          <w:szCs w:val="28"/>
        </w:rPr>
        <w:t xml:space="preserve">, если иной порядок не установлен федеральным законом, выдаются </w:t>
      </w:r>
      <w:r>
        <w:rPr>
          <w:sz w:val="28"/>
          <w:szCs w:val="28"/>
        </w:rPr>
        <w:t>а</w:t>
      </w:r>
      <w:r w:rsidRPr="00765970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Зеленовского</w:t>
      </w:r>
      <w:r w:rsidRPr="00765970">
        <w:rPr>
          <w:sz w:val="28"/>
          <w:szCs w:val="28"/>
        </w:rPr>
        <w:t xml:space="preserve"> сельского по</w:t>
      </w:r>
      <w:r w:rsidR="00ED4D6B">
        <w:rPr>
          <w:sz w:val="28"/>
          <w:szCs w:val="28"/>
        </w:rPr>
        <w:t xml:space="preserve">селения </w:t>
      </w:r>
      <w:r w:rsidRPr="00765970">
        <w:rPr>
          <w:sz w:val="28"/>
          <w:szCs w:val="28"/>
        </w:rPr>
        <w:t xml:space="preserve"> (далее - Администрация).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765970">
        <w:rPr>
          <w:sz w:val="28"/>
          <w:szCs w:val="28"/>
        </w:rPr>
        <w:t>. Программа профилактики рисков причинения вреда (ущерба) охраняемым законом ценностям (далее - программа профилактики рисков причинения вреда) в рамках осуществления муниципального контроля в сфере благоустройства на следующий год утверждается ежегод</w:t>
      </w:r>
      <w:r w:rsidR="00ED4D6B">
        <w:rPr>
          <w:sz w:val="28"/>
          <w:szCs w:val="28"/>
        </w:rPr>
        <w:t>но.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765970">
        <w:rPr>
          <w:sz w:val="28"/>
          <w:szCs w:val="28"/>
        </w:rPr>
        <w:t>. Для целей настоящей Программы используются следующие основные термины и их определения: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 xml:space="preserve">Профилактическое мероприятие - мероприятие, проводимое Администрацией в целях предупреждения возможного нарушения всеми контролируемыми лицами обязательных требований, направленное на </w:t>
      </w:r>
      <w:r w:rsidRPr="00765970">
        <w:rPr>
          <w:sz w:val="28"/>
          <w:szCs w:val="28"/>
        </w:rPr>
        <w:lastRenderedPageBreak/>
        <w:t>снижение рисков причинения ущерба охраняемым законом ценностям и отвечающее следующим признакам: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направленность на выявление причин и факторов несоблюдения обязательных требований;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отсутствие организационной связи с мероприятиями по контролю.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Обязательные требования - требования к деятельности подконтрольных субъектов, а также к выполняемой ими работе, имеющие обязательный характер.</w:t>
      </w:r>
    </w:p>
    <w:p w:rsidR="00D10D3E" w:rsidRPr="00765970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Подконтрольн</w:t>
      </w:r>
      <w:r w:rsidR="00ED4D6B">
        <w:rPr>
          <w:sz w:val="28"/>
          <w:szCs w:val="28"/>
        </w:rPr>
        <w:t>ые субъекты - юридические лица, индивидуальные предприниматели и  граждане</w:t>
      </w:r>
      <w:r w:rsidRPr="00765970">
        <w:rPr>
          <w:sz w:val="28"/>
          <w:szCs w:val="28"/>
        </w:rPr>
        <w:t xml:space="preserve"> осуществляющие деятельность в границах сельского поселения, обеспечивающие благоустройство на прилегающей территории.</w:t>
      </w:r>
    </w:p>
    <w:p w:rsidR="00D10D3E" w:rsidRPr="00765970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</w:p>
    <w:p w:rsidR="00D10D3E" w:rsidRPr="00765970" w:rsidRDefault="00D10D3E" w:rsidP="00D10D3E">
      <w:pPr>
        <w:pStyle w:val="ConsPlusNormal"/>
        <w:jc w:val="center"/>
        <w:rPr>
          <w:sz w:val="28"/>
          <w:szCs w:val="28"/>
        </w:rPr>
      </w:pPr>
      <w:r w:rsidRPr="00765970">
        <w:rPr>
          <w:sz w:val="28"/>
          <w:szCs w:val="28"/>
        </w:rPr>
        <w:t>2. Цели и задачи Программы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2.1. Цели Программы: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765970">
        <w:rPr>
          <w:sz w:val="28"/>
          <w:szCs w:val="28"/>
        </w:rPr>
        <w:t>редупреждение и профилактика нарушений требований правил благоустройства юридическими лицами, индивидуальными предпринимателями, гражданами</w:t>
      </w:r>
      <w:r>
        <w:rPr>
          <w:sz w:val="28"/>
          <w:szCs w:val="28"/>
        </w:rPr>
        <w:t>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765970">
        <w:rPr>
          <w:sz w:val="28"/>
          <w:szCs w:val="28"/>
        </w:rPr>
        <w:t>овышение уровня благоустройства, соблюдения чистоты и порядка</w:t>
      </w:r>
      <w:r>
        <w:rPr>
          <w:sz w:val="28"/>
          <w:szCs w:val="28"/>
        </w:rPr>
        <w:t>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765970">
        <w:rPr>
          <w:sz w:val="28"/>
          <w:szCs w:val="28"/>
        </w:rPr>
        <w:t>редотвращение угрозы безопасности жизни и здоровья людей</w:t>
      </w:r>
      <w:r>
        <w:rPr>
          <w:sz w:val="28"/>
          <w:szCs w:val="28"/>
        </w:rPr>
        <w:t>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765970">
        <w:rPr>
          <w:sz w:val="28"/>
          <w:szCs w:val="28"/>
        </w:rPr>
        <w:t>величение доли хозяйствующих субъектов, соблюдающих требования в сфере благоустройства.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2.2. Задачи Программы: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повышение прозрачности осуществляемой Администрацией контрольной деятельности;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D10D3E" w:rsidRPr="00765970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создание системы консультирования и информирования подконтрольных субъектов.</w:t>
      </w:r>
    </w:p>
    <w:p w:rsidR="008E5FF1" w:rsidRDefault="008E5FF1" w:rsidP="00D10D3E">
      <w:pPr>
        <w:pStyle w:val="ConsPlusNormal"/>
        <w:spacing w:before="240"/>
        <w:jc w:val="center"/>
        <w:rPr>
          <w:sz w:val="28"/>
          <w:szCs w:val="28"/>
        </w:rPr>
      </w:pPr>
    </w:p>
    <w:p w:rsidR="008E5FF1" w:rsidRDefault="008E5FF1" w:rsidP="00D10D3E">
      <w:pPr>
        <w:pStyle w:val="ConsPlusNormal"/>
        <w:spacing w:before="240"/>
        <w:jc w:val="center"/>
        <w:rPr>
          <w:sz w:val="28"/>
          <w:szCs w:val="28"/>
        </w:rPr>
      </w:pPr>
    </w:p>
    <w:p w:rsidR="008E5FF1" w:rsidRDefault="008E5FF1" w:rsidP="00D10D3E">
      <w:pPr>
        <w:pStyle w:val="ConsPlusNormal"/>
        <w:spacing w:before="240"/>
        <w:jc w:val="center"/>
        <w:rPr>
          <w:sz w:val="28"/>
          <w:szCs w:val="28"/>
        </w:rPr>
      </w:pPr>
    </w:p>
    <w:p w:rsidR="00D10D3E" w:rsidRPr="00765970" w:rsidRDefault="00D10D3E" w:rsidP="00D10D3E">
      <w:pPr>
        <w:pStyle w:val="ConsPlusNormal"/>
        <w:spacing w:before="240"/>
        <w:jc w:val="center"/>
        <w:rPr>
          <w:sz w:val="28"/>
          <w:szCs w:val="28"/>
        </w:rPr>
      </w:pPr>
      <w:r w:rsidRPr="00765970">
        <w:rPr>
          <w:sz w:val="28"/>
          <w:szCs w:val="28"/>
        </w:rPr>
        <w:lastRenderedPageBreak/>
        <w:t>3. План мероприятий Программы</w:t>
      </w:r>
    </w:p>
    <w:p w:rsidR="008E5FF1" w:rsidRDefault="008E5FF1" w:rsidP="00D10D3E">
      <w:pPr>
        <w:pStyle w:val="ConsPlusNormal"/>
        <w:ind w:firstLine="708"/>
        <w:jc w:val="both"/>
        <w:rPr>
          <w:sz w:val="28"/>
          <w:szCs w:val="28"/>
        </w:rPr>
      </w:pPr>
    </w:p>
    <w:p w:rsidR="00D10D3E" w:rsidRPr="00765970" w:rsidRDefault="00D10D3E" w:rsidP="00D10D3E">
      <w:pPr>
        <w:pStyle w:val="ConsPlusNormal"/>
        <w:ind w:firstLine="708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Задачи Программы достигаются посредством реализации мероприятий, предусмотренных планом мероприятий по профилактике нарушений</w:t>
      </w:r>
      <w:r w:rsidR="00ED4D6B">
        <w:rPr>
          <w:sz w:val="28"/>
          <w:szCs w:val="28"/>
        </w:rPr>
        <w:t xml:space="preserve"> в сфере благоустройства на 2023</w:t>
      </w:r>
      <w:r w:rsidRPr="00765970">
        <w:rPr>
          <w:sz w:val="28"/>
          <w:szCs w:val="28"/>
        </w:rPr>
        <w:t xml:space="preserve"> год и планируемый период (Приложение к Программе).</w:t>
      </w:r>
    </w:p>
    <w:p w:rsidR="00D10D3E" w:rsidRPr="00765970" w:rsidRDefault="00D10D3E" w:rsidP="00D10D3E">
      <w:pPr>
        <w:pStyle w:val="ConsPlusNormal"/>
        <w:spacing w:before="240"/>
        <w:jc w:val="center"/>
        <w:rPr>
          <w:sz w:val="28"/>
          <w:szCs w:val="28"/>
        </w:rPr>
      </w:pPr>
      <w:r w:rsidRPr="00765970">
        <w:rPr>
          <w:sz w:val="28"/>
          <w:szCs w:val="28"/>
        </w:rPr>
        <w:t>4. Целевые показатели Программы</w:t>
      </w:r>
    </w:p>
    <w:p w:rsidR="00D10D3E" w:rsidRPr="00765970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9"/>
        <w:gridCol w:w="3260"/>
      </w:tblGrid>
      <w:tr w:rsidR="00D10D3E" w:rsidRPr="00765970" w:rsidTr="00545643">
        <w:trPr>
          <w:trHeight w:val="426"/>
        </w:trPr>
        <w:tc>
          <w:tcPr>
            <w:tcW w:w="6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D10D3E" w:rsidP="00545643">
            <w:pPr>
              <w:pStyle w:val="ConsPlusNormal"/>
              <w:jc w:val="center"/>
              <w:rPr>
                <w:sz w:val="28"/>
                <w:szCs w:val="28"/>
              </w:rPr>
            </w:pPr>
            <w:r w:rsidRPr="00765970">
              <w:rPr>
                <w:sz w:val="28"/>
                <w:szCs w:val="28"/>
              </w:rPr>
              <w:t>Показатель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D10D3E" w:rsidP="00545643">
            <w:pPr>
              <w:pStyle w:val="ConsPlusNormal"/>
              <w:jc w:val="center"/>
              <w:rPr>
                <w:sz w:val="28"/>
                <w:szCs w:val="28"/>
              </w:rPr>
            </w:pPr>
            <w:r w:rsidRPr="00765970">
              <w:rPr>
                <w:sz w:val="28"/>
                <w:szCs w:val="28"/>
              </w:rPr>
              <w:t>Период, год</w:t>
            </w:r>
          </w:p>
        </w:tc>
      </w:tr>
      <w:tr w:rsidR="00D10D3E" w:rsidRPr="00765970" w:rsidTr="00545643">
        <w:trPr>
          <w:trHeight w:val="734"/>
        </w:trPr>
        <w:tc>
          <w:tcPr>
            <w:tcW w:w="6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3E" w:rsidRPr="00765970" w:rsidRDefault="00D10D3E" w:rsidP="00545643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D10D3E" w:rsidP="00545643">
            <w:pPr>
              <w:pStyle w:val="ConsPlusNormal"/>
              <w:jc w:val="center"/>
              <w:rPr>
                <w:sz w:val="28"/>
                <w:szCs w:val="28"/>
              </w:rPr>
            </w:pPr>
            <w:r w:rsidRPr="00765970">
              <w:rPr>
                <w:sz w:val="28"/>
                <w:szCs w:val="28"/>
              </w:rPr>
              <w:t>202</w:t>
            </w:r>
            <w:r w:rsidR="00ED4D6B">
              <w:rPr>
                <w:sz w:val="28"/>
                <w:szCs w:val="28"/>
              </w:rPr>
              <w:t>3</w:t>
            </w:r>
          </w:p>
        </w:tc>
      </w:tr>
      <w:tr w:rsidR="00D10D3E" w:rsidRPr="00765970" w:rsidTr="00545643">
        <w:trPr>
          <w:trHeight w:val="3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D10D3E" w:rsidP="00545643">
            <w:pPr>
              <w:pStyle w:val="ConsPlusNormal"/>
              <w:rPr>
                <w:sz w:val="28"/>
                <w:szCs w:val="28"/>
              </w:rPr>
            </w:pPr>
            <w:r w:rsidRPr="00765970">
              <w:rPr>
                <w:sz w:val="28"/>
                <w:szCs w:val="28"/>
              </w:rPr>
              <w:t>Количество проведенных проверок, (в ед.)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ED4D6B" w:rsidP="0054564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D10D3E" w:rsidRPr="00765970" w:rsidTr="00545643">
        <w:trPr>
          <w:trHeight w:val="940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D10D3E" w:rsidP="00545643">
            <w:pPr>
              <w:pStyle w:val="ConsPlusNormal"/>
              <w:jc w:val="both"/>
              <w:rPr>
                <w:sz w:val="28"/>
                <w:szCs w:val="28"/>
              </w:rPr>
            </w:pPr>
            <w:r w:rsidRPr="00765970">
              <w:rPr>
                <w:sz w:val="28"/>
                <w:szCs w:val="28"/>
              </w:rPr>
              <w:t>Количество выявленных нарушений в сфере благоустройства подконтрольными субъектами, (в ед.)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ED4D6B" w:rsidP="0054564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D10D3E" w:rsidRPr="00765970" w:rsidTr="00545643">
        <w:trPr>
          <w:trHeight w:val="646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D10D3E" w:rsidP="00545643">
            <w:pPr>
              <w:pStyle w:val="ConsPlusNormal"/>
              <w:jc w:val="both"/>
              <w:rPr>
                <w:sz w:val="28"/>
                <w:szCs w:val="28"/>
              </w:rPr>
            </w:pPr>
            <w:r w:rsidRPr="00765970">
              <w:rPr>
                <w:sz w:val="28"/>
                <w:szCs w:val="28"/>
              </w:rPr>
              <w:t>Количества проведенных профилактических мероприятий в контрольной деятельности, (в ед.)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ED4D6B" w:rsidP="0054564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D10D3E" w:rsidRPr="00765970" w:rsidTr="00545643">
        <w:trPr>
          <w:trHeight w:val="955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D10D3E" w:rsidP="00545643">
            <w:pPr>
              <w:pStyle w:val="ConsPlusNormal"/>
              <w:jc w:val="both"/>
              <w:rPr>
                <w:sz w:val="28"/>
                <w:szCs w:val="28"/>
              </w:rPr>
            </w:pPr>
            <w:r w:rsidRPr="00765970">
              <w:rPr>
                <w:sz w:val="28"/>
                <w:szCs w:val="28"/>
              </w:rPr>
              <w:t>Количество мероприятий (публикаций) по информированию населения о требованиях в сфере благоустройства, (в ед.)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ED4D6B" w:rsidP="0054564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</w:tbl>
    <w:p w:rsidR="00D10D3E" w:rsidRPr="00765970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</w:p>
    <w:p w:rsidR="00D10D3E" w:rsidRDefault="00D10D3E" w:rsidP="00D10D3E">
      <w:pPr>
        <w:jc w:val="both"/>
        <w:rPr>
          <w:sz w:val="28"/>
          <w:szCs w:val="28"/>
        </w:rPr>
      </w:pPr>
      <w:r w:rsidRPr="00765970">
        <w:rPr>
          <w:sz w:val="28"/>
          <w:szCs w:val="28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D10D3E" w:rsidRDefault="00D10D3E" w:rsidP="00D10D3E">
      <w:pPr>
        <w:jc w:val="both"/>
        <w:rPr>
          <w:sz w:val="28"/>
          <w:szCs w:val="28"/>
        </w:rPr>
      </w:pPr>
    </w:p>
    <w:p w:rsidR="00D10D3E" w:rsidRDefault="00D10D3E" w:rsidP="00D10D3E">
      <w:pPr>
        <w:ind w:firstLine="708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5. 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D10D3E" w:rsidRDefault="00D10D3E" w:rsidP="00D10D3E">
      <w:pPr>
        <w:ind w:firstLine="708"/>
        <w:jc w:val="both"/>
        <w:rPr>
          <w:sz w:val="28"/>
          <w:szCs w:val="28"/>
        </w:rPr>
      </w:pPr>
    </w:p>
    <w:p w:rsidR="00D10D3E" w:rsidRDefault="00D10D3E" w:rsidP="00D10D3E">
      <w:pPr>
        <w:ind w:left="4248"/>
        <w:jc w:val="both"/>
        <w:rPr>
          <w:sz w:val="28"/>
          <w:szCs w:val="28"/>
        </w:rPr>
      </w:pPr>
    </w:p>
    <w:p w:rsidR="00D10D3E" w:rsidRDefault="00D10D3E" w:rsidP="00D10D3E">
      <w:pPr>
        <w:ind w:left="4248"/>
        <w:jc w:val="both"/>
        <w:rPr>
          <w:sz w:val="28"/>
          <w:szCs w:val="28"/>
        </w:rPr>
      </w:pPr>
    </w:p>
    <w:p w:rsidR="00D10D3E" w:rsidRDefault="00D10D3E" w:rsidP="00D10D3E">
      <w:pPr>
        <w:ind w:left="4248"/>
        <w:jc w:val="both"/>
        <w:rPr>
          <w:sz w:val="28"/>
          <w:szCs w:val="28"/>
        </w:rPr>
      </w:pPr>
    </w:p>
    <w:p w:rsidR="00D10D3E" w:rsidRDefault="00D10D3E" w:rsidP="00D10D3E">
      <w:pPr>
        <w:ind w:left="4248"/>
        <w:jc w:val="both"/>
        <w:rPr>
          <w:sz w:val="28"/>
          <w:szCs w:val="28"/>
        </w:rPr>
      </w:pPr>
      <w:bookmarkStart w:id="2" w:name="_GoBack"/>
      <w:bookmarkEnd w:id="2"/>
    </w:p>
    <w:p w:rsidR="00D10D3E" w:rsidRDefault="00D10D3E" w:rsidP="00D10D3E">
      <w:pPr>
        <w:ind w:left="4248"/>
        <w:jc w:val="both"/>
        <w:rPr>
          <w:sz w:val="28"/>
          <w:szCs w:val="28"/>
        </w:rPr>
      </w:pPr>
    </w:p>
    <w:p w:rsidR="00D10D3E" w:rsidRDefault="00D10D3E" w:rsidP="00D10D3E">
      <w:pPr>
        <w:ind w:left="4248"/>
        <w:jc w:val="both"/>
        <w:rPr>
          <w:sz w:val="28"/>
          <w:szCs w:val="28"/>
        </w:rPr>
      </w:pPr>
    </w:p>
    <w:p w:rsidR="00ED4D6B" w:rsidRDefault="00ED4D6B" w:rsidP="00D10D3E">
      <w:pPr>
        <w:ind w:left="4248"/>
        <w:jc w:val="both"/>
        <w:rPr>
          <w:sz w:val="28"/>
          <w:szCs w:val="28"/>
        </w:rPr>
      </w:pPr>
    </w:p>
    <w:p w:rsidR="00ED4D6B" w:rsidRDefault="00ED4D6B" w:rsidP="00D10D3E">
      <w:pPr>
        <w:ind w:left="4248"/>
        <w:jc w:val="both"/>
        <w:rPr>
          <w:sz w:val="28"/>
          <w:szCs w:val="28"/>
        </w:rPr>
      </w:pPr>
    </w:p>
    <w:p w:rsidR="00ED4D6B" w:rsidRDefault="00ED4D6B" w:rsidP="00D10D3E">
      <w:pPr>
        <w:ind w:left="4248"/>
        <w:jc w:val="both"/>
        <w:rPr>
          <w:sz w:val="28"/>
          <w:szCs w:val="28"/>
        </w:rPr>
      </w:pPr>
    </w:p>
    <w:p w:rsidR="00ED4D6B" w:rsidRDefault="00ED4D6B" w:rsidP="00D10D3E">
      <w:pPr>
        <w:ind w:left="4248"/>
        <w:jc w:val="both"/>
        <w:rPr>
          <w:sz w:val="28"/>
          <w:szCs w:val="28"/>
        </w:rPr>
      </w:pPr>
    </w:p>
    <w:p w:rsidR="00ED4D6B" w:rsidRDefault="00ED4D6B" w:rsidP="00D10D3E">
      <w:pPr>
        <w:ind w:left="4248"/>
        <w:jc w:val="both"/>
        <w:rPr>
          <w:sz w:val="28"/>
          <w:szCs w:val="28"/>
        </w:rPr>
      </w:pPr>
    </w:p>
    <w:p w:rsidR="00ED4D6B" w:rsidRDefault="00ED4D6B" w:rsidP="00D10D3E">
      <w:pPr>
        <w:ind w:left="4248"/>
        <w:jc w:val="both"/>
        <w:rPr>
          <w:sz w:val="28"/>
          <w:szCs w:val="28"/>
        </w:rPr>
      </w:pPr>
    </w:p>
    <w:p w:rsidR="00ED4D6B" w:rsidRDefault="00ED4D6B" w:rsidP="00D10D3E">
      <w:pPr>
        <w:ind w:left="4248"/>
        <w:jc w:val="both"/>
        <w:rPr>
          <w:sz w:val="28"/>
          <w:szCs w:val="28"/>
        </w:rPr>
      </w:pPr>
    </w:p>
    <w:p w:rsidR="00ED4D6B" w:rsidRDefault="00ED4D6B" w:rsidP="00D10D3E">
      <w:pPr>
        <w:ind w:left="4248"/>
        <w:jc w:val="both"/>
        <w:rPr>
          <w:sz w:val="28"/>
          <w:szCs w:val="28"/>
        </w:rPr>
      </w:pPr>
    </w:p>
    <w:p w:rsidR="00D10D3E" w:rsidRPr="00765970" w:rsidRDefault="00D10D3E" w:rsidP="00ED4D6B">
      <w:pPr>
        <w:ind w:left="4248"/>
        <w:jc w:val="both"/>
        <w:rPr>
          <w:sz w:val="28"/>
          <w:szCs w:val="28"/>
        </w:rPr>
      </w:pPr>
      <w:r w:rsidRPr="00ED4D6B">
        <w:t>Приложение</w:t>
      </w:r>
      <w:r w:rsidR="00ED4D6B">
        <w:t xml:space="preserve"> </w:t>
      </w:r>
      <w:r w:rsidRPr="00ED4D6B">
        <w:t>к Программе</w:t>
      </w:r>
      <w:r w:rsidR="00ED4D6B">
        <w:t xml:space="preserve"> </w:t>
      </w:r>
      <w:r w:rsidRPr="00ED4D6B"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Зеленовского сельского поселения </w:t>
      </w:r>
      <w:r w:rsidR="00ED4D6B">
        <w:t xml:space="preserve"> </w:t>
      </w:r>
    </w:p>
    <w:p w:rsidR="00ED4D6B" w:rsidRDefault="00ED4D6B" w:rsidP="00D10D3E">
      <w:pPr>
        <w:pStyle w:val="ConsPlusNormal"/>
        <w:jc w:val="center"/>
        <w:rPr>
          <w:sz w:val="28"/>
          <w:szCs w:val="28"/>
        </w:rPr>
      </w:pPr>
    </w:p>
    <w:p w:rsidR="00D10D3E" w:rsidRPr="00765970" w:rsidRDefault="00D10D3E" w:rsidP="00D10D3E">
      <w:pPr>
        <w:pStyle w:val="ConsPlusNormal"/>
        <w:jc w:val="center"/>
        <w:rPr>
          <w:sz w:val="28"/>
          <w:szCs w:val="28"/>
        </w:rPr>
      </w:pPr>
      <w:r w:rsidRPr="00765970">
        <w:rPr>
          <w:sz w:val="28"/>
          <w:szCs w:val="28"/>
        </w:rPr>
        <w:t>План мероприятий</w:t>
      </w:r>
      <w:r w:rsidR="00ED4D6B">
        <w:rPr>
          <w:sz w:val="28"/>
          <w:szCs w:val="28"/>
        </w:rPr>
        <w:t xml:space="preserve"> </w:t>
      </w:r>
      <w:r w:rsidRPr="00765970">
        <w:rPr>
          <w:sz w:val="28"/>
          <w:szCs w:val="28"/>
        </w:rPr>
        <w:t>по профилактике нарушений в рамках осуществления муниципального контроля в сфер</w:t>
      </w:r>
      <w:r>
        <w:rPr>
          <w:sz w:val="28"/>
          <w:szCs w:val="28"/>
        </w:rPr>
        <w:t>е благоустройства на территории Зеленовского</w:t>
      </w:r>
      <w:r w:rsidR="00ED4D6B">
        <w:rPr>
          <w:sz w:val="28"/>
          <w:szCs w:val="28"/>
        </w:rPr>
        <w:t xml:space="preserve"> </w:t>
      </w:r>
      <w:r w:rsidRPr="00765970">
        <w:rPr>
          <w:sz w:val="28"/>
          <w:szCs w:val="28"/>
        </w:rPr>
        <w:t xml:space="preserve">сельского поселения </w:t>
      </w:r>
      <w:r w:rsidR="00ED4D6B">
        <w:rPr>
          <w:sz w:val="28"/>
          <w:szCs w:val="28"/>
        </w:rPr>
        <w:t xml:space="preserve">  2023</w:t>
      </w:r>
      <w:r w:rsidRPr="00765970">
        <w:rPr>
          <w:sz w:val="28"/>
          <w:szCs w:val="28"/>
        </w:rPr>
        <w:t xml:space="preserve"> год </w:t>
      </w:r>
    </w:p>
    <w:p w:rsidR="00D10D3E" w:rsidRPr="00765970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2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7"/>
        <w:gridCol w:w="7187"/>
        <w:gridCol w:w="1506"/>
      </w:tblGrid>
      <w:tr w:rsidR="00D10D3E" w:rsidRPr="00755780" w:rsidTr="00545643">
        <w:trPr>
          <w:trHeight w:val="5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3E" w:rsidRPr="008E5FF1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5FF1">
              <w:rPr>
                <w:rFonts w:eastAsiaTheme="minorEastAsia"/>
              </w:rPr>
              <w:t>№ п/п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3E" w:rsidRPr="008E5FF1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5FF1">
              <w:rPr>
                <w:rFonts w:eastAsiaTheme="minorEastAsia"/>
              </w:rPr>
              <w:t>Наименование мероприятия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3E" w:rsidRPr="008E5FF1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5FF1">
              <w:rPr>
                <w:rFonts w:eastAsiaTheme="minorEastAsia"/>
              </w:rPr>
              <w:t>Срок исполнения</w:t>
            </w:r>
          </w:p>
        </w:tc>
      </w:tr>
      <w:tr w:rsidR="00D10D3E" w:rsidRPr="00755780" w:rsidTr="00545643">
        <w:trPr>
          <w:trHeight w:val="16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 xml:space="preserve">Размещение на официальном сайте администрации </w:t>
            </w:r>
            <w:r>
              <w:rPr>
                <w:sz w:val="28"/>
                <w:szCs w:val="28"/>
              </w:rPr>
              <w:t>Зеленовского</w:t>
            </w:r>
            <w:r w:rsidRPr="00765970">
              <w:rPr>
                <w:sz w:val="28"/>
                <w:szCs w:val="28"/>
              </w:rPr>
              <w:t xml:space="preserve"> сельского по</w:t>
            </w:r>
            <w:r w:rsidR="00ED4D6B">
              <w:rPr>
                <w:sz w:val="28"/>
                <w:szCs w:val="28"/>
              </w:rPr>
              <w:t xml:space="preserve">селения </w:t>
            </w:r>
            <w:r w:rsidRPr="00755780">
              <w:rPr>
                <w:rFonts w:eastAsiaTheme="minorEastAsia"/>
                <w:sz w:val="28"/>
                <w:szCs w:val="28"/>
              </w:rPr>
              <w:t xml:space="preserve">в сети </w:t>
            </w:r>
            <w:r>
              <w:rPr>
                <w:rFonts w:eastAsiaTheme="minorEastAsia"/>
                <w:sz w:val="28"/>
                <w:szCs w:val="28"/>
              </w:rPr>
              <w:t>«</w:t>
            </w:r>
            <w:r w:rsidRPr="00755780">
              <w:rPr>
                <w:rFonts w:eastAsiaTheme="minorEastAsia"/>
                <w:sz w:val="28"/>
                <w:szCs w:val="28"/>
              </w:rPr>
              <w:t>Интернет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Pr="00755780">
              <w:rPr>
                <w:rFonts w:eastAsiaTheme="minorEastAsia"/>
                <w:sz w:val="28"/>
                <w:szCs w:val="28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>1 раз в квартал</w:t>
            </w:r>
          </w:p>
        </w:tc>
      </w:tr>
      <w:tr w:rsidR="00D10D3E" w:rsidRPr="00755780" w:rsidTr="00545643">
        <w:trPr>
          <w:trHeight w:val="28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>Информирование субъектов, в отношении которых осуществляется муниципальный контроль о проведении семинаров и конференций, разъяснительной работы в средствах массовой информации и иными способами. В случае изменения обязательных требований, подготавливать и распространять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>1 раз в квартал</w:t>
            </w:r>
          </w:p>
        </w:tc>
      </w:tr>
      <w:tr w:rsidR="00D10D3E" w:rsidRPr="00755780" w:rsidTr="00545643">
        <w:trPr>
          <w:trHeight w:val="5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>Рассмотрение жалоб (Разъяснение порядка исполнения требований в сфере благоустройства)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>1 раз в квартал</w:t>
            </w:r>
          </w:p>
        </w:tc>
      </w:tr>
      <w:tr w:rsidR="00D10D3E" w:rsidRPr="00765970" w:rsidTr="00545643">
        <w:trPr>
          <w:trHeight w:val="13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8E5FF1" w:rsidP="00545643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D3E" w:rsidRPr="00765970" w:rsidRDefault="00D10D3E" w:rsidP="0054564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765970">
              <w:rPr>
                <w:rFonts w:eastAsiaTheme="minorEastAsia"/>
                <w:sz w:val="28"/>
                <w:szCs w:val="28"/>
              </w:rPr>
              <w:t>Анализ и обобщение правоприменительной практики, выявление наиболее часто встречающихся случаев нарушения требований в сфере благоустройства, классификация причин и условий возникновения типовых нарушений требований в сфере благоустройства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D10D3E" w:rsidP="008E5FF1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65970">
              <w:rPr>
                <w:rFonts w:eastAsiaTheme="minorEastAsia"/>
                <w:sz w:val="28"/>
                <w:szCs w:val="28"/>
              </w:rPr>
              <w:t xml:space="preserve">1 раз в </w:t>
            </w:r>
            <w:r w:rsidR="008E5FF1">
              <w:rPr>
                <w:rFonts w:eastAsiaTheme="minorEastAsia"/>
                <w:sz w:val="28"/>
                <w:szCs w:val="28"/>
              </w:rPr>
              <w:t xml:space="preserve">   </w:t>
            </w:r>
            <w:r w:rsidRPr="00765970">
              <w:rPr>
                <w:rFonts w:eastAsiaTheme="minorEastAsia"/>
                <w:sz w:val="28"/>
                <w:szCs w:val="28"/>
              </w:rPr>
              <w:t>квартал</w:t>
            </w:r>
          </w:p>
        </w:tc>
      </w:tr>
    </w:tbl>
    <w:p w:rsidR="009132CA" w:rsidRDefault="009132CA" w:rsidP="009132CA">
      <w:pPr>
        <w:autoSpaceDE w:val="0"/>
        <w:autoSpaceDN w:val="0"/>
        <w:adjustRightInd w:val="0"/>
        <w:rPr>
          <w:sz w:val="28"/>
          <w:szCs w:val="28"/>
        </w:rPr>
      </w:pPr>
    </w:p>
    <w:sectPr w:rsidR="009132CA" w:rsidSect="009132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802" w:rsidRDefault="00F23802" w:rsidP="00D10D3E">
      <w:r>
        <w:separator/>
      </w:r>
    </w:p>
  </w:endnote>
  <w:endnote w:type="continuationSeparator" w:id="1">
    <w:p w:rsidR="00F23802" w:rsidRDefault="00F23802" w:rsidP="00D10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802" w:rsidRDefault="00F23802" w:rsidP="00D10D3E">
      <w:r>
        <w:separator/>
      </w:r>
    </w:p>
  </w:footnote>
  <w:footnote w:type="continuationSeparator" w:id="1">
    <w:p w:rsidR="00F23802" w:rsidRDefault="00F23802" w:rsidP="00D10D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2CA"/>
    <w:rsid w:val="000F4CCC"/>
    <w:rsid w:val="00113783"/>
    <w:rsid w:val="001B6FAB"/>
    <w:rsid w:val="00782507"/>
    <w:rsid w:val="008E5FF1"/>
    <w:rsid w:val="009132CA"/>
    <w:rsid w:val="00A71C84"/>
    <w:rsid w:val="00A929DC"/>
    <w:rsid w:val="00AB6D0F"/>
    <w:rsid w:val="00B74AF9"/>
    <w:rsid w:val="00D10D3E"/>
    <w:rsid w:val="00E708AE"/>
    <w:rsid w:val="00ED4D6B"/>
    <w:rsid w:val="00F2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9132CA"/>
    <w:pPr>
      <w:suppressAutoHyphens/>
      <w:ind w:firstLine="567"/>
      <w:jc w:val="center"/>
    </w:pPr>
    <w:rPr>
      <w:b/>
      <w:bCs/>
      <w:color w:val="00000A"/>
      <w:sz w:val="28"/>
    </w:rPr>
  </w:style>
  <w:style w:type="paragraph" w:styleId="a4">
    <w:name w:val="Body Text"/>
    <w:basedOn w:val="a"/>
    <w:link w:val="a5"/>
    <w:semiHidden/>
    <w:unhideWhenUsed/>
    <w:rsid w:val="009132CA"/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9132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10D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0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10D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0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0D3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2023-06-05T08:42:00Z</cp:lastPrinted>
  <dcterms:created xsi:type="dcterms:W3CDTF">2023-06-05T08:47:00Z</dcterms:created>
  <dcterms:modified xsi:type="dcterms:W3CDTF">2023-06-05T08:47:00Z</dcterms:modified>
</cp:coreProperties>
</file>