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"ЗЕЛЕНОВСКОЕ СЕЛЬСКОЕ ПОСЕЛЕНИЕ"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30.05.2023 г                                             № 44                                      х. Зеленовка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</w:rPr>
        <w:t>Положения об оценке профессиональных рисков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Администрации Зеленовского сельского поселения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Тарасовского района Ростовской области 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соответствии с Трудовым кодексом Российской Федерации, Федеральным законом от 02.07.2021 года № 311-ФЗ «О внесении изменений в Трудовой кодекс Российской Федерации»,</w:t>
      </w:r>
      <w:r>
        <w:rPr>
          <w:sz w:val="28"/>
          <w:szCs w:val="28"/>
        </w:rPr>
        <w:t xml:space="preserve"> Приказом Минтруда России от 28.12.2021 года № 926 «Об утверждении Рекомендаций по выбору методов оценки уровней профессиональных рисков и по снижению уровней таких рисков»,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руководствуясь Уставом муниципального образования «Зеленовское сельское поселение»</w:t>
      </w:r>
      <w:r>
        <w:rPr>
          <w:bCs/>
          <w:color w:val="000000"/>
          <w:sz w:val="28"/>
          <w:szCs w:val="28"/>
        </w:rPr>
        <w:t>,</w:t>
      </w:r>
    </w:p>
    <w:p>
      <w:pPr>
        <w:pStyle w:val="Normal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ПОСТАНОВЛЯЮ: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Считать утратившим силу Постановление № 19 от 24.02.2022 года «об утверждении Положения об оценке профессиональных рисков в Администрации Зеленовского сельского поселения Тарасовского района Ростовской области».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Утвердить Положение об оценке профессиональных рисков в Администрации Зеленовского сельского поселения Тарасовского района Ростовской области согласно приложению № 1 к настоящему постановлению.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Утвердить состав комиссии по оценке профессиональных рисков в Администрации Зеленовского сельского поселения Тарасовского района Ростовской области согласно приложению № 2 к настоящему постановлению.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Обнародовать настоящее постановление на официальном сайте Администрации Зеленовского сельского поселения и на информационных стендах Зеленовского сельского поселения Тарасовского района Ростовской области.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Ознакомить с настоящим постановлением работников Администрации Зеленовского сельского поселения под подпись.</w:t>
      </w:r>
    </w:p>
    <w:p>
      <w:pPr>
        <w:pStyle w:val="Normal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Настоящее постановление вступает в силу со дня его официального обнародования.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Контроль за исполнением данного постановления оставляю за собой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Зеленовского сельского поселения                                                     Т.И. Обухова</w:t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 к постановлению</w:t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Администрации Зеленовского</w:t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сельского поселения</w:t>
      </w:r>
    </w:p>
    <w:p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30.05.2023г. № 44</w:t>
      </w:r>
      <w:bookmarkStart w:id="0" w:name="_GoBack"/>
      <w:bookmarkEnd w:id="0"/>
    </w:p>
    <w:p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Положение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об оценке профессиональных рисков</w:t>
      </w:r>
    </w:p>
    <w:p>
      <w:pPr>
        <w:pStyle w:val="ConsNormal"/>
        <w:jc w:val="center"/>
        <w:rPr>
          <w:rFonts w:ascii="Times New Roman" w:hAnsi="Times New Roman" w:eastAsia="Calibri" w:cs="Times New Roman"/>
          <w:b/>
          <w:b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 Администрации </w:t>
      </w: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  <w:t xml:space="preserve">Зеленовского сельского поселения </w:t>
      </w:r>
    </w:p>
    <w:p>
      <w:pPr>
        <w:pStyle w:val="Con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  <w:t>Тарасовского района Ростовской области</w:t>
      </w:r>
    </w:p>
    <w:p>
      <w:pPr>
        <w:pStyle w:val="Con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основные принципы оценки профессиональных рисков в Администрации Зеленовского сельского поселения Тарасовского района Ростовской области (далее – Администрации сельского поселения).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  Настоящее Положение разработано в соответствии с действующим законодательством Российской Федерации.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Настоящее Положение обязательно для соблюдения всеми сотрудниками Администрации сельского поселения.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 Комиссия по оценке профессиональных рисков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Для оценки профессиональных рисков в Администрации сельского поселения</w:t>
      </w:r>
      <w:r>
        <w:rPr/>
        <w:t xml:space="preserve"> </w:t>
      </w:r>
      <w:r>
        <w:rPr>
          <w:sz w:val="28"/>
          <w:szCs w:val="28"/>
        </w:rPr>
        <w:t>допускается два варианта действий: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оценка профессиональных рисков комиссией, созданной из числа работников Администрации сельского поселения. Постановлением Администрации сельского поселения создается комиссия в составе шести человек. Комиссия является постоянно действующим органом, созываемым с периодичностью не реже одного раза в год.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оценка профессиональных рисков с привлечением специализированной организации, обладающей необходимой компетенцией.</w:t>
      </w:r>
      <w:r>
        <w:rPr/>
        <w:t xml:space="preserve"> </w:t>
      </w:r>
      <w:r>
        <w:rPr>
          <w:sz w:val="28"/>
          <w:szCs w:val="28"/>
        </w:rPr>
        <w:t>На основании постановления Администрации сельского поселения принимается решение о привлечении специализированной организации с периодичностью один раз в три года. Данная организация предоставляет свою комиссию, которая осуществляет необходимые проверки, сбор данных и по итогам работы предоставляет отчет по утвержденной форме, оговоренной сторонами в заключаемом между ними договоре.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Выбор возможного варианта действий осуществляется главой Администрации сельского поселения.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Комиссия формируется из числа работников Администрации сельского поселения, которые на период работы в составе комиссии освобождаются (либо частично освобождаются) от выполнения своих основных должностных обязанностей с сохранением заработной платы.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Комиссия действует на основании настоящего Положения и действующего законодательства Российской Федерации.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Комиссия в процессе работы имеет право запрашивать у всех работников Администрации сельского поселения необходимую для более полного анализа данных информацию.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По окончании работы комиссия обязана предоставить отчет, в котором отражаются все риски и пути снижения травмоопасных и аварийных ситуаций.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Порядок оценивания профессиональных рисков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Для объективной и полной оценки профессиональных рисков комиссия составляет перечень профессий или должностей работников Администрации сельского поселения, подлежащих оценке.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Оценка профессиональных рисков проводится по методу (методам), утверждаемым постановлением Администрации сельского поселения. Возможно использование нескольких методов. Выбор метода (методов) производится в соответствии с Приказом Минтруда России от 28.12.2021 № 926 «Об утверждении Рекомендаций по выбору методов оценки уровней профессиональных рисков и по снижению уровней таких рисков».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По окончании осуществления оценки профессиональных рисков комиссия предоставляет: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реестр опасностей (рисков) Администрации сельского поселения;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карты оценки профессиональных рисков на каждое рабочее место;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мер по исключению, снижению или контролю уровней рисков;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-информацию об идентификации опасностей, оценке уровней и управлении профессиональными рисками.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Все работники Администрации сельского поселения должны быть уведомлены под подпись об уровнях профессиональных рисков на основании заключения комиссии.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 Заключительные положения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Положение вступает в действие с момента утверждения настоящего Положения и действует до утверждения нового положения.</w:t>
      </w:r>
    </w:p>
    <w:p>
      <w:pPr>
        <w:pStyle w:val="Normal"/>
        <w:widowControl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Все изменения и дополнения к настоящему Положению должны быть утверждены постановлением Администрации сельского поселения.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 к постановлению</w:t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Администрации Зеленовского</w:t>
      </w:r>
    </w:p>
    <w:p>
      <w:pPr>
        <w:pStyle w:val="ConsNormal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сельского поселения</w:t>
      </w:r>
    </w:p>
    <w:p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30.05.2023г. № 44</w:t>
      </w:r>
    </w:p>
    <w:p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Состав комиссии по оценке профессиональных рисков.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Т.И. Обухова- Глава администрации                Зеленовского сельского поселения                      </w:t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Секретарь комиссии: Павленко О. Н.- ведущий специалист</w:t>
      </w:r>
    </w:p>
    <w:p>
      <w:pPr>
        <w:pStyle w:val="Normal"/>
        <w:widowControl w:val="false"/>
        <w:numPr>
          <w:ilvl w:val="0"/>
          <w:numId w:val="0"/>
        </w:numPr>
        <w:outlineLvl w:val="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Члены комиссии: Кривошеева Е.А. - ведущий специалист</w:t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sectPr>
      <w:type w:val="nextPage"/>
      <w:pgSz w:w="11906" w:h="16838"/>
      <w:pgMar w:left="1304" w:right="851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b09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db099f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Normal" w:customStyle="1">
    <w:name w:val="ConsNormal"/>
    <w:qFormat/>
    <w:rsid w:val="00db099f"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db099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LibreOffice/7.0.3.1$Windows_X86_64 LibreOffice_project/d7547858d014d4cf69878db179d326fc3483e082</Application>
  <Pages>5</Pages>
  <Words>716</Words>
  <Characters>5429</Characters>
  <CharactersWithSpaces>6599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2022-04-26T04:50:00Z</dcterms:created>
  <dc:creator>ADMTARSP</dc:creator>
  <dc:description/>
  <dc:language>ru-RU</dc:language>
  <cp:lastModifiedBy>Зеленовка</cp:lastModifiedBy>
  <cp:lastPrinted>2023-06-08T06:55:00Z</cp:lastPrinted>
  <dcterms:modified xsi:type="dcterms:W3CDTF">2023-06-08T08:33:00Z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