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FB9F" w14:textId="77777777" w:rsidR="00000000" w:rsidRDefault="007E65EA">
      <w:pPr>
        <w:jc w:val="center"/>
        <w:rPr>
          <w:sz w:val="28"/>
          <w:szCs w:val="28"/>
        </w:rPr>
      </w:pPr>
    </w:p>
    <w:p w14:paraId="58B2F626" w14:textId="77777777" w:rsidR="00000000" w:rsidRDefault="007E65EA">
      <w:pPr>
        <w:jc w:val="center"/>
      </w:pPr>
      <w:r>
        <w:rPr>
          <w:b/>
          <w:bCs/>
          <w:sz w:val="28"/>
          <w:szCs w:val="28"/>
        </w:rPr>
        <w:t>РОССИЙСКАЯ ФЕДЕРАЦИЯ</w:t>
      </w:r>
    </w:p>
    <w:p w14:paraId="649A0584" w14:textId="77777777" w:rsidR="00000000" w:rsidRDefault="007E65EA">
      <w:pPr>
        <w:jc w:val="center"/>
      </w:pPr>
      <w:r>
        <w:rPr>
          <w:b/>
          <w:bCs/>
          <w:sz w:val="28"/>
          <w:szCs w:val="28"/>
        </w:rPr>
        <w:t>РОСТОВСКАЯ ОБЛАСТЬ</w:t>
      </w:r>
    </w:p>
    <w:p w14:paraId="03D28082" w14:textId="77777777" w:rsidR="00000000" w:rsidRDefault="007E65EA">
      <w:pPr>
        <w:jc w:val="center"/>
      </w:pPr>
      <w:r>
        <w:rPr>
          <w:b/>
          <w:bCs/>
          <w:sz w:val="28"/>
          <w:szCs w:val="28"/>
        </w:rPr>
        <w:t>ТАРАСОВСКИЙ РАЙОН</w:t>
      </w:r>
    </w:p>
    <w:p w14:paraId="3D98AFC0" w14:textId="77777777" w:rsidR="00000000" w:rsidRDefault="007E65EA">
      <w:pPr>
        <w:jc w:val="center"/>
      </w:pPr>
      <w:r>
        <w:rPr>
          <w:b/>
          <w:bCs/>
          <w:sz w:val="28"/>
          <w:szCs w:val="28"/>
        </w:rPr>
        <w:t>МУНИЦИПАЛЬНОЕ ОБРАЗОВАНИЕ</w:t>
      </w:r>
    </w:p>
    <w:p w14:paraId="259B3F41" w14:textId="77777777" w:rsidR="00000000" w:rsidRDefault="007E65EA">
      <w:pPr>
        <w:spacing w:after="240"/>
        <w:jc w:val="center"/>
      </w:pPr>
      <w:r>
        <w:rPr>
          <w:b/>
          <w:bCs/>
          <w:sz w:val="28"/>
          <w:szCs w:val="28"/>
        </w:rPr>
        <w:t>«ЗЕЛЕНОВСКОЕ СЕЛЬСКОЕ ПОСЕЛЕНИЕ»</w:t>
      </w:r>
    </w:p>
    <w:p w14:paraId="4FD666AC" w14:textId="77777777" w:rsidR="00000000" w:rsidRDefault="007E65EA">
      <w:pPr>
        <w:spacing w:after="240"/>
        <w:jc w:val="center"/>
      </w:pPr>
      <w:r>
        <w:rPr>
          <w:b/>
          <w:bCs/>
          <w:sz w:val="28"/>
          <w:szCs w:val="28"/>
        </w:rPr>
        <w:t>АДМИНИСТРАЦИЯ ЗЕЛЕНОВСКОГО СЕЛЬСКОГО ПОСЕЛЕНИЯ</w:t>
      </w:r>
    </w:p>
    <w:p w14:paraId="6F2DA7F4" w14:textId="77777777" w:rsidR="00000000" w:rsidRDefault="007E65EA">
      <w:pPr>
        <w:jc w:val="center"/>
      </w:pPr>
      <w:bookmarkStart w:id="0" w:name="bookmark9"/>
      <w:r>
        <w:rPr>
          <w:b/>
          <w:bCs/>
          <w:sz w:val="28"/>
          <w:szCs w:val="28"/>
        </w:rPr>
        <w:t>ПОСТАНОВЛЕНИЕ</w:t>
      </w:r>
      <w:bookmarkEnd w:id="0"/>
      <w:r>
        <w:rPr>
          <w:b/>
          <w:bCs/>
          <w:sz w:val="28"/>
          <w:szCs w:val="28"/>
        </w:rPr>
        <w:t xml:space="preserve"> № 6</w:t>
      </w:r>
    </w:p>
    <w:p w14:paraId="459122D1" w14:textId="77777777" w:rsidR="00000000" w:rsidRDefault="007E65EA">
      <w:pPr>
        <w:spacing w:line="228" w:lineRule="auto"/>
        <w:jc w:val="center"/>
        <w:rPr>
          <w:b/>
          <w:bCs/>
          <w:sz w:val="28"/>
          <w:szCs w:val="28"/>
        </w:rPr>
      </w:pPr>
    </w:p>
    <w:p w14:paraId="6BF18A68" w14:textId="77777777" w:rsidR="00000000" w:rsidRDefault="007E65EA">
      <w:pPr>
        <w:spacing w:line="228" w:lineRule="auto"/>
        <w:jc w:val="center"/>
        <w:rPr>
          <w:b/>
          <w:bCs/>
          <w:sz w:val="28"/>
          <w:szCs w:val="28"/>
        </w:rPr>
      </w:pPr>
    </w:p>
    <w:p w14:paraId="2C57B9DC" w14:textId="77777777" w:rsidR="00000000" w:rsidRDefault="007E65EA">
      <w:pPr>
        <w:tabs>
          <w:tab w:val="left" w:pos="7650"/>
        </w:tabs>
      </w:pPr>
      <w:r>
        <w:rPr>
          <w:sz w:val="28"/>
          <w:szCs w:val="28"/>
        </w:rPr>
        <w:t>14.02.2023 г.</w:t>
      </w:r>
      <w:r>
        <w:rPr>
          <w:sz w:val="28"/>
          <w:szCs w:val="28"/>
        </w:rPr>
        <w:tab/>
        <w:t xml:space="preserve">       х. Зеленовка</w:t>
      </w:r>
    </w:p>
    <w:p w14:paraId="3C81ECFC" w14:textId="77777777" w:rsidR="00000000" w:rsidRDefault="007E65EA">
      <w:pPr>
        <w:tabs>
          <w:tab w:val="left" w:pos="7650"/>
        </w:tabs>
      </w:pPr>
    </w:p>
    <w:p w14:paraId="5F6D6500" w14:textId="77777777" w:rsidR="00000000" w:rsidRDefault="007E65EA">
      <w:pPr>
        <w:tabs>
          <w:tab w:val="left" w:pos="7650"/>
        </w:tabs>
      </w:pPr>
      <w:r>
        <w:rPr>
          <w:b/>
          <w:bCs/>
          <w:sz w:val="28"/>
          <w:szCs w:val="28"/>
        </w:rPr>
        <w:t>О внесении изменений в постановление</w:t>
      </w:r>
      <w:r>
        <w:rPr>
          <w:b/>
          <w:bCs/>
          <w:sz w:val="28"/>
          <w:szCs w:val="28"/>
        </w:rPr>
        <w:t xml:space="preserve"> </w:t>
      </w:r>
    </w:p>
    <w:p w14:paraId="02C88898" w14:textId="77777777" w:rsidR="00000000" w:rsidRDefault="007E65EA">
      <w:pPr>
        <w:tabs>
          <w:tab w:val="left" w:pos="7650"/>
        </w:tabs>
      </w:pPr>
      <w:r>
        <w:rPr>
          <w:b/>
          <w:bCs/>
          <w:sz w:val="28"/>
          <w:szCs w:val="28"/>
        </w:rPr>
        <w:t>Администрации Зеленовского сельского</w:t>
      </w:r>
    </w:p>
    <w:p w14:paraId="622CEFA8" w14:textId="77777777" w:rsidR="00000000" w:rsidRDefault="007E65EA">
      <w:pPr>
        <w:tabs>
          <w:tab w:val="left" w:pos="7650"/>
        </w:tabs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поселения от 31.10.2022 года № 86 </w:t>
      </w:r>
    </w:p>
    <w:p w14:paraId="70F2E1F6" w14:textId="77777777" w:rsidR="00000000" w:rsidRDefault="007E65EA">
      <w:pPr>
        <w:tabs>
          <w:tab w:val="left" w:pos="7650"/>
        </w:tabs>
      </w:pPr>
      <w:r>
        <w:rPr>
          <w:b/>
          <w:sz w:val="28"/>
          <w:szCs w:val="28"/>
        </w:rPr>
        <w:t>«Об утверждении перечня</w:t>
      </w:r>
      <w:r>
        <w:rPr>
          <w:b/>
          <w:bCs/>
          <w:sz w:val="28"/>
          <w:szCs w:val="28"/>
        </w:rPr>
        <w:t xml:space="preserve"> главных</w:t>
      </w:r>
    </w:p>
    <w:p w14:paraId="30D39AB8" w14:textId="77777777" w:rsidR="00000000" w:rsidRDefault="007E65EA">
      <w:pPr>
        <w:tabs>
          <w:tab w:val="left" w:pos="7650"/>
        </w:tabs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администраторов (администраторов)</w:t>
      </w:r>
    </w:p>
    <w:p w14:paraId="40E36487" w14:textId="77777777" w:rsidR="00000000" w:rsidRDefault="007E65EA">
      <w:pPr>
        <w:tabs>
          <w:tab w:val="left" w:pos="7650"/>
        </w:tabs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доходов бюджета Зеленовского сельского</w:t>
      </w:r>
    </w:p>
    <w:p w14:paraId="6E946728" w14:textId="77777777" w:rsidR="00000000" w:rsidRDefault="007E65EA">
      <w:pPr>
        <w:tabs>
          <w:tab w:val="left" w:pos="7650"/>
        </w:tabs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поселения Тарасовского района»</w:t>
      </w:r>
    </w:p>
    <w:p w14:paraId="4E465ABF" w14:textId="77777777" w:rsidR="00000000" w:rsidRDefault="007E65EA">
      <w:pPr>
        <w:jc w:val="center"/>
        <w:rPr>
          <w:b/>
          <w:bCs/>
          <w:sz w:val="28"/>
          <w:szCs w:val="28"/>
        </w:rPr>
      </w:pPr>
    </w:p>
    <w:p w14:paraId="7C143CE8" w14:textId="77777777" w:rsidR="00000000" w:rsidRDefault="007E65EA">
      <w:pPr>
        <w:autoSpaceDE w:val="0"/>
        <w:ind w:firstLine="709"/>
        <w:jc w:val="both"/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соответствии с абзацем четвертым пункта</w:t>
      </w:r>
      <w:r>
        <w:rPr>
          <w:bCs/>
          <w:sz w:val="28"/>
          <w:szCs w:val="28"/>
        </w:rPr>
        <w:t xml:space="preserve"> 3.2 </w:t>
      </w:r>
      <w:r>
        <w:rPr>
          <w:rFonts w:eastAsia="Calibri"/>
          <w:sz w:val="28"/>
          <w:szCs w:val="28"/>
          <w:lang w:eastAsia="en-US"/>
        </w:rPr>
        <w:t>статьи 160.1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 </w:t>
      </w:r>
      <w:r>
        <w:rPr>
          <w:kern w:val="2"/>
          <w:sz w:val="28"/>
          <w:szCs w:val="28"/>
        </w:rPr>
        <w:t xml:space="preserve">Администрация Зеленовского сельского поселения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т:</w:t>
      </w:r>
    </w:p>
    <w:p w14:paraId="2F718339" w14:textId="77777777" w:rsidR="00000000" w:rsidRDefault="007E65EA">
      <w:pPr>
        <w:autoSpaceDE w:val="0"/>
        <w:ind w:firstLine="539"/>
        <w:jc w:val="both"/>
        <w:rPr>
          <w:b/>
          <w:sz w:val="28"/>
          <w:szCs w:val="28"/>
        </w:rPr>
      </w:pPr>
    </w:p>
    <w:p w14:paraId="30C3EDC3" w14:textId="77777777" w:rsidR="00000000" w:rsidRDefault="007E65EA">
      <w:pPr>
        <w:pStyle w:val="af1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Зеленовского сельского  поселения от 31.10.2022 года № 86 «Об утверждении </w:t>
      </w:r>
      <w:r>
        <w:rPr>
          <w:rFonts w:ascii="Times New Roman" w:hAnsi="Times New Roman" w:cs="Times New Roman"/>
          <w:sz w:val="28"/>
          <w:szCs w:val="28"/>
        </w:rPr>
        <w:t>перечня главных администраторов (администраторов) доходов бюджета Зеленовского сельского поселения Тарасовского района»</w:t>
      </w:r>
    </w:p>
    <w:p w14:paraId="67851353" w14:textId="77777777" w:rsidR="00000000" w:rsidRDefault="007E65EA">
      <w:pPr>
        <w:pStyle w:val="af1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Настоящее постановление вступает в силу со дня его официального опубликования и </w:t>
      </w:r>
      <w:bookmarkStart w:id="1" w:name="_Hlk795850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к правоотношениям, возникающим при составл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и исполнении бюджета Зеленовского сельского поселения Тарасовского района начиная с бюджета Зеленовского сельского поселения Тарасовского района на 2023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на плановый период 2024 и 2025 годов</w:t>
      </w:r>
      <w:bookmarkEnd w:id="1"/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7434DE9" w14:textId="77777777" w:rsidR="00000000" w:rsidRDefault="007E65EA">
      <w:pPr>
        <w:pStyle w:val="af1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заведующего сектором экономики и финансов Администрации Зеленовского сельского поселения.</w:t>
      </w:r>
    </w:p>
    <w:p w14:paraId="6C10E006" w14:textId="77777777" w:rsidR="00000000" w:rsidRDefault="007E65EA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6F3419" w14:textId="77777777" w:rsidR="00000000" w:rsidRDefault="007E65EA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2E8EE7" w14:textId="77777777" w:rsidR="00000000" w:rsidRDefault="007E65EA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42D1C5D" w14:textId="77777777" w:rsidR="00000000" w:rsidRDefault="007E65EA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1A62415" w14:textId="77777777" w:rsidR="00000000" w:rsidRDefault="007E65EA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DC2FCB0" w14:textId="77777777" w:rsidR="00000000" w:rsidRDefault="007E65EA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64DB96" w14:textId="77777777" w:rsidR="00000000" w:rsidRDefault="007E65EA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48BACB" w14:textId="77777777" w:rsidR="00000000" w:rsidRDefault="007E65EA">
      <w:pPr>
        <w:tabs>
          <w:tab w:val="left" w:pos="7655"/>
        </w:tabs>
      </w:pPr>
      <w:r>
        <w:rPr>
          <w:sz w:val="28"/>
          <w:szCs w:val="28"/>
        </w:rPr>
        <w:t xml:space="preserve">Глава Администрации </w:t>
      </w:r>
    </w:p>
    <w:p w14:paraId="5532EB84" w14:textId="77777777" w:rsidR="00000000" w:rsidRDefault="007E65EA">
      <w:pPr>
        <w:tabs>
          <w:tab w:val="left" w:pos="7655"/>
        </w:tabs>
      </w:pPr>
      <w:r>
        <w:rPr>
          <w:sz w:val="28"/>
          <w:szCs w:val="28"/>
        </w:rPr>
        <w:t>Зеленовского сельского поселения                                                    Т.И. Обухова</w:t>
      </w:r>
    </w:p>
    <w:p w14:paraId="1D8204C4" w14:textId="77777777" w:rsidR="00000000" w:rsidRDefault="007E65EA">
      <w:pPr>
        <w:jc w:val="both"/>
        <w:rPr>
          <w:sz w:val="28"/>
          <w:szCs w:val="28"/>
        </w:rPr>
      </w:pPr>
    </w:p>
    <w:p w14:paraId="1FFD9691" w14:textId="77777777" w:rsidR="00000000" w:rsidRDefault="007E65EA">
      <w:pPr>
        <w:jc w:val="both"/>
        <w:rPr>
          <w:sz w:val="28"/>
          <w:szCs w:val="28"/>
        </w:rPr>
      </w:pPr>
    </w:p>
    <w:p w14:paraId="5E85F777" w14:textId="77777777" w:rsidR="00000000" w:rsidRDefault="007E65EA">
      <w:pPr>
        <w:jc w:val="both"/>
        <w:rPr>
          <w:sz w:val="28"/>
          <w:szCs w:val="28"/>
        </w:rPr>
      </w:pPr>
    </w:p>
    <w:p w14:paraId="54737250" w14:textId="77777777" w:rsidR="00000000" w:rsidRDefault="007E65EA">
      <w:pPr>
        <w:jc w:val="both"/>
        <w:rPr>
          <w:sz w:val="28"/>
          <w:szCs w:val="28"/>
        </w:rPr>
      </w:pPr>
    </w:p>
    <w:p w14:paraId="6BF537FC" w14:textId="77777777" w:rsidR="00000000" w:rsidRDefault="007E65EA">
      <w:pPr>
        <w:jc w:val="both"/>
        <w:rPr>
          <w:sz w:val="28"/>
          <w:szCs w:val="28"/>
        </w:rPr>
      </w:pPr>
    </w:p>
    <w:p w14:paraId="39719EFB" w14:textId="77777777" w:rsidR="00000000" w:rsidRDefault="007E65EA">
      <w:pPr>
        <w:pStyle w:val="a7"/>
        <w:tabs>
          <w:tab w:val="left" w:pos="795"/>
        </w:tabs>
        <w:ind w:left="1065" w:hanging="1065"/>
        <w:jc w:val="both"/>
        <w:rPr>
          <w:sz w:val="28"/>
          <w:szCs w:val="28"/>
        </w:rPr>
      </w:pPr>
    </w:p>
    <w:p w14:paraId="56ECD454" w14:textId="77777777" w:rsidR="00000000" w:rsidRDefault="007E65EA">
      <w:pPr>
        <w:pStyle w:val="a7"/>
        <w:tabs>
          <w:tab w:val="left" w:pos="795"/>
        </w:tabs>
        <w:ind w:left="1065" w:hanging="1065"/>
        <w:jc w:val="right"/>
      </w:pPr>
      <w:r>
        <w:rPr>
          <w:rFonts w:eastAsia="Arial"/>
        </w:rPr>
        <w:t xml:space="preserve">                                   </w:t>
      </w:r>
      <w:r>
        <w:rPr>
          <w:rFonts w:eastAsia="Arial"/>
        </w:rPr>
        <w:t xml:space="preserve">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69A8FDA" w14:textId="77777777" w:rsidR="00000000" w:rsidRDefault="007E65EA">
      <w:pPr>
        <w:pStyle w:val="a7"/>
        <w:tabs>
          <w:tab w:val="left" w:pos="795"/>
        </w:tabs>
        <w:ind w:left="1065" w:hanging="106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028D8946" w14:textId="77777777" w:rsidR="00000000" w:rsidRDefault="007E65EA">
      <w:pPr>
        <w:pStyle w:val="a7"/>
        <w:tabs>
          <w:tab w:val="left" w:pos="795"/>
        </w:tabs>
        <w:ind w:left="1065" w:hanging="106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</w:t>
      </w:r>
    </w:p>
    <w:p w14:paraId="0AD7E533" w14:textId="77777777" w:rsidR="00000000" w:rsidRDefault="007E65EA">
      <w:pPr>
        <w:tabs>
          <w:tab w:val="left" w:pos="7005"/>
        </w:tabs>
        <w:ind w:left="270"/>
        <w:jc w:val="right"/>
      </w:pPr>
      <w:r>
        <w:rPr>
          <w:sz w:val="28"/>
          <w:szCs w:val="28"/>
        </w:rPr>
        <w:tab/>
        <w:t>Зеленовского сельского</w:t>
      </w:r>
    </w:p>
    <w:p w14:paraId="178093CC" w14:textId="77777777" w:rsidR="00000000" w:rsidRDefault="007E65EA">
      <w:pPr>
        <w:tabs>
          <w:tab w:val="left" w:pos="7005"/>
        </w:tabs>
        <w:jc w:val="right"/>
      </w:pPr>
      <w:r>
        <w:rPr>
          <w:sz w:val="28"/>
          <w:szCs w:val="28"/>
        </w:rPr>
        <w:tab/>
        <w:t>поселения</w:t>
      </w:r>
    </w:p>
    <w:p w14:paraId="3AB2C168" w14:textId="77777777" w:rsidR="00000000" w:rsidRDefault="007E65EA">
      <w:pPr>
        <w:tabs>
          <w:tab w:val="left" w:pos="7005"/>
        </w:tabs>
        <w:jc w:val="right"/>
      </w:pPr>
      <w:r>
        <w:rPr>
          <w:sz w:val="28"/>
          <w:szCs w:val="28"/>
        </w:rPr>
        <w:tab/>
        <w:t>от 14.02.2023  №  6</w:t>
      </w:r>
    </w:p>
    <w:p w14:paraId="76B2883C" w14:textId="77777777" w:rsidR="00000000" w:rsidRDefault="007E65EA">
      <w:pPr>
        <w:rPr>
          <w:sz w:val="28"/>
          <w:szCs w:val="28"/>
        </w:rPr>
      </w:pPr>
    </w:p>
    <w:p w14:paraId="3A21590A" w14:textId="77777777" w:rsidR="00000000" w:rsidRDefault="007E65EA">
      <w:pPr>
        <w:rPr>
          <w:sz w:val="28"/>
          <w:szCs w:val="28"/>
        </w:rPr>
      </w:pPr>
    </w:p>
    <w:p w14:paraId="2C619632" w14:textId="77777777" w:rsidR="00000000" w:rsidRDefault="007E65EA">
      <w:pPr>
        <w:rPr>
          <w:sz w:val="28"/>
          <w:szCs w:val="28"/>
        </w:rPr>
      </w:pPr>
    </w:p>
    <w:p w14:paraId="36CBD388" w14:textId="77777777" w:rsidR="00000000" w:rsidRDefault="007E65EA">
      <w:pPr>
        <w:rPr>
          <w:sz w:val="28"/>
          <w:szCs w:val="28"/>
        </w:rPr>
      </w:pPr>
    </w:p>
    <w:p w14:paraId="447EDA4E" w14:textId="77777777" w:rsidR="00000000" w:rsidRDefault="007E65EA">
      <w:pPr>
        <w:tabs>
          <w:tab w:val="left" w:pos="2565"/>
        </w:tabs>
        <w:jc w:val="center"/>
      </w:pPr>
      <w:r>
        <w:rPr>
          <w:b/>
          <w:sz w:val="28"/>
          <w:szCs w:val="28"/>
        </w:rPr>
        <w:t>ИЗМЕНЕНИЯ,</w:t>
      </w:r>
    </w:p>
    <w:p w14:paraId="5189AA44" w14:textId="77777777" w:rsidR="00000000" w:rsidRDefault="007E65EA">
      <w:pPr>
        <w:tabs>
          <w:tab w:val="left" w:pos="2565"/>
        </w:tabs>
        <w:jc w:val="both"/>
      </w:pPr>
      <w:r>
        <w:rPr>
          <w:sz w:val="28"/>
          <w:szCs w:val="28"/>
        </w:rPr>
        <w:t>вносимые в постановление Администрации Зеленовского сельского поселения</w:t>
      </w:r>
    </w:p>
    <w:p w14:paraId="2955DAEE" w14:textId="77777777" w:rsidR="00000000" w:rsidRDefault="007E65EA">
      <w:pPr>
        <w:tabs>
          <w:tab w:val="left" w:pos="2565"/>
        </w:tabs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31.10.2022 года № 86 «Об утверждении перечня главных администраторов (администраторов) доходов бюджета Зеленовского сельского поселения Тарасовского района»</w:t>
      </w:r>
    </w:p>
    <w:p w14:paraId="5DBCA956" w14:textId="77777777" w:rsidR="00000000" w:rsidRDefault="007E65EA">
      <w:pPr>
        <w:tabs>
          <w:tab w:val="left" w:pos="2565"/>
        </w:tabs>
        <w:jc w:val="both"/>
      </w:pPr>
      <w:r>
        <w:rPr>
          <w:sz w:val="28"/>
          <w:szCs w:val="28"/>
        </w:rPr>
        <w:t xml:space="preserve">           </w:t>
      </w:r>
    </w:p>
    <w:p w14:paraId="29B93005" w14:textId="77777777" w:rsidR="00000000" w:rsidRDefault="007E65EA">
      <w:pPr>
        <w:tabs>
          <w:tab w:val="left" w:pos="2565"/>
        </w:tabs>
      </w:pPr>
      <w:r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1</w:t>
      </w:r>
      <w:r>
        <w:rPr>
          <w:sz w:val="28"/>
          <w:szCs w:val="28"/>
        </w:rPr>
        <w:t>.Приложение № 1 изложить в новой редакции:</w:t>
      </w:r>
    </w:p>
    <w:p w14:paraId="4073F93F" w14:textId="77777777" w:rsidR="00000000" w:rsidRDefault="007E65EA">
      <w:pPr>
        <w:tabs>
          <w:tab w:val="left" w:pos="2565"/>
        </w:tabs>
        <w:jc w:val="both"/>
      </w:pPr>
    </w:p>
    <w:p w14:paraId="3C2DC007" w14:textId="77777777" w:rsidR="00000000" w:rsidRDefault="007E65EA">
      <w:pPr>
        <w:tabs>
          <w:tab w:val="left" w:pos="2565"/>
        </w:tabs>
        <w:jc w:val="both"/>
      </w:pPr>
    </w:p>
    <w:p w14:paraId="422C93BA" w14:textId="77777777" w:rsidR="00000000" w:rsidRDefault="007E65EA">
      <w:pPr>
        <w:tabs>
          <w:tab w:val="left" w:pos="2565"/>
        </w:tabs>
        <w:jc w:val="both"/>
      </w:pPr>
    </w:p>
    <w:p w14:paraId="432C0F7A" w14:textId="77777777" w:rsidR="00000000" w:rsidRDefault="007E65EA">
      <w:pPr>
        <w:tabs>
          <w:tab w:val="left" w:pos="2565"/>
        </w:tabs>
        <w:jc w:val="both"/>
      </w:pPr>
    </w:p>
    <w:p w14:paraId="0C5A8B0C" w14:textId="77777777" w:rsidR="00000000" w:rsidRDefault="007E65EA">
      <w:pPr>
        <w:tabs>
          <w:tab w:val="left" w:pos="2565"/>
        </w:tabs>
        <w:jc w:val="both"/>
      </w:pPr>
    </w:p>
    <w:p w14:paraId="08950907" w14:textId="77777777" w:rsidR="00000000" w:rsidRDefault="007E65EA">
      <w:pPr>
        <w:tabs>
          <w:tab w:val="left" w:pos="2565"/>
        </w:tabs>
        <w:jc w:val="both"/>
      </w:pPr>
    </w:p>
    <w:p w14:paraId="588817D3" w14:textId="77777777" w:rsidR="00000000" w:rsidRDefault="007E65EA">
      <w:pPr>
        <w:tabs>
          <w:tab w:val="left" w:pos="2565"/>
        </w:tabs>
        <w:jc w:val="both"/>
      </w:pPr>
    </w:p>
    <w:p w14:paraId="7806E206" w14:textId="77777777" w:rsidR="00000000" w:rsidRDefault="007E65EA">
      <w:pPr>
        <w:tabs>
          <w:tab w:val="left" w:pos="2565"/>
        </w:tabs>
        <w:jc w:val="both"/>
      </w:pPr>
    </w:p>
    <w:p w14:paraId="3B1A015B" w14:textId="77777777" w:rsidR="00000000" w:rsidRDefault="007E65EA">
      <w:pPr>
        <w:tabs>
          <w:tab w:val="left" w:pos="2565"/>
        </w:tabs>
        <w:jc w:val="both"/>
      </w:pPr>
    </w:p>
    <w:p w14:paraId="6FB2DF97" w14:textId="77777777" w:rsidR="00000000" w:rsidRDefault="007E65EA">
      <w:pPr>
        <w:tabs>
          <w:tab w:val="left" w:pos="2565"/>
        </w:tabs>
        <w:jc w:val="both"/>
      </w:pPr>
    </w:p>
    <w:p w14:paraId="3C389466" w14:textId="77777777" w:rsidR="00000000" w:rsidRDefault="007E65EA">
      <w:pPr>
        <w:tabs>
          <w:tab w:val="left" w:pos="2565"/>
        </w:tabs>
        <w:jc w:val="both"/>
      </w:pPr>
    </w:p>
    <w:p w14:paraId="61A1E04C" w14:textId="77777777" w:rsidR="00000000" w:rsidRDefault="007E65EA">
      <w:pPr>
        <w:tabs>
          <w:tab w:val="left" w:pos="2565"/>
        </w:tabs>
        <w:jc w:val="both"/>
      </w:pPr>
    </w:p>
    <w:p w14:paraId="1A26BC3F" w14:textId="77777777" w:rsidR="00000000" w:rsidRDefault="007E65EA">
      <w:pPr>
        <w:jc w:val="both"/>
        <w:rPr>
          <w:sz w:val="28"/>
          <w:szCs w:val="28"/>
        </w:rPr>
      </w:pPr>
    </w:p>
    <w:p w14:paraId="5B10814C" w14:textId="77777777" w:rsidR="00000000" w:rsidRDefault="007E65EA">
      <w:pPr>
        <w:jc w:val="both"/>
        <w:rPr>
          <w:sz w:val="28"/>
          <w:szCs w:val="28"/>
        </w:rPr>
      </w:pPr>
    </w:p>
    <w:p w14:paraId="233D143B" w14:textId="77777777" w:rsidR="00000000" w:rsidRDefault="007E65EA">
      <w:pPr>
        <w:jc w:val="both"/>
        <w:rPr>
          <w:sz w:val="28"/>
          <w:szCs w:val="28"/>
        </w:rPr>
      </w:pPr>
    </w:p>
    <w:p w14:paraId="793DEA2E" w14:textId="77777777" w:rsidR="00000000" w:rsidRDefault="007E65EA">
      <w:pPr>
        <w:jc w:val="both"/>
        <w:rPr>
          <w:sz w:val="28"/>
          <w:szCs w:val="28"/>
        </w:rPr>
      </w:pPr>
    </w:p>
    <w:p w14:paraId="574DE33E" w14:textId="77777777" w:rsidR="00000000" w:rsidRDefault="007E65EA">
      <w:pPr>
        <w:jc w:val="both"/>
        <w:rPr>
          <w:sz w:val="28"/>
          <w:szCs w:val="28"/>
        </w:rPr>
      </w:pPr>
    </w:p>
    <w:p w14:paraId="6213972A" w14:textId="77777777" w:rsidR="00000000" w:rsidRDefault="007E65EA">
      <w:pPr>
        <w:jc w:val="both"/>
        <w:rPr>
          <w:sz w:val="28"/>
          <w:szCs w:val="28"/>
        </w:rPr>
      </w:pPr>
    </w:p>
    <w:p w14:paraId="249B17B4" w14:textId="77777777" w:rsidR="00000000" w:rsidRDefault="007E65EA">
      <w:pPr>
        <w:jc w:val="both"/>
        <w:rPr>
          <w:sz w:val="28"/>
          <w:szCs w:val="28"/>
        </w:rPr>
      </w:pPr>
    </w:p>
    <w:p w14:paraId="6CE90804" w14:textId="77777777" w:rsidR="00000000" w:rsidRDefault="007E65EA">
      <w:pPr>
        <w:jc w:val="both"/>
        <w:rPr>
          <w:sz w:val="28"/>
          <w:szCs w:val="28"/>
        </w:rPr>
      </w:pPr>
    </w:p>
    <w:p w14:paraId="42E56110" w14:textId="77777777" w:rsidR="00000000" w:rsidRDefault="007E65EA">
      <w:pPr>
        <w:jc w:val="both"/>
        <w:rPr>
          <w:sz w:val="28"/>
          <w:szCs w:val="28"/>
        </w:rPr>
      </w:pPr>
    </w:p>
    <w:p w14:paraId="74C973F5" w14:textId="77777777" w:rsidR="00000000" w:rsidRDefault="007E65EA">
      <w:pPr>
        <w:jc w:val="both"/>
        <w:rPr>
          <w:sz w:val="28"/>
          <w:szCs w:val="28"/>
        </w:rPr>
      </w:pPr>
    </w:p>
    <w:p w14:paraId="6F727357" w14:textId="77777777" w:rsidR="00000000" w:rsidRDefault="007E65EA">
      <w:pPr>
        <w:jc w:val="both"/>
        <w:rPr>
          <w:sz w:val="28"/>
          <w:szCs w:val="28"/>
        </w:rPr>
      </w:pPr>
    </w:p>
    <w:p w14:paraId="14BFBBD5" w14:textId="77777777" w:rsidR="00000000" w:rsidRDefault="007E65EA">
      <w:pPr>
        <w:jc w:val="both"/>
        <w:rPr>
          <w:sz w:val="28"/>
          <w:szCs w:val="28"/>
        </w:rPr>
      </w:pPr>
    </w:p>
    <w:p w14:paraId="1A958B29" w14:textId="77777777" w:rsidR="00000000" w:rsidRDefault="007E65EA">
      <w:pPr>
        <w:jc w:val="both"/>
        <w:rPr>
          <w:sz w:val="28"/>
          <w:szCs w:val="28"/>
        </w:rPr>
      </w:pPr>
    </w:p>
    <w:p w14:paraId="760860E2" w14:textId="77777777" w:rsidR="00000000" w:rsidRDefault="007E65EA">
      <w:pPr>
        <w:jc w:val="both"/>
        <w:rPr>
          <w:sz w:val="28"/>
          <w:szCs w:val="28"/>
        </w:rPr>
      </w:pPr>
    </w:p>
    <w:p w14:paraId="3A79B8C3" w14:textId="77777777" w:rsidR="00000000" w:rsidRDefault="007E65EA">
      <w:pPr>
        <w:jc w:val="both"/>
        <w:rPr>
          <w:sz w:val="28"/>
          <w:szCs w:val="28"/>
        </w:rPr>
      </w:pPr>
    </w:p>
    <w:p w14:paraId="6AB1D1A7" w14:textId="77777777" w:rsidR="00000000" w:rsidRDefault="007E65EA">
      <w:pPr>
        <w:jc w:val="both"/>
        <w:rPr>
          <w:sz w:val="28"/>
          <w:szCs w:val="28"/>
        </w:rPr>
      </w:pPr>
    </w:p>
    <w:p w14:paraId="42C4D214" w14:textId="77777777" w:rsidR="00000000" w:rsidRDefault="007E65EA">
      <w:pPr>
        <w:jc w:val="both"/>
        <w:rPr>
          <w:sz w:val="28"/>
          <w:szCs w:val="28"/>
        </w:rPr>
      </w:pPr>
    </w:p>
    <w:p w14:paraId="13BC1E03" w14:textId="77777777" w:rsidR="00000000" w:rsidRDefault="007E65EA">
      <w:pPr>
        <w:jc w:val="both"/>
        <w:rPr>
          <w:sz w:val="28"/>
          <w:szCs w:val="28"/>
        </w:rPr>
      </w:pPr>
    </w:p>
    <w:p w14:paraId="32D81D47" w14:textId="77777777" w:rsidR="00000000" w:rsidRDefault="007E65EA">
      <w:pPr>
        <w:jc w:val="right"/>
      </w:pPr>
      <w:r>
        <w:rPr>
          <w:sz w:val="28"/>
          <w:szCs w:val="28"/>
        </w:rPr>
        <w:t xml:space="preserve">Приложение 1 </w:t>
      </w:r>
    </w:p>
    <w:p w14:paraId="27E7EB82" w14:textId="77777777" w:rsidR="00000000" w:rsidRDefault="007E65EA">
      <w:pPr>
        <w:jc w:val="right"/>
      </w:pPr>
      <w:r>
        <w:rPr>
          <w:sz w:val="28"/>
          <w:szCs w:val="28"/>
        </w:rPr>
        <w:t>к постановлению Администрации Зеленовского</w:t>
      </w:r>
    </w:p>
    <w:p w14:paraId="0742B558" w14:textId="77777777" w:rsidR="00000000" w:rsidRDefault="007E65EA">
      <w:pPr>
        <w:jc w:val="right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от 14.02.2023 г № 6</w:t>
      </w:r>
    </w:p>
    <w:p w14:paraId="25339FA7" w14:textId="77777777" w:rsidR="00000000" w:rsidRDefault="007E65EA">
      <w:pPr>
        <w:ind w:hanging="567"/>
        <w:jc w:val="both"/>
        <w:rPr>
          <w:sz w:val="24"/>
          <w:szCs w:val="24"/>
        </w:rPr>
      </w:pPr>
    </w:p>
    <w:p w14:paraId="4880835D" w14:textId="77777777" w:rsidR="00000000" w:rsidRDefault="007E65EA">
      <w:pPr>
        <w:ind w:left="-207"/>
        <w:jc w:val="center"/>
      </w:pPr>
      <w:r>
        <w:rPr>
          <w:b/>
          <w:sz w:val="28"/>
          <w:szCs w:val="28"/>
        </w:rPr>
        <w:t>Перечень главных администраторов доходов муниципального образования</w:t>
      </w:r>
    </w:p>
    <w:p w14:paraId="053C5B62" w14:textId="77777777" w:rsidR="00000000" w:rsidRDefault="007E65EA">
      <w:pPr>
        <w:ind w:left="-207"/>
        <w:jc w:val="center"/>
      </w:pPr>
      <w:r>
        <w:rPr>
          <w:b/>
          <w:sz w:val="28"/>
          <w:szCs w:val="28"/>
        </w:rPr>
        <w:t>«Зеленовское сел</w:t>
      </w:r>
      <w:r>
        <w:rPr>
          <w:b/>
          <w:sz w:val="28"/>
          <w:szCs w:val="28"/>
        </w:rPr>
        <w:t>ьское поселение»</w:t>
      </w:r>
    </w:p>
    <w:p w14:paraId="778A74D9" w14:textId="77777777" w:rsidR="00000000" w:rsidRDefault="007E65EA">
      <w:pPr>
        <w:ind w:left="-207"/>
        <w:jc w:val="center"/>
        <w:rPr>
          <w:b/>
          <w:sz w:val="28"/>
          <w:szCs w:val="28"/>
        </w:rPr>
      </w:pPr>
    </w:p>
    <w:tbl>
      <w:tblPr>
        <w:tblW w:w="0" w:type="auto"/>
        <w:tblInd w:w="-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6379"/>
        <w:gridCol w:w="6379"/>
      </w:tblGrid>
      <w:tr w:rsidR="00000000" w14:paraId="4129F61C" w14:textId="77777777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19628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Код бюджетной классификации</w:t>
            </w:r>
          </w:p>
          <w:p w14:paraId="58DA309B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Российской Федерации</w:t>
            </w:r>
          </w:p>
          <w:p w14:paraId="45878D5D" w14:textId="77777777" w:rsidR="00000000" w:rsidRDefault="007E65EA">
            <w:pPr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70791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Наименование главного администратора доходов местного бюджета/ наименование кода вида (подвида) доходов бюджета муниципального образования «Зеленовского сельского поселения»</w:t>
            </w:r>
          </w:p>
          <w:p w14:paraId="4BFA3D43" w14:textId="77777777" w:rsidR="00000000" w:rsidRDefault="007E65EA">
            <w:pPr>
              <w:snapToGrid w:val="0"/>
              <w:jc w:val="both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14:paraId="5A0D0948" w14:textId="77777777" w:rsidR="00000000" w:rsidRDefault="007E65EA">
            <w:pPr>
              <w:snapToGrid w:val="0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00000" w14:paraId="15F02201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359AE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Главного ад</w:t>
            </w: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министратора доходов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422F5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Вида (подвида) доходов бюджета муниципального образования «Зеленовское сельское поселение»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DD412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Администрация Зеленовского сельского поселения</w:t>
            </w:r>
          </w:p>
        </w:tc>
        <w:tc>
          <w:tcPr>
            <w:tcW w:w="6379" w:type="dxa"/>
            <w:shd w:val="clear" w:color="auto" w:fill="auto"/>
          </w:tcPr>
          <w:p w14:paraId="3F9D7076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65622FEB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5509D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25F1E" w14:textId="77777777" w:rsidR="00000000" w:rsidRDefault="007E65EA">
            <w:pPr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7D1B3" w14:textId="77777777" w:rsidR="00000000" w:rsidRDefault="007E65EA">
            <w:pPr>
              <w:snapToGrid w:val="0"/>
              <w:ind w:left="72" w:right="60"/>
              <w:jc w:val="center"/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Управление Федеральной налоговой службы по Ростовской области</w:t>
            </w:r>
          </w:p>
        </w:tc>
        <w:tc>
          <w:tcPr>
            <w:tcW w:w="6379" w:type="dxa"/>
            <w:shd w:val="clear" w:color="auto" w:fill="auto"/>
          </w:tcPr>
          <w:p w14:paraId="410484A9" w14:textId="77777777" w:rsidR="00000000" w:rsidRDefault="007E65EA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 w14:paraId="19C2FE82" w14:textId="77777777">
        <w:trPr>
          <w:trHeight w:val="13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53320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7038E" w14:textId="77777777" w:rsidR="00000000" w:rsidRDefault="007E65EA"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1 01 02010 01 0000 11</w:t>
            </w:r>
            <w:r>
              <w:rPr>
                <w:sz w:val="24"/>
                <w:szCs w:val="24"/>
              </w:rPr>
              <w:t>0</w:t>
            </w:r>
          </w:p>
          <w:p w14:paraId="35F02984" w14:textId="77777777" w:rsidR="00000000" w:rsidRDefault="007E65EA">
            <w:pPr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9002" w14:textId="77777777" w:rsidR="00000000" w:rsidRDefault="007E65EA">
            <w:pPr>
              <w:jc w:val="both"/>
            </w:pPr>
            <w:r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</w:t>
            </w:r>
            <w:r>
              <w:rPr>
                <w:sz w:val="24"/>
                <w:szCs w:val="24"/>
              </w:rPr>
              <w:t>ции</w:t>
            </w:r>
          </w:p>
          <w:p w14:paraId="0E227B84" w14:textId="77777777" w:rsidR="00000000" w:rsidRDefault="007E65EA">
            <w:pPr>
              <w:snapToGrid w:val="0"/>
              <w:ind w:left="72" w:right="6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14:paraId="5BE921D0" w14:textId="77777777" w:rsidR="00000000" w:rsidRDefault="007E65EA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 w14:paraId="1803C899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81D0" w14:textId="77777777" w:rsidR="00000000" w:rsidRDefault="007E65EA">
            <w:pPr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2F86E" w14:textId="77777777" w:rsidR="00000000" w:rsidRDefault="007E65EA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1 01 0202001 0000 110</w:t>
            </w:r>
          </w:p>
          <w:p w14:paraId="54417511" w14:textId="77777777" w:rsidR="00000000" w:rsidRDefault="007E65EA">
            <w:pPr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4F699" w14:textId="77777777" w:rsidR="00000000" w:rsidRDefault="007E65EA">
            <w:pPr>
              <w:jc w:val="both"/>
            </w:pPr>
            <w:r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</w:t>
            </w:r>
            <w:r>
              <w:rPr>
                <w:sz w:val="24"/>
                <w:szCs w:val="24"/>
              </w:rPr>
              <w:t xml:space="preserve">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  <w:p w14:paraId="00E53B3B" w14:textId="77777777" w:rsidR="00000000" w:rsidRDefault="007E65EA">
            <w:pPr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14:paraId="751DEC6B" w14:textId="77777777" w:rsidR="00000000" w:rsidRDefault="007E65EA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 w14:paraId="62EC8C49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36108" w14:textId="77777777" w:rsidR="00000000" w:rsidRDefault="007E65EA">
            <w:pPr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E6CBD" w14:textId="77777777" w:rsidR="00000000" w:rsidRDefault="007E65EA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1 01 0203001 0000 110</w:t>
            </w:r>
          </w:p>
          <w:p w14:paraId="043E59AB" w14:textId="77777777" w:rsidR="00000000" w:rsidRDefault="007E65EA">
            <w:pPr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A1C7" w14:textId="77777777" w:rsidR="00000000" w:rsidRDefault="007E65EA">
            <w:pPr>
              <w:jc w:val="both"/>
            </w:pPr>
            <w:r>
              <w:rPr>
                <w:sz w:val="24"/>
                <w:szCs w:val="24"/>
              </w:rPr>
              <w:t>Налог на доходы физических лиц с доходов, полученных физическими лицами в со</w:t>
            </w:r>
            <w:r>
              <w:rPr>
                <w:sz w:val="24"/>
                <w:szCs w:val="24"/>
              </w:rPr>
              <w:t>ответствии со статьей 228 Налогового кодекса Российской Федерации</w:t>
            </w:r>
          </w:p>
          <w:p w14:paraId="6B053305" w14:textId="77777777" w:rsidR="00000000" w:rsidRDefault="007E65EA">
            <w:pPr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14:paraId="41833DF4" w14:textId="77777777" w:rsidR="00000000" w:rsidRDefault="007E65EA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 w14:paraId="437A62E1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B3C6" w14:textId="77777777" w:rsidR="00000000" w:rsidRDefault="007E65EA">
            <w:pPr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371F2" w14:textId="77777777" w:rsidR="00000000" w:rsidRDefault="007E65EA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1 05 0301001 0000 110</w:t>
            </w:r>
          </w:p>
          <w:p w14:paraId="2DC7218A" w14:textId="77777777" w:rsidR="00000000" w:rsidRDefault="007E65EA">
            <w:pPr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E6FB1" w14:textId="77777777" w:rsidR="00000000" w:rsidRDefault="007E65EA">
            <w:pPr>
              <w:jc w:val="both"/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  <w:p w14:paraId="00EFBADD" w14:textId="77777777" w:rsidR="00000000" w:rsidRDefault="007E65EA">
            <w:pPr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14:paraId="07E0506F" w14:textId="77777777" w:rsidR="00000000" w:rsidRDefault="007E65EA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 w14:paraId="65A5CB62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02BB1" w14:textId="77777777" w:rsidR="00000000" w:rsidRDefault="007E65EA">
            <w:pPr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8EE48" w14:textId="77777777" w:rsidR="00000000" w:rsidRDefault="007E65EA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1 06 0103010 0000 110</w:t>
            </w:r>
          </w:p>
          <w:p w14:paraId="69AA16D9" w14:textId="77777777" w:rsidR="00000000" w:rsidRDefault="007E65EA">
            <w:pPr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62BE" w14:textId="77777777" w:rsidR="00000000" w:rsidRDefault="007E65EA">
            <w:pPr>
              <w:jc w:val="both"/>
            </w:pPr>
            <w:r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</w:t>
            </w:r>
            <w:r>
              <w:rPr>
                <w:sz w:val="24"/>
                <w:szCs w:val="24"/>
              </w:rPr>
              <w:t>я, расположенным в границах сельских поселений</w:t>
            </w:r>
          </w:p>
          <w:p w14:paraId="2A47D9AF" w14:textId="77777777" w:rsidR="00000000" w:rsidRDefault="007E65EA">
            <w:pPr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14:paraId="2176CD11" w14:textId="77777777" w:rsidR="00000000" w:rsidRDefault="007E65EA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 w14:paraId="3452BAE2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85003" w14:textId="77777777" w:rsidR="00000000" w:rsidRDefault="007E65EA">
            <w:pPr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23BA9" w14:textId="77777777" w:rsidR="00000000" w:rsidRDefault="007E65EA">
            <w:pPr>
              <w:jc w:val="both"/>
            </w:pPr>
            <w:r>
              <w:rPr>
                <w:sz w:val="24"/>
                <w:szCs w:val="24"/>
              </w:rPr>
              <w:t>1 06 0603310 0000 110</w:t>
            </w:r>
          </w:p>
          <w:p w14:paraId="08D7A18F" w14:textId="77777777" w:rsidR="00000000" w:rsidRDefault="007E65EA">
            <w:pPr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9249" w14:textId="77777777" w:rsidR="00000000" w:rsidRDefault="007E65EA">
            <w:pPr>
              <w:jc w:val="both"/>
            </w:pPr>
            <w:r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14:paraId="47C1E238" w14:textId="77777777" w:rsidR="00000000" w:rsidRDefault="007E65EA">
            <w:pPr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14:paraId="7410672A" w14:textId="77777777" w:rsidR="00000000" w:rsidRDefault="007E65EA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 w14:paraId="0ECDE9DC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8370F" w14:textId="77777777" w:rsidR="00000000" w:rsidRDefault="007E65EA">
            <w:pPr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514D0" w14:textId="77777777" w:rsidR="00000000" w:rsidRDefault="007E65EA">
            <w:pPr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1 06 0604310 0000 110</w:t>
            </w:r>
          </w:p>
          <w:p w14:paraId="04BC4BA7" w14:textId="77777777" w:rsidR="00000000" w:rsidRDefault="007E65EA">
            <w:pPr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0236" w14:textId="77777777" w:rsidR="00000000" w:rsidRDefault="007E65EA">
            <w:pPr>
              <w:jc w:val="both"/>
            </w:pPr>
            <w:r>
              <w:rPr>
                <w:sz w:val="24"/>
                <w:szCs w:val="24"/>
              </w:rPr>
              <w:t>Земельный налог с физических лиц, обладающ</w:t>
            </w:r>
            <w:r>
              <w:rPr>
                <w:sz w:val="24"/>
                <w:szCs w:val="24"/>
              </w:rPr>
              <w:t>их земельным участком, расположенным в границах сельских поселений</w:t>
            </w:r>
          </w:p>
          <w:p w14:paraId="42F4A277" w14:textId="77777777" w:rsidR="00000000" w:rsidRDefault="007E65EA">
            <w:pPr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shd w:val="clear" w:color="auto" w:fill="auto"/>
          </w:tcPr>
          <w:p w14:paraId="3E0988B2" w14:textId="77777777" w:rsidR="00000000" w:rsidRDefault="007E65EA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 w14:paraId="21124A3C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1648F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B67F0" w14:textId="77777777" w:rsidR="00000000" w:rsidRDefault="007E65EA">
            <w:pPr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3F8C" w14:textId="77777777" w:rsidR="00000000" w:rsidRDefault="007E65EA">
            <w:pPr>
              <w:snapToGrid w:val="0"/>
              <w:ind w:left="72" w:right="60"/>
              <w:jc w:val="center"/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Администрация Зеленовского сельского поселения Тарасовского района</w:t>
            </w:r>
          </w:p>
        </w:tc>
        <w:tc>
          <w:tcPr>
            <w:tcW w:w="6379" w:type="dxa"/>
            <w:shd w:val="clear" w:color="auto" w:fill="auto"/>
          </w:tcPr>
          <w:p w14:paraId="1F15C424" w14:textId="77777777" w:rsidR="00000000" w:rsidRDefault="007E65EA">
            <w:pPr>
              <w:snapToGrid w:val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000000" w14:paraId="3DA7025E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69944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2ABC1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1 08 04020 01 1000 110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3F417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Государственная пошлина за совершение нотариальных действий должностными лицами орган</w:t>
            </w:r>
            <w:r>
              <w:rPr>
                <w:rFonts w:cs="Calibri"/>
                <w:sz w:val="24"/>
                <w:szCs w:val="24"/>
                <w:lang w:eastAsia="ar-SA"/>
              </w:rPr>
              <w:t>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379" w:type="dxa"/>
            <w:shd w:val="clear" w:color="auto" w:fill="auto"/>
          </w:tcPr>
          <w:p w14:paraId="5857DC30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02E7B3E4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D53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A5671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1 11 05025 10 0000 120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E600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Доходы получаемые в виде   арендной платы, а также средства от продажи права на заклю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6379" w:type="dxa"/>
            <w:shd w:val="clear" w:color="auto" w:fill="auto"/>
          </w:tcPr>
          <w:p w14:paraId="2C7E4347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1E1F8D4D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CF50B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157DA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1 11 05035 10 0000 120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42129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Доходы от сдачи в аренду имущества, находящегося в оперативном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379" w:type="dxa"/>
            <w:shd w:val="clear" w:color="auto" w:fill="auto"/>
          </w:tcPr>
          <w:p w14:paraId="0E48E901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43E4B6FE" w14:textId="77777777"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C96D1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2B395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color w:val="000000"/>
                <w:sz w:val="24"/>
                <w:szCs w:val="24"/>
                <w:lang w:eastAsia="ar-SA"/>
              </w:rPr>
              <w:t>1 16 90050 10 0000 140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24EF" w14:textId="77777777" w:rsidR="00000000" w:rsidRDefault="007E65EA">
            <w:pPr>
              <w:snapToGrid w:val="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поступления от денежных взысканий (штрафов) и иных сумм в возмещение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ущерба, зачисляемые в бюджеты поселений</w:t>
            </w:r>
          </w:p>
        </w:tc>
        <w:tc>
          <w:tcPr>
            <w:tcW w:w="6379" w:type="dxa"/>
            <w:shd w:val="clear" w:color="auto" w:fill="auto"/>
          </w:tcPr>
          <w:p w14:paraId="51B5BB71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2B528048" w14:textId="77777777">
        <w:trPr>
          <w:trHeight w:val="3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CF90D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4C33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1 17 01050 10 0000 180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309E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6379" w:type="dxa"/>
            <w:shd w:val="clear" w:color="auto" w:fill="auto"/>
          </w:tcPr>
          <w:p w14:paraId="1301136A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6D5E3A2F" w14:textId="77777777">
        <w:trPr>
          <w:trHeight w:val="3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01B88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CEDEC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1 17 05050 10 0000 180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5573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не налоговые доходы бюджетов сельских поселений</w:t>
            </w:r>
          </w:p>
        </w:tc>
        <w:tc>
          <w:tcPr>
            <w:tcW w:w="6379" w:type="dxa"/>
            <w:shd w:val="clear" w:color="auto" w:fill="auto"/>
          </w:tcPr>
          <w:p w14:paraId="101AC0AC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07DB5EBF" w14:textId="77777777">
        <w:trPr>
          <w:trHeight w:val="382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B03A6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7EAC6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1 17 15030 10 0000 150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65DE2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Инициа</w:t>
            </w:r>
            <w:r>
              <w:rPr>
                <w:rFonts w:cs="Calibri"/>
                <w:sz w:val="24"/>
                <w:szCs w:val="24"/>
                <w:lang w:eastAsia="ar-SA"/>
              </w:rPr>
              <w:t>тивные платежи, зачисляемые в бюджет сельских поселений</w:t>
            </w:r>
          </w:p>
        </w:tc>
        <w:tc>
          <w:tcPr>
            <w:tcW w:w="6379" w:type="dxa"/>
            <w:shd w:val="clear" w:color="auto" w:fill="auto"/>
          </w:tcPr>
          <w:p w14:paraId="1F7C8A89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43BAC688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E88FA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98C26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2 02 15001 10 0000 150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89E2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6379" w:type="dxa"/>
            <w:shd w:val="clear" w:color="auto" w:fill="auto"/>
          </w:tcPr>
          <w:p w14:paraId="00E09B84" w14:textId="77777777" w:rsidR="00000000" w:rsidRDefault="007E65EA">
            <w:pPr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631950A9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F365B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53C64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2 02 15002 10 0000 150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AA191" w14:textId="77777777" w:rsidR="00000000" w:rsidRDefault="007E65EA">
            <w:pPr>
              <w:snapToGrid w:val="0"/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Calibri"/>
                <w:sz w:val="24"/>
                <w:szCs w:val="24"/>
                <w:lang w:eastAsia="ar-SA"/>
              </w:rPr>
              <w:t>Дотации бюджетам сельских поселений на поддержку мер по обеспеч</w:t>
            </w:r>
            <w:r>
              <w:rPr>
                <w:rFonts w:cs="Calibri"/>
                <w:sz w:val="24"/>
                <w:szCs w:val="24"/>
                <w:lang w:eastAsia="ar-SA"/>
              </w:rPr>
              <w:t>ению сбалансированности бюджетов</w:t>
            </w:r>
          </w:p>
        </w:tc>
        <w:tc>
          <w:tcPr>
            <w:tcW w:w="6379" w:type="dxa"/>
            <w:shd w:val="clear" w:color="auto" w:fill="auto"/>
          </w:tcPr>
          <w:p w14:paraId="77751E53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0C5AB5BC" w14:textId="77777777"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83CA2" w14:textId="77777777" w:rsidR="00000000" w:rsidRDefault="007E65EA">
            <w:pPr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AF981" w14:textId="77777777" w:rsidR="00000000" w:rsidRDefault="007E65EA">
            <w:pPr>
              <w:autoSpaceDE w:val="0"/>
              <w:jc w:val="center"/>
            </w:pPr>
            <w:r>
              <w:rPr>
                <w:sz w:val="24"/>
                <w:szCs w:val="24"/>
              </w:rPr>
              <w:t>2 02 35118 10 0000 150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29DDB" w14:textId="77777777" w:rsidR="00000000" w:rsidRDefault="007E65EA">
            <w:r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79" w:type="dxa"/>
            <w:shd w:val="clear" w:color="auto" w:fill="auto"/>
          </w:tcPr>
          <w:p w14:paraId="462ECC26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62A5772B" w14:textId="77777777">
        <w:trPr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A9E4E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7C1DF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2 02 30024 10 0000 150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54FF2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Субве</w:t>
            </w:r>
            <w:r>
              <w:rPr>
                <w:rFonts w:cs="Calibri"/>
                <w:sz w:val="24"/>
                <w:szCs w:val="24"/>
                <w:lang w:eastAsia="ar-SA"/>
              </w:rPr>
              <w:t>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379" w:type="dxa"/>
            <w:shd w:val="clear" w:color="auto" w:fill="auto"/>
          </w:tcPr>
          <w:p w14:paraId="4D08B8C7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4358D5E1" w14:textId="77777777">
        <w:trPr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99467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ED67C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2 02 39999 10 0000 150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2D30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субвенции бюджетам сельских поселений</w:t>
            </w:r>
          </w:p>
        </w:tc>
        <w:tc>
          <w:tcPr>
            <w:tcW w:w="6379" w:type="dxa"/>
            <w:shd w:val="clear" w:color="auto" w:fill="auto"/>
          </w:tcPr>
          <w:p w14:paraId="0C2D5D16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42D6745A" w14:textId="77777777">
        <w:trPr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1FE1E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E9585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sz w:val="24"/>
                <w:szCs w:val="24"/>
                <w:lang w:eastAsia="ar-SA"/>
              </w:rPr>
              <w:t>2 02 40014 10 0000 150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FA3E" w14:textId="77777777" w:rsidR="00000000" w:rsidRDefault="007E65EA">
            <w:pPr>
              <w:snapToGrid w:val="0"/>
            </w:pPr>
            <w:r>
              <w:rPr>
                <w:sz w:val="24"/>
                <w:szCs w:val="24"/>
              </w:rPr>
              <w:t>Межбюджетные трансферты, передаваемые бюджетам сель</w:t>
            </w:r>
            <w:r>
              <w:rPr>
                <w:sz w:val="24"/>
                <w:szCs w:val="24"/>
              </w:rPr>
              <w:t>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79" w:type="dxa"/>
            <w:shd w:val="clear" w:color="auto" w:fill="auto"/>
          </w:tcPr>
          <w:p w14:paraId="01EED7B9" w14:textId="77777777" w:rsidR="00000000" w:rsidRDefault="007E65EA">
            <w:pPr>
              <w:snapToGrid w:val="0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00000" w14:paraId="5AE816C4" w14:textId="77777777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A779E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A77D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2 02 49999 10 0000 150</w:t>
            </w:r>
          </w:p>
          <w:p w14:paraId="78253E00" w14:textId="77777777" w:rsidR="00000000" w:rsidRDefault="007E65EA">
            <w:pPr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6CCD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Прочие межбюджетные трансферты, передаваемые бюджетам сельских</w:t>
            </w:r>
            <w:r>
              <w:rPr>
                <w:rFonts w:cs="Calibri"/>
                <w:sz w:val="24"/>
                <w:szCs w:val="24"/>
                <w:lang w:eastAsia="ar-SA"/>
              </w:rPr>
              <w:t xml:space="preserve"> поселений</w:t>
            </w:r>
          </w:p>
        </w:tc>
        <w:tc>
          <w:tcPr>
            <w:tcW w:w="6379" w:type="dxa"/>
            <w:shd w:val="clear" w:color="auto" w:fill="auto"/>
          </w:tcPr>
          <w:p w14:paraId="6F02D667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344CED7A" w14:textId="77777777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4608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158CD" w14:textId="77777777" w:rsidR="00000000" w:rsidRDefault="007E65EA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2 07 05000 10 0000 150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89DA4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379" w:type="dxa"/>
            <w:shd w:val="clear" w:color="auto" w:fill="auto"/>
          </w:tcPr>
          <w:p w14:paraId="4E948F5E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5C1E7C21" w14:textId="77777777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F437B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C7736" w14:textId="77777777" w:rsidR="00000000" w:rsidRDefault="007E65EA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2 07 05010 10 0000 150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62EEE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</w:t>
            </w:r>
            <w:r>
              <w:rPr>
                <w:sz w:val="24"/>
                <w:szCs w:val="24"/>
              </w:rPr>
              <w:t>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6379" w:type="dxa"/>
            <w:shd w:val="clear" w:color="auto" w:fill="auto"/>
          </w:tcPr>
          <w:p w14:paraId="788331E8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6A33C726" w14:textId="77777777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CD8BB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33022" w14:textId="77777777" w:rsidR="00000000" w:rsidRDefault="007E65EA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2 07 05020 10 0000 150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7D03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</w:t>
            </w:r>
            <w:r>
              <w:rPr>
                <w:sz w:val="24"/>
                <w:szCs w:val="24"/>
              </w:rPr>
              <w:t>ений</w:t>
            </w:r>
          </w:p>
        </w:tc>
        <w:tc>
          <w:tcPr>
            <w:tcW w:w="6379" w:type="dxa"/>
            <w:shd w:val="clear" w:color="auto" w:fill="auto"/>
          </w:tcPr>
          <w:p w14:paraId="54DAD53F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15EE2FF6" w14:textId="77777777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BE0E8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17E5" w14:textId="77777777" w:rsidR="00000000" w:rsidRDefault="007E65EA">
            <w:pPr>
              <w:snapToGrid w:val="0"/>
              <w:jc w:val="center"/>
            </w:pPr>
            <w:r>
              <w:rPr>
                <w:sz w:val="24"/>
                <w:szCs w:val="24"/>
              </w:rPr>
              <w:t>2 07 05030 10 0000 150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19072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379" w:type="dxa"/>
            <w:shd w:val="clear" w:color="auto" w:fill="auto"/>
          </w:tcPr>
          <w:p w14:paraId="5CCF409A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000000" w14:paraId="4D6F8B9B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2A5F0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4E384" w14:textId="77777777" w:rsidR="00000000" w:rsidRDefault="007E65EA">
            <w:pPr>
              <w:snapToGrid w:val="0"/>
              <w:jc w:val="center"/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2 08 05000 10 0000 150</w:t>
            </w:r>
          </w:p>
          <w:p w14:paraId="5FE93E8E" w14:textId="77777777" w:rsidR="00000000" w:rsidRDefault="007E65EA">
            <w:pPr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  <w:p w14:paraId="1211B451" w14:textId="77777777" w:rsidR="00000000" w:rsidRDefault="007E65EA">
            <w:pPr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F3C06" w14:textId="77777777" w:rsidR="00000000" w:rsidRDefault="007E65EA">
            <w:pPr>
              <w:snapToGrid w:val="0"/>
              <w:ind w:left="72" w:right="60"/>
              <w:jc w:val="both"/>
            </w:pPr>
            <w:r>
              <w:rPr>
                <w:rFonts w:cs="Calibri"/>
                <w:sz w:val="24"/>
                <w:szCs w:val="24"/>
                <w:lang w:eastAsia="ar-SA"/>
              </w:rPr>
              <w:t>Перечисление из бюджетов сельских поселений (в бюджеты поселений) для осуществления возврата (зачета) излишне уплаченных или изли</w:t>
            </w:r>
            <w:r>
              <w:rPr>
                <w:rFonts w:cs="Calibri"/>
                <w:sz w:val="24"/>
                <w:szCs w:val="24"/>
                <w:lang w:eastAsia="ar-SA"/>
              </w:rPr>
              <w:t>шне взысканных сумм налогов, сборов и иных платежей, а также сумм процентов за несовершенное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379" w:type="dxa"/>
            <w:shd w:val="clear" w:color="auto" w:fill="auto"/>
          </w:tcPr>
          <w:p w14:paraId="30EE9FA7" w14:textId="77777777" w:rsidR="00000000" w:rsidRDefault="007E65EA">
            <w:pPr>
              <w:snapToGrid w:val="0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</w:tbl>
    <w:p w14:paraId="4B4B8D27" w14:textId="77777777" w:rsidR="00000000" w:rsidRDefault="007E65EA">
      <w:pPr>
        <w:jc w:val="both"/>
      </w:pPr>
      <w:r>
        <w:rPr>
          <w:sz w:val="24"/>
          <w:szCs w:val="24"/>
        </w:rPr>
        <w:t xml:space="preserve"> </w:t>
      </w:r>
    </w:p>
    <w:p w14:paraId="2C72F4D3" w14:textId="77777777" w:rsidR="00000000" w:rsidRDefault="007E65EA">
      <w:pPr>
        <w:jc w:val="both"/>
        <w:rPr>
          <w:sz w:val="24"/>
          <w:szCs w:val="24"/>
        </w:rPr>
      </w:pPr>
    </w:p>
    <w:p w14:paraId="51270C75" w14:textId="77777777" w:rsidR="00000000" w:rsidRDefault="007E65EA">
      <w:pPr>
        <w:jc w:val="both"/>
        <w:rPr>
          <w:sz w:val="24"/>
          <w:szCs w:val="24"/>
        </w:rPr>
      </w:pPr>
    </w:p>
    <w:p w14:paraId="6215BB1F" w14:textId="77777777" w:rsidR="00000000" w:rsidRDefault="007E65EA">
      <w:pPr>
        <w:jc w:val="both"/>
        <w:rPr>
          <w:sz w:val="24"/>
          <w:szCs w:val="24"/>
        </w:rPr>
      </w:pPr>
    </w:p>
    <w:p w14:paraId="76B86D33" w14:textId="77777777" w:rsidR="00000000" w:rsidRDefault="007E65EA">
      <w:pPr>
        <w:jc w:val="both"/>
        <w:rPr>
          <w:sz w:val="24"/>
          <w:szCs w:val="24"/>
        </w:rPr>
      </w:pPr>
    </w:p>
    <w:p w14:paraId="1C422EAC" w14:textId="77777777" w:rsidR="00000000" w:rsidRDefault="007E65EA">
      <w:pPr>
        <w:jc w:val="both"/>
        <w:rPr>
          <w:sz w:val="24"/>
          <w:szCs w:val="24"/>
        </w:rPr>
      </w:pPr>
    </w:p>
    <w:p w14:paraId="32053AC0" w14:textId="77777777" w:rsidR="00000000" w:rsidRDefault="007E65EA">
      <w:r>
        <w:rPr>
          <w:sz w:val="28"/>
          <w:szCs w:val="28"/>
        </w:rPr>
        <w:t xml:space="preserve">Заведующий сектором                                                    </w:t>
      </w:r>
      <w:r>
        <w:rPr>
          <w:sz w:val="28"/>
          <w:szCs w:val="28"/>
        </w:rPr>
        <w:t xml:space="preserve">                       Щипелева Е.И.</w:t>
      </w:r>
    </w:p>
    <w:p w14:paraId="0DABAF6B" w14:textId="77777777" w:rsidR="00000000" w:rsidRDefault="007E65EA">
      <w:r>
        <w:rPr>
          <w:sz w:val="28"/>
          <w:szCs w:val="28"/>
        </w:rPr>
        <w:t>экономики и финансов</w:t>
      </w:r>
    </w:p>
    <w:sectPr w:rsidR="00000000">
      <w:pgSz w:w="11906" w:h="16838"/>
      <w:pgMar w:top="568" w:right="99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5EA"/>
    <w:rsid w:val="007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6E789A"/>
  <w15:chartTrackingRefBased/>
  <w15:docId w15:val="{292F79AF-9497-464C-83E8-D2D8A25B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pBdr>
        <w:top w:val="none" w:sz="0" w:space="0" w:color="000000"/>
        <w:left w:val="none" w:sz="0" w:space="0" w:color="000000"/>
        <w:bottom w:val="double" w:sz="18" w:space="1" w:color="000000"/>
        <w:right w:val="none" w:sz="0" w:space="0" w:color="000000"/>
      </w:pBdr>
      <w:jc w:val="center"/>
      <w:outlineLvl w:val="2"/>
    </w:pPr>
    <w:rPr>
      <w:rFonts w:ascii="AG Souvenir" w:hAnsi="AG Souvenir" w:cs="AG Souvenir"/>
      <w:b/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color w:val="00000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color w:val="000000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color w:val="000000"/>
    </w:rPr>
  </w:style>
  <w:style w:type="character" w:customStyle="1" w:styleId="WW8Num16z0">
    <w:name w:val="WW8Num16z0"/>
    <w:rPr>
      <w:rFonts w:hint="default"/>
      <w:color w:val="000000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Pr>
      <w:rFonts w:ascii="Arial" w:hAnsi="Arial" w:cs="Arial"/>
      <w:sz w:val="24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lang/>
    </w:rPr>
  </w:style>
  <w:style w:type="paragraph" w:customStyle="1" w:styleId="12">
    <w:name w:val="Название объекта1"/>
    <w:basedOn w:val="a"/>
    <w:next w:val="a"/>
    <w:pPr>
      <w:jc w:val="center"/>
    </w:pPr>
    <w:rPr>
      <w:rFonts w:ascii="AG Souvenir" w:hAnsi="AG Souvenir" w:cs="AG Souvenir"/>
      <w:b/>
      <w:sz w:val="32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0">
    <w:name w:val="List Paragraph"/>
    <w:basedOn w:val="a"/>
    <w:qFormat/>
    <w:pPr>
      <w:ind w:left="708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1154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cp:lastModifiedBy>Pai Pinky</cp:lastModifiedBy>
  <cp:revision>2</cp:revision>
  <cp:lastPrinted>2023-03-01T07:23:00Z</cp:lastPrinted>
  <dcterms:created xsi:type="dcterms:W3CDTF">2026-03-02T06:40:00Z</dcterms:created>
  <dcterms:modified xsi:type="dcterms:W3CDTF">2026-03-02T06:40:00Z</dcterms:modified>
</cp:coreProperties>
</file>