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B685BB" w14:textId="77777777" w:rsidR="002037EE" w:rsidRDefault="005517A2">
      <w:pPr>
        <w:tabs>
          <w:tab w:val="left" w:pos="294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Главе Администрации Зеленовского сельского поселения</w:t>
      </w:r>
    </w:p>
    <w:p w14:paraId="2E350E3B" w14:textId="77777777" w:rsidR="002037EE" w:rsidRDefault="005517A2">
      <w:pPr>
        <w:tabs>
          <w:tab w:val="left" w:pos="294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Обуховой Т.И.</w:t>
      </w:r>
    </w:p>
    <w:p w14:paraId="446FC939" w14:textId="77777777" w:rsidR="002037EE" w:rsidRDefault="005517A2">
      <w:pPr>
        <w:tabs>
          <w:tab w:val="left" w:pos="294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ведущего специалиста Кривошеевой Е.А.</w:t>
      </w:r>
    </w:p>
    <w:p w14:paraId="0F8756BE" w14:textId="77777777" w:rsidR="002037EE" w:rsidRDefault="005517A2">
      <w:pPr>
        <w:tabs>
          <w:tab w:val="left" w:pos="253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</w:t>
      </w:r>
    </w:p>
    <w:p w14:paraId="5C7CF53D" w14:textId="76DFDB84" w:rsidR="002037EE" w:rsidRDefault="005517A2" w:rsidP="00D360B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проведения антикоррупционной экспертизы проекта  </w:t>
      </w:r>
      <w:r w:rsidR="005E7C6E">
        <w:rPr>
          <w:rFonts w:ascii="Times New Roman" w:hAnsi="Times New Roman" w:cs="Times New Roman"/>
          <w:sz w:val="28"/>
          <w:szCs w:val="28"/>
        </w:rPr>
        <w:t>решения</w:t>
      </w:r>
      <w:r w:rsidR="006C64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bookmarkStart w:id="0" w:name="_Hlk224136682"/>
      <w:r w:rsidR="00D360BD" w:rsidRPr="00D360BD">
        <w:rPr>
          <w:rFonts w:ascii="Times New Roman" w:hAnsi="Times New Roman" w:cs="Times New Roman"/>
          <w:sz w:val="28"/>
          <w:szCs w:val="28"/>
        </w:rPr>
        <w:t>Об установлении Порядка определения цены земельных участков,</w:t>
      </w:r>
      <w:r w:rsidR="00D360BD">
        <w:rPr>
          <w:rFonts w:ascii="Times New Roman" w:hAnsi="Times New Roman" w:cs="Times New Roman"/>
          <w:sz w:val="28"/>
          <w:szCs w:val="28"/>
        </w:rPr>
        <w:t xml:space="preserve"> </w:t>
      </w:r>
      <w:r w:rsidR="00D360BD" w:rsidRPr="00D360BD">
        <w:rPr>
          <w:rFonts w:ascii="Times New Roman" w:hAnsi="Times New Roman" w:cs="Times New Roman"/>
          <w:sz w:val="28"/>
          <w:szCs w:val="28"/>
        </w:rPr>
        <w:t>находящихся в муниципальной собственности</w:t>
      </w:r>
      <w:r w:rsidR="00D360BD">
        <w:rPr>
          <w:rFonts w:ascii="Times New Roman" w:hAnsi="Times New Roman" w:cs="Times New Roman"/>
          <w:sz w:val="28"/>
          <w:szCs w:val="28"/>
        </w:rPr>
        <w:t xml:space="preserve"> </w:t>
      </w:r>
      <w:r w:rsidR="00D360BD" w:rsidRPr="00D360BD">
        <w:rPr>
          <w:rFonts w:ascii="Times New Roman" w:hAnsi="Times New Roman" w:cs="Times New Roman"/>
          <w:sz w:val="28"/>
          <w:szCs w:val="28"/>
        </w:rPr>
        <w:t>Муниципального образования «Зеленовское сельское поселение»,</w:t>
      </w:r>
      <w:r w:rsidR="00D360BD">
        <w:rPr>
          <w:rFonts w:ascii="Times New Roman" w:hAnsi="Times New Roman" w:cs="Times New Roman"/>
          <w:sz w:val="28"/>
          <w:szCs w:val="28"/>
        </w:rPr>
        <w:t xml:space="preserve"> </w:t>
      </w:r>
      <w:r w:rsidR="00D360BD" w:rsidRPr="00D360BD">
        <w:rPr>
          <w:rFonts w:ascii="Times New Roman" w:hAnsi="Times New Roman" w:cs="Times New Roman"/>
          <w:sz w:val="28"/>
          <w:szCs w:val="28"/>
        </w:rPr>
        <w:t>при продаже таких земельных участков без проведения торгов</w:t>
      </w:r>
      <w:bookmarkEnd w:id="0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bookmarkStart w:id="1" w:name="_Hlk11141956"/>
      <w:bookmarkEnd w:id="1"/>
      <w:r w:rsidR="00D360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 </w:t>
      </w:r>
      <w:r>
        <w:rPr>
          <w:rFonts w:ascii="Times New Roman" w:hAnsi="Times New Roman" w:cs="Times New Roman"/>
          <w:sz w:val="28"/>
          <w:szCs w:val="28"/>
        </w:rPr>
        <w:t>Администрацией Зеленовского сельского  поселения в соответствии с частями 2 и 4 статьи 3 Федерального закона от 17.07.2009 №172-ФЗ «Об антикоррупционной экспертизе нормативных правовых актов и проектов нормативных правовых» , ст.6 Федерального закона от 25.12.2008 №273-ФЗ «О противодействии ко</w:t>
      </w:r>
      <w:r w:rsidR="00A83F2C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рупции» и пунктом 1.2 Положения о порядке проведения антикоррупционной экспертизы нормативных правовых актов  Собрания депутатов </w:t>
      </w:r>
      <w:r w:rsidR="00A83F2C">
        <w:rPr>
          <w:rFonts w:ascii="Times New Roman" w:hAnsi="Times New Roman" w:cs="Times New Roman"/>
          <w:sz w:val="28"/>
          <w:szCs w:val="28"/>
        </w:rPr>
        <w:t xml:space="preserve">и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Зеленовского сельского поселения  и их проектов  был рассмотрен проект </w:t>
      </w:r>
      <w:r w:rsidR="005E7C6E">
        <w:rPr>
          <w:rFonts w:ascii="Times New Roman" w:hAnsi="Times New Roman" w:cs="Times New Roman"/>
          <w:sz w:val="28"/>
          <w:szCs w:val="28"/>
        </w:rPr>
        <w:t>решения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D360BD" w:rsidRPr="00D360BD">
        <w:rPr>
          <w:rFonts w:ascii="Times New Roman" w:hAnsi="Times New Roman" w:cs="Times New Roman"/>
          <w:sz w:val="28"/>
          <w:szCs w:val="28"/>
        </w:rPr>
        <w:t>Об установлении Порядка определения цены земельных участков, находящихся в муниципальной собственности Муниципального образования «Зеленовское сельское поселение», при продаже таких земельных участков без проведения торгов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40D90871" w14:textId="0D992E5B" w:rsidR="002037EE" w:rsidRDefault="005517A2" w:rsidP="00EB4CB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выявления в нем коррупциогенных  факторов  и их последующего устранения в представленном проекте  </w:t>
      </w:r>
      <w:r w:rsidR="005E7C6E">
        <w:rPr>
          <w:rFonts w:ascii="Times New Roman" w:hAnsi="Times New Roman" w:cs="Times New Roman"/>
          <w:sz w:val="28"/>
          <w:szCs w:val="28"/>
        </w:rPr>
        <w:t>решения</w:t>
      </w:r>
      <w:r>
        <w:rPr>
          <w:rFonts w:ascii="Times New Roman" w:hAnsi="Times New Roman" w:cs="Times New Roman"/>
          <w:sz w:val="28"/>
          <w:szCs w:val="28"/>
        </w:rPr>
        <w:t xml:space="preserve">  «</w:t>
      </w:r>
      <w:r w:rsidR="00D360BD" w:rsidRPr="00D360BD">
        <w:rPr>
          <w:rFonts w:ascii="Times New Roman" w:hAnsi="Times New Roman" w:cs="Times New Roman"/>
          <w:sz w:val="28"/>
          <w:szCs w:val="28"/>
        </w:rPr>
        <w:t>Об установлении Порядка определения цены земельных участков, находящихся в муниципальной собственности Муниципального образования «Зеленовское сельское поселение», при продаже таких земельных участков без проведения торгов</w:t>
      </w:r>
      <w:r w:rsidRPr="00F679B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C6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коррупциогенные факторы не выявлены.</w:t>
      </w:r>
    </w:p>
    <w:p w14:paraId="6125A460" w14:textId="77777777" w:rsidR="002037EE" w:rsidRDefault="002037EE">
      <w:pPr>
        <w:rPr>
          <w:rFonts w:ascii="Times New Roman" w:hAnsi="Times New Roman" w:cs="Times New Roman"/>
          <w:sz w:val="28"/>
          <w:szCs w:val="28"/>
        </w:rPr>
      </w:pPr>
    </w:p>
    <w:p w14:paraId="7C1FE218" w14:textId="501F1A67" w:rsidR="002037EE" w:rsidRDefault="005517A2">
      <w:r>
        <w:rPr>
          <w:rFonts w:ascii="Times New Roman" w:hAnsi="Times New Roman" w:cs="Times New Roman"/>
          <w:sz w:val="28"/>
          <w:szCs w:val="28"/>
        </w:rPr>
        <w:t>Ведущий специалист           _____</w:t>
      </w:r>
      <w:r w:rsidR="006C647D">
        <w:rPr>
          <w:rFonts w:ascii="Times New Roman" w:hAnsi="Times New Roman" w:cs="Times New Roman"/>
          <w:sz w:val="28"/>
          <w:szCs w:val="28"/>
        </w:rPr>
        <w:t xml:space="preserve">________    Е.А.Кривошеева     </w:t>
      </w:r>
      <w:r w:rsidR="00D360BD">
        <w:rPr>
          <w:rFonts w:ascii="Times New Roman" w:hAnsi="Times New Roman" w:cs="Times New Roman"/>
          <w:sz w:val="28"/>
          <w:szCs w:val="28"/>
        </w:rPr>
        <w:t>02</w:t>
      </w:r>
      <w:r>
        <w:rPr>
          <w:rFonts w:ascii="Times New Roman" w:hAnsi="Times New Roman" w:cs="Times New Roman"/>
          <w:sz w:val="28"/>
          <w:szCs w:val="28"/>
        </w:rPr>
        <w:t>.</w:t>
      </w:r>
      <w:r w:rsidR="006C647D">
        <w:rPr>
          <w:rFonts w:ascii="Times New Roman" w:hAnsi="Times New Roman" w:cs="Times New Roman"/>
          <w:sz w:val="28"/>
          <w:szCs w:val="28"/>
        </w:rPr>
        <w:t>0</w:t>
      </w:r>
      <w:r w:rsidR="00D360B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D360B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г.                                 </w:t>
      </w:r>
    </w:p>
    <w:p w14:paraId="6E31B025" w14:textId="77777777" w:rsidR="002037EE" w:rsidRDefault="002037EE">
      <w:pPr>
        <w:rPr>
          <w:sz w:val="20"/>
          <w:szCs w:val="20"/>
        </w:rPr>
      </w:pPr>
    </w:p>
    <w:p w14:paraId="033F7E58" w14:textId="77777777" w:rsidR="002037EE" w:rsidRDefault="002037EE"/>
    <w:sectPr w:rsidR="002037EE" w:rsidSect="00321985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7EE"/>
    <w:rsid w:val="001440D0"/>
    <w:rsid w:val="002037EE"/>
    <w:rsid w:val="00251812"/>
    <w:rsid w:val="00321985"/>
    <w:rsid w:val="00394B3F"/>
    <w:rsid w:val="00432869"/>
    <w:rsid w:val="005517A2"/>
    <w:rsid w:val="005E7C6E"/>
    <w:rsid w:val="006C647D"/>
    <w:rsid w:val="00705AE1"/>
    <w:rsid w:val="00927C87"/>
    <w:rsid w:val="00936EE0"/>
    <w:rsid w:val="00A02AEA"/>
    <w:rsid w:val="00A83F2C"/>
    <w:rsid w:val="00D360BD"/>
    <w:rsid w:val="00EB4CB1"/>
    <w:rsid w:val="00EF0B1F"/>
    <w:rsid w:val="00F93E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45605"/>
  <w15:docId w15:val="{2A53760B-14FE-4942-BA1B-7E0835029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7C38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rsid w:val="00321985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321985"/>
    <w:pPr>
      <w:spacing w:after="140"/>
    </w:pPr>
  </w:style>
  <w:style w:type="paragraph" w:styleId="a5">
    <w:name w:val="List"/>
    <w:basedOn w:val="a4"/>
    <w:rsid w:val="00321985"/>
    <w:rPr>
      <w:rFonts w:cs="Lucida Sans"/>
    </w:rPr>
  </w:style>
  <w:style w:type="paragraph" w:styleId="a6">
    <w:name w:val="caption"/>
    <w:basedOn w:val="a"/>
    <w:qFormat/>
    <w:rsid w:val="00321985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rsid w:val="00321985"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41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dc:description/>
  <cp:lastModifiedBy>Home</cp:lastModifiedBy>
  <cp:revision>6</cp:revision>
  <cp:lastPrinted>2019-11-07T13:12:00Z</cp:lastPrinted>
  <dcterms:created xsi:type="dcterms:W3CDTF">2025-03-31T15:53:00Z</dcterms:created>
  <dcterms:modified xsi:type="dcterms:W3CDTF">2026-03-11T12:52:00Z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Grizli777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